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PUBLIC RELATIONS OFFICER,DISTRICT COOPERATIVE BANK ONLINE EXAM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DATE:11-01-2016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1.Which article of the Indian Constitution guarantees Equal Justice and free Legal Aid to the citizen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India?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A.Article 38(1)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B.Article 39(A)*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C.Article 39(d)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D.Article 48(A)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2.In which state of India launched the revolutionary Rural Employment Guarantee Shceme for the first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time in 1970s?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B.Karnataka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C.Tamilnadu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D.Maharashtra*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3.When was the National Food Security Act came into force?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A.2009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B.2011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C.2013*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D.2015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4.In whose Diwanship separate fund for educational activities was started in Travancore?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A.T.Madhava Rao*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Seshayya Sastri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C.Nanoo Pillai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 Rama Rao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5.In which year Keralapataka a news paper from cochin was started?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A.1821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B.1854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C.1870*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D.1876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6.Who was known as’Lincoln’ of Kerala?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A.C.Kesavan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B.Pandit Karuppan*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C.Dr.Palppu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D.K.P.Valion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7.Who exhorted the world famous dictum’One caste,One religion,One clan,One world,One God’?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B.Sahodaran Ayyappan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C.Ayya Vaikundar*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D.Chattampi Swamikal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8.Who made an official declaration granting lower caste Channar Women the right to cover the breasts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 Travancore in 1859?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A.Ayilyam Thirunnal*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B.Sri Moolam Thirunnal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C.Swathi Thirunnal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D.Chithira Thirunnal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9.When was Malabar temple entry Act came into force?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A.1930</w:t>
        <w:br w:type="textWrapping"/>
        <w:t xml:space="preserve">B.1936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C.1946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D.1947*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10.Which Satyagraha was associated with Irinjalakkuda Kudalmanikyam temple?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A.Paliyam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B.Vaikkam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C.Kuttamkulam*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D.Chevayoor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11.Which among the following newspaper was edited by Muhammad Abdurahiman Sahib?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A.Mitavadi</w:t>
        <w:br w:type="textWrapping"/>
        <w:t xml:space="preserve">B.Prabhatham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C.Malayalee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D.Al-Ameen*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12.Who translated the first historical novel ‘Akbar’to Malayalam?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 Varma Valiya Koi Thampuran*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B.C.Anthapayi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C.Joseph Mooliyil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D.C.Krishnan Nair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13.Who was the founder of Trivandrum Public Library?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A.John Alan Brown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B.Col.Edward Cadogan*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C.S.R.Rnaganathan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D.P.N.Panickar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among the following women of Kerala participated in the Civil Disobedience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Movement,carrying two month old baby in her arms and led the procession of Women?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A.Lalitha Prabhu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B.Arya Pallam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C.Parvathi Nenmenimangalam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D.A.V.Kuttimalu Amma*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15.What is the original name of Swami Ananda Theerthan?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A.Ananda Mohan</w:t>
        <w:br w:type="textWrapping"/>
        <w:t xml:space="preserve">B.Ananda Shenoyi*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C.Ramachandra Rao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D.Govinda Menon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16.Who wrote the famous story Pottiya Izhakal?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A.Vaikom Muhammad Basheer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B.Thakazhi Sivasankaran Pillai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C.S.K.Pottakkad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D.Ponkunnam Varkey*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17.Which book won the Man Booker Prize for Fiction in 2015?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A.Satin Island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Little Life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Brief History of Seven Killings*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Fishermen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18.Who was faster runner in the 2015 World Athletic Championship held in Beijing?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A.Justin Gatlin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B.Andre De Grasse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C.Trayvon Bromell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D.Usain Bolt*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19.In which year A.R.Rahman won the Oscar award?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A.2008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B.2009*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C.2010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D.2011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20.Which organization won the Nobel Prize for peace in 2012?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A.National Dialogue Quartet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B.Organisation for the Prohibition of Chemical Weapons(OPCW)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C.Both(1)and (2)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D.European Union(EU)*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largest Professional Public Relations Organisation is 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A.IPRA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B.PRSA*</w:t>
        <w:br w:type="textWrapping"/>
        <w:t xml:space="preserve">C.NAPRC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D.APRA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22.National Public Relations Day is observed on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A.April 21*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B.April 24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C.November 16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D.March 8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American President while drafting his ‘Seventh Address’ to the congress who first included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term Public Relations is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A.Ronald Reagon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B.Jimmy Carter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C.Thomas Jefferson*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D.Bill Clinton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24.PR people who discuss ideas with the boss and put them into articles that blend with the news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features of different publications are known as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A.Interpreters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B.Translators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C.Freelancers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D.Ghost writers*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 informal uncontrolled word of mouth,which carries information much more exciting than simple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facts or truth is known as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A.Public opinion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B.Grapevine*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C.Persuasion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D.Message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26.Creating newsworthy stories and events to attract media attention and to gain public notice is: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A.Press release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 affairs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C.Press agentry*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D.Scoop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27.A specialized and criticized part of public affairs attempts to influence legislative and regulatory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decisions in government is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A.Investor Relations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B.Development Relations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C.Lobbying*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D.Public Relations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aggregation of individual views on some issue is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A.Public campaign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 opinion*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C.View point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D.Angle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29.Information placed in the media by an identified sponsor that pays for the time or space is 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A.Advertising*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B.Marketing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C.Propaganda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D.Publicity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social or interpersonal concept of public opinion of two or more individuals oriented to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communicating about an object of mutual interest is: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A.Orientation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B.Persuasion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C.Coorientation*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D.Bias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process of employing a participative approach in which employees,customers and opinion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leaders help select projects to receive funds,volunteerism,gifts and services in kind for building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relationships with key publics in communities is known as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A.Public Communication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B.Corporate Philanthropy*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C.Corporate Communication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D.Fund raising campaign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32.A pocket folder containing information for promotion,crisis etc.to the print and broadcast media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A.Media kit*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B.Brochure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C.Handout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D.Press release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PR professionals who can whitewash even the darkest corporate sins earned the reputation as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A.Propagandists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B.Publicists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C.Press agents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D.Spin doctors*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34.CSR campaigns are great and the efforts of one of the company was noteworthy for its activities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combat Ebola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A.Apple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B.Samsung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C.Google*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D.Sony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35.An uncontrolled method of placing messages in the media and has news value and the source does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not pay the media for placement is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A.Campaign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B.Advertising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C.Publicity*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D.Marketing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36.A process in which a public  relations representative sends out press releases to various media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outlets to promote a company change,a new product or a new service is known as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A.Print campaigns*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B.Organisational communication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C.Message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D.Company release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37.An advertisement disguised into form of a news story or feature is known as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A.Editorial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B.Middle piece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C.Column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D.Advertorial*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38.Communicating with staff at all levels and ensuring every member of staff feels part of a forward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thinking team is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A.Internal PR*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B.External PR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C.Crisis communication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D.Company PR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39.A large outdoor printed sign is a 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A.Billboard*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B.Logo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C.Hoarding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D.Masthead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Ans.A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promotion of specific ideas or views,often political in nature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A.Ideology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B.Propaganda*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C.Strategy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D.Lobbying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dissermination of promotional material to draw interest or generate sales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A.Human interest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B.Sales promotion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C.Publicity*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D.Promotion technique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business of generating goodwill towards an individual,cause,company or product is 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A.Public Relations*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B.Corporate Communication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C.Balanced Communication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D.Copywriting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‘Carnnes Award’ is given for excellence in which of the following fields?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A.Journalism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 Relations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C.Advertising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D.Films*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44.Who amongst the following is the author of the book ‘Namesake’?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A.Anita Nair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B.Jhumpa Lahiri*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C.Shashi Tharoor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D.Khushwant Singh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Headquarters of WHO is located at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A.Geneva*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B.Paris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C.Washington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D.London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46.Whose biography is ‘Romancing With Life’?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A.Amitabh Bachan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B.Aamir Khan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C.Dev Anand*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D.Raj Kapoor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47.Barren Island is located in 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A.Japan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B.Cuba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C.Philippines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D.Andaman-Nicobar*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48.is known as the ‘Eternal City’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A.Rome*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B.Tokyo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C.Delhi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D.Amritsar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49.The author of ‘The General Theory of Employment,interst and Money”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A.Kari Marx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B.J.M.Keynes*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C.J.S.Mill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D.Adam Smith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50.Persons working secretly to subvert a government or a party or an organization from within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A.Fourth Estate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B.Mafia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C.Fifth Column*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D.Ghost Writers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51.’Island of Blood ‘is a book written by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A.Anita Pratap*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 Shoorie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C.Chetan Bhagat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D.Shoba De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52.Written or printed statement about somebody that damages his reputation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A.Slander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B.Felony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C.Libation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D.Libel*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53.Person who writes or speaks several languages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A.Linguist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B.Polyglot*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C.Pluralist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D.Philologist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54.Who manufacture the Macintosh computers?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A.IBM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B.Microsoft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C.Apple*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D.Samsung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newly appointed chairman of the Film and Television Institute of India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A.Gajendra Chauhan*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B.Nafeesa Ali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C.Girish Kamad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D.Imtiaz Ali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Grand Old Man of Indian Journalism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A.Tushar Gandhi*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B.James Augustus Hickey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C.Chalapathi Rao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D.B.G.Goenka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57.----------is known as the father of Indian Politics and Economics.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A.Amartya Sen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B.K.N.Raj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C.Dadabhai Naoroji*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D.Prof.Mahalanobis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58.Dadasaheb Phalke Award was instituted in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A.1957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B.1969*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C.1963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D.1965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59.When a radio station  transmits radiowave,which layer in the atmosphere reflects it back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earth?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A.Stratosphere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B.Troposphere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C.Ionosphere*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D.Lithosphere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‘Hortus Malabaricus’ was compiled by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English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Germans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French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Dutch*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newspaper ‘National Herald’was started by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A.Gandhiji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B.Jawaharlal Nehru*</w:t>
        <w:br w:type="textWrapping"/>
        <w:t xml:space="preserve">C.Raja Ram Mohan Roy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D.Gokhale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62.Who was known as the ‘liberator of the press’?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A.Metcalfe*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B.Bentinck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C.Hastings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D.Macaulay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first Sanskrit film in India directed by G.V.Iyer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A.Samskriti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B.Sri Narayana Guru</w:t>
        <w:br w:type="textWrapping"/>
        <w:t xml:space="preserve">C.Adi Sankara*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D.Aparajitho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64.’Beyond Genocide’is a documentary based on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A.Endosulfan Victims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B.Chemobyl Tragedy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C.Tsunami Victims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D.Bhopal Gas Tragedy*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65.’The Last Emperor’ and ‘Little Buddha’are films directed by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A.Christopher Nolan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B.Steven Speilberg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C.Meera Nayar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D.Bernardo Bertolucci*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66.A journalist who was Indian High Commissioner in London in 1990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A.Arun Shourie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B.Kuldip Nayyar*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C.Vinod Mehta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D.Dilip Padgaunkar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company whose chemical plant in Bhopal had a disastrous gas leak in 1984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A.Union Carbide*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B.Lavlin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C.Mosanto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D.Saint Gobain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68.Who introduced transformational generative grammar?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A.Adam Smith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B.Tonny Bennet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C.Noam Chomsky*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D.Edvard Munch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best American film of all time,according to the American Film Institutes contest for 100 best films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A.First Blood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B.Citizen Kane*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C.Jurassic Park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Godfather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70.Okra is another name for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A.Bitterguard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B.Brinjal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C.Tomato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D.Lady’s finger*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great inventor who was professor of vocal physiology at Boston University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A.Thomas Edison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B.Albert Einstein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C.Alexander Graham Bell*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D.Issac Newton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72.Lazio Biro,who created the first ball-point pen,was a Hungarian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A.Doctor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B.Scientist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C.Journalist*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D.Lawyer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73.Name the writer who began his first novel in the channel Islands,finished it in London and saw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published it in India titled ‘The Room on the Roof’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A.Ruskin Bond*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B.Vikram Seth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C.Salman Rushdie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D.Chetan Bhagat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74.German actress Ursula Patzschke is the worlds first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A.Sound recordist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B.Television announcer*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C.Woman film  director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D.Doctor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75.’No drama’is a classic Japanese theatrical form.What does ‘no’mean?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A.Ignorance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B.Arrogance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C.Tolerance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D.Talent*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average of first 5 odd numbers between 10 and 30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A.25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B.35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77.If 10 percentage of 100 is equal to X percentage of 50,then the value of X is-------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A.20*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78.’A’can do a piece of work in 15 days,while’B’ can do it in 10 days,with the help of ‘C’they finish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work in 5 days,then’C’alone could do it in days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A.26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C.34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79.There are 75 employees in a firm,during one year 2/15 of them left,how many remain?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A.55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B.65*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D.70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80.Who is sometimes referred to as the Lincoln of Literature?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A.Mark Twain*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B.Tolstoy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C.J.S.Mill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D.Marquez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81.Bob Hunter was co-founder of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A.Amnesty International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 cross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C.League of Nations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D.Green Peace*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82.Who coined the term ‘around sourcing’?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A.Marshal McLuhan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B.Alwin Tofler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C.Thomas L.Friedman*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D.Stephen Hawking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Act of saving a web document for future access is known as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A.Bookmark*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B.Cache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C.History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D.Favorite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84.UNESCO called this Sanskrit Drama form of Kerala as a ‘masterpiece of the oral and intangible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heritage of humanity’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A.Kooth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B.Koodiyattom*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C.Kathakali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D.Ballet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85.Obtaining of exclusive rights to a story by payment of large sums of money is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A.Paid News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B.Chequebook Journalism*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C.Sensationalism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D.Syndicated News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oldest existing newspaper in India is-------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A.Deepika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Hindu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C.Bombay Samachar*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D.Mathrubhumi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87.Wi-Fi stand for-------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A.Wireless fixed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B.Wired fidelity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C.Wireless fidelity*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D.Wireless firm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personal journals or diarless posted online are known as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A.Wiki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B.Online diary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C.Tweets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D.Blogs*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89.A person who thinks and acts in an independent and different way is known as a------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A.Maverick*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B.Veteran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C.Genius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D.Allrounder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words and expressions that may lead to a legal action if they are not carefully handled in news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releases or other messages from an organization is known as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 flag*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B.Glossary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C.Intro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D.Golden words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concept that a public relations writer should be prepared to provide extensive information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new situations is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A.Constraint recognition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B.Problem recognition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C.Stimulus response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D.Referent criterion*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92.A new technology that merges people and machines into a computer-generated environment where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they can interact with that environment and other people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A.Video conferencing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B.Virtual reality*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C.Teleconference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D.Cyberspace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93.TQM stands for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A.Total Quick Management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B.Top Quick Movement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C.Total Quality Management*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D.Total Quantity Management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94.Which of these is a retail giant?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A.Google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B.Carrefour*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C.Ivy League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D.IFAD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Deepa Mehta film that focuses on the plight of castigated widows of Varanasi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A.Water*</w:t>
        <w:br w:type="textWrapping"/>
        <w:t xml:space="preserve">B.Fire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C.Bhumika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D.Sparsh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first person ever to win a Grammy,an Emmy an Oscar and a Tony Award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A.Julia Roberts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B.Barbara Strisand*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C.John Travolta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D.Harrison Ford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 97:Use of deceptive talk by government officials and others in order to influence public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opinion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A.Plainspeak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B.Scoop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C.Newspeak*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D.Masque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98.A term used to denote background stories and features of a forthcoming event published in order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create enthusiasm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A.Embedded Story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B.Embargo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C.Articles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D.Curtain Raiser*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99.Symbol or pictures used in computer communication to convey emotions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A.Cybernetics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B.Emoticon*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C.Semiotics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D.Cuneliform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study of the systematic,collection,storage,categorization and retrieval of data in different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formats especially in digital form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A.Information Revolution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B.Digitalisation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C.Information Technology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D.Information Science*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