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8000" w:type="dxa"/>
        <w:tblInd w:w="-252" w:type="dxa"/>
        <w:tblLook w:val="04A0" w:firstRow="1" w:lastRow="0" w:firstColumn="1" w:lastColumn="0" w:noHBand="0" w:noVBand="1"/>
      </w:tblPr>
      <w:tblGrid>
        <w:gridCol w:w="4756"/>
        <w:gridCol w:w="2560"/>
        <w:gridCol w:w="5632"/>
        <w:gridCol w:w="2025"/>
        <w:gridCol w:w="3027"/>
      </w:tblGrid>
      <w:tr w:rsidR="006444B4" w:rsidTr="00B65B45">
        <w:trPr>
          <w:trHeight w:val="245"/>
        </w:trPr>
        <w:tc>
          <w:tcPr>
            <w:tcW w:w="4756" w:type="dxa"/>
            <w:vMerge w:val="restart"/>
          </w:tcPr>
          <w:p w:rsidR="006444B4" w:rsidRPr="00A40F81" w:rsidRDefault="006444B4" w:rsidP="00BF4639">
            <w:pPr>
              <w:jc w:val="right"/>
              <w:rPr>
                <w:rFonts w:ascii="Calisto MT" w:hAnsi="Calisto MT"/>
                <w:b/>
                <w:sz w:val="12"/>
              </w:rPr>
            </w:pPr>
            <w:r>
              <w:rPr>
                <w:noProof/>
              </w:rPr>
              <w:drawing>
                <wp:anchor distT="0" distB="0" distL="114300" distR="114300" simplePos="0" relativeHeight="251652608" behindDoc="0" locked="0" layoutInCell="1" allowOverlap="1">
                  <wp:simplePos x="0" y="0"/>
                  <wp:positionH relativeFrom="column">
                    <wp:posOffset>-39208</wp:posOffset>
                  </wp:positionH>
                  <wp:positionV relativeFrom="paragraph">
                    <wp:posOffset>11430</wp:posOffset>
                  </wp:positionV>
                  <wp:extent cx="510362" cy="510362"/>
                  <wp:effectExtent l="0" t="0" r="4445" b="4445"/>
                  <wp:wrapNone/>
                  <wp:docPr id="1" name="Picture 1" descr="Description: DEPED-NEW_e78wysq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PED-NEW_e78wysq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10362" cy="510362"/>
                          </a:xfrm>
                          <a:prstGeom prst="rect">
                            <a:avLst/>
                          </a:prstGeom>
                          <a:noFill/>
                          <a:ln>
                            <a:noFill/>
                          </a:ln>
                        </pic:spPr>
                      </pic:pic>
                    </a:graphicData>
                  </a:graphic>
                </wp:anchor>
              </w:drawing>
            </w:r>
          </w:p>
          <w:p w:rsidR="006444B4" w:rsidRDefault="006444B4" w:rsidP="00BF4639">
            <w:pPr>
              <w:rPr>
                <w:rFonts w:ascii="Calisto MT" w:hAnsi="Calisto MT"/>
                <w:b/>
                <w:sz w:val="24"/>
              </w:rPr>
            </w:pPr>
            <w:r>
              <w:rPr>
                <w:rFonts w:ascii="Calisto MT" w:hAnsi="Calisto MT"/>
                <w:b/>
                <w:sz w:val="24"/>
              </w:rPr>
              <w:tab/>
              <w:t>GRADES 1 to 12</w:t>
            </w:r>
          </w:p>
          <w:p w:rsidR="006444B4" w:rsidRPr="00A40F81" w:rsidRDefault="006444B4" w:rsidP="00BF4639">
            <w:pPr>
              <w:rPr>
                <w:rFonts w:ascii="Calisto MT" w:hAnsi="Calisto MT"/>
                <w:b/>
                <w:sz w:val="24"/>
              </w:rPr>
            </w:pPr>
            <w:r>
              <w:rPr>
                <w:rFonts w:ascii="Calisto MT" w:hAnsi="Calisto MT"/>
                <w:b/>
                <w:sz w:val="24"/>
              </w:rPr>
              <w:tab/>
              <w:t>DAILY LESSON LOG</w:t>
            </w:r>
          </w:p>
        </w:tc>
        <w:tc>
          <w:tcPr>
            <w:tcW w:w="2560" w:type="dxa"/>
            <w:shd w:val="clear" w:color="auto" w:fill="6B7A8F"/>
            <w:vAlign w:val="bottom"/>
          </w:tcPr>
          <w:p w:rsidR="006444B4" w:rsidRPr="00B65B45" w:rsidRDefault="006444B4" w:rsidP="00BF4639">
            <w:pPr>
              <w:jc w:val="right"/>
              <w:rPr>
                <w:rFonts w:asciiTheme="majorHAnsi" w:hAnsiTheme="majorHAnsi"/>
                <w:b/>
                <w:color w:val="FFFFFF" w:themeColor="background1"/>
                <w:sz w:val="20"/>
                <w:szCs w:val="20"/>
              </w:rPr>
            </w:pPr>
            <w:r w:rsidRPr="00B65B45">
              <w:rPr>
                <w:rFonts w:asciiTheme="majorHAnsi" w:hAnsiTheme="majorHAnsi"/>
                <w:b/>
                <w:color w:val="FFFFFF" w:themeColor="background1"/>
                <w:sz w:val="20"/>
                <w:szCs w:val="20"/>
              </w:rPr>
              <w:t>School:</w:t>
            </w:r>
          </w:p>
        </w:tc>
        <w:tc>
          <w:tcPr>
            <w:tcW w:w="5632" w:type="dxa"/>
            <w:vAlign w:val="bottom"/>
          </w:tcPr>
          <w:p w:rsidR="006444B4" w:rsidRPr="003F52DD" w:rsidRDefault="00B65B45" w:rsidP="00BF4639">
            <w:pPr>
              <w:rPr>
                <w:rFonts w:asciiTheme="majorHAnsi" w:hAnsiTheme="majorHAnsi"/>
                <w:b/>
                <w:sz w:val="20"/>
                <w:szCs w:val="20"/>
              </w:rPr>
            </w:pPr>
            <w:r w:rsidRPr="00B65B45">
              <w:rPr>
                <w:rFonts w:asciiTheme="majorHAnsi" w:hAnsiTheme="majorHAnsi"/>
                <w:b/>
                <w:sz w:val="20"/>
                <w:szCs w:val="20"/>
              </w:rPr>
              <w:t>DepEdClub.com</w:t>
            </w:r>
          </w:p>
        </w:tc>
        <w:tc>
          <w:tcPr>
            <w:tcW w:w="2025" w:type="dxa"/>
            <w:shd w:val="clear" w:color="auto" w:fill="6B7A8F"/>
            <w:vAlign w:val="bottom"/>
          </w:tcPr>
          <w:p w:rsidR="006444B4" w:rsidRPr="00B65B45" w:rsidRDefault="006444B4" w:rsidP="00BF4639">
            <w:pPr>
              <w:jc w:val="right"/>
              <w:rPr>
                <w:rFonts w:asciiTheme="majorHAnsi" w:hAnsiTheme="majorHAnsi"/>
                <w:b/>
                <w:color w:val="FFFFFF" w:themeColor="background1"/>
                <w:sz w:val="20"/>
                <w:szCs w:val="20"/>
              </w:rPr>
            </w:pPr>
            <w:r w:rsidRPr="00B65B45">
              <w:rPr>
                <w:rFonts w:asciiTheme="majorHAnsi" w:hAnsiTheme="majorHAnsi"/>
                <w:b/>
                <w:color w:val="FFFFFF" w:themeColor="background1"/>
                <w:sz w:val="20"/>
                <w:szCs w:val="20"/>
              </w:rPr>
              <w:t>Grade Level:</w:t>
            </w:r>
          </w:p>
        </w:tc>
        <w:tc>
          <w:tcPr>
            <w:tcW w:w="3027" w:type="dxa"/>
            <w:vAlign w:val="bottom"/>
          </w:tcPr>
          <w:p w:rsidR="006444B4" w:rsidRPr="003F52DD" w:rsidRDefault="00787655" w:rsidP="00BF4639">
            <w:pPr>
              <w:rPr>
                <w:rFonts w:asciiTheme="majorHAnsi" w:hAnsiTheme="majorHAnsi"/>
                <w:b/>
                <w:sz w:val="20"/>
                <w:szCs w:val="20"/>
              </w:rPr>
            </w:pPr>
            <w:r w:rsidRPr="003F52DD">
              <w:rPr>
                <w:rFonts w:asciiTheme="majorHAnsi" w:hAnsiTheme="majorHAnsi"/>
                <w:b/>
                <w:sz w:val="20"/>
                <w:szCs w:val="20"/>
              </w:rPr>
              <w:t>I</w:t>
            </w:r>
            <w:r w:rsidR="00430351">
              <w:rPr>
                <w:rFonts w:asciiTheme="majorHAnsi" w:hAnsiTheme="majorHAnsi"/>
                <w:b/>
                <w:sz w:val="20"/>
                <w:szCs w:val="20"/>
              </w:rPr>
              <w:t>I</w:t>
            </w:r>
          </w:p>
        </w:tc>
      </w:tr>
      <w:tr w:rsidR="006444B4" w:rsidTr="00B65B45">
        <w:trPr>
          <w:trHeight w:val="157"/>
        </w:trPr>
        <w:tc>
          <w:tcPr>
            <w:tcW w:w="4756" w:type="dxa"/>
            <w:vMerge/>
          </w:tcPr>
          <w:p w:rsidR="006444B4" w:rsidRDefault="006444B4" w:rsidP="00BF4639"/>
        </w:tc>
        <w:tc>
          <w:tcPr>
            <w:tcW w:w="2560" w:type="dxa"/>
            <w:shd w:val="clear" w:color="auto" w:fill="6B7A8F"/>
            <w:vAlign w:val="bottom"/>
          </w:tcPr>
          <w:p w:rsidR="006444B4" w:rsidRPr="00B65B45" w:rsidRDefault="006444B4" w:rsidP="00BF4639">
            <w:pPr>
              <w:jc w:val="right"/>
              <w:rPr>
                <w:rFonts w:asciiTheme="majorHAnsi" w:hAnsiTheme="majorHAnsi"/>
                <w:b/>
                <w:color w:val="FFFFFF" w:themeColor="background1"/>
                <w:sz w:val="20"/>
                <w:szCs w:val="20"/>
              </w:rPr>
            </w:pPr>
            <w:r w:rsidRPr="00B65B45">
              <w:rPr>
                <w:rFonts w:asciiTheme="majorHAnsi" w:hAnsiTheme="majorHAnsi"/>
                <w:b/>
                <w:color w:val="FFFFFF" w:themeColor="background1"/>
                <w:sz w:val="20"/>
                <w:szCs w:val="20"/>
              </w:rPr>
              <w:t>Teacher:</w:t>
            </w:r>
          </w:p>
        </w:tc>
        <w:tc>
          <w:tcPr>
            <w:tcW w:w="5632" w:type="dxa"/>
            <w:vAlign w:val="bottom"/>
          </w:tcPr>
          <w:p w:rsidR="006444B4" w:rsidRPr="003F52DD" w:rsidRDefault="008E4FB1" w:rsidP="00BF4639">
            <w:pPr>
              <w:rPr>
                <w:rFonts w:asciiTheme="majorHAnsi" w:hAnsiTheme="majorHAnsi"/>
                <w:b/>
                <w:sz w:val="20"/>
                <w:szCs w:val="20"/>
              </w:rPr>
            </w:pPr>
            <w:r w:rsidRPr="003F52DD">
              <w:rPr>
                <w:rFonts w:asciiTheme="majorHAnsi" w:hAnsiTheme="majorHAnsi" w:cs="Cambria"/>
                <w:b/>
                <w:bCs/>
                <w:sz w:val="20"/>
                <w:szCs w:val="20"/>
              </w:rPr>
              <w:t>File Created by</w:t>
            </w:r>
            <w:r w:rsidR="00787655" w:rsidRPr="003F52DD">
              <w:rPr>
                <w:rFonts w:asciiTheme="majorHAnsi" w:hAnsiTheme="majorHAnsi" w:cs="Cambria"/>
                <w:b/>
                <w:bCs/>
                <w:sz w:val="20"/>
                <w:szCs w:val="20"/>
              </w:rPr>
              <w:t xml:space="preserve"> Ma’am </w:t>
            </w:r>
            <w:r w:rsidR="00430351" w:rsidRPr="00430351">
              <w:rPr>
                <w:rFonts w:asciiTheme="majorHAnsi" w:hAnsiTheme="majorHAnsi"/>
                <w:b/>
                <w:sz w:val="20"/>
                <w:szCs w:val="20"/>
              </w:rPr>
              <w:t>ESTRELLITA S. VINZON</w:t>
            </w:r>
          </w:p>
        </w:tc>
        <w:tc>
          <w:tcPr>
            <w:tcW w:w="2025" w:type="dxa"/>
            <w:shd w:val="clear" w:color="auto" w:fill="6B7A8F"/>
            <w:vAlign w:val="bottom"/>
          </w:tcPr>
          <w:p w:rsidR="006444B4" w:rsidRPr="00B65B45" w:rsidRDefault="006444B4" w:rsidP="00BF4639">
            <w:pPr>
              <w:jc w:val="right"/>
              <w:rPr>
                <w:rFonts w:asciiTheme="majorHAnsi" w:hAnsiTheme="majorHAnsi"/>
                <w:b/>
                <w:color w:val="FFFFFF" w:themeColor="background1"/>
                <w:sz w:val="20"/>
                <w:szCs w:val="20"/>
              </w:rPr>
            </w:pPr>
            <w:r w:rsidRPr="00B65B45">
              <w:rPr>
                <w:rFonts w:asciiTheme="majorHAnsi" w:hAnsiTheme="majorHAnsi"/>
                <w:b/>
                <w:color w:val="FFFFFF" w:themeColor="background1"/>
                <w:sz w:val="20"/>
                <w:szCs w:val="20"/>
              </w:rPr>
              <w:t>Learning Area:</w:t>
            </w:r>
          </w:p>
        </w:tc>
        <w:tc>
          <w:tcPr>
            <w:tcW w:w="3027" w:type="dxa"/>
            <w:vAlign w:val="bottom"/>
          </w:tcPr>
          <w:p w:rsidR="006444B4" w:rsidRPr="00C652FB" w:rsidRDefault="00430351" w:rsidP="00432E52">
            <w:pPr>
              <w:rPr>
                <w:rFonts w:asciiTheme="majorHAnsi" w:hAnsiTheme="majorHAnsi"/>
                <w:b/>
                <w:sz w:val="20"/>
                <w:szCs w:val="20"/>
              </w:rPr>
            </w:pPr>
            <w:r>
              <w:rPr>
                <w:rFonts w:asciiTheme="majorHAnsi" w:hAnsiTheme="majorHAnsi"/>
                <w:b/>
                <w:sz w:val="20"/>
                <w:szCs w:val="20"/>
              </w:rPr>
              <w:t>ALL SUBJECTS</w:t>
            </w:r>
          </w:p>
        </w:tc>
      </w:tr>
      <w:tr w:rsidR="006444B4" w:rsidTr="00B65B45">
        <w:trPr>
          <w:trHeight w:val="157"/>
        </w:trPr>
        <w:tc>
          <w:tcPr>
            <w:tcW w:w="4756" w:type="dxa"/>
            <w:vMerge/>
          </w:tcPr>
          <w:p w:rsidR="006444B4" w:rsidRDefault="006444B4" w:rsidP="00BF4639"/>
        </w:tc>
        <w:tc>
          <w:tcPr>
            <w:tcW w:w="2560" w:type="dxa"/>
            <w:shd w:val="clear" w:color="auto" w:fill="6B7A8F"/>
            <w:vAlign w:val="bottom"/>
          </w:tcPr>
          <w:p w:rsidR="006444B4" w:rsidRPr="00B65B45" w:rsidRDefault="006444B4" w:rsidP="00BF4639">
            <w:pPr>
              <w:jc w:val="right"/>
              <w:rPr>
                <w:rFonts w:asciiTheme="majorHAnsi" w:hAnsiTheme="majorHAnsi"/>
                <w:b/>
                <w:color w:val="FFFFFF" w:themeColor="background1"/>
                <w:sz w:val="20"/>
                <w:szCs w:val="20"/>
              </w:rPr>
            </w:pPr>
            <w:r w:rsidRPr="00B65B45">
              <w:rPr>
                <w:rFonts w:asciiTheme="majorHAnsi" w:hAnsiTheme="majorHAnsi"/>
                <w:b/>
                <w:color w:val="FFFFFF" w:themeColor="background1"/>
                <w:sz w:val="20"/>
                <w:szCs w:val="20"/>
              </w:rPr>
              <w:t>Teaching Dates and Time:</w:t>
            </w:r>
          </w:p>
        </w:tc>
        <w:tc>
          <w:tcPr>
            <w:tcW w:w="5632" w:type="dxa"/>
            <w:vAlign w:val="bottom"/>
          </w:tcPr>
          <w:p w:rsidR="006444B4" w:rsidRPr="003F52DD" w:rsidRDefault="003740F4" w:rsidP="00C81993">
            <w:pPr>
              <w:rPr>
                <w:rFonts w:asciiTheme="majorHAnsi" w:hAnsiTheme="majorHAnsi"/>
                <w:b/>
                <w:sz w:val="20"/>
                <w:szCs w:val="20"/>
              </w:rPr>
            </w:pPr>
            <w:r w:rsidRPr="003740F4">
              <w:rPr>
                <w:rFonts w:ascii="Cambria" w:hAnsi="Cambria" w:cs="Cambria"/>
                <w:b/>
                <w:bCs/>
                <w:sz w:val="20"/>
                <w:szCs w:val="20"/>
              </w:rPr>
              <w:t xml:space="preserve">FEBRUARY 20 – 24, 2023 </w:t>
            </w:r>
            <w:bookmarkStart w:id="0" w:name="_GoBack"/>
            <w:bookmarkEnd w:id="0"/>
            <w:r w:rsidR="0018596E">
              <w:rPr>
                <w:rFonts w:asciiTheme="majorHAnsi" w:hAnsiTheme="majorHAnsi"/>
                <w:b/>
                <w:sz w:val="20"/>
                <w:szCs w:val="20"/>
              </w:rPr>
              <w:t xml:space="preserve">(WEEK </w:t>
            </w:r>
            <w:r w:rsidR="0052035A">
              <w:rPr>
                <w:rFonts w:asciiTheme="majorHAnsi" w:hAnsiTheme="majorHAnsi"/>
                <w:b/>
                <w:sz w:val="20"/>
                <w:szCs w:val="20"/>
              </w:rPr>
              <w:t>2-DAY2</w:t>
            </w:r>
            <w:r w:rsidR="00787655" w:rsidRPr="003F52DD">
              <w:rPr>
                <w:rFonts w:asciiTheme="majorHAnsi" w:hAnsiTheme="majorHAnsi"/>
                <w:b/>
                <w:sz w:val="20"/>
                <w:szCs w:val="20"/>
              </w:rPr>
              <w:t>)</w:t>
            </w:r>
          </w:p>
        </w:tc>
        <w:tc>
          <w:tcPr>
            <w:tcW w:w="2025" w:type="dxa"/>
            <w:shd w:val="clear" w:color="auto" w:fill="6B7A8F"/>
            <w:vAlign w:val="bottom"/>
          </w:tcPr>
          <w:p w:rsidR="006444B4" w:rsidRPr="00B65B45" w:rsidRDefault="006444B4" w:rsidP="00BF4639">
            <w:pPr>
              <w:jc w:val="right"/>
              <w:rPr>
                <w:rFonts w:asciiTheme="majorHAnsi" w:hAnsiTheme="majorHAnsi"/>
                <w:b/>
                <w:color w:val="FFFFFF" w:themeColor="background1"/>
                <w:sz w:val="20"/>
                <w:szCs w:val="20"/>
              </w:rPr>
            </w:pPr>
            <w:r w:rsidRPr="00B65B45">
              <w:rPr>
                <w:rFonts w:asciiTheme="majorHAnsi" w:hAnsiTheme="majorHAnsi"/>
                <w:b/>
                <w:color w:val="FFFFFF" w:themeColor="background1"/>
                <w:sz w:val="20"/>
                <w:szCs w:val="20"/>
              </w:rPr>
              <w:t>Quarter:</w:t>
            </w:r>
          </w:p>
        </w:tc>
        <w:tc>
          <w:tcPr>
            <w:tcW w:w="3027" w:type="dxa"/>
            <w:vAlign w:val="bottom"/>
          </w:tcPr>
          <w:p w:rsidR="006444B4" w:rsidRPr="003F52DD" w:rsidRDefault="00C81993" w:rsidP="00BF4639">
            <w:pPr>
              <w:rPr>
                <w:rFonts w:asciiTheme="majorHAnsi" w:hAnsiTheme="majorHAnsi"/>
                <w:b/>
                <w:sz w:val="20"/>
                <w:szCs w:val="20"/>
              </w:rPr>
            </w:pPr>
            <w:r>
              <w:rPr>
                <w:rFonts w:ascii="Cambria" w:hAnsi="Cambria" w:cs="Cambria"/>
                <w:b/>
                <w:bCs/>
                <w:sz w:val="20"/>
                <w:szCs w:val="20"/>
              </w:rPr>
              <w:t>3</w:t>
            </w:r>
            <w:r>
              <w:rPr>
                <w:rFonts w:ascii="Cambria" w:hAnsi="Cambria" w:cs="Cambria"/>
                <w:b/>
                <w:bCs/>
                <w:sz w:val="20"/>
                <w:szCs w:val="20"/>
                <w:vertAlign w:val="superscript"/>
              </w:rPr>
              <w:t>RD</w:t>
            </w:r>
            <w:r w:rsidR="00787655" w:rsidRPr="003F52DD">
              <w:rPr>
                <w:rFonts w:asciiTheme="majorHAnsi" w:hAnsiTheme="majorHAnsi"/>
                <w:b/>
                <w:sz w:val="20"/>
                <w:szCs w:val="20"/>
              </w:rPr>
              <w:t xml:space="preserve"> QUARTER</w:t>
            </w:r>
          </w:p>
        </w:tc>
      </w:tr>
    </w:tbl>
    <w:p w:rsidR="00FD6702" w:rsidRDefault="00FD6702" w:rsidP="008E4FB1">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rFonts w:ascii="Cambria" w:hAnsi="Cambria" w:cs="Cambria"/>
          <w:b/>
          <w:bCs/>
          <w:sz w:val="20"/>
          <w:szCs w:val="20"/>
        </w:rPr>
      </w:pPr>
    </w:p>
    <w:tbl>
      <w:tblPr>
        <w:tblStyle w:val="TableGrid"/>
        <w:tblpPr w:leftFromText="180" w:rightFromText="180" w:vertAnchor="text" w:horzAnchor="margin" w:tblpXSpec="center" w:tblpY="222"/>
        <w:tblW w:w="18108" w:type="dxa"/>
        <w:shd w:val="clear" w:color="auto" w:fill="FFFFFF" w:themeFill="background1"/>
        <w:tblLayout w:type="fixed"/>
        <w:tblLook w:val="04A0" w:firstRow="1" w:lastRow="0" w:firstColumn="1" w:lastColumn="0" w:noHBand="0" w:noVBand="1"/>
      </w:tblPr>
      <w:tblGrid>
        <w:gridCol w:w="1908"/>
        <w:gridCol w:w="2430"/>
        <w:gridCol w:w="2394"/>
        <w:gridCol w:w="2376"/>
        <w:gridCol w:w="2430"/>
        <w:gridCol w:w="2394"/>
        <w:gridCol w:w="2160"/>
        <w:gridCol w:w="2016"/>
      </w:tblGrid>
      <w:tr w:rsidR="0052035A" w:rsidRPr="0052035A" w:rsidTr="00B65B45">
        <w:tc>
          <w:tcPr>
            <w:tcW w:w="1908" w:type="dxa"/>
            <w:vMerge w:val="restart"/>
            <w:shd w:val="clear" w:color="auto" w:fill="E7E9ED"/>
            <w:vAlign w:val="center"/>
          </w:tcPr>
          <w:p w:rsidR="0052035A" w:rsidRPr="0052035A" w:rsidRDefault="0052035A" w:rsidP="0052035A">
            <w:pPr>
              <w:jc w:val="center"/>
              <w:rPr>
                <w:rFonts w:asciiTheme="minorHAnsi" w:hAnsiTheme="minorHAnsi" w:cstheme="minorHAnsi"/>
                <w:b/>
                <w:sz w:val="18"/>
                <w:szCs w:val="20"/>
              </w:rPr>
            </w:pPr>
            <w:r w:rsidRPr="0052035A">
              <w:rPr>
                <w:rFonts w:asciiTheme="minorHAnsi" w:hAnsiTheme="minorHAnsi" w:cstheme="minorHAnsi"/>
                <w:b/>
                <w:sz w:val="18"/>
                <w:szCs w:val="20"/>
              </w:rPr>
              <w:t>OBJECTIVES</w:t>
            </w:r>
          </w:p>
        </w:tc>
        <w:tc>
          <w:tcPr>
            <w:tcW w:w="2430" w:type="dxa"/>
            <w:tcBorders>
              <w:bottom w:val="nil"/>
            </w:tcBorders>
            <w:shd w:val="clear" w:color="auto" w:fill="6B7A8F"/>
          </w:tcPr>
          <w:p w:rsidR="0052035A" w:rsidRPr="00B65B45" w:rsidRDefault="0052035A" w:rsidP="0052035A">
            <w:pPr>
              <w:jc w:val="center"/>
              <w:rPr>
                <w:rFonts w:asciiTheme="majorHAnsi" w:hAnsiTheme="majorHAnsi" w:cstheme="minorHAnsi"/>
                <w:b/>
                <w:color w:val="FFFFFF" w:themeColor="background1"/>
                <w:sz w:val="24"/>
                <w:szCs w:val="24"/>
              </w:rPr>
            </w:pPr>
            <w:r w:rsidRPr="00B65B45">
              <w:rPr>
                <w:rFonts w:asciiTheme="majorHAnsi" w:hAnsiTheme="majorHAnsi" w:cstheme="minorHAnsi"/>
                <w:b/>
                <w:color w:val="FFFFFF" w:themeColor="background1"/>
                <w:sz w:val="24"/>
                <w:szCs w:val="24"/>
              </w:rPr>
              <w:t>ESP</w:t>
            </w:r>
          </w:p>
        </w:tc>
        <w:tc>
          <w:tcPr>
            <w:tcW w:w="2394" w:type="dxa"/>
            <w:tcBorders>
              <w:bottom w:val="nil"/>
            </w:tcBorders>
            <w:shd w:val="clear" w:color="auto" w:fill="6B7A8F"/>
          </w:tcPr>
          <w:p w:rsidR="0052035A" w:rsidRPr="00B65B45" w:rsidRDefault="0052035A" w:rsidP="0052035A">
            <w:pPr>
              <w:jc w:val="center"/>
              <w:rPr>
                <w:rFonts w:asciiTheme="majorHAnsi" w:hAnsiTheme="majorHAnsi" w:cstheme="minorHAnsi"/>
                <w:b/>
                <w:color w:val="FFFFFF" w:themeColor="background1"/>
                <w:sz w:val="24"/>
                <w:szCs w:val="24"/>
              </w:rPr>
            </w:pPr>
            <w:r w:rsidRPr="00B65B45">
              <w:rPr>
                <w:rFonts w:asciiTheme="majorHAnsi" w:hAnsiTheme="majorHAnsi" w:cstheme="minorHAnsi"/>
                <w:b/>
                <w:color w:val="FFFFFF" w:themeColor="background1"/>
                <w:sz w:val="24"/>
                <w:szCs w:val="24"/>
              </w:rPr>
              <w:t>A.P</w:t>
            </w:r>
          </w:p>
        </w:tc>
        <w:tc>
          <w:tcPr>
            <w:tcW w:w="2376" w:type="dxa"/>
            <w:tcBorders>
              <w:bottom w:val="nil"/>
            </w:tcBorders>
            <w:shd w:val="clear" w:color="auto" w:fill="6B7A8F"/>
          </w:tcPr>
          <w:p w:rsidR="0052035A" w:rsidRPr="00B65B45" w:rsidRDefault="0052035A" w:rsidP="0052035A">
            <w:pPr>
              <w:jc w:val="center"/>
              <w:rPr>
                <w:rFonts w:asciiTheme="majorHAnsi" w:hAnsiTheme="majorHAnsi" w:cstheme="minorHAnsi"/>
                <w:b/>
                <w:color w:val="FFFFFF" w:themeColor="background1"/>
                <w:sz w:val="24"/>
                <w:szCs w:val="24"/>
              </w:rPr>
            </w:pPr>
            <w:r w:rsidRPr="00B65B45">
              <w:rPr>
                <w:rFonts w:asciiTheme="majorHAnsi" w:hAnsiTheme="majorHAnsi" w:cstheme="minorHAnsi"/>
                <w:b/>
                <w:color w:val="FFFFFF" w:themeColor="background1"/>
                <w:sz w:val="24"/>
                <w:szCs w:val="24"/>
              </w:rPr>
              <w:t>ENGLISH</w:t>
            </w:r>
          </w:p>
        </w:tc>
        <w:tc>
          <w:tcPr>
            <w:tcW w:w="2430" w:type="dxa"/>
            <w:tcBorders>
              <w:bottom w:val="nil"/>
            </w:tcBorders>
            <w:shd w:val="clear" w:color="auto" w:fill="6B7A8F"/>
          </w:tcPr>
          <w:p w:rsidR="0052035A" w:rsidRPr="00B65B45" w:rsidRDefault="0052035A" w:rsidP="0052035A">
            <w:pPr>
              <w:jc w:val="center"/>
              <w:rPr>
                <w:rFonts w:asciiTheme="majorHAnsi" w:hAnsiTheme="majorHAnsi" w:cstheme="minorHAnsi"/>
                <w:b/>
                <w:color w:val="FFFFFF" w:themeColor="background1"/>
                <w:sz w:val="24"/>
                <w:szCs w:val="24"/>
              </w:rPr>
            </w:pPr>
            <w:r w:rsidRPr="00B65B45">
              <w:rPr>
                <w:rFonts w:asciiTheme="majorHAnsi" w:hAnsiTheme="majorHAnsi" w:cstheme="minorHAnsi"/>
                <w:b/>
                <w:color w:val="FFFFFF" w:themeColor="background1"/>
                <w:sz w:val="24"/>
                <w:szCs w:val="24"/>
              </w:rPr>
              <w:t>MTB</w:t>
            </w:r>
          </w:p>
        </w:tc>
        <w:tc>
          <w:tcPr>
            <w:tcW w:w="2394" w:type="dxa"/>
            <w:tcBorders>
              <w:bottom w:val="nil"/>
            </w:tcBorders>
            <w:shd w:val="clear" w:color="auto" w:fill="6B7A8F"/>
          </w:tcPr>
          <w:p w:rsidR="0052035A" w:rsidRPr="00B65B45" w:rsidRDefault="0052035A" w:rsidP="0052035A">
            <w:pPr>
              <w:jc w:val="center"/>
              <w:rPr>
                <w:rFonts w:asciiTheme="majorHAnsi" w:hAnsiTheme="majorHAnsi" w:cstheme="minorHAnsi"/>
                <w:b/>
                <w:color w:val="FFFFFF" w:themeColor="background1"/>
                <w:sz w:val="24"/>
                <w:szCs w:val="24"/>
              </w:rPr>
            </w:pPr>
            <w:r w:rsidRPr="00B65B45">
              <w:rPr>
                <w:rFonts w:asciiTheme="majorHAnsi" w:hAnsiTheme="majorHAnsi" w:cstheme="minorHAnsi"/>
                <w:b/>
                <w:color w:val="FFFFFF" w:themeColor="background1"/>
                <w:sz w:val="24"/>
                <w:szCs w:val="24"/>
              </w:rPr>
              <w:t>MATH</w:t>
            </w:r>
          </w:p>
        </w:tc>
        <w:tc>
          <w:tcPr>
            <w:tcW w:w="2160" w:type="dxa"/>
            <w:tcBorders>
              <w:bottom w:val="nil"/>
            </w:tcBorders>
            <w:shd w:val="clear" w:color="auto" w:fill="6B7A8F"/>
          </w:tcPr>
          <w:p w:rsidR="0052035A" w:rsidRPr="00B65B45" w:rsidRDefault="0052035A" w:rsidP="0052035A">
            <w:pPr>
              <w:jc w:val="center"/>
              <w:rPr>
                <w:rFonts w:asciiTheme="majorHAnsi" w:hAnsiTheme="majorHAnsi" w:cstheme="minorHAnsi"/>
                <w:b/>
                <w:color w:val="FFFFFF" w:themeColor="background1"/>
                <w:sz w:val="24"/>
                <w:szCs w:val="24"/>
              </w:rPr>
            </w:pPr>
            <w:r w:rsidRPr="00B65B45">
              <w:rPr>
                <w:rFonts w:asciiTheme="majorHAnsi" w:hAnsiTheme="majorHAnsi" w:cstheme="minorHAnsi"/>
                <w:b/>
                <w:color w:val="FFFFFF" w:themeColor="background1"/>
                <w:sz w:val="24"/>
                <w:szCs w:val="24"/>
              </w:rPr>
              <w:t>FILIPINO</w:t>
            </w:r>
          </w:p>
        </w:tc>
        <w:tc>
          <w:tcPr>
            <w:tcW w:w="2016" w:type="dxa"/>
            <w:tcBorders>
              <w:bottom w:val="nil"/>
            </w:tcBorders>
            <w:shd w:val="clear" w:color="auto" w:fill="6B7A8F"/>
          </w:tcPr>
          <w:p w:rsidR="0052035A" w:rsidRPr="00B65B45" w:rsidRDefault="0052035A" w:rsidP="0052035A">
            <w:pPr>
              <w:jc w:val="center"/>
              <w:rPr>
                <w:rFonts w:asciiTheme="majorHAnsi" w:hAnsiTheme="majorHAnsi" w:cstheme="minorHAnsi"/>
                <w:b/>
                <w:color w:val="FFFFFF" w:themeColor="background1"/>
                <w:sz w:val="24"/>
                <w:szCs w:val="24"/>
              </w:rPr>
            </w:pPr>
            <w:r w:rsidRPr="00B65B45">
              <w:rPr>
                <w:rFonts w:asciiTheme="majorHAnsi" w:hAnsiTheme="majorHAnsi" w:cstheme="minorHAnsi"/>
                <w:b/>
                <w:color w:val="FFFFFF" w:themeColor="background1"/>
                <w:sz w:val="24"/>
                <w:szCs w:val="24"/>
              </w:rPr>
              <w:t>MAPEH (Music)</w:t>
            </w:r>
          </w:p>
        </w:tc>
      </w:tr>
      <w:tr w:rsidR="0052035A" w:rsidRPr="0052035A" w:rsidTr="00B65B45">
        <w:tc>
          <w:tcPr>
            <w:tcW w:w="1908" w:type="dxa"/>
            <w:vMerge/>
            <w:tcBorders>
              <w:bottom w:val="nil"/>
            </w:tcBorders>
            <w:shd w:val="clear" w:color="auto" w:fill="E7E9ED"/>
          </w:tcPr>
          <w:p w:rsidR="0052035A" w:rsidRPr="0052035A" w:rsidRDefault="0052035A" w:rsidP="0052035A">
            <w:pPr>
              <w:rPr>
                <w:rFonts w:asciiTheme="minorHAnsi" w:hAnsiTheme="minorHAnsi" w:cstheme="minorHAnsi"/>
                <w:sz w:val="18"/>
                <w:szCs w:val="20"/>
              </w:rPr>
            </w:pPr>
          </w:p>
        </w:tc>
        <w:tc>
          <w:tcPr>
            <w:tcW w:w="2430" w:type="dxa"/>
            <w:tcBorders>
              <w:bottom w:val="nil"/>
            </w:tcBorders>
            <w:shd w:val="clear" w:color="auto" w:fill="FFFFFF" w:themeFill="background1"/>
          </w:tcPr>
          <w:p w:rsidR="0052035A" w:rsidRPr="0052035A" w:rsidRDefault="0052035A" w:rsidP="0052035A">
            <w:pPr>
              <w:jc w:val="center"/>
              <w:rPr>
                <w:rFonts w:asciiTheme="minorHAnsi" w:hAnsiTheme="minorHAnsi" w:cstheme="minorHAnsi"/>
                <w:b/>
                <w:color w:val="0D0D0D" w:themeColor="text1" w:themeTint="F2"/>
                <w:sz w:val="18"/>
                <w:szCs w:val="20"/>
              </w:rPr>
            </w:pPr>
            <w:r w:rsidRPr="0052035A">
              <w:rPr>
                <w:rFonts w:asciiTheme="minorHAnsi" w:hAnsiTheme="minorHAnsi" w:cstheme="minorHAnsi"/>
                <w:b/>
                <w:color w:val="0D0D0D" w:themeColor="text1" w:themeTint="F2"/>
                <w:sz w:val="18"/>
                <w:szCs w:val="20"/>
              </w:rPr>
              <w:t>( 7:45-8:15 )</w:t>
            </w:r>
          </w:p>
        </w:tc>
        <w:tc>
          <w:tcPr>
            <w:tcW w:w="2394" w:type="dxa"/>
            <w:tcBorders>
              <w:bottom w:val="nil"/>
            </w:tcBorders>
            <w:shd w:val="clear" w:color="auto" w:fill="FFFFFF" w:themeFill="background1"/>
          </w:tcPr>
          <w:p w:rsidR="0052035A" w:rsidRPr="0052035A" w:rsidRDefault="0052035A" w:rsidP="0052035A">
            <w:pPr>
              <w:jc w:val="center"/>
              <w:rPr>
                <w:rFonts w:asciiTheme="minorHAnsi" w:hAnsiTheme="minorHAnsi" w:cstheme="minorHAnsi"/>
                <w:b/>
                <w:color w:val="0D0D0D" w:themeColor="text1" w:themeTint="F2"/>
                <w:sz w:val="18"/>
                <w:szCs w:val="20"/>
              </w:rPr>
            </w:pPr>
            <w:r w:rsidRPr="0052035A">
              <w:rPr>
                <w:rFonts w:asciiTheme="minorHAnsi" w:hAnsiTheme="minorHAnsi" w:cstheme="minorHAnsi"/>
                <w:b/>
                <w:color w:val="0D0D0D" w:themeColor="text1" w:themeTint="F2"/>
                <w:sz w:val="18"/>
                <w:szCs w:val="20"/>
              </w:rPr>
              <w:t>( 8:15- 8:55 )</w:t>
            </w:r>
          </w:p>
        </w:tc>
        <w:tc>
          <w:tcPr>
            <w:tcW w:w="2376" w:type="dxa"/>
            <w:tcBorders>
              <w:bottom w:val="nil"/>
            </w:tcBorders>
            <w:shd w:val="clear" w:color="auto" w:fill="FFFFFF" w:themeFill="background1"/>
          </w:tcPr>
          <w:p w:rsidR="0052035A" w:rsidRPr="0052035A" w:rsidRDefault="0052035A" w:rsidP="0052035A">
            <w:pPr>
              <w:jc w:val="center"/>
              <w:rPr>
                <w:rFonts w:asciiTheme="minorHAnsi" w:hAnsiTheme="minorHAnsi" w:cstheme="minorHAnsi"/>
                <w:b/>
                <w:color w:val="0D0D0D" w:themeColor="text1" w:themeTint="F2"/>
                <w:sz w:val="18"/>
                <w:szCs w:val="20"/>
              </w:rPr>
            </w:pPr>
            <w:r w:rsidRPr="0052035A">
              <w:rPr>
                <w:rFonts w:asciiTheme="minorHAnsi" w:hAnsiTheme="minorHAnsi" w:cstheme="minorHAnsi"/>
                <w:b/>
                <w:color w:val="0D0D0D" w:themeColor="text1" w:themeTint="F2"/>
                <w:sz w:val="18"/>
                <w:szCs w:val="20"/>
              </w:rPr>
              <w:t>( 9:15- 10:05 )</w:t>
            </w:r>
          </w:p>
        </w:tc>
        <w:tc>
          <w:tcPr>
            <w:tcW w:w="2430" w:type="dxa"/>
            <w:tcBorders>
              <w:bottom w:val="nil"/>
            </w:tcBorders>
            <w:shd w:val="clear" w:color="auto" w:fill="FFFFFF" w:themeFill="background1"/>
          </w:tcPr>
          <w:p w:rsidR="0052035A" w:rsidRPr="0052035A" w:rsidRDefault="0052035A" w:rsidP="0052035A">
            <w:pPr>
              <w:jc w:val="center"/>
              <w:rPr>
                <w:rFonts w:asciiTheme="minorHAnsi" w:hAnsiTheme="minorHAnsi" w:cstheme="minorHAnsi"/>
                <w:b/>
                <w:color w:val="0D0D0D" w:themeColor="text1" w:themeTint="F2"/>
                <w:sz w:val="18"/>
                <w:szCs w:val="20"/>
              </w:rPr>
            </w:pPr>
            <w:r w:rsidRPr="0052035A">
              <w:rPr>
                <w:rFonts w:asciiTheme="minorHAnsi" w:hAnsiTheme="minorHAnsi" w:cstheme="minorHAnsi"/>
                <w:b/>
                <w:color w:val="0D0D0D" w:themeColor="text1" w:themeTint="F2"/>
                <w:sz w:val="18"/>
                <w:szCs w:val="20"/>
              </w:rPr>
              <w:t>( 10:05- 10:55 )</w:t>
            </w:r>
          </w:p>
        </w:tc>
        <w:tc>
          <w:tcPr>
            <w:tcW w:w="2394" w:type="dxa"/>
            <w:tcBorders>
              <w:bottom w:val="nil"/>
            </w:tcBorders>
            <w:shd w:val="clear" w:color="auto" w:fill="FFFFFF" w:themeFill="background1"/>
          </w:tcPr>
          <w:p w:rsidR="0052035A" w:rsidRPr="0052035A" w:rsidRDefault="0052035A" w:rsidP="0052035A">
            <w:pPr>
              <w:jc w:val="center"/>
              <w:rPr>
                <w:rFonts w:asciiTheme="minorHAnsi" w:hAnsiTheme="minorHAnsi" w:cstheme="minorHAnsi"/>
                <w:b/>
                <w:color w:val="0D0D0D" w:themeColor="text1" w:themeTint="F2"/>
                <w:sz w:val="18"/>
                <w:szCs w:val="20"/>
              </w:rPr>
            </w:pPr>
            <w:r w:rsidRPr="0052035A">
              <w:rPr>
                <w:rFonts w:asciiTheme="minorHAnsi" w:hAnsiTheme="minorHAnsi" w:cstheme="minorHAnsi"/>
                <w:b/>
                <w:color w:val="0D0D0D" w:themeColor="text1" w:themeTint="F2"/>
                <w:sz w:val="18"/>
                <w:szCs w:val="20"/>
              </w:rPr>
              <w:t>( 1:00-1:50 )</w:t>
            </w:r>
          </w:p>
        </w:tc>
        <w:tc>
          <w:tcPr>
            <w:tcW w:w="2160" w:type="dxa"/>
            <w:tcBorders>
              <w:bottom w:val="nil"/>
            </w:tcBorders>
            <w:shd w:val="clear" w:color="auto" w:fill="FFFFFF" w:themeFill="background1"/>
          </w:tcPr>
          <w:p w:rsidR="0052035A" w:rsidRPr="0052035A" w:rsidRDefault="0052035A" w:rsidP="0052035A">
            <w:pPr>
              <w:jc w:val="center"/>
              <w:rPr>
                <w:rFonts w:asciiTheme="minorHAnsi" w:hAnsiTheme="minorHAnsi" w:cstheme="minorHAnsi"/>
                <w:b/>
                <w:color w:val="0D0D0D" w:themeColor="text1" w:themeTint="F2"/>
                <w:sz w:val="18"/>
                <w:szCs w:val="20"/>
              </w:rPr>
            </w:pPr>
            <w:r w:rsidRPr="0052035A">
              <w:rPr>
                <w:rFonts w:asciiTheme="minorHAnsi" w:hAnsiTheme="minorHAnsi" w:cstheme="minorHAnsi"/>
                <w:b/>
                <w:color w:val="0D0D0D" w:themeColor="text1" w:themeTint="F2"/>
                <w:sz w:val="18"/>
                <w:szCs w:val="20"/>
              </w:rPr>
              <w:t>( 1:50- 2:40 )</w:t>
            </w:r>
          </w:p>
        </w:tc>
        <w:tc>
          <w:tcPr>
            <w:tcW w:w="2016" w:type="dxa"/>
            <w:tcBorders>
              <w:bottom w:val="nil"/>
            </w:tcBorders>
            <w:shd w:val="clear" w:color="auto" w:fill="FFFFFF" w:themeFill="background1"/>
          </w:tcPr>
          <w:p w:rsidR="0052035A" w:rsidRPr="0052035A" w:rsidRDefault="0052035A" w:rsidP="0052035A">
            <w:pPr>
              <w:jc w:val="center"/>
              <w:rPr>
                <w:rFonts w:asciiTheme="minorHAnsi" w:hAnsiTheme="minorHAnsi" w:cstheme="minorHAnsi"/>
                <w:b/>
                <w:color w:val="0D0D0D" w:themeColor="text1" w:themeTint="F2"/>
                <w:sz w:val="18"/>
                <w:szCs w:val="20"/>
              </w:rPr>
            </w:pPr>
            <w:r w:rsidRPr="0052035A">
              <w:rPr>
                <w:rFonts w:asciiTheme="minorHAnsi" w:hAnsiTheme="minorHAnsi" w:cstheme="minorHAnsi"/>
                <w:b/>
                <w:color w:val="0D0D0D" w:themeColor="text1" w:themeTint="F2"/>
                <w:sz w:val="18"/>
                <w:szCs w:val="20"/>
              </w:rPr>
              <w:t>( 2:40-3:20)</w:t>
            </w:r>
          </w:p>
        </w:tc>
      </w:tr>
      <w:tr w:rsidR="0052035A" w:rsidRPr="0052035A" w:rsidTr="00B65B45">
        <w:tc>
          <w:tcPr>
            <w:tcW w:w="1908" w:type="dxa"/>
            <w:shd w:val="clear" w:color="auto" w:fill="E7E9ED"/>
          </w:tcPr>
          <w:p w:rsidR="0052035A" w:rsidRPr="0052035A" w:rsidRDefault="0052035A" w:rsidP="0052035A">
            <w:pPr>
              <w:jc w:val="center"/>
              <w:rPr>
                <w:rFonts w:asciiTheme="minorHAnsi" w:hAnsiTheme="minorHAnsi" w:cstheme="minorHAnsi"/>
                <w:b/>
                <w:sz w:val="18"/>
                <w:szCs w:val="20"/>
              </w:rPr>
            </w:pPr>
            <w:r w:rsidRPr="0052035A">
              <w:rPr>
                <w:rFonts w:asciiTheme="minorHAnsi" w:hAnsiTheme="minorHAnsi" w:cstheme="minorHAnsi"/>
                <w:b/>
                <w:sz w:val="18"/>
                <w:szCs w:val="20"/>
              </w:rPr>
              <w:t>A. Content Standard</w:t>
            </w:r>
          </w:p>
        </w:tc>
        <w:tc>
          <w:tcPr>
            <w:tcW w:w="2430" w:type="dxa"/>
            <w:shd w:val="clear" w:color="auto" w:fill="FFFFFF" w:themeFill="background1"/>
          </w:tcPr>
          <w:p w:rsidR="0052035A" w:rsidRPr="0052035A" w:rsidRDefault="0052035A" w:rsidP="0052035A">
            <w:pPr>
              <w:pStyle w:val="Default"/>
              <w:rPr>
                <w:rFonts w:asciiTheme="minorHAnsi" w:hAnsiTheme="minorHAnsi" w:cstheme="minorHAnsi"/>
                <w:sz w:val="18"/>
                <w:szCs w:val="20"/>
              </w:rPr>
            </w:pPr>
            <w:r w:rsidRPr="0052035A">
              <w:rPr>
                <w:rFonts w:asciiTheme="minorHAnsi" w:hAnsiTheme="minorHAnsi" w:cstheme="minorHAnsi"/>
                <w:sz w:val="18"/>
                <w:szCs w:val="20"/>
              </w:rPr>
              <w:t xml:space="preserve">Naipamamalas ang pag-unawa sa kahalagahan ng kamalayan sa karapatang pantao ng bata, pagkamasunurin tungo sa kaayusan at kapayapaan ng kapaligiran at ng bansang kinabibilangan </w:t>
            </w:r>
          </w:p>
        </w:tc>
        <w:tc>
          <w:tcPr>
            <w:tcW w:w="2394" w:type="dxa"/>
            <w:shd w:val="clear" w:color="auto" w:fill="FFFFFF" w:themeFill="background1"/>
          </w:tcPr>
          <w:p w:rsidR="0052035A" w:rsidRPr="0052035A" w:rsidRDefault="0052035A" w:rsidP="0052035A">
            <w:pPr>
              <w:pStyle w:val="NoSpacing"/>
              <w:rPr>
                <w:rFonts w:asciiTheme="minorHAnsi" w:hAnsiTheme="minorHAnsi" w:cstheme="minorHAnsi"/>
                <w:sz w:val="18"/>
                <w:szCs w:val="20"/>
              </w:rPr>
            </w:pPr>
            <w:r w:rsidRPr="0052035A">
              <w:rPr>
                <w:rFonts w:asciiTheme="minorHAnsi" w:hAnsiTheme="minorHAnsi" w:cstheme="minorHAnsi"/>
                <w:sz w:val="18"/>
                <w:szCs w:val="20"/>
              </w:rPr>
              <w:t>Naipamamalas ang kahalagahan ng mabuting paglilingkod ng mga namumuno sa pagsulong ng mga pangunahing  hanapbuhay at pagtugon sa pangangailangan ng mga kasapi ng sariling komunidad</w:t>
            </w:r>
          </w:p>
        </w:tc>
        <w:tc>
          <w:tcPr>
            <w:tcW w:w="2376" w:type="dxa"/>
            <w:shd w:val="clear" w:color="auto" w:fill="FFFFFF" w:themeFill="background1"/>
          </w:tcPr>
          <w:p w:rsidR="0052035A" w:rsidRPr="0052035A" w:rsidRDefault="0052035A" w:rsidP="0052035A">
            <w:pPr>
              <w:pStyle w:val="Default"/>
              <w:rPr>
                <w:rFonts w:asciiTheme="minorHAnsi" w:hAnsiTheme="minorHAnsi" w:cstheme="minorHAnsi"/>
                <w:sz w:val="18"/>
                <w:szCs w:val="20"/>
              </w:rPr>
            </w:pPr>
            <w:r w:rsidRPr="0052035A">
              <w:rPr>
                <w:rFonts w:asciiTheme="minorHAnsi" w:hAnsiTheme="minorHAnsi" w:cstheme="minorHAnsi"/>
                <w:sz w:val="18"/>
                <w:szCs w:val="20"/>
              </w:rPr>
              <w:t xml:space="preserve">Demonstrates understanding of grade level appropriate words used to communicate inter- and intrapersonal experiences, ideas, thoughts, actions and feelings </w:t>
            </w:r>
          </w:p>
        </w:tc>
        <w:tc>
          <w:tcPr>
            <w:tcW w:w="2430" w:type="dxa"/>
            <w:shd w:val="clear" w:color="auto" w:fill="FFFFFF" w:themeFill="background1"/>
          </w:tcPr>
          <w:p w:rsidR="0052035A" w:rsidRPr="0052035A" w:rsidRDefault="0052035A" w:rsidP="0052035A">
            <w:pPr>
              <w:pStyle w:val="Default"/>
              <w:rPr>
                <w:rFonts w:asciiTheme="minorHAnsi" w:hAnsiTheme="minorHAnsi" w:cstheme="minorHAnsi"/>
                <w:sz w:val="18"/>
                <w:szCs w:val="20"/>
              </w:rPr>
            </w:pPr>
            <w:r w:rsidRPr="0052035A">
              <w:rPr>
                <w:rFonts w:asciiTheme="minorHAnsi" w:hAnsiTheme="minorHAnsi" w:cstheme="minorHAnsi"/>
                <w:sz w:val="18"/>
                <w:szCs w:val="20"/>
              </w:rPr>
              <w:t xml:space="preserve">*Demonstrates expanding knowledge and use of appropriate grade level vocabulary and concepts. </w:t>
            </w:r>
          </w:p>
          <w:p w:rsidR="0052035A" w:rsidRPr="0052035A" w:rsidRDefault="0052035A" w:rsidP="0052035A">
            <w:pPr>
              <w:pStyle w:val="Default"/>
              <w:rPr>
                <w:rFonts w:asciiTheme="minorHAnsi" w:hAnsiTheme="minorHAnsi" w:cstheme="minorHAnsi"/>
                <w:sz w:val="18"/>
                <w:szCs w:val="20"/>
              </w:rPr>
            </w:pPr>
            <w:r w:rsidRPr="0052035A">
              <w:rPr>
                <w:rFonts w:asciiTheme="minorHAnsi" w:hAnsiTheme="minorHAnsi" w:cstheme="minorHAnsi"/>
                <w:sz w:val="18"/>
                <w:szCs w:val="20"/>
              </w:rPr>
              <w:t xml:space="preserve">*Demonstrates understanding of grade level narrative and informational texts. </w:t>
            </w:r>
          </w:p>
        </w:tc>
        <w:tc>
          <w:tcPr>
            <w:tcW w:w="2394" w:type="dxa"/>
            <w:shd w:val="clear" w:color="auto" w:fill="FFFFFF" w:themeFill="background1"/>
          </w:tcPr>
          <w:p w:rsidR="0052035A" w:rsidRPr="0052035A" w:rsidRDefault="0052035A" w:rsidP="0052035A">
            <w:pPr>
              <w:rPr>
                <w:rFonts w:asciiTheme="minorHAnsi" w:hAnsiTheme="minorHAnsi" w:cstheme="minorHAnsi"/>
                <w:sz w:val="18"/>
                <w:szCs w:val="20"/>
              </w:rPr>
            </w:pPr>
            <w:r w:rsidRPr="0052035A">
              <w:rPr>
                <w:rFonts w:asciiTheme="minorHAnsi" w:hAnsiTheme="minorHAnsi" w:cstheme="minorHAnsi"/>
                <w:sz w:val="18"/>
                <w:szCs w:val="20"/>
              </w:rPr>
              <w:t>Demonstrates understanding of unit of fractions…</w:t>
            </w:r>
          </w:p>
        </w:tc>
        <w:tc>
          <w:tcPr>
            <w:tcW w:w="2160" w:type="dxa"/>
            <w:shd w:val="clear" w:color="auto" w:fill="FFFFFF" w:themeFill="background1"/>
          </w:tcPr>
          <w:p w:rsidR="0052035A" w:rsidRPr="0052035A" w:rsidRDefault="0052035A" w:rsidP="0052035A">
            <w:pPr>
              <w:rPr>
                <w:rFonts w:asciiTheme="minorHAnsi" w:hAnsiTheme="minorHAnsi" w:cstheme="minorHAnsi"/>
                <w:sz w:val="18"/>
                <w:szCs w:val="20"/>
              </w:rPr>
            </w:pPr>
            <w:r w:rsidRPr="0052035A">
              <w:rPr>
                <w:rFonts w:asciiTheme="minorHAnsi" w:hAnsiTheme="minorHAnsi" w:cstheme="minorHAnsi"/>
                <w:sz w:val="18"/>
                <w:szCs w:val="20"/>
              </w:rPr>
              <w:t>Naisasagawa ang mapanuring pagbasa upang mapalawak ang talasalitaan</w:t>
            </w:r>
          </w:p>
        </w:tc>
        <w:tc>
          <w:tcPr>
            <w:tcW w:w="2016" w:type="dxa"/>
            <w:shd w:val="clear" w:color="auto" w:fill="FFFFFF" w:themeFill="background1"/>
          </w:tcPr>
          <w:p w:rsidR="0052035A" w:rsidRPr="0052035A" w:rsidRDefault="0052035A" w:rsidP="0052035A">
            <w:pPr>
              <w:pStyle w:val="Default"/>
              <w:rPr>
                <w:rFonts w:asciiTheme="minorHAnsi" w:hAnsiTheme="minorHAnsi" w:cstheme="minorHAnsi"/>
                <w:sz w:val="18"/>
                <w:szCs w:val="20"/>
              </w:rPr>
            </w:pPr>
            <w:r w:rsidRPr="0052035A">
              <w:rPr>
                <w:rFonts w:asciiTheme="minorHAnsi" w:hAnsiTheme="minorHAnsi" w:cstheme="minorHAnsi"/>
                <w:sz w:val="18"/>
                <w:szCs w:val="20"/>
              </w:rPr>
              <w:t xml:space="preserve">Demonstrates understanding of the basic concepts of timbre </w:t>
            </w:r>
          </w:p>
          <w:p w:rsidR="0052035A" w:rsidRPr="0052035A" w:rsidRDefault="0052035A" w:rsidP="0052035A">
            <w:pPr>
              <w:pStyle w:val="Default"/>
              <w:rPr>
                <w:rFonts w:asciiTheme="minorHAnsi" w:eastAsia="Malgun Gothic" w:hAnsiTheme="minorHAnsi" w:cstheme="minorHAnsi"/>
                <w:sz w:val="18"/>
                <w:szCs w:val="20"/>
              </w:rPr>
            </w:pPr>
          </w:p>
        </w:tc>
      </w:tr>
      <w:tr w:rsidR="0052035A" w:rsidRPr="0052035A" w:rsidTr="00B65B45">
        <w:tc>
          <w:tcPr>
            <w:tcW w:w="1908" w:type="dxa"/>
            <w:shd w:val="clear" w:color="auto" w:fill="E7E9ED"/>
          </w:tcPr>
          <w:p w:rsidR="0052035A" w:rsidRPr="0052035A" w:rsidRDefault="0052035A" w:rsidP="0052035A">
            <w:pPr>
              <w:rPr>
                <w:rFonts w:asciiTheme="minorHAnsi" w:hAnsiTheme="minorHAnsi" w:cstheme="minorHAnsi"/>
                <w:b/>
                <w:sz w:val="18"/>
                <w:szCs w:val="20"/>
              </w:rPr>
            </w:pPr>
            <w:r w:rsidRPr="0052035A">
              <w:rPr>
                <w:rFonts w:asciiTheme="minorHAnsi" w:hAnsiTheme="minorHAnsi" w:cstheme="minorHAnsi"/>
                <w:b/>
                <w:sz w:val="18"/>
                <w:szCs w:val="20"/>
              </w:rPr>
              <w:t xml:space="preserve">  B. Performance  </w:t>
            </w:r>
          </w:p>
          <w:p w:rsidR="0052035A" w:rsidRPr="0052035A" w:rsidRDefault="0052035A" w:rsidP="0052035A">
            <w:pPr>
              <w:rPr>
                <w:rFonts w:asciiTheme="minorHAnsi" w:hAnsiTheme="minorHAnsi" w:cstheme="minorHAnsi"/>
                <w:b/>
                <w:sz w:val="18"/>
                <w:szCs w:val="20"/>
              </w:rPr>
            </w:pPr>
            <w:r w:rsidRPr="0052035A">
              <w:rPr>
                <w:rFonts w:asciiTheme="minorHAnsi" w:hAnsiTheme="minorHAnsi" w:cstheme="minorHAnsi"/>
                <w:b/>
                <w:sz w:val="18"/>
                <w:szCs w:val="20"/>
              </w:rPr>
              <w:t xml:space="preserve">       Standard</w:t>
            </w:r>
          </w:p>
        </w:tc>
        <w:tc>
          <w:tcPr>
            <w:tcW w:w="2430" w:type="dxa"/>
            <w:shd w:val="clear" w:color="auto" w:fill="FFFFFF" w:themeFill="background1"/>
          </w:tcPr>
          <w:p w:rsidR="0052035A" w:rsidRPr="0052035A" w:rsidRDefault="0052035A" w:rsidP="0052035A">
            <w:pPr>
              <w:pStyle w:val="Default"/>
              <w:rPr>
                <w:rFonts w:asciiTheme="minorHAnsi" w:hAnsiTheme="minorHAnsi" w:cstheme="minorHAnsi"/>
                <w:sz w:val="18"/>
                <w:szCs w:val="20"/>
              </w:rPr>
            </w:pPr>
            <w:r w:rsidRPr="0052035A">
              <w:rPr>
                <w:rFonts w:asciiTheme="minorHAnsi" w:hAnsiTheme="minorHAnsi" w:cstheme="minorHAnsi"/>
                <w:sz w:val="18"/>
                <w:szCs w:val="20"/>
              </w:rPr>
              <w:t>Naisasagawa nang buong pagmamalaki ang pagiging mulat sa karapatan na maaaring tamasahin</w:t>
            </w:r>
          </w:p>
          <w:p w:rsidR="0052035A" w:rsidRPr="0052035A" w:rsidRDefault="0052035A" w:rsidP="0052035A">
            <w:pPr>
              <w:pStyle w:val="Default"/>
              <w:rPr>
                <w:rFonts w:asciiTheme="minorHAnsi" w:hAnsiTheme="minorHAnsi" w:cstheme="minorHAnsi"/>
                <w:sz w:val="18"/>
                <w:szCs w:val="20"/>
              </w:rPr>
            </w:pPr>
          </w:p>
        </w:tc>
        <w:tc>
          <w:tcPr>
            <w:tcW w:w="2394" w:type="dxa"/>
            <w:shd w:val="clear" w:color="auto" w:fill="FFFFFF" w:themeFill="background1"/>
          </w:tcPr>
          <w:p w:rsidR="0052035A" w:rsidRPr="0052035A" w:rsidRDefault="0052035A" w:rsidP="0052035A">
            <w:pPr>
              <w:pStyle w:val="NoSpacing"/>
              <w:rPr>
                <w:rFonts w:asciiTheme="minorHAnsi" w:hAnsiTheme="minorHAnsi" w:cstheme="minorHAnsi"/>
                <w:sz w:val="18"/>
                <w:szCs w:val="20"/>
              </w:rPr>
            </w:pPr>
            <w:r w:rsidRPr="0052035A">
              <w:rPr>
                <w:rFonts w:asciiTheme="minorHAnsi" w:hAnsiTheme="minorHAnsi" w:cstheme="minorHAnsi"/>
                <w:sz w:val="18"/>
                <w:szCs w:val="20"/>
              </w:rPr>
              <w:t>Nakapagpapahayag ng pagpapahalaga sa pagsulong ng mabuting paglilingkod ng mga namumuno sa komunidad tungo sa pagtugon sa  pangangailangan ng mga kasapi ng sariling komunidad</w:t>
            </w:r>
          </w:p>
        </w:tc>
        <w:tc>
          <w:tcPr>
            <w:tcW w:w="2376" w:type="dxa"/>
            <w:shd w:val="clear" w:color="auto" w:fill="FFFFFF" w:themeFill="background1"/>
          </w:tcPr>
          <w:p w:rsidR="0052035A" w:rsidRPr="0052035A" w:rsidRDefault="0052035A" w:rsidP="0052035A">
            <w:pPr>
              <w:pStyle w:val="Default"/>
              <w:rPr>
                <w:rFonts w:asciiTheme="minorHAnsi" w:hAnsiTheme="minorHAnsi" w:cstheme="minorHAnsi"/>
                <w:sz w:val="18"/>
                <w:szCs w:val="20"/>
              </w:rPr>
            </w:pPr>
            <w:r w:rsidRPr="0052035A">
              <w:rPr>
                <w:rFonts w:asciiTheme="minorHAnsi" w:hAnsiTheme="minorHAnsi" w:cstheme="minorHAnsi"/>
                <w:sz w:val="18"/>
                <w:szCs w:val="20"/>
              </w:rPr>
              <w:t xml:space="preserve">Independently takes turn in sharing inter and intra personal experiences, ideas, thoughts, actions and feelings using appropriate words </w:t>
            </w:r>
          </w:p>
        </w:tc>
        <w:tc>
          <w:tcPr>
            <w:tcW w:w="2430" w:type="dxa"/>
            <w:shd w:val="clear" w:color="auto" w:fill="FFFFFF" w:themeFill="background1"/>
          </w:tcPr>
          <w:p w:rsidR="0052035A" w:rsidRPr="0052035A" w:rsidRDefault="0052035A" w:rsidP="0052035A">
            <w:pPr>
              <w:pStyle w:val="Default"/>
              <w:rPr>
                <w:rFonts w:asciiTheme="minorHAnsi" w:hAnsiTheme="minorHAnsi" w:cstheme="minorHAnsi"/>
                <w:sz w:val="18"/>
                <w:szCs w:val="20"/>
              </w:rPr>
            </w:pPr>
            <w:r w:rsidRPr="0052035A">
              <w:rPr>
                <w:rFonts w:asciiTheme="minorHAnsi" w:hAnsiTheme="minorHAnsi" w:cstheme="minorHAnsi"/>
                <w:sz w:val="18"/>
                <w:szCs w:val="20"/>
              </w:rPr>
              <w:t xml:space="preserve">*Uses expanding vocabulary knowledge and skills in both oral and written forms. </w:t>
            </w:r>
          </w:p>
          <w:p w:rsidR="0052035A" w:rsidRPr="0052035A" w:rsidRDefault="0052035A" w:rsidP="0052035A">
            <w:pPr>
              <w:pStyle w:val="Default"/>
              <w:rPr>
                <w:rFonts w:asciiTheme="minorHAnsi" w:hAnsiTheme="minorHAnsi" w:cstheme="minorHAnsi"/>
                <w:sz w:val="18"/>
                <w:szCs w:val="20"/>
              </w:rPr>
            </w:pPr>
            <w:r w:rsidRPr="0052035A">
              <w:rPr>
                <w:rFonts w:asciiTheme="minorHAnsi" w:hAnsiTheme="minorHAnsi" w:cstheme="minorHAnsi"/>
                <w:sz w:val="18"/>
                <w:szCs w:val="20"/>
              </w:rPr>
              <w:t xml:space="preserve">*Uses literary and narrative texts to develop comprehension and appreciation of grade level appropriate reading materials. </w:t>
            </w:r>
          </w:p>
        </w:tc>
        <w:tc>
          <w:tcPr>
            <w:tcW w:w="2394" w:type="dxa"/>
            <w:shd w:val="clear" w:color="auto" w:fill="FFFFFF" w:themeFill="background1"/>
          </w:tcPr>
          <w:p w:rsidR="0052035A" w:rsidRPr="0052035A" w:rsidRDefault="0052035A" w:rsidP="0052035A">
            <w:pPr>
              <w:rPr>
                <w:rFonts w:asciiTheme="minorHAnsi" w:hAnsiTheme="minorHAnsi" w:cstheme="minorHAnsi"/>
                <w:sz w:val="18"/>
                <w:szCs w:val="20"/>
              </w:rPr>
            </w:pPr>
            <w:r w:rsidRPr="0052035A">
              <w:rPr>
                <w:rFonts w:asciiTheme="minorHAnsi" w:hAnsiTheme="minorHAnsi" w:cstheme="minorHAnsi"/>
                <w:sz w:val="18"/>
                <w:szCs w:val="20"/>
              </w:rPr>
              <w:t>Is able to recognize and represent unit  fractions in various forms and concepts .</w:t>
            </w:r>
          </w:p>
        </w:tc>
        <w:tc>
          <w:tcPr>
            <w:tcW w:w="2160" w:type="dxa"/>
            <w:shd w:val="clear" w:color="auto" w:fill="FFFFFF" w:themeFill="background1"/>
          </w:tcPr>
          <w:p w:rsidR="0052035A" w:rsidRPr="0052035A" w:rsidRDefault="0052035A" w:rsidP="0052035A">
            <w:pPr>
              <w:rPr>
                <w:rFonts w:asciiTheme="minorHAnsi" w:hAnsiTheme="minorHAnsi" w:cstheme="minorHAnsi"/>
                <w:sz w:val="18"/>
                <w:szCs w:val="20"/>
              </w:rPr>
            </w:pPr>
            <w:r w:rsidRPr="0052035A">
              <w:rPr>
                <w:rFonts w:asciiTheme="minorHAnsi" w:hAnsiTheme="minorHAnsi" w:cstheme="minorHAnsi"/>
                <w:sz w:val="18"/>
                <w:szCs w:val="20"/>
              </w:rPr>
              <w:t>Nababasa ang usapan, tula, talata, kuwento nang may tamang bilis, diin, tono, antala at ekspresyon</w:t>
            </w:r>
          </w:p>
          <w:p w:rsidR="0052035A" w:rsidRPr="0052035A" w:rsidRDefault="0052035A" w:rsidP="0052035A">
            <w:pPr>
              <w:rPr>
                <w:rFonts w:asciiTheme="minorHAnsi" w:hAnsiTheme="minorHAnsi" w:cstheme="minorHAnsi"/>
                <w:b/>
                <w:sz w:val="18"/>
                <w:szCs w:val="20"/>
              </w:rPr>
            </w:pPr>
            <w:r w:rsidRPr="0052035A">
              <w:rPr>
                <w:rFonts w:asciiTheme="minorHAnsi" w:hAnsiTheme="minorHAnsi" w:cstheme="minorHAnsi"/>
                <w:sz w:val="18"/>
                <w:szCs w:val="20"/>
              </w:rPr>
              <w:t xml:space="preserve"> </w:t>
            </w:r>
            <w:r w:rsidRPr="0052035A">
              <w:rPr>
                <w:rFonts w:asciiTheme="minorHAnsi" w:hAnsiTheme="minorHAnsi" w:cstheme="minorHAnsi"/>
                <w:b/>
                <w:sz w:val="18"/>
                <w:szCs w:val="20"/>
              </w:rPr>
              <w:t>F2TA-0a-j-3</w:t>
            </w:r>
          </w:p>
        </w:tc>
        <w:tc>
          <w:tcPr>
            <w:tcW w:w="2016" w:type="dxa"/>
            <w:shd w:val="clear" w:color="auto" w:fill="FFFFFF" w:themeFill="background1"/>
          </w:tcPr>
          <w:p w:rsidR="0052035A" w:rsidRPr="0052035A" w:rsidRDefault="0052035A" w:rsidP="0052035A">
            <w:pPr>
              <w:pStyle w:val="Default"/>
              <w:rPr>
                <w:rFonts w:asciiTheme="minorHAnsi" w:hAnsiTheme="minorHAnsi" w:cstheme="minorHAnsi"/>
                <w:sz w:val="18"/>
                <w:szCs w:val="20"/>
              </w:rPr>
            </w:pPr>
            <w:r w:rsidRPr="0052035A">
              <w:rPr>
                <w:rFonts w:asciiTheme="minorHAnsi" w:hAnsiTheme="minorHAnsi" w:cstheme="minorHAnsi"/>
                <w:sz w:val="18"/>
                <w:szCs w:val="20"/>
              </w:rPr>
              <w:t xml:space="preserve">Distinguishes accurately the different sources of sounds heard and be able to produce a variety of timbres </w:t>
            </w:r>
          </w:p>
          <w:p w:rsidR="0052035A" w:rsidRPr="0052035A" w:rsidRDefault="0052035A" w:rsidP="0052035A">
            <w:pPr>
              <w:pStyle w:val="Default"/>
              <w:rPr>
                <w:rFonts w:asciiTheme="minorHAnsi" w:eastAsia="Malgun Gothic" w:hAnsiTheme="minorHAnsi" w:cstheme="minorHAnsi"/>
                <w:sz w:val="18"/>
                <w:szCs w:val="20"/>
              </w:rPr>
            </w:pPr>
          </w:p>
        </w:tc>
      </w:tr>
      <w:tr w:rsidR="0052035A" w:rsidRPr="0052035A" w:rsidTr="00B65B45">
        <w:tc>
          <w:tcPr>
            <w:tcW w:w="1908" w:type="dxa"/>
            <w:shd w:val="clear" w:color="auto" w:fill="E7E9ED"/>
          </w:tcPr>
          <w:p w:rsidR="0052035A" w:rsidRPr="0052035A" w:rsidRDefault="0052035A" w:rsidP="0052035A">
            <w:pPr>
              <w:rPr>
                <w:rFonts w:asciiTheme="minorHAnsi" w:hAnsiTheme="minorHAnsi" w:cstheme="minorHAnsi"/>
                <w:b/>
                <w:sz w:val="18"/>
                <w:szCs w:val="20"/>
              </w:rPr>
            </w:pPr>
            <w:r w:rsidRPr="0052035A">
              <w:rPr>
                <w:rFonts w:asciiTheme="minorHAnsi" w:hAnsiTheme="minorHAnsi" w:cstheme="minorHAnsi"/>
                <w:b/>
                <w:sz w:val="18"/>
                <w:szCs w:val="20"/>
              </w:rPr>
              <w:t xml:space="preserve">   C. Learning  </w:t>
            </w:r>
          </w:p>
          <w:p w:rsidR="0052035A" w:rsidRPr="0052035A" w:rsidRDefault="0052035A" w:rsidP="0052035A">
            <w:pPr>
              <w:rPr>
                <w:rFonts w:asciiTheme="minorHAnsi" w:hAnsiTheme="minorHAnsi" w:cstheme="minorHAnsi"/>
                <w:b/>
                <w:sz w:val="18"/>
                <w:szCs w:val="20"/>
              </w:rPr>
            </w:pPr>
            <w:r w:rsidRPr="0052035A">
              <w:rPr>
                <w:rFonts w:asciiTheme="minorHAnsi" w:hAnsiTheme="minorHAnsi" w:cstheme="minorHAnsi"/>
                <w:b/>
                <w:sz w:val="18"/>
                <w:szCs w:val="20"/>
              </w:rPr>
              <w:t xml:space="preserve">      Competency/</w:t>
            </w:r>
          </w:p>
          <w:p w:rsidR="0052035A" w:rsidRPr="0052035A" w:rsidRDefault="0052035A" w:rsidP="0052035A">
            <w:pPr>
              <w:rPr>
                <w:rFonts w:asciiTheme="minorHAnsi" w:hAnsiTheme="minorHAnsi" w:cstheme="minorHAnsi"/>
                <w:b/>
                <w:sz w:val="18"/>
                <w:szCs w:val="20"/>
              </w:rPr>
            </w:pPr>
            <w:r w:rsidRPr="0052035A">
              <w:rPr>
                <w:rFonts w:asciiTheme="minorHAnsi" w:hAnsiTheme="minorHAnsi" w:cstheme="minorHAnsi"/>
                <w:b/>
                <w:sz w:val="18"/>
                <w:szCs w:val="20"/>
              </w:rPr>
              <w:t xml:space="preserve">        Objectives</w:t>
            </w:r>
          </w:p>
          <w:p w:rsidR="0052035A" w:rsidRPr="0052035A" w:rsidRDefault="0052035A" w:rsidP="0052035A">
            <w:pPr>
              <w:rPr>
                <w:rFonts w:asciiTheme="minorHAnsi" w:hAnsiTheme="minorHAnsi" w:cstheme="minorHAnsi"/>
                <w:sz w:val="18"/>
                <w:szCs w:val="20"/>
              </w:rPr>
            </w:pPr>
            <w:r w:rsidRPr="0052035A">
              <w:rPr>
                <w:rFonts w:asciiTheme="minorHAnsi" w:hAnsiTheme="minorHAnsi" w:cstheme="minorHAnsi"/>
                <w:sz w:val="18"/>
                <w:szCs w:val="20"/>
              </w:rPr>
              <w:t>Write the LC code for each.</w:t>
            </w:r>
          </w:p>
        </w:tc>
        <w:tc>
          <w:tcPr>
            <w:tcW w:w="2430" w:type="dxa"/>
            <w:shd w:val="clear" w:color="auto" w:fill="FFFFFF" w:themeFill="background1"/>
          </w:tcPr>
          <w:p w:rsidR="0052035A" w:rsidRPr="0052035A" w:rsidRDefault="0052035A" w:rsidP="0052035A">
            <w:pPr>
              <w:rPr>
                <w:rFonts w:asciiTheme="minorHAnsi" w:hAnsiTheme="minorHAnsi" w:cstheme="minorHAnsi"/>
                <w:sz w:val="18"/>
                <w:szCs w:val="20"/>
              </w:rPr>
            </w:pPr>
            <w:r w:rsidRPr="0052035A">
              <w:rPr>
                <w:rFonts w:asciiTheme="minorHAnsi" w:hAnsiTheme="minorHAnsi" w:cstheme="minorHAnsi"/>
                <w:sz w:val="18"/>
                <w:szCs w:val="20"/>
              </w:rPr>
              <w:t>Nakapagpapahayag ng kasiyahan sa karapatang tinatamasa</w:t>
            </w:r>
          </w:p>
          <w:p w:rsidR="0052035A" w:rsidRPr="0052035A" w:rsidRDefault="0052035A" w:rsidP="0052035A">
            <w:pPr>
              <w:rPr>
                <w:rFonts w:asciiTheme="minorHAnsi" w:hAnsiTheme="minorHAnsi" w:cstheme="minorHAnsi"/>
                <w:sz w:val="18"/>
                <w:szCs w:val="20"/>
              </w:rPr>
            </w:pPr>
            <w:r w:rsidRPr="0052035A">
              <w:rPr>
                <w:rFonts w:asciiTheme="minorHAnsi" w:hAnsiTheme="minorHAnsi" w:cstheme="minorHAnsi"/>
                <w:sz w:val="18"/>
                <w:szCs w:val="20"/>
              </w:rPr>
              <w:t>EsP2PPP- IIIc– 8</w:t>
            </w:r>
          </w:p>
        </w:tc>
        <w:tc>
          <w:tcPr>
            <w:tcW w:w="2394" w:type="dxa"/>
            <w:shd w:val="clear" w:color="auto" w:fill="FFFFFF" w:themeFill="background1"/>
          </w:tcPr>
          <w:p w:rsidR="0052035A" w:rsidRPr="0052035A" w:rsidRDefault="0052035A" w:rsidP="0052035A">
            <w:pPr>
              <w:autoSpaceDE w:val="0"/>
              <w:autoSpaceDN w:val="0"/>
              <w:adjustRightInd w:val="0"/>
              <w:rPr>
                <w:rFonts w:asciiTheme="minorHAnsi" w:hAnsiTheme="minorHAnsi" w:cstheme="minorHAnsi"/>
                <w:sz w:val="18"/>
                <w:szCs w:val="20"/>
              </w:rPr>
            </w:pPr>
            <w:r w:rsidRPr="0052035A">
              <w:rPr>
                <w:rFonts w:asciiTheme="minorHAnsi" w:hAnsiTheme="minorHAnsi" w:cstheme="minorHAnsi"/>
                <w:sz w:val="18"/>
                <w:szCs w:val="20"/>
              </w:rPr>
              <w:t>Nahihinuha/naiuugnay ang epekto ng kapaligiran sa uri ng hanapbuhay at pinagkukunang yaman sa komunidad</w:t>
            </w:r>
          </w:p>
          <w:p w:rsidR="0052035A" w:rsidRPr="0052035A" w:rsidRDefault="0052035A" w:rsidP="0052035A">
            <w:pPr>
              <w:pStyle w:val="NoSpacing"/>
              <w:rPr>
                <w:rFonts w:asciiTheme="minorHAnsi" w:hAnsiTheme="minorHAnsi" w:cstheme="minorHAnsi"/>
                <w:b/>
                <w:i/>
                <w:sz w:val="18"/>
                <w:szCs w:val="20"/>
              </w:rPr>
            </w:pPr>
            <w:r w:rsidRPr="0052035A">
              <w:rPr>
                <w:rFonts w:asciiTheme="minorHAnsi" w:hAnsiTheme="minorHAnsi" w:cstheme="minorHAnsi"/>
                <w:b/>
                <w:i/>
                <w:sz w:val="18"/>
                <w:szCs w:val="20"/>
              </w:rPr>
              <w:t>AP2PSK-IIIa-1</w:t>
            </w:r>
          </w:p>
          <w:p w:rsidR="0052035A" w:rsidRPr="0052035A" w:rsidRDefault="0052035A" w:rsidP="0052035A">
            <w:pPr>
              <w:pStyle w:val="NoSpacing"/>
              <w:rPr>
                <w:rFonts w:asciiTheme="minorHAnsi" w:hAnsiTheme="minorHAnsi" w:cstheme="minorHAnsi"/>
                <w:b/>
                <w:sz w:val="18"/>
                <w:szCs w:val="20"/>
              </w:rPr>
            </w:pPr>
          </w:p>
        </w:tc>
        <w:tc>
          <w:tcPr>
            <w:tcW w:w="2376" w:type="dxa"/>
            <w:shd w:val="clear" w:color="auto" w:fill="FFFFFF" w:themeFill="background1"/>
          </w:tcPr>
          <w:p w:rsidR="0052035A" w:rsidRPr="0052035A" w:rsidRDefault="0052035A" w:rsidP="0052035A">
            <w:pPr>
              <w:autoSpaceDE w:val="0"/>
              <w:autoSpaceDN w:val="0"/>
              <w:adjustRightInd w:val="0"/>
              <w:rPr>
                <w:rFonts w:asciiTheme="minorHAnsi" w:hAnsiTheme="minorHAnsi" w:cstheme="minorHAnsi"/>
                <w:color w:val="000000"/>
                <w:sz w:val="18"/>
                <w:szCs w:val="20"/>
              </w:rPr>
            </w:pPr>
            <w:r w:rsidRPr="0052035A">
              <w:rPr>
                <w:rFonts w:asciiTheme="minorHAnsi" w:hAnsiTheme="minorHAnsi" w:cstheme="minorHAnsi"/>
                <w:color w:val="000000"/>
                <w:sz w:val="18"/>
                <w:szCs w:val="20"/>
              </w:rPr>
              <w:t xml:space="preserve">Answer </w:t>
            </w:r>
            <w:r w:rsidRPr="0052035A">
              <w:rPr>
                <w:rFonts w:asciiTheme="minorHAnsi" w:hAnsiTheme="minorHAnsi" w:cstheme="minorHAnsi"/>
                <w:b/>
                <w:bCs/>
                <w:i/>
                <w:iCs/>
                <w:color w:val="000000"/>
                <w:sz w:val="18"/>
                <w:szCs w:val="20"/>
              </w:rPr>
              <w:t xml:space="preserve">wh- </w:t>
            </w:r>
            <w:r w:rsidRPr="0052035A">
              <w:rPr>
                <w:rFonts w:asciiTheme="minorHAnsi" w:hAnsiTheme="minorHAnsi" w:cstheme="minorHAnsi"/>
                <w:color w:val="000000"/>
                <w:sz w:val="18"/>
                <w:szCs w:val="20"/>
              </w:rPr>
              <w:t xml:space="preserve">questions </w:t>
            </w:r>
          </w:p>
          <w:p w:rsidR="0052035A" w:rsidRPr="0052035A" w:rsidRDefault="0052035A" w:rsidP="0052035A">
            <w:pPr>
              <w:autoSpaceDE w:val="0"/>
              <w:autoSpaceDN w:val="0"/>
              <w:adjustRightInd w:val="0"/>
              <w:rPr>
                <w:rFonts w:asciiTheme="minorHAnsi" w:hAnsiTheme="minorHAnsi" w:cstheme="minorHAnsi"/>
                <w:color w:val="000000"/>
                <w:sz w:val="18"/>
                <w:szCs w:val="20"/>
              </w:rPr>
            </w:pPr>
            <w:r w:rsidRPr="0052035A">
              <w:rPr>
                <w:rFonts w:asciiTheme="minorHAnsi" w:hAnsiTheme="minorHAnsi" w:cstheme="minorHAnsi"/>
                <w:color w:val="000000"/>
                <w:sz w:val="18"/>
                <w:szCs w:val="20"/>
              </w:rPr>
              <w:t xml:space="preserve">Identify and describe the main character </w:t>
            </w:r>
          </w:p>
          <w:p w:rsidR="0052035A" w:rsidRPr="0052035A" w:rsidRDefault="0052035A" w:rsidP="0052035A">
            <w:pPr>
              <w:autoSpaceDE w:val="0"/>
              <w:autoSpaceDN w:val="0"/>
              <w:adjustRightInd w:val="0"/>
              <w:rPr>
                <w:rFonts w:asciiTheme="minorHAnsi" w:hAnsiTheme="minorHAnsi" w:cstheme="minorHAnsi"/>
                <w:color w:val="000000"/>
                <w:sz w:val="18"/>
                <w:szCs w:val="20"/>
              </w:rPr>
            </w:pPr>
            <w:r w:rsidRPr="0052035A">
              <w:rPr>
                <w:rFonts w:asciiTheme="minorHAnsi" w:hAnsiTheme="minorHAnsi" w:cstheme="minorHAnsi"/>
                <w:color w:val="000000"/>
                <w:sz w:val="18"/>
                <w:szCs w:val="20"/>
              </w:rPr>
              <w:t xml:space="preserve">Sequence events </w:t>
            </w:r>
          </w:p>
          <w:p w:rsidR="0052035A" w:rsidRPr="0052035A" w:rsidRDefault="0052035A" w:rsidP="0052035A">
            <w:pPr>
              <w:rPr>
                <w:rFonts w:asciiTheme="minorHAnsi" w:hAnsiTheme="minorHAnsi" w:cstheme="minorHAnsi"/>
                <w:color w:val="000000"/>
                <w:sz w:val="18"/>
                <w:szCs w:val="20"/>
              </w:rPr>
            </w:pPr>
            <w:r w:rsidRPr="0052035A">
              <w:rPr>
                <w:rFonts w:asciiTheme="minorHAnsi" w:hAnsiTheme="minorHAnsi" w:cstheme="minorHAnsi"/>
                <w:color w:val="000000"/>
                <w:sz w:val="18"/>
                <w:szCs w:val="20"/>
              </w:rPr>
              <w:t>Participate in the retelling of poems/stories</w:t>
            </w:r>
          </w:p>
          <w:p w:rsidR="0052035A" w:rsidRPr="0052035A" w:rsidRDefault="0052035A" w:rsidP="0052035A">
            <w:pPr>
              <w:pStyle w:val="Default"/>
              <w:rPr>
                <w:rFonts w:asciiTheme="minorHAnsi" w:hAnsiTheme="minorHAnsi" w:cstheme="minorHAnsi"/>
                <w:i/>
                <w:sz w:val="18"/>
                <w:szCs w:val="20"/>
              </w:rPr>
            </w:pPr>
            <w:r w:rsidRPr="0052035A">
              <w:rPr>
                <w:rFonts w:asciiTheme="minorHAnsi" w:hAnsiTheme="minorHAnsi" w:cstheme="minorHAnsi"/>
                <w:b/>
                <w:bCs/>
                <w:i/>
                <w:sz w:val="18"/>
                <w:szCs w:val="20"/>
              </w:rPr>
              <w:t xml:space="preserve">EN2LC-IIIa-j-1.1 </w:t>
            </w:r>
          </w:p>
        </w:tc>
        <w:tc>
          <w:tcPr>
            <w:tcW w:w="2430" w:type="dxa"/>
            <w:shd w:val="clear" w:color="auto" w:fill="FFFFFF" w:themeFill="background1"/>
          </w:tcPr>
          <w:p w:rsidR="0052035A" w:rsidRPr="0052035A" w:rsidRDefault="0052035A" w:rsidP="0052035A">
            <w:pPr>
              <w:autoSpaceDE w:val="0"/>
              <w:autoSpaceDN w:val="0"/>
              <w:adjustRightInd w:val="0"/>
              <w:rPr>
                <w:rFonts w:asciiTheme="minorHAnsi" w:hAnsiTheme="minorHAnsi" w:cstheme="minorHAnsi"/>
                <w:color w:val="000000"/>
                <w:sz w:val="18"/>
                <w:szCs w:val="20"/>
              </w:rPr>
            </w:pPr>
            <w:r w:rsidRPr="0052035A">
              <w:rPr>
                <w:rFonts w:asciiTheme="minorHAnsi" w:hAnsiTheme="minorHAnsi" w:cstheme="minorHAnsi"/>
                <w:color w:val="000000"/>
                <w:sz w:val="18"/>
                <w:szCs w:val="20"/>
              </w:rPr>
              <w:t xml:space="preserve">Naibibigay ang kahulugan ng mga salitang binasa </w:t>
            </w:r>
          </w:p>
          <w:p w:rsidR="0052035A" w:rsidRPr="0052035A" w:rsidRDefault="0052035A" w:rsidP="0052035A">
            <w:pPr>
              <w:autoSpaceDE w:val="0"/>
              <w:autoSpaceDN w:val="0"/>
              <w:adjustRightInd w:val="0"/>
              <w:rPr>
                <w:rFonts w:asciiTheme="minorHAnsi" w:hAnsiTheme="minorHAnsi" w:cstheme="minorHAnsi"/>
                <w:color w:val="000000"/>
                <w:sz w:val="18"/>
                <w:szCs w:val="20"/>
              </w:rPr>
            </w:pPr>
            <w:r w:rsidRPr="0052035A">
              <w:rPr>
                <w:rFonts w:asciiTheme="minorHAnsi" w:hAnsiTheme="minorHAnsi" w:cstheme="minorHAnsi"/>
                <w:color w:val="000000"/>
                <w:sz w:val="18"/>
                <w:szCs w:val="20"/>
              </w:rPr>
              <w:t xml:space="preserve">Nababasa nang may pag-unawa ang kuwentong binubuo ng mga salitang pinag-aaralan. </w:t>
            </w:r>
          </w:p>
          <w:p w:rsidR="0052035A" w:rsidRPr="0052035A" w:rsidRDefault="0052035A" w:rsidP="0052035A">
            <w:pPr>
              <w:autoSpaceDE w:val="0"/>
              <w:autoSpaceDN w:val="0"/>
              <w:adjustRightInd w:val="0"/>
              <w:rPr>
                <w:rFonts w:asciiTheme="minorHAnsi" w:hAnsiTheme="minorHAnsi" w:cstheme="minorHAnsi"/>
                <w:color w:val="000000"/>
                <w:sz w:val="18"/>
                <w:szCs w:val="20"/>
              </w:rPr>
            </w:pPr>
            <w:r w:rsidRPr="0052035A">
              <w:rPr>
                <w:rFonts w:asciiTheme="minorHAnsi" w:hAnsiTheme="minorHAnsi" w:cstheme="minorHAnsi"/>
                <w:color w:val="000000"/>
                <w:sz w:val="18"/>
                <w:szCs w:val="20"/>
              </w:rPr>
              <w:t>Nababasa ng wasto at may</w:t>
            </w:r>
          </w:p>
          <w:p w:rsidR="0052035A" w:rsidRPr="0052035A" w:rsidRDefault="0052035A" w:rsidP="0052035A">
            <w:pPr>
              <w:autoSpaceDE w:val="0"/>
              <w:autoSpaceDN w:val="0"/>
              <w:adjustRightInd w:val="0"/>
              <w:rPr>
                <w:rFonts w:asciiTheme="minorHAnsi" w:hAnsiTheme="minorHAnsi" w:cstheme="minorHAnsi"/>
                <w:color w:val="000000"/>
                <w:sz w:val="18"/>
                <w:szCs w:val="20"/>
              </w:rPr>
            </w:pPr>
            <w:r w:rsidRPr="0052035A">
              <w:rPr>
                <w:rFonts w:asciiTheme="minorHAnsi" w:hAnsiTheme="minorHAnsi" w:cstheme="minorHAnsi"/>
                <w:color w:val="000000"/>
                <w:sz w:val="18"/>
                <w:szCs w:val="20"/>
              </w:rPr>
              <w:t xml:space="preserve">kahusayan ang kuwento </w:t>
            </w:r>
          </w:p>
          <w:p w:rsidR="0052035A" w:rsidRPr="0052035A" w:rsidRDefault="0052035A" w:rsidP="0052035A">
            <w:pPr>
              <w:autoSpaceDE w:val="0"/>
              <w:autoSpaceDN w:val="0"/>
              <w:adjustRightInd w:val="0"/>
              <w:rPr>
                <w:rFonts w:asciiTheme="minorHAnsi" w:hAnsiTheme="minorHAnsi" w:cstheme="minorHAnsi"/>
                <w:color w:val="000000"/>
                <w:sz w:val="18"/>
                <w:szCs w:val="20"/>
              </w:rPr>
            </w:pPr>
            <w:r w:rsidRPr="0052035A">
              <w:rPr>
                <w:rFonts w:asciiTheme="minorHAnsi" w:hAnsiTheme="minorHAnsi" w:cstheme="minorHAnsi"/>
                <w:color w:val="000000"/>
                <w:sz w:val="18"/>
                <w:szCs w:val="20"/>
              </w:rPr>
              <w:t xml:space="preserve">Nagagamit ang kakayahan sa pag-unawa sa pagbasa ng mahihirap na salita. </w:t>
            </w:r>
          </w:p>
          <w:p w:rsidR="0052035A" w:rsidRPr="0052035A" w:rsidRDefault="0052035A" w:rsidP="0052035A">
            <w:pPr>
              <w:tabs>
                <w:tab w:val="left" w:pos="360"/>
              </w:tabs>
              <w:rPr>
                <w:rFonts w:asciiTheme="minorHAnsi" w:hAnsiTheme="minorHAnsi" w:cstheme="minorHAnsi"/>
                <w:color w:val="000000"/>
                <w:sz w:val="18"/>
                <w:szCs w:val="20"/>
              </w:rPr>
            </w:pPr>
            <w:r w:rsidRPr="0052035A">
              <w:rPr>
                <w:rFonts w:asciiTheme="minorHAnsi" w:hAnsiTheme="minorHAnsi" w:cstheme="minorHAnsi"/>
                <w:color w:val="000000"/>
                <w:sz w:val="18"/>
                <w:szCs w:val="20"/>
              </w:rPr>
              <w:t>Natutukoy ang mahahalagang detalye ng tekstong binasa</w:t>
            </w:r>
          </w:p>
          <w:p w:rsidR="0052035A" w:rsidRPr="0052035A" w:rsidRDefault="0052035A" w:rsidP="0052035A">
            <w:pPr>
              <w:pStyle w:val="Default"/>
              <w:rPr>
                <w:rFonts w:asciiTheme="minorHAnsi" w:hAnsiTheme="minorHAnsi" w:cstheme="minorHAnsi"/>
                <w:i/>
                <w:sz w:val="18"/>
                <w:szCs w:val="20"/>
              </w:rPr>
            </w:pPr>
            <w:r w:rsidRPr="0052035A">
              <w:rPr>
                <w:rFonts w:asciiTheme="minorHAnsi" w:hAnsiTheme="minorHAnsi" w:cstheme="minorHAnsi"/>
                <w:b/>
                <w:bCs/>
                <w:i/>
                <w:sz w:val="18"/>
                <w:szCs w:val="20"/>
              </w:rPr>
              <w:t xml:space="preserve">MT2VCD-IIIa-i-1.2 </w:t>
            </w:r>
          </w:p>
          <w:p w:rsidR="0052035A" w:rsidRPr="0052035A" w:rsidRDefault="0052035A" w:rsidP="0052035A">
            <w:pPr>
              <w:pStyle w:val="Default"/>
              <w:rPr>
                <w:rFonts w:asciiTheme="minorHAnsi" w:hAnsiTheme="minorHAnsi" w:cstheme="minorHAnsi"/>
                <w:sz w:val="18"/>
                <w:szCs w:val="20"/>
              </w:rPr>
            </w:pPr>
            <w:r w:rsidRPr="0052035A">
              <w:rPr>
                <w:rFonts w:asciiTheme="minorHAnsi" w:hAnsiTheme="minorHAnsi" w:cstheme="minorHAnsi"/>
                <w:b/>
                <w:bCs/>
                <w:i/>
                <w:sz w:val="18"/>
                <w:szCs w:val="20"/>
              </w:rPr>
              <w:t>MT2R-CIIIb-c-4.5</w:t>
            </w:r>
            <w:r w:rsidRPr="0052035A">
              <w:rPr>
                <w:rFonts w:asciiTheme="minorHAnsi" w:hAnsiTheme="minorHAnsi" w:cstheme="minorHAnsi"/>
                <w:b/>
                <w:bCs/>
                <w:sz w:val="18"/>
                <w:szCs w:val="20"/>
              </w:rPr>
              <w:t xml:space="preserve"> </w:t>
            </w:r>
          </w:p>
        </w:tc>
        <w:tc>
          <w:tcPr>
            <w:tcW w:w="2394" w:type="dxa"/>
            <w:shd w:val="clear" w:color="auto" w:fill="FFFFFF" w:themeFill="background1"/>
          </w:tcPr>
          <w:p w:rsidR="0052035A" w:rsidRPr="0052035A" w:rsidRDefault="0052035A" w:rsidP="0052035A">
            <w:pPr>
              <w:pStyle w:val="Default"/>
              <w:rPr>
                <w:rFonts w:asciiTheme="minorHAnsi" w:hAnsiTheme="minorHAnsi" w:cstheme="minorHAnsi"/>
                <w:sz w:val="18"/>
                <w:szCs w:val="20"/>
              </w:rPr>
            </w:pPr>
            <w:r w:rsidRPr="0052035A">
              <w:rPr>
                <w:rFonts w:asciiTheme="minorHAnsi" w:hAnsiTheme="minorHAnsi" w:cstheme="minorHAnsi"/>
                <w:sz w:val="18"/>
                <w:szCs w:val="20"/>
              </w:rPr>
              <w:t xml:space="preserve">Visualizes similar fractions (using group of objects and number line). </w:t>
            </w:r>
          </w:p>
          <w:p w:rsidR="0052035A" w:rsidRPr="0052035A" w:rsidRDefault="0052035A" w:rsidP="0052035A">
            <w:pPr>
              <w:pStyle w:val="Default"/>
              <w:rPr>
                <w:rFonts w:asciiTheme="minorHAnsi" w:hAnsiTheme="minorHAnsi" w:cstheme="minorHAnsi"/>
                <w:i/>
                <w:sz w:val="18"/>
                <w:szCs w:val="20"/>
              </w:rPr>
            </w:pPr>
            <w:r w:rsidRPr="0052035A">
              <w:rPr>
                <w:rFonts w:asciiTheme="minorHAnsi" w:hAnsiTheme="minorHAnsi" w:cstheme="minorHAnsi"/>
                <w:b/>
                <w:bCs/>
                <w:i/>
                <w:sz w:val="18"/>
                <w:szCs w:val="20"/>
              </w:rPr>
              <w:t xml:space="preserve">M2NS-IIIf-72.3 </w:t>
            </w:r>
          </w:p>
          <w:p w:rsidR="0052035A" w:rsidRPr="0052035A" w:rsidRDefault="0052035A" w:rsidP="0052035A">
            <w:pPr>
              <w:rPr>
                <w:rFonts w:asciiTheme="minorHAnsi" w:hAnsiTheme="minorHAnsi" w:cstheme="minorHAnsi"/>
                <w:i/>
                <w:sz w:val="18"/>
                <w:szCs w:val="20"/>
              </w:rPr>
            </w:pPr>
          </w:p>
        </w:tc>
        <w:tc>
          <w:tcPr>
            <w:tcW w:w="2160" w:type="dxa"/>
            <w:shd w:val="clear" w:color="auto" w:fill="FFFFFF" w:themeFill="background1"/>
          </w:tcPr>
          <w:p w:rsidR="0052035A" w:rsidRPr="0052035A" w:rsidRDefault="0052035A" w:rsidP="0052035A">
            <w:pPr>
              <w:rPr>
                <w:rFonts w:asciiTheme="minorHAnsi" w:hAnsiTheme="minorHAnsi" w:cstheme="minorHAnsi"/>
                <w:sz w:val="18"/>
                <w:szCs w:val="20"/>
              </w:rPr>
            </w:pPr>
            <w:r w:rsidRPr="0052035A">
              <w:rPr>
                <w:rFonts w:asciiTheme="minorHAnsi" w:hAnsiTheme="minorHAnsi" w:cstheme="minorHAnsi"/>
                <w:sz w:val="18"/>
                <w:szCs w:val="20"/>
              </w:rPr>
              <w:t xml:space="preserve">Nasasabi ang pagkakatulad at pagkakaiba ng mga pantig/salita </w:t>
            </w:r>
          </w:p>
          <w:p w:rsidR="0052035A" w:rsidRPr="0052035A" w:rsidRDefault="0052035A" w:rsidP="0052035A">
            <w:pPr>
              <w:rPr>
                <w:rFonts w:asciiTheme="minorHAnsi" w:hAnsiTheme="minorHAnsi" w:cstheme="minorHAnsi"/>
                <w:b/>
                <w:sz w:val="18"/>
                <w:szCs w:val="20"/>
              </w:rPr>
            </w:pPr>
            <w:r w:rsidRPr="0052035A">
              <w:rPr>
                <w:rFonts w:asciiTheme="minorHAnsi" w:hAnsiTheme="minorHAnsi" w:cstheme="minorHAnsi"/>
                <w:b/>
                <w:sz w:val="18"/>
                <w:szCs w:val="20"/>
              </w:rPr>
              <w:t>F2PP-IIIb-6</w:t>
            </w:r>
          </w:p>
        </w:tc>
        <w:tc>
          <w:tcPr>
            <w:tcW w:w="2016" w:type="dxa"/>
            <w:shd w:val="clear" w:color="auto" w:fill="FFFFFF" w:themeFill="background1"/>
          </w:tcPr>
          <w:p w:rsidR="0052035A" w:rsidRPr="0052035A" w:rsidRDefault="0052035A" w:rsidP="0052035A">
            <w:pPr>
              <w:pStyle w:val="Default"/>
              <w:rPr>
                <w:rFonts w:asciiTheme="minorHAnsi" w:hAnsiTheme="minorHAnsi" w:cstheme="minorHAnsi"/>
                <w:b/>
                <w:bCs/>
                <w:i/>
                <w:sz w:val="18"/>
                <w:szCs w:val="20"/>
              </w:rPr>
            </w:pPr>
            <w:r w:rsidRPr="0052035A">
              <w:rPr>
                <w:rFonts w:asciiTheme="minorHAnsi" w:hAnsiTheme="minorHAnsi" w:cstheme="minorHAnsi"/>
                <w:sz w:val="18"/>
                <w:szCs w:val="20"/>
              </w:rPr>
              <w:t>Replicates different sources of sounds and associate them with body movements</w:t>
            </w:r>
          </w:p>
          <w:p w:rsidR="0052035A" w:rsidRPr="0052035A" w:rsidRDefault="0052035A" w:rsidP="0052035A">
            <w:pPr>
              <w:pStyle w:val="Default"/>
              <w:rPr>
                <w:rFonts w:asciiTheme="minorHAnsi" w:hAnsiTheme="minorHAnsi" w:cstheme="minorHAnsi"/>
                <w:i/>
                <w:sz w:val="18"/>
                <w:szCs w:val="20"/>
              </w:rPr>
            </w:pPr>
            <w:r w:rsidRPr="0052035A">
              <w:rPr>
                <w:rFonts w:asciiTheme="minorHAnsi" w:hAnsiTheme="minorHAnsi" w:cstheme="minorHAnsi"/>
                <w:b/>
                <w:bCs/>
                <w:i/>
                <w:sz w:val="18"/>
                <w:szCs w:val="20"/>
              </w:rPr>
              <w:t xml:space="preserve">MU1TB-IIIa-1 </w:t>
            </w:r>
          </w:p>
          <w:p w:rsidR="0052035A" w:rsidRPr="0052035A" w:rsidRDefault="0052035A" w:rsidP="0052035A">
            <w:pPr>
              <w:pStyle w:val="Default"/>
              <w:ind w:left="360"/>
              <w:rPr>
                <w:rFonts w:asciiTheme="minorHAnsi" w:hAnsiTheme="minorHAnsi" w:cstheme="minorHAnsi"/>
                <w:i/>
                <w:sz w:val="18"/>
                <w:szCs w:val="20"/>
              </w:rPr>
            </w:pPr>
          </w:p>
        </w:tc>
      </w:tr>
      <w:tr w:rsidR="0052035A" w:rsidRPr="0052035A" w:rsidTr="00B65B45">
        <w:trPr>
          <w:trHeight w:val="572"/>
        </w:trPr>
        <w:tc>
          <w:tcPr>
            <w:tcW w:w="1908" w:type="dxa"/>
            <w:shd w:val="clear" w:color="auto" w:fill="E7E9ED"/>
          </w:tcPr>
          <w:p w:rsidR="0052035A" w:rsidRPr="0052035A" w:rsidRDefault="0052035A" w:rsidP="0052035A">
            <w:pPr>
              <w:rPr>
                <w:rFonts w:asciiTheme="minorHAnsi" w:hAnsiTheme="minorHAnsi" w:cstheme="minorHAnsi"/>
                <w:b/>
                <w:sz w:val="18"/>
                <w:szCs w:val="20"/>
              </w:rPr>
            </w:pPr>
            <w:r w:rsidRPr="0052035A">
              <w:rPr>
                <w:rFonts w:asciiTheme="minorHAnsi" w:hAnsiTheme="minorHAnsi" w:cstheme="minorHAnsi"/>
                <w:b/>
                <w:sz w:val="18"/>
                <w:szCs w:val="20"/>
              </w:rPr>
              <w:t>II. CONTENT</w:t>
            </w:r>
          </w:p>
        </w:tc>
        <w:tc>
          <w:tcPr>
            <w:tcW w:w="2430" w:type="dxa"/>
            <w:shd w:val="clear" w:color="auto" w:fill="FFFFFF" w:themeFill="background1"/>
          </w:tcPr>
          <w:p w:rsidR="0052035A" w:rsidRPr="0052035A" w:rsidRDefault="0052035A" w:rsidP="0052035A">
            <w:pPr>
              <w:rPr>
                <w:rFonts w:asciiTheme="minorHAnsi" w:hAnsiTheme="minorHAnsi" w:cstheme="minorHAnsi"/>
                <w:sz w:val="18"/>
                <w:szCs w:val="20"/>
              </w:rPr>
            </w:pPr>
            <w:r w:rsidRPr="0052035A">
              <w:rPr>
                <w:rFonts w:asciiTheme="minorHAnsi" w:hAnsiTheme="minorHAnsi" w:cstheme="minorHAnsi"/>
                <w:sz w:val="18"/>
                <w:szCs w:val="20"/>
              </w:rPr>
              <w:t xml:space="preserve"> ARALIN 2</w:t>
            </w:r>
          </w:p>
          <w:p w:rsidR="0052035A" w:rsidRPr="0052035A" w:rsidRDefault="0052035A" w:rsidP="0052035A">
            <w:pPr>
              <w:rPr>
                <w:rFonts w:asciiTheme="minorHAnsi" w:hAnsiTheme="minorHAnsi" w:cstheme="minorHAnsi"/>
                <w:sz w:val="18"/>
                <w:szCs w:val="20"/>
              </w:rPr>
            </w:pPr>
            <w:r w:rsidRPr="0052035A">
              <w:rPr>
                <w:rFonts w:asciiTheme="minorHAnsi" w:hAnsiTheme="minorHAnsi" w:cstheme="minorHAnsi"/>
                <w:sz w:val="18"/>
                <w:szCs w:val="20"/>
              </w:rPr>
              <w:t>1. Pagmamahal sa Bansa</w:t>
            </w:r>
          </w:p>
          <w:p w:rsidR="0052035A" w:rsidRPr="0052035A" w:rsidRDefault="0052035A" w:rsidP="0052035A">
            <w:pPr>
              <w:rPr>
                <w:rFonts w:asciiTheme="minorHAnsi" w:hAnsiTheme="minorHAnsi" w:cstheme="minorHAnsi"/>
                <w:sz w:val="18"/>
                <w:szCs w:val="20"/>
              </w:rPr>
            </w:pPr>
            <w:r w:rsidRPr="0052035A">
              <w:rPr>
                <w:rFonts w:asciiTheme="minorHAnsi" w:hAnsiTheme="minorHAnsi" w:cstheme="minorHAnsi"/>
                <w:sz w:val="18"/>
                <w:szCs w:val="20"/>
              </w:rPr>
              <w:t>1.1. Pagkamasunurin (Obedience)</w:t>
            </w:r>
          </w:p>
        </w:tc>
        <w:tc>
          <w:tcPr>
            <w:tcW w:w="2394" w:type="dxa"/>
            <w:shd w:val="clear" w:color="auto" w:fill="FFFFFF" w:themeFill="background1"/>
          </w:tcPr>
          <w:p w:rsidR="0052035A" w:rsidRPr="0052035A" w:rsidRDefault="0052035A" w:rsidP="0052035A">
            <w:pPr>
              <w:rPr>
                <w:rFonts w:asciiTheme="minorHAnsi" w:hAnsiTheme="minorHAnsi" w:cstheme="minorHAnsi"/>
                <w:b/>
                <w:bCs/>
                <w:sz w:val="18"/>
                <w:szCs w:val="20"/>
                <w:lang w:val="it-IT"/>
              </w:rPr>
            </w:pPr>
            <w:r w:rsidRPr="0052035A">
              <w:rPr>
                <w:rFonts w:asciiTheme="minorHAnsi" w:hAnsiTheme="minorHAnsi" w:cstheme="minorHAnsi"/>
                <w:b/>
                <w:bCs/>
                <w:sz w:val="18"/>
                <w:szCs w:val="20"/>
                <w:lang w:val="it-IT"/>
              </w:rPr>
              <w:t>Aralin 5.2:</w:t>
            </w:r>
          </w:p>
          <w:p w:rsidR="0052035A" w:rsidRPr="0052035A" w:rsidRDefault="0052035A" w:rsidP="0052035A">
            <w:pPr>
              <w:rPr>
                <w:rFonts w:asciiTheme="minorHAnsi" w:hAnsiTheme="minorHAnsi" w:cstheme="minorHAnsi"/>
                <w:b/>
                <w:bCs/>
                <w:sz w:val="18"/>
                <w:szCs w:val="20"/>
                <w:lang w:val="it-IT"/>
              </w:rPr>
            </w:pPr>
            <w:r w:rsidRPr="0052035A">
              <w:rPr>
                <w:rFonts w:asciiTheme="minorHAnsi" w:hAnsiTheme="minorHAnsi" w:cstheme="minorHAnsi"/>
                <w:b/>
                <w:bCs/>
                <w:sz w:val="18"/>
                <w:szCs w:val="20"/>
                <w:lang w:val="it-IT"/>
              </w:rPr>
              <w:t>Mga Hanapbuhay sa Aking Komunidad.</w:t>
            </w:r>
          </w:p>
        </w:tc>
        <w:tc>
          <w:tcPr>
            <w:tcW w:w="2376" w:type="dxa"/>
            <w:shd w:val="clear" w:color="auto" w:fill="FFFFFF" w:themeFill="background1"/>
          </w:tcPr>
          <w:p w:rsidR="0052035A" w:rsidRPr="0052035A" w:rsidRDefault="0052035A" w:rsidP="0052035A">
            <w:pPr>
              <w:rPr>
                <w:rFonts w:asciiTheme="minorHAnsi" w:hAnsiTheme="minorHAnsi" w:cstheme="minorHAnsi"/>
                <w:b/>
                <w:bCs/>
                <w:sz w:val="18"/>
                <w:szCs w:val="20"/>
              </w:rPr>
            </w:pPr>
            <w:r w:rsidRPr="0052035A">
              <w:rPr>
                <w:rFonts w:asciiTheme="minorHAnsi" w:hAnsiTheme="minorHAnsi" w:cstheme="minorHAnsi"/>
                <w:b/>
                <w:bCs/>
                <w:sz w:val="18"/>
                <w:szCs w:val="20"/>
              </w:rPr>
              <w:t>Lesson 6: Which Word?</w:t>
            </w:r>
          </w:p>
          <w:p w:rsidR="0052035A" w:rsidRPr="0052035A" w:rsidRDefault="0052035A" w:rsidP="0052035A">
            <w:pPr>
              <w:rPr>
                <w:rFonts w:asciiTheme="minorHAnsi" w:hAnsiTheme="minorHAnsi" w:cstheme="minorHAnsi"/>
                <w:b/>
                <w:sz w:val="18"/>
                <w:szCs w:val="20"/>
              </w:rPr>
            </w:pPr>
            <w:r w:rsidRPr="0052035A">
              <w:rPr>
                <w:rFonts w:asciiTheme="minorHAnsi" w:hAnsiTheme="minorHAnsi" w:cstheme="minorHAnsi"/>
                <w:sz w:val="18"/>
                <w:szCs w:val="20"/>
              </w:rPr>
              <w:t>Sequencing Events</w:t>
            </w:r>
          </w:p>
        </w:tc>
        <w:tc>
          <w:tcPr>
            <w:tcW w:w="2430" w:type="dxa"/>
            <w:shd w:val="clear" w:color="auto" w:fill="FFFFFF" w:themeFill="background1"/>
          </w:tcPr>
          <w:p w:rsidR="0052035A" w:rsidRPr="0052035A" w:rsidRDefault="0052035A" w:rsidP="0052035A">
            <w:pPr>
              <w:autoSpaceDE w:val="0"/>
              <w:autoSpaceDN w:val="0"/>
              <w:adjustRightInd w:val="0"/>
              <w:rPr>
                <w:rFonts w:asciiTheme="minorHAnsi" w:hAnsiTheme="minorHAnsi" w:cstheme="minorHAnsi"/>
                <w:b/>
                <w:color w:val="000000"/>
                <w:sz w:val="18"/>
                <w:szCs w:val="20"/>
              </w:rPr>
            </w:pPr>
            <w:r w:rsidRPr="0052035A">
              <w:rPr>
                <w:rFonts w:asciiTheme="minorHAnsi" w:hAnsiTheme="minorHAnsi" w:cstheme="minorHAnsi"/>
                <w:b/>
                <w:color w:val="000000"/>
                <w:sz w:val="18"/>
                <w:szCs w:val="20"/>
              </w:rPr>
              <w:t>Modyul 20:</w:t>
            </w:r>
          </w:p>
          <w:p w:rsidR="0052035A" w:rsidRPr="0052035A" w:rsidRDefault="0052035A" w:rsidP="0052035A">
            <w:pPr>
              <w:autoSpaceDE w:val="0"/>
              <w:autoSpaceDN w:val="0"/>
              <w:adjustRightInd w:val="0"/>
              <w:rPr>
                <w:rFonts w:asciiTheme="minorHAnsi" w:hAnsiTheme="minorHAnsi" w:cstheme="minorHAnsi"/>
                <w:b/>
                <w:color w:val="000000"/>
                <w:sz w:val="18"/>
                <w:szCs w:val="20"/>
              </w:rPr>
            </w:pPr>
            <w:r w:rsidRPr="0052035A">
              <w:rPr>
                <w:rFonts w:asciiTheme="minorHAnsi" w:hAnsiTheme="minorHAnsi" w:cstheme="minorHAnsi"/>
                <w:b/>
                <w:color w:val="000000"/>
                <w:sz w:val="18"/>
                <w:szCs w:val="20"/>
              </w:rPr>
              <w:t>Pagbibigay kahulugan</w:t>
            </w:r>
          </w:p>
          <w:p w:rsidR="0052035A" w:rsidRPr="0052035A" w:rsidRDefault="0052035A" w:rsidP="0052035A">
            <w:pPr>
              <w:autoSpaceDE w:val="0"/>
              <w:autoSpaceDN w:val="0"/>
              <w:adjustRightInd w:val="0"/>
              <w:rPr>
                <w:rFonts w:asciiTheme="minorHAnsi" w:hAnsiTheme="minorHAnsi" w:cstheme="minorHAnsi"/>
                <w:b/>
                <w:color w:val="000000"/>
                <w:sz w:val="18"/>
                <w:szCs w:val="20"/>
              </w:rPr>
            </w:pPr>
            <w:r w:rsidRPr="0052035A">
              <w:rPr>
                <w:rFonts w:asciiTheme="minorHAnsi" w:hAnsiTheme="minorHAnsi" w:cstheme="minorHAnsi"/>
                <w:b/>
                <w:color w:val="000000"/>
                <w:sz w:val="18"/>
                <w:szCs w:val="20"/>
              </w:rPr>
              <w:t>Pagtukoy ng mahahalagang detalye sa kuwento</w:t>
            </w:r>
          </w:p>
          <w:p w:rsidR="0052035A" w:rsidRPr="0052035A" w:rsidRDefault="0052035A" w:rsidP="0052035A">
            <w:pPr>
              <w:autoSpaceDE w:val="0"/>
              <w:autoSpaceDN w:val="0"/>
              <w:adjustRightInd w:val="0"/>
              <w:rPr>
                <w:rFonts w:asciiTheme="minorHAnsi" w:hAnsiTheme="minorHAnsi" w:cstheme="minorHAnsi"/>
                <w:b/>
                <w:color w:val="000000"/>
                <w:sz w:val="18"/>
                <w:szCs w:val="20"/>
              </w:rPr>
            </w:pPr>
          </w:p>
        </w:tc>
        <w:tc>
          <w:tcPr>
            <w:tcW w:w="2394" w:type="dxa"/>
            <w:shd w:val="clear" w:color="auto" w:fill="FFFFFF" w:themeFill="background1"/>
          </w:tcPr>
          <w:p w:rsidR="0052035A" w:rsidRPr="0052035A" w:rsidRDefault="0052035A" w:rsidP="0052035A">
            <w:pPr>
              <w:rPr>
                <w:rFonts w:asciiTheme="minorHAnsi" w:hAnsiTheme="minorHAnsi" w:cstheme="minorHAnsi"/>
                <w:sz w:val="18"/>
                <w:szCs w:val="20"/>
              </w:rPr>
            </w:pPr>
            <w:r w:rsidRPr="0052035A">
              <w:rPr>
                <w:rFonts w:asciiTheme="minorHAnsi" w:hAnsiTheme="minorHAnsi" w:cstheme="minorHAnsi"/>
                <w:sz w:val="18"/>
                <w:szCs w:val="20"/>
              </w:rPr>
              <w:t>Lesson 72:</w:t>
            </w:r>
          </w:p>
          <w:p w:rsidR="0052035A" w:rsidRPr="0052035A" w:rsidRDefault="0052035A" w:rsidP="0052035A">
            <w:pPr>
              <w:rPr>
                <w:rFonts w:asciiTheme="minorHAnsi" w:eastAsia="Times New Roman" w:hAnsiTheme="minorHAnsi" w:cstheme="minorHAnsi"/>
                <w:b/>
                <w:sz w:val="18"/>
                <w:szCs w:val="20"/>
              </w:rPr>
            </w:pPr>
            <w:r w:rsidRPr="0052035A">
              <w:rPr>
                <w:rFonts w:asciiTheme="minorHAnsi" w:hAnsiTheme="minorHAnsi" w:cstheme="minorHAnsi"/>
                <w:sz w:val="18"/>
                <w:szCs w:val="20"/>
              </w:rPr>
              <w:t>Visualize and identify similar fractions</w:t>
            </w:r>
          </w:p>
        </w:tc>
        <w:tc>
          <w:tcPr>
            <w:tcW w:w="2160" w:type="dxa"/>
            <w:shd w:val="clear" w:color="auto" w:fill="FFFFFF" w:themeFill="background1"/>
          </w:tcPr>
          <w:p w:rsidR="0052035A" w:rsidRPr="0052035A" w:rsidRDefault="0052035A" w:rsidP="0052035A">
            <w:pPr>
              <w:rPr>
                <w:rFonts w:asciiTheme="minorHAnsi" w:hAnsiTheme="minorHAnsi" w:cstheme="minorHAnsi"/>
                <w:b/>
                <w:bCs/>
                <w:sz w:val="18"/>
                <w:szCs w:val="20"/>
              </w:rPr>
            </w:pPr>
            <w:r w:rsidRPr="0052035A">
              <w:rPr>
                <w:rFonts w:asciiTheme="minorHAnsi" w:hAnsiTheme="minorHAnsi" w:cstheme="minorHAnsi"/>
                <w:b/>
                <w:bCs/>
                <w:sz w:val="18"/>
                <w:szCs w:val="20"/>
              </w:rPr>
              <w:t>Aralin 20:</w:t>
            </w:r>
          </w:p>
          <w:p w:rsidR="0052035A" w:rsidRPr="0052035A" w:rsidRDefault="0052035A" w:rsidP="0052035A">
            <w:pPr>
              <w:rPr>
                <w:rFonts w:asciiTheme="minorHAnsi" w:hAnsiTheme="minorHAnsi" w:cstheme="minorHAnsi"/>
                <w:b/>
                <w:bCs/>
                <w:sz w:val="18"/>
                <w:szCs w:val="20"/>
              </w:rPr>
            </w:pPr>
            <w:r w:rsidRPr="0052035A">
              <w:rPr>
                <w:rFonts w:asciiTheme="minorHAnsi" w:hAnsiTheme="minorHAnsi" w:cstheme="minorHAnsi"/>
                <w:b/>
                <w:bCs/>
                <w:sz w:val="18"/>
                <w:szCs w:val="20"/>
              </w:rPr>
              <w:t>Pagsusunod-sunod ng mga Pangyayari</w:t>
            </w:r>
          </w:p>
        </w:tc>
        <w:tc>
          <w:tcPr>
            <w:tcW w:w="2016" w:type="dxa"/>
            <w:shd w:val="clear" w:color="auto" w:fill="FFFFFF" w:themeFill="background1"/>
          </w:tcPr>
          <w:p w:rsidR="0052035A" w:rsidRPr="0052035A" w:rsidRDefault="0052035A" w:rsidP="0052035A">
            <w:pPr>
              <w:pStyle w:val="NoSpacing"/>
              <w:rPr>
                <w:rFonts w:asciiTheme="minorHAnsi" w:eastAsia="Malgun Gothic" w:hAnsiTheme="minorHAnsi" w:cstheme="minorHAnsi"/>
                <w:b/>
                <w:sz w:val="18"/>
                <w:szCs w:val="20"/>
              </w:rPr>
            </w:pPr>
            <w:r w:rsidRPr="0052035A">
              <w:rPr>
                <w:rFonts w:asciiTheme="minorHAnsi" w:hAnsiTheme="minorHAnsi" w:cstheme="minorHAnsi"/>
                <w:sz w:val="18"/>
                <w:szCs w:val="20"/>
              </w:rPr>
              <w:t>Introduction of Musical Instruments</w:t>
            </w:r>
          </w:p>
        </w:tc>
      </w:tr>
    </w:tbl>
    <w:p w:rsidR="0052035A" w:rsidRDefault="0052035A" w:rsidP="008E4FB1">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rFonts w:ascii="Cambria" w:hAnsi="Cambria" w:cs="Cambria"/>
          <w:b/>
          <w:bCs/>
          <w:sz w:val="20"/>
          <w:szCs w:val="20"/>
        </w:rPr>
      </w:pPr>
    </w:p>
    <w:p w:rsidR="00A776D1" w:rsidRDefault="00A776D1" w:rsidP="008E4FB1">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rFonts w:ascii="Cambria" w:hAnsi="Cambria" w:cs="Cambria"/>
          <w:b/>
          <w:bCs/>
          <w:sz w:val="20"/>
          <w:szCs w:val="20"/>
        </w:rPr>
      </w:pPr>
    </w:p>
    <w:tbl>
      <w:tblPr>
        <w:tblStyle w:val="TableGrid"/>
        <w:tblpPr w:leftFromText="180" w:rightFromText="180" w:vertAnchor="text" w:horzAnchor="margin" w:tblpXSpec="center" w:tblpY="-723"/>
        <w:tblW w:w="18198" w:type="dxa"/>
        <w:tblLayout w:type="fixed"/>
        <w:tblLook w:val="04A0" w:firstRow="1" w:lastRow="0" w:firstColumn="1" w:lastColumn="0" w:noHBand="0" w:noVBand="1"/>
      </w:tblPr>
      <w:tblGrid>
        <w:gridCol w:w="1998"/>
        <w:gridCol w:w="2322"/>
        <w:gridCol w:w="108"/>
        <w:gridCol w:w="2340"/>
        <w:gridCol w:w="72"/>
        <w:gridCol w:w="2250"/>
        <w:gridCol w:w="108"/>
        <w:gridCol w:w="2322"/>
        <w:gridCol w:w="108"/>
        <w:gridCol w:w="2340"/>
        <w:gridCol w:w="72"/>
        <w:gridCol w:w="2088"/>
        <w:gridCol w:w="72"/>
        <w:gridCol w:w="1998"/>
      </w:tblGrid>
      <w:tr w:rsidR="0052035A" w:rsidRPr="00B656A5" w:rsidTr="0052035A">
        <w:tc>
          <w:tcPr>
            <w:tcW w:w="1998" w:type="dxa"/>
            <w:shd w:val="clear" w:color="auto" w:fill="FFFFFF" w:themeFill="background1"/>
          </w:tcPr>
          <w:p w:rsidR="0052035A" w:rsidRPr="0052035A" w:rsidRDefault="0052035A" w:rsidP="00526F79">
            <w:pPr>
              <w:rPr>
                <w:rFonts w:asciiTheme="minorHAnsi" w:hAnsiTheme="minorHAnsi" w:cstheme="minorHAnsi"/>
                <w:b/>
                <w:sz w:val="18"/>
                <w:szCs w:val="18"/>
              </w:rPr>
            </w:pPr>
            <w:r w:rsidRPr="0052035A">
              <w:rPr>
                <w:rFonts w:asciiTheme="minorHAnsi" w:hAnsiTheme="minorHAnsi" w:cstheme="minorHAnsi"/>
                <w:b/>
                <w:sz w:val="18"/>
                <w:szCs w:val="18"/>
              </w:rPr>
              <w:lastRenderedPageBreak/>
              <w:t>LEARNING RESOURCES</w:t>
            </w:r>
          </w:p>
        </w:tc>
        <w:tc>
          <w:tcPr>
            <w:tcW w:w="11970" w:type="dxa"/>
            <w:gridSpan w:val="9"/>
            <w:tcBorders>
              <w:right w:val="single" w:sz="4" w:space="0" w:color="FFFFFF" w:themeColor="background1"/>
            </w:tcBorders>
            <w:shd w:val="clear" w:color="auto" w:fill="FFFFFF" w:themeFill="background1"/>
          </w:tcPr>
          <w:p w:rsidR="0052035A" w:rsidRPr="0052035A" w:rsidRDefault="0052035A" w:rsidP="00526F79">
            <w:pPr>
              <w:rPr>
                <w:rFonts w:asciiTheme="minorHAnsi" w:hAnsiTheme="minorHAnsi" w:cstheme="minorHAnsi"/>
                <w:sz w:val="18"/>
                <w:szCs w:val="18"/>
              </w:rPr>
            </w:pPr>
          </w:p>
        </w:tc>
        <w:tc>
          <w:tcPr>
            <w:tcW w:w="2160" w:type="dxa"/>
            <w:gridSpan w:val="2"/>
            <w:tcBorders>
              <w:left w:val="single" w:sz="4" w:space="0" w:color="FFFFFF" w:themeColor="background1"/>
              <w:right w:val="single" w:sz="4" w:space="0" w:color="FFFFFF" w:themeColor="background1"/>
            </w:tcBorders>
            <w:shd w:val="clear" w:color="auto" w:fill="FFFFFF" w:themeFill="background1"/>
          </w:tcPr>
          <w:p w:rsidR="0052035A" w:rsidRPr="0052035A" w:rsidRDefault="0052035A" w:rsidP="00526F79">
            <w:pPr>
              <w:rPr>
                <w:rFonts w:asciiTheme="minorHAnsi" w:hAnsiTheme="minorHAnsi" w:cstheme="minorHAnsi"/>
                <w:sz w:val="18"/>
                <w:szCs w:val="18"/>
              </w:rPr>
            </w:pPr>
          </w:p>
        </w:tc>
        <w:tc>
          <w:tcPr>
            <w:tcW w:w="2070" w:type="dxa"/>
            <w:gridSpan w:val="2"/>
            <w:tcBorders>
              <w:left w:val="single" w:sz="4" w:space="0" w:color="FFFFFF" w:themeColor="background1"/>
            </w:tcBorders>
            <w:shd w:val="clear" w:color="auto" w:fill="FFFFFF" w:themeFill="background1"/>
          </w:tcPr>
          <w:p w:rsidR="0052035A" w:rsidRPr="0052035A" w:rsidRDefault="0052035A" w:rsidP="00526F79">
            <w:pPr>
              <w:rPr>
                <w:rFonts w:asciiTheme="minorHAnsi" w:hAnsiTheme="minorHAnsi" w:cstheme="minorHAnsi"/>
                <w:sz w:val="18"/>
                <w:szCs w:val="18"/>
              </w:rPr>
            </w:pPr>
          </w:p>
        </w:tc>
      </w:tr>
      <w:tr w:rsidR="0052035A" w:rsidRPr="00C25241" w:rsidTr="0052035A">
        <w:tc>
          <w:tcPr>
            <w:tcW w:w="1998" w:type="dxa"/>
            <w:shd w:val="clear" w:color="auto" w:fill="FFFFFF" w:themeFill="background1"/>
          </w:tcPr>
          <w:p w:rsidR="0052035A" w:rsidRPr="0052035A" w:rsidRDefault="0052035A" w:rsidP="00526F79">
            <w:pPr>
              <w:rPr>
                <w:rFonts w:asciiTheme="minorHAnsi" w:hAnsiTheme="minorHAnsi" w:cstheme="minorHAnsi"/>
                <w:b/>
                <w:sz w:val="18"/>
                <w:szCs w:val="18"/>
              </w:rPr>
            </w:pPr>
            <w:r w:rsidRPr="0052035A">
              <w:rPr>
                <w:rFonts w:asciiTheme="minorHAnsi" w:hAnsiTheme="minorHAnsi" w:cstheme="minorHAnsi"/>
                <w:b/>
                <w:sz w:val="18"/>
                <w:szCs w:val="18"/>
              </w:rPr>
              <w:t xml:space="preserve"> A. References</w:t>
            </w:r>
          </w:p>
        </w:tc>
        <w:tc>
          <w:tcPr>
            <w:tcW w:w="2430" w:type="dxa"/>
            <w:gridSpan w:val="2"/>
            <w:shd w:val="clear" w:color="auto" w:fill="FFFFFF" w:themeFill="background1"/>
          </w:tcPr>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K-12 CG p.34</w:t>
            </w:r>
          </w:p>
        </w:tc>
        <w:tc>
          <w:tcPr>
            <w:tcW w:w="2340" w:type="dxa"/>
            <w:shd w:val="clear" w:color="auto" w:fill="FFFFFF" w:themeFill="background1"/>
          </w:tcPr>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K-12 CG p.46</w:t>
            </w:r>
          </w:p>
        </w:tc>
        <w:tc>
          <w:tcPr>
            <w:tcW w:w="2430" w:type="dxa"/>
            <w:gridSpan w:val="3"/>
            <w:shd w:val="clear" w:color="auto" w:fill="FFFFFF" w:themeFill="background1"/>
          </w:tcPr>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K-12 CG p.44</w:t>
            </w:r>
          </w:p>
        </w:tc>
        <w:tc>
          <w:tcPr>
            <w:tcW w:w="2430" w:type="dxa"/>
            <w:gridSpan w:val="2"/>
            <w:shd w:val="clear" w:color="auto" w:fill="FFFFFF" w:themeFill="background1"/>
          </w:tcPr>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K-12 CG p.113</w:t>
            </w:r>
          </w:p>
        </w:tc>
        <w:tc>
          <w:tcPr>
            <w:tcW w:w="2340" w:type="dxa"/>
            <w:shd w:val="clear" w:color="auto" w:fill="FFFFFF" w:themeFill="background1"/>
          </w:tcPr>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K-12 CG p.45</w:t>
            </w:r>
          </w:p>
        </w:tc>
        <w:tc>
          <w:tcPr>
            <w:tcW w:w="2160" w:type="dxa"/>
            <w:gridSpan w:val="2"/>
            <w:shd w:val="clear" w:color="auto" w:fill="FFFFFF" w:themeFill="background1"/>
          </w:tcPr>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K-12 CG p.31</w:t>
            </w:r>
          </w:p>
        </w:tc>
        <w:tc>
          <w:tcPr>
            <w:tcW w:w="2070" w:type="dxa"/>
            <w:gridSpan w:val="2"/>
            <w:shd w:val="clear" w:color="auto" w:fill="FFFFFF" w:themeFill="background1"/>
          </w:tcPr>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K-12 CG p.19</w:t>
            </w:r>
          </w:p>
        </w:tc>
      </w:tr>
      <w:tr w:rsidR="0052035A" w:rsidRPr="00E26A58" w:rsidTr="0052035A">
        <w:tc>
          <w:tcPr>
            <w:tcW w:w="1998" w:type="dxa"/>
            <w:shd w:val="clear" w:color="auto" w:fill="FFFFFF" w:themeFill="background1"/>
          </w:tcPr>
          <w:p w:rsidR="0052035A" w:rsidRPr="0052035A" w:rsidRDefault="0052035A" w:rsidP="00526F79">
            <w:pPr>
              <w:rPr>
                <w:rFonts w:asciiTheme="minorHAnsi" w:hAnsiTheme="minorHAnsi" w:cstheme="minorHAnsi"/>
                <w:b/>
                <w:sz w:val="18"/>
                <w:szCs w:val="18"/>
              </w:rPr>
            </w:pPr>
            <w:r w:rsidRPr="0052035A">
              <w:rPr>
                <w:rFonts w:asciiTheme="minorHAnsi" w:hAnsiTheme="minorHAnsi" w:cstheme="minorHAnsi"/>
                <w:b/>
                <w:sz w:val="18"/>
                <w:szCs w:val="18"/>
              </w:rPr>
              <w:t>1. Teacher’s Guide pages</w:t>
            </w:r>
          </w:p>
        </w:tc>
        <w:tc>
          <w:tcPr>
            <w:tcW w:w="2430" w:type="dxa"/>
            <w:gridSpan w:val="2"/>
            <w:shd w:val="clear" w:color="auto" w:fill="FFFFFF" w:themeFill="background1"/>
          </w:tcPr>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P.68-70</w:t>
            </w:r>
          </w:p>
        </w:tc>
        <w:tc>
          <w:tcPr>
            <w:tcW w:w="2340" w:type="dxa"/>
            <w:shd w:val="clear" w:color="auto" w:fill="FFFFFF" w:themeFill="background1"/>
          </w:tcPr>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46-48</w:t>
            </w:r>
          </w:p>
        </w:tc>
        <w:tc>
          <w:tcPr>
            <w:tcW w:w="2430" w:type="dxa"/>
            <w:gridSpan w:val="3"/>
            <w:shd w:val="clear" w:color="auto" w:fill="FFFFFF" w:themeFill="background1"/>
          </w:tcPr>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11-13</w:t>
            </w:r>
          </w:p>
          <w:p w:rsidR="0052035A" w:rsidRPr="0052035A" w:rsidRDefault="0052035A" w:rsidP="00526F79">
            <w:pPr>
              <w:rPr>
                <w:rFonts w:asciiTheme="minorHAnsi" w:hAnsiTheme="minorHAnsi" w:cstheme="minorHAnsi"/>
                <w:sz w:val="18"/>
                <w:szCs w:val="18"/>
              </w:rPr>
            </w:pPr>
          </w:p>
        </w:tc>
        <w:tc>
          <w:tcPr>
            <w:tcW w:w="2430" w:type="dxa"/>
            <w:gridSpan w:val="2"/>
            <w:shd w:val="clear" w:color="auto" w:fill="FFFFFF" w:themeFill="background1"/>
          </w:tcPr>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174-177</w:t>
            </w:r>
          </w:p>
        </w:tc>
        <w:tc>
          <w:tcPr>
            <w:tcW w:w="2340" w:type="dxa"/>
            <w:shd w:val="clear" w:color="auto" w:fill="FFFFFF" w:themeFill="background1"/>
          </w:tcPr>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 xml:space="preserve"> 228-230</w:t>
            </w:r>
          </w:p>
        </w:tc>
        <w:tc>
          <w:tcPr>
            <w:tcW w:w="2160" w:type="dxa"/>
            <w:gridSpan w:val="2"/>
            <w:shd w:val="clear" w:color="auto" w:fill="FFFFFF" w:themeFill="background1"/>
          </w:tcPr>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108-109</w:t>
            </w:r>
          </w:p>
        </w:tc>
        <w:tc>
          <w:tcPr>
            <w:tcW w:w="2070" w:type="dxa"/>
            <w:gridSpan w:val="2"/>
            <w:shd w:val="clear" w:color="auto" w:fill="FFFFFF" w:themeFill="background1"/>
          </w:tcPr>
          <w:p w:rsidR="0052035A" w:rsidRPr="0052035A" w:rsidRDefault="0052035A" w:rsidP="00526F79">
            <w:pPr>
              <w:rPr>
                <w:rFonts w:asciiTheme="minorHAnsi" w:eastAsia="Malgun Gothic" w:hAnsiTheme="minorHAnsi" w:cstheme="minorHAnsi"/>
                <w:sz w:val="18"/>
                <w:szCs w:val="18"/>
              </w:rPr>
            </w:pPr>
            <w:r w:rsidRPr="0052035A">
              <w:rPr>
                <w:rFonts w:asciiTheme="minorHAnsi" w:eastAsia="Malgun Gothic" w:hAnsiTheme="minorHAnsi" w:cstheme="minorHAnsi"/>
                <w:sz w:val="18"/>
                <w:szCs w:val="18"/>
              </w:rPr>
              <w:t>67-70</w:t>
            </w:r>
          </w:p>
        </w:tc>
      </w:tr>
      <w:tr w:rsidR="0052035A" w:rsidRPr="00E26A58" w:rsidTr="0052035A">
        <w:tc>
          <w:tcPr>
            <w:tcW w:w="1998" w:type="dxa"/>
            <w:shd w:val="clear" w:color="auto" w:fill="FFFFFF" w:themeFill="background1"/>
          </w:tcPr>
          <w:p w:rsidR="0052035A" w:rsidRPr="0052035A" w:rsidRDefault="0052035A" w:rsidP="00526F79">
            <w:pPr>
              <w:rPr>
                <w:rFonts w:asciiTheme="minorHAnsi" w:hAnsiTheme="minorHAnsi" w:cstheme="minorHAnsi"/>
                <w:b/>
                <w:sz w:val="18"/>
                <w:szCs w:val="18"/>
              </w:rPr>
            </w:pPr>
            <w:r w:rsidRPr="0052035A">
              <w:rPr>
                <w:rFonts w:asciiTheme="minorHAnsi" w:hAnsiTheme="minorHAnsi" w:cstheme="minorHAnsi"/>
                <w:b/>
                <w:sz w:val="18"/>
                <w:szCs w:val="18"/>
              </w:rPr>
              <w:t>2. Learner’s Materials pages</w:t>
            </w:r>
          </w:p>
        </w:tc>
        <w:tc>
          <w:tcPr>
            <w:tcW w:w="2430" w:type="dxa"/>
            <w:gridSpan w:val="2"/>
            <w:shd w:val="clear" w:color="auto" w:fill="FFFFFF" w:themeFill="background1"/>
          </w:tcPr>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P. 166-173</w:t>
            </w:r>
          </w:p>
        </w:tc>
        <w:tc>
          <w:tcPr>
            <w:tcW w:w="2340" w:type="dxa"/>
            <w:shd w:val="clear" w:color="auto" w:fill="FFFFFF" w:themeFill="background1"/>
          </w:tcPr>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152-162</w:t>
            </w:r>
          </w:p>
        </w:tc>
        <w:tc>
          <w:tcPr>
            <w:tcW w:w="2430" w:type="dxa"/>
            <w:gridSpan w:val="3"/>
            <w:shd w:val="clear" w:color="auto" w:fill="FFFFFF" w:themeFill="background1"/>
          </w:tcPr>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260-264</w:t>
            </w:r>
          </w:p>
        </w:tc>
        <w:tc>
          <w:tcPr>
            <w:tcW w:w="2430" w:type="dxa"/>
            <w:gridSpan w:val="2"/>
            <w:shd w:val="clear" w:color="auto" w:fill="FFFFFF" w:themeFill="background1"/>
          </w:tcPr>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144-146</w:t>
            </w:r>
          </w:p>
        </w:tc>
        <w:tc>
          <w:tcPr>
            <w:tcW w:w="2340" w:type="dxa"/>
            <w:shd w:val="clear" w:color="auto" w:fill="FFFFFF" w:themeFill="background1"/>
          </w:tcPr>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157-158</w:t>
            </w:r>
          </w:p>
        </w:tc>
        <w:tc>
          <w:tcPr>
            <w:tcW w:w="2160" w:type="dxa"/>
            <w:gridSpan w:val="2"/>
            <w:shd w:val="clear" w:color="auto" w:fill="FFFFFF" w:themeFill="background1"/>
          </w:tcPr>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280-283</w:t>
            </w:r>
          </w:p>
        </w:tc>
        <w:tc>
          <w:tcPr>
            <w:tcW w:w="2070" w:type="dxa"/>
            <w:gridSpan w:val="2"/>
            <w:shd w:val="clear" w:color="auto" w:fill="FFFFFF" w:themeFill="background1"/>
          </w:tcPr>
          <w:p w:rsidR="0052035A" w:rsidRPr="0052035A" w:rsidRDefault="0052035A" w:rsidP="00526F79">
            <w:pPr>
              <w:rPr>
                <w:rFonts w:asciiTheme="minorHAnsi" w:eastAsia="Malgun Gothic" w:hAnsiTheme="minorHAnsi" w:cstheme="minorHAnsi"/>
                <w:sz w:val="18"/>
                <w:szCs w:val="18"/>
              </w:rPr>
            </w:pPr>
            <w:r w:rsidRPr="0052035A">
              <w:rPr>
                <w:rFonts w:asciiTheme="minorHAnsi" w:eastAsia="Malgun Gothic" w:hAnsiTheme="minorHAnsi" w:cstheme="minorHAnsi"/>
                <w:sz w:val="18"/>
                <w:szCs w:val="18"/>
              </w:rPr>
              <w:t>103-107</w:t>
            </w:r>
          </w:p>
        </w:tc>
      </w:tr>
      <w:tr w:rsidR="0052035A" w:rsidRPr="00E26A58" w:rsidTr="0052035A">
        <w:tc>
          <w:tcPr>
            <w:tcW w:w="1998" w:type="dxa"/>
            <w:shd w:val="clear" w:color="auto" w:fill="FFFFFF" w:themeFill="background1"/>
          </w:tcPr>
          <w:p w:rsidR="0052035A" w:rsidRPr="0052035A" w:rsidRDefault="0052035A" w:rsidP="00526F79">
            <w:pPr>
              <w:jc w:val="center"/>
              <w:rPr>
                <w:rFonts w:asciiTheme="minorHAnsi" w:hAnsiTheme="minorHAnsi" w:cstheme="minorHAnsi"/>
                <w:b/>
                <w:sz w:val="18"/>
                <w:szCs w:val="18"/>
              </w:rPr>
            </w:pPr>
            <w:r w:rsidRPr="0052035A">
              <w:rPr>
                <w:rFonts w:asciiTheme="minorHAnsi" w:hAnsiTheme="minorHAnsi" w:cstheme="minorHAnsi"/>
                <w:b/>
                <w:sz w:val="18"/>
                <w:szCs w:val="18"/>
              </w:rPr>
              <w:t>3. Textbook pages</w:t>
            </w:r>
          </w:p>
        </w:tc>
        <w:tc>
          <w:tcPr>
            <w:tcW w:w="2430" w:type="dxa"/>
            <w:gridSpan w:val="2"/>
            <w:shd w:val="clear" w:color="auto" w:fill="FFFFFF" w:themeFill="background1"/>
          </w:tcPr>
          <w:p w:rsidR="0052035A" w:rsidRPr="0052035A" w:rsidRDefault="0052035A" w:rsidP="00526F79">
            <w:pPr>
              <w:rPr>
                <w:rFonts w:asciiTheme="minorHAnsi" w:hAnsiTheme="minorHAnsi" w:cstheme="minorHAnsi"/>
                <w:sz w:val="18"/>
                <w:szCs w:val="18"/>
              </w:rPr>
            </w:pPr>
          </w:p>
        </w:tc>
        <w:tc>
          <w:tcPr>
            <w:tcW w:w="2340" w:type="dxa"/>
            <w:shd w:val="clear" w:color="auto" w:fill="FFFFFF" w:themeFill="background1"/>
          </w:tcPr>
          <w:p w:rsidR="0052035A" w:rsidRPr="0052035A" w:rsidRDefault="0052035A" w:rsidP="00526F79">
            <w:pPr>
              <w:jc w:val="center"/>
              <w:rPr>
                <w:rFonts w:asciiTheme="minorHAnsi" w:hAnsiTheme="minorHAnsi" w:cstheme="minorHAnsi"/>
                <w:sz w:val="18"/>
                <w:szCs w:val="18"/>
              </w:rPr>
            </w:pPr>
          </w:p>
        </w:tc>
        <w:tc>
          <w:tcPr>
            <w:tcW w:w="2430" w:type="dxa"/>
            <w:gridSpan w:val="3"/>
            <w:shd w:val="clear" w:color="auto" w:fill="FFFFFF" w:themeFill="background1"/>
          </w:tcPr>
          <w:p w:rsidR="0052035A" w:rsidRPr="0052035A" w:rsidRDefault="0052035A" w:rsidP="00526F79">
            <w:pPr>
              <w:rPr>
                <w:rFonts w:asciiTheme="minorHAnsi" w:hAnsiTheme="minorHAnsi" w:cstheme="minorHAnsi"/>
                <w:sz w:val="18"/>
                <w:szCs w:val="18"/>
              </w:rPr>
            </w:pPr>
          </w:p>
        </w:tc>
        <w:tc>
          <w:tcPr>
            <w:tcW w:w="2430" w:type="dxa"/>
            <w:gridSpan w:val="2"/>
            <w:shd w:val="clear" w:color="auto" w:fill="FFFFFF" w:themeFill="background1"/>
          </w:tcPr>
          <w:p w:rsidR="0052035A" w:rsidRPr="0052035A" w:rsidRDefault="0052035A" w:rsidP="00526F79">
            <w:pPr>
              <w:rPr>
                <w:rFonts w:asciiTheme="minorHAnsi" w:hAnsiTheme="minorHAnsi" w:cstheme="minorHAnsi"/>
                <w:sz w:val="18"/>
                <w:szCs w:val="18"/>
              </w:rPr>
            </w:pPr>
          </w:p>
        </w:tc>
        <w:tc>
          <w:tcPr>
            <w:tcW w:w="2340" w:type="dxa"/>
            <w:shd w:val="clear" w:color="auto" w:fill="FFFFFF" w:themeFill="background1"/>
          </w:tcPr>
          <w:p w:rsidR="0052035A" w:rsidRPr="0052035A" w:rsidRDefault="0052035A" w:rsidP="00526F79">
            <w:pPr>
              <w:jc w:val="center"/>
              <w:rPr>
                <w:rFonts w:asciiTheme="minorHAnsi" w:eastAsia="Times New Roman" w:hAnsiTheme="minorHAnsi" w:cstheme="minorHAnsi"/>
                <w:sz w:val="18"/>
                <w:szCs w:val="18"/>
              </w:rPr>
            </w:pPr>
          </w:p>
        </w:tc>
        <w:tc>
          <w:tcPr>
            <w:tcW w:w="2160" w:type="dxa"/>
            <w:gridSpan w:val="2"/>
            <w:shd w:val="clear" w:color="auto" w:fill="FFFFFF" w:themeFill="background1"/>
          </w:tcPr>
          <w:p w:rsidR="0052035A" w:rsidRPr="0052035A" w:rsidRDefault="0052035A" w:rsidP="00526F79">
            <w:pPr>
              <w:rPr>
                <w:rFonts w:asciiTheme="minorHAnsi" w:hAnsiTheme="minorHAnsi" w:cstheme="minorHAnsi"/>
                <w:sz w:val="18"/>
                <w:szCs w:val="18"/>
              </w:rPr>
            </w:pPr>
          </w:p>
        </w:tc>
        <w:tc>
          <w:tcPr>
            <w:tcW w:w="2070" w:type="dxa"/>
            <w:gridSpan w:val="2"/>
            <w:shd w:val="clear" w:color="auto" w:fill="FFFFFF" w:themeFill="background1"/>
          </w:tcPr>
          <w:p w:rsidR="0052035A" w:rsidRPr="0052035A" w:rsidRDefault="0052035A" w:rsidP="00526F79">
            <w:pPr>
              <w:jc w:val="center"/>
              <w:rPr>
                <w:rFonts w:asciiTheme="minorHAnsi" w:eastAsia="Malgun Gothic" w:hAnsiTheme="minorHAnsi" w:cstheme="minorHAnsi"/>
                <w:sz w:val="18"/>
                <w:szCs w:val="18"/>
              </w:rPr>
            </w:pPr>
          </w:p>
        </w:tc>
      </w:tr>
      <w:tr w:rsidR="0052035A" w:rsidRPr="00637967" w:rsidTr="0052035A">
        <w:tc>
          <w:tcPr>
            <w:tcW w:w="1998" w:type="dxa"/>
            <w:shd w:val="clear" w:color="auto" w:fill="FFFFFF" w:themeFill="background1"/>
          </w:tcPr>
          <w:p w:rsidR="0052035A" w:rsidRPr="0052035A" w:rsidRDefault="0052035A" w:rsidP="00526F79">
            <w:pPr>
              <w:jc w:val="center"/>
              <w:rPr>
                <w:rFonts w:asciiTheme="minorHAnsi" w:hAnsiTheme="minorHAnsi" w:cstheme="minorHAnsi"/>
                <w:b/>
                <w:sz w:val="18"/>
                <w:szCs w:val="18"/>
              </w:rPr>
            </w:pPr>
            <w:r w:rsidRPr="0052035A">
              <w:rPr>
                <w:rFonts w:asciiTheme="minorHAnsi" w:hAnsiTheme="minorHAnsi" w:cstheme="minorHAnsi"/>
                <w:b/>
                <w:sz w:val="18"/>
                <w:szCs w:val="18"/>
              </w:rPr>
              <w:t>4. Additional Materials from  Learning     Resource (LR)  portal</w:t>
            </w:r>
          </w:p>
        </w:tc>
        <w:tc>
          <w:tcPr>
            <w:tcW w:w="2430" w:type="dxa"/>
            <w:gridSpan w:val="2"/>
            <w:shd w:val="clear" w:color="auto" w:fill="FFFFFF" w:themeFill="background1"/>
          </w:tcPr>
          <w:p w:rsidR="0052035A" w:rsidRPr="0052035A" w:rsidRDefault="0052035A" w:rsidP="00526F79">
            <w:pPr>
              <w:rPr>
                <w:rFonts w:asciiTheme="minorHAnsi" w:hAnsiTheme="minorHAnsi" w:cstheme="minorHAnsi"/>
                <w:sz w:val="18"/>
                <w:szCs w:val="18"/>
              </w:rPr>
            </w:pPr>
          </w:p>
        </w:tc>
        <w:tc>
          <w:tcPr>
            <w:tcW w:w="2340" w:type="dxa"/>
            <w:shd w:val="clear" w:color="auto" w:fill="FFFFFF" w:themeFill="background1"/>
          </w:tcPr>
          <w:p w:rsidR="0052035A" w:rsidRPr="0052035A" w:rsidRDefault="0052035A" w:rsidP="00526F79">
            <w:pPr>
              <w:pStyle w:val="Default"/>
              <w:rPr>
                <w:rFonts w:asciiTheme="minorHAnsi" w:hAnsiTheme="minorHAnsi" w:cstheme="minorHAnsi"/>
                <w:color w:val="auto"/>
                <w:sz w:val="18"/>
                <w:szCs w:val="18"/>
              </w:rPr>
            </w:pPr>
          </w:p>
          <w:p w:rsidR="0052035A" w:rsidRPr="0052035A" w:rsidRDefault="0052035A" w:rsidP="00526F79">
            <w:pPr>
              <w:pStyle w:val="Default"/>
              <w:rPr>
                <w:rFonts w:asciiTheme="minorHAnsi" w:hAnsiTheme="minorHAnsi" w:cstheme="minorHAnsi"/>
                <w:sz w:val="18"/>
                <w:szCs w:val="18"/>
              </w:rPr>
            </w:pPr>
            <w:r w:rsidRPr="0052035A">
              <w:rPr>
                <w:rFonts w:asciiTheme="minorHAnsi" w:hAnsiTheme="minorHAnsi" w:cstheme="minorHAnsi"/>
                <w:sz w:val="18"/>
                <w:szCs w:val="18"/>
              </w:rPr>
              <w:t>1. * Pagsibol ng Lahing Pilipino 2.</w:t>
            </w:r>
            <w:proofErr w:type="gramStart"/>
            <w:r w:rsidRPr="0052035A">
              <w:rPr>
                <w:rFonts w:asciiTheme="minorHAnsi" w:hAnsiTheme="minorHAnsi" w:cstheme="minorHAnsi"/>
                <w:sz w:val="18"/>
                <w:szCs w:val="18"/>
              </w:rPr>
              <w:t>2003.pp.</w:t>
            </w:r>
            <w:proofErr w:type="gramEnd"/>
            <w:r w:rsidRPr="0052035A">
              <w:rPr>
                <w:rFonts w:asciiTheme="minorHAnsi" w:hAnsiTheme="minorHAnsi" w:cstheme="minorHAnsi"/>
                <w:sz w:val="18"/>
                <w:szCs w:val="18"/>
              </w:rPr>
              <w:t xml:space="preserve">25-28 </w:t>
            </w:r>
          </w:p>
          <w:p w:rsidR="0052035A" w:rsidRPr="0052035A" w:rsidRDefault="0052035A" w:rsidP="00526F79">
            <w:pPr>
              <w:pStyle w:val="Default"/>
              <w:rPr>
                <w:rFonts w:asciiTheme="minorHAnsi" w:hAnsiTheme="minorHAnsi" w:cstheme="minorHAnsi"/>
                <w:sz w:val="18"/>
                <w:szCs w:val="18"/>
              </w:rPr>
            </w:pPr>
            <w:r w:rsidRPr="0052035A">
              <w:rPr>
                <w:rFonts w:asciiTheme="minorHAnsi" w:hAnsiTheme="minorHAnsi" w:cstheme="minorHAnsi"/>
                <w:sz w:val="18"/>
                <w:szCs w:val="18"/>
              </w:rPr>
              <w:t>2. PRODED Learning Guide in Sibika at Kultura Pangunahing Hanapbuhay 3.</w:t>
            </w:r>
            <w:proofErr w:type="gramStart"/>
            <w:r w:rsidRPr="0052035A">
              <w:rPr>
                <w:rFonts w:asciiTheme="minorHAnsi" w:hAnsiTheme="minorHAnsi" w:cstheme="minorHAnsi"/>
                <w:sz w:val="18"/>
                <w:szCs w:val="18"/>
              </w:rPr>
              <w:t>2000.pp.</w:t>
            </w:r>
            <w:proofErr w:type="gramEnd"/>
            <w:r w:rsidRPr="0052035A">
              <w:rPr>
                <w:rFonts w:asciiTheme="minorHAnsi" w:hAnsiTheme="minorHAnsi" w:cstheme="minorHAnsi"/>
                <w:sz w:val="18"/>
                <w:szCs w:val="18"/>
              </w:rPr>
              <w:t xml:space="preserve">1-10 </w:t>
            </w:r>
          </w:p>
          <w:p w:rsidR="0052035A" w:rsidRPr="0052035A" w:rsidRDefault="0052035A" w:rsidP="00526F79">
            <w:pPr>
              <w:pStyle w:val="Default"/>
              <w:rPr>
                <w:rFonts w:asciiTheme="minorHAnsi" w:hAnsiTheme="minorHAnsi" w:cstheme="minorHAnsi"/>
                <w:sz w:val="18"/>
                <w:szCs w:val="18"/>
              </w:rPr>
            </w:pPr>
            <w:r w:rsidRPr="0052035A">
              <w:rPr>
                <w:rFonts w:asciiTheme="minorHAnsi" w:hAnsiTheme="minorHAnsi" w:cstheme="minorHAnsi"/>
                <w:sz w:val="18"/>
                <w:szCs w:val="18"/>
              </w:rPr>
              <w:t xml:space="preserve">3. * Sibika at Kultura 3.2000. pp.78-89 </w:t>
            </w:r>
          </w:p>
          <w:p w:rsidR="0052035A" w:rsidRPr="0052035A" w:rsidRDefault="0052035A" w:rsidP="00526F79">
            <w:pPr>
              <w:pStyle w:val="Default"/>
              <w:rPr>
                <w:rFonts w:asciiTheme="minorHAnsi" w:hAnsiTheme="minorHAnsi" w:cstheme="minorHAnsi"/>
                <w:sz w:val="18"/>
                <w:szCs w:val="18"/>
              </w:rPr>
            </w:pPr>
            <w:r w:rsidRPr="0052035A">
              <w:rPr>
                <w:rFonts w:asciiTheme="minorHAnsi" w:hAnsiTheme="minorHAnsi" w:cstheme="minorHAnsi"/>
                <w:sz w:val="18"/>
                <w:szCs w:val="18"/>
              </w:rPr>
              <w:t xml:space="preserve">4. * Kulturang Pilipino 2. 2000. Pp.61-63 </w:t>
            </w:r>
          </w:p>
          <w:p w:rsidR="0052035A" w:rsidRPr="0052035A" w:rsidRDefault="0052035A" w:rsidP="00526F79">
            <w:pPr>
              <w:pStyle w:val="Default"/>
              <w:rPr>
                <w:rFonts w:asciiTheme="minorHAnsi" w:hAnsiTheme="minorHAnsi" w:cstheme="minorHAnsi"/>
                <w:sz w:val="18"/>
                <w:szCs w:val="18"/>
              </w:rPr>
            </w:pPr>
          </w:p>
        </w:tc>
        <w:tc>
          <w:tcPr>
            <w:tcW w:w="2430" w:type="dxa"/>
            <w:gridSpan w:val="3"/>
            <w:shd w:val="clear" w:color="auto" w:fill="FFFFFF" w:themeFill="background1"/>
          </w:tcPr>
          <w:p w:rsidR="0052035A" w:rsidRPr="0052035A" w:rsidRDefault="0052035A" w:rsidP="00526F79">
            <w:pPr>
              <w:pStyle w:val="Default"/>
              <w:rPr>
                <w:rFonts w:asciiTheme="minorHAnsi" w:hAnsiTheme="minorHAnsi" w:cstheme="minorHAnsi"/>
                <w:sz w:val="18"/>
                <w:szCs w:val="18"/>
              </w:rPr>
            </w:pPr>
          </w:p>
        </w:tc>
        <w:tc>
          <w:tcPr>
            <w:tcW w:w="2430" w:type="dxa"/>
            <w:gridSpan w:val="2"/>
            <w:shd w:val="clear" w:color="auto" w:fill="FFFFFF" w:themeFill="background1"/>
          </w:tcPr>
          <w:p w:rsidR="0052035A" w:rsidRPr="0052035A" w:rsidRDefault="0052035A" w:rsidP="00526F79">
            <w:pPr>
              <w:rPr>
                <w:rFonts w:asciiTheme="minorHAnsi" w:hAnsiTheme="minorHAnsi" w:cstheme="minorHAnsi"/>
                <w:sz w:val="18"/>
                <w:szCs w:val="18"/>
              </w:rPr>
            </w:pPr>
          </w:p>
        </w:tc>
        <w:tc>
          <w:tcPr>
            <w:tcW w:w="2340" w:type="dxa"/>
            <w:shd w:val="clear" w:color="auto" w:fill="FFFFFF" w:themeFill="background1"/>
          </w:tcPr>
          <w:p w:rsidR="0052035A" w:rsidRPr="0052035A" w:rsidRDefault="0052035A" w:rsidP="00526F79">
            <w:pPr>
              <w:pStyle w:val="Default"/>
              <w:rPr>
                <w:rFonts w:asciiTheme="minorHAnsi" w:hAnsiTheme="minorHAnsi" w:cstheme="minorHAnsi"/>
                <w:sz w:val="18"/>
                <w:szCs w:val="18"/>
              </w:rPr>
            </w:pPr>
            <w:r w:rsidRPr="0052035A">
              <w:rPr>
                <w:rFonts w:asciiTheme="minorHAnsi" w:hAnsiTheme="minorHAnsi" w:cstheme="minorHAnsi"/>
                <w:sz w:val="18"/>
                <w:szCs w:val="18"/>
              </w:rPr>
              <w:t xml:space="preserve">Mathematics Kagamitan ng Magaaral Tagalog Grade 2. 2013. pp. 165-167 </w:t>
            </w:r>
          </w:p>
          <w:p w:rsidR="0052035A" w:rsidRPr="0052035A" w:rsidRDefault="0052035A" w:rsidP="00526F79">
            <w:pPr>
              <w:pStyle w:val="Default"/>
              <w:rPr>
                <w:rFonts w:asciiTheme="minorHAnsi" w:hAnsiTheme="minorHAnsi" w:cstheme="minorHAnsi"/>
                <w:sz w:val="18"/>
                <w:szCs w:val="18"/>
              </w:rPr>
            </w:pPr>
          </w:p>
        </w:tc>
        <w:tc>
          <w:tcPr>
            <w:tcW w:w="2160" w:type="dxa"/>
            <w:gridSpan w:val="2"/>
            <w:shd w:val="clear" w:color="auto" w:fill="FFFFFF" w:themeFill="background1"/>
          </w:tcPr>
          <w:p w:rsidR="0052035A" w:rsidRPr="0052035A" w:rsidRDefault="0052035A" w:rsidP="00526F79">
            <w:pPr>
              <w:rPr>
                <w:rFonts w:asciiTheme="minorHAnsi" w:hAnsiTheme="minorHAnsi" w:cstheme="minorHAnsi"/>
                <w:sz w:val="18"/>
                <w:szCs w:val="18"/>
              </w:rPr>
            </w:pPr>
          </w:p>
        </w:tc>
        <w:tc>
          <w:tcPr>
            <w:tcW w:w="2070" w:type="dxa"/>
            <w:gridSpan w:val="2"/>
            <w:shd w:val="clear" w:color="auto" w:fill="FFFFFF" w:themeFill="background1"/>
          </w:tcPr>
          <w:p w:rsidR="0052035A" w:rsidRPr="0052035A" w:rsidRDefault="0052035A" w:rsidP="00526F79">
            <w:pPr>
              <w:pStyle w:val="Default"/>
              <w:jc w:val="center"/>
              <w:rPr>
                <w:rFonts w:asciiTheme="minorHAnsi" w:hAnsiTheme="minorHAnsi" w:cstheme="minorHAnsi"/>
                <w:sz w:val="18"/>
                <w:szCs w:val="18"/>
              </w:rPr>
            </w:pPr>
            <w:r w:rsidRPr="0052035A">
              <w:rPr>
                <w:rFonts w:asciiTheme="minorHAnsi" w:hAnsiTheme="minorHAnsi" w:cstheme="minorHAnsi"/>
                <w:sz w:val="18"/>
                <w:szCs w:val="18"/>
              </w:rPr>
              <w:t xml:space="preserve">Music, Arts, Physical Education and Health 2. Illagan, Amelia M. et.al, 2013 pp.103-106 </w:t>
            </w:r>
          </w:p>
          <w:p w:rsidR="0052035A" w:rsidRPr="0052035A" w:rsidRDefault="0052035A" w:rsidP="00526F79">
            <w:pPr>
              <w:jc w:val="center"/>
              <w:rPr>
                <w:rFonts w:asciiTheme="minorHAnsi" w:eastAsia="Malgun Gothic" w:hAnsiTheme="minorHAnsi" w:cstheme="minorHAnsi"/>
                <w:sz w:val="18"/>
                <w:szCs w:val="18"/>
              </w:rPr>
            </w:pPr>
          </w:p>
        </w:tc>
      </w:tr>
      <w:tr w:rsidR="0052035A" w:rsidRPr="00637967" w:rsidTr="0052035A">
        <w:tc>
          <w:tcPr>
            <w:tcW w:w="1998" w:type="dxa"/>
            <w:shd w:val="clear" w:color="auto" w:fill="FFFFFF" w:themeFill="background1"/>
          </w:tcPr>
          <w:p w:rsidR="0052035A" w:rsidRPr="0052035A" w:rsidRDefault="0052035A" w:rsidP="00526F79">
            <w:pPr>
              <w:jc w:val="center"/>
              <w:rPr>
                <w:rFonts w:asciiTheme="minorHAnsi" w:hAnsiTheme="minorHAnsi" w:cstheme="minorHAnsi"/>
                <w:b/>
                <w:sz w:val="18"/>
                <w:szCs w:val="18"/>
              </w:rPr>
            </w:pPr>
            <w:r w:rsidRPr="0052035A">
              <w:rPr>
                <w:rFonts w:asciiTheme="minorHAnsi" w:hAnsiTheme="minorHAnsi" w:cstheme="minorHAnsi"/>
                <w:b/>
                <w:sz w:val="18"/>
                <w:szCs w:val="18"/>
              </w:rPr>
              <w:t>B. Other Learning  Resource</w:t>
            </w:r>
          </w:p>
        </w:tc>
        <w:tc>
          <w:tcPr>
            <w:tcW w:w="2430" w:type="dxa"/>
            <w:gridSpan w:val="2"/>
            <w:shd w:val="clear" w:color="auto" w:fill="FFFFFF" w:themeFill="background1"/>
          </w:tcPr>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oslo paper upang gawing guhitan,</w:t>
            </w:r>
          </w:p>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krayolang pangkulay sa mga iginuhit</w:t>
            </w:r>
          </w:p>
        </w:tc>
        <w:tc>
          <w:tcPr>
            <w:tcW w:w="2340" w:type="dxa"/>
            <w:shd w:val="clear" w:color="auto" w:fill="FFFFFF" w:themeFill="background1"/>
          </w:tcPr>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Tarpapel larawan, lapis, ruler, krayola, aklat, Modyul 5, Aralin 5.3</w:t>
            </w:r>
          </w:p>
        </w:tc>
        <w:tc>
          <w:tcPr>
            <w:tcW w:w="2430" w:type="dxa"/>
            <w:gridSpan w:val="3"/>
            <w:shd w:val="clear" w:color="auto" w:fill="FFFFFF" w:themeFill="background1"/>
          </w:tcPr>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Pictures, tarpapel, activity sheet</w:t>
            </w:r>
          </w:p>
        </w:tc>
        <w:tc>
          <w:tcPr>
            <w:tcW w:w="2430" w:type="dxa"/>
            <w:gridSpan w:val="2"/>
            <w:shd w:val="clear" w:color="auto" w:fill="FFFFFF" w:themeFill="background1"/>
          </w:tcPr>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Tarpapel, larawan</w:t>
            </w:r>
          </w:p>
        </w:tc>
        <w:tc>
          <w:tcPr>
            <w:tcW w:w="2340" w:type="dxa"/>
            <w:shd w:val="clear" w:color="auto" w:fill="FFFFFF" w:themeFill="background1"/>
          </w:tcPr>
          <w:p w:rsidR="0052035A" w:rsidRPr="0052035A" w:rsidRDefault="0052035A" w:rsidP="00526F79">
            <w:pPr>
              <w:pStyle w:val="Default"/>
              <w:rPr>
                <w:rFonts w:asciiTheme="minorHAnsi" w:hAnsiTheme="minorHAnsi" w:cstheme="minorHAnsi"/>
                <w:sz w:val="18"/>
                <w:szCs w:val="18"/>
              </w:rPr>
            </w:pPr>
            <w:r w:rsidRPr="0052035A">
              <w:rPr>
                <w:rFonts w:asciiTheme="minorHAnsi" w:hAnsiTheme="minorHAnsi" w:cstheme="minorHAnsi"/>
                <w:sz w:val="18"/>
                <w:szCs w:val="18"/>
              </w:rPr>
              <w:t>tarpapel, pictures</w:t>
            </w:r>
          </w:p>
          <w:p w:rsidR="0052035A" w:rsidRPr="0052035A" w:rsidRDefault="0052035A" w:rsidP="00526F79">
            <w:pPr>
              <w:pStyle w:val="Default"/>
              <w:rPr>
                <w:rFonts w:asciiTheme="minorHAnsi" w:hAnsiTheme="minorHAnsi" w:cstheme="minorHAnsi"/>
                <w:sz w:val="18"/>
                <w:szCs w:val="18"/>
              </w:rPr>
            </w:pPr>
            <w:r w:rsidRPr="0052035A">
              <w:rPr>
                <w:rFonts w:asciiTheme="minorHAnsi" w:hAnsiTheme="minorHAnsi" w:cstheme="minorHAnsi"/>
                <w:sz w:val="18"/>
                <w:szCs w:val="18"/>
              </w:rPr>
              <w:t xml:space="preserve"> Learning Module </w:t>
            </w:r>
          </w:p>
          <w:p w:rsidR="0052035A" w:rsidRPr="0052035A" w:rsidRDefault="0052035A" w:rsidP="00526F79">
            <w:pPr>
              <w:pStyle w:val="Default"/>
              <w:rPr>
                <w:rFonts w:asciiTheme="minorHAnsi" w:hAnsiTheme="minorHAnsi" w:cstheme="minorHAnsi"/>
                <w:sz w:val="18"/>
                <w:szCs w:val="18"/>
              </w:rPr>
            </w:pPr>
            <w:r w:rsidRPr="0052035A">
              <w:rPr>
                <w:rFonts w:asciiTheme="minorHAnsi" w:hAnsiTheme="minorHAnsi" w:cstheme="minorHAnsi"/>
                <w:sz w:val="18"/>
                <w:szCs w:val="18"/>
              </w:rPr>
              <w:t xml:space="preserve"> Illustrations of halves and fourths </w:t>
            </w:r>
          </w:p>
          <w:p w:rsidR="0052035A" w:rsidRPr="0052035A" w:rsidRDefault="0052035A" w:rsidP="00526F79">
            <w:pPr>
              <w:pStyle w:val="Default"/>
              <w:rPr>
                <w:rFonts w:asciiTheme="minorHAnsi" w:hAnsiTheme="minorHAnsi" w:cstheme="minorHAnsi"/>
                <w:sz w:val="18"/>
                <w:szCs w:val="18"/>
              </w:rPr>
            </w:pPr>
            <w:r w:rsidRPr="0052035A">
              <w:rPr>
                <w:rFonts w:asciiTheme="minorHAnsi" w:hAnsiTheme="minorHAnsi" w:cstheme="minorHAnsi"/>
                <w:sz w:val="18"/>
                <w:szCs w:val="18"/>
              </w:rPr>
              <w:t xml:space="preserve"> Activity cards/sheets</w:t>
            </w:r>
          </w:p>
        </w:tc>
        <w:tc>
          <w:tcPr>
            <w:tcW w:w="2160" w:type="dxa"/>
            <w:gridSpan w:val="2"/>
            <w:shd w:val="clear" w:color="auto" w:fill="FFFFFF" w:themeFill="background1"/>
          </w:tcPr>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larawan ng buhay ng paruparo, tarpapel</w:t>
            </w:r>
          </w:p>
        </w:tc>
        <w:tc>
          <w:tcPr>
            <w:tcW w:w="2070" w:type="dxa"/>
            <w:gridSpan w:val="2"/>
            <w:shd w:val="clear" w:color="auto" w:fill="FFFFFF" w:themeFill="background1"/>
          </w:tcPr>
          <w:p w:rsidR="0052035A" w:rsidRPr="0052035A" w:rsidRDefault="0052035A" w:rsidP="00526F79">
            <w:pPr>
              <w:autoSpaceDE w:val="0"/>
              <w:autoSpaceDN w:val="0"/>
              <w:adjustRightInd w:val="0"/>
              <w:rPr>
                <w:rFonts w:asciiTheme="minorHAnsi" w:hAnsiTheme="minorHAnsi" w:cstheme="minorHAnsi"/>
                <w:color w:val="000000"/>
                <w:sz w:val="18"/>
                <w:szCs w:val="18"/>
              </w:rPr>
            </w:pPr>
            <w:r w:rsidRPr="0052035A">
              <w:rPr>
                <w:rFonts w:asciiTheme="minorHAnsi" w:hAnsiTheme="minorHAnsi" w:cstheme="minorHAnsi"/>
                <w:color w:val="000000"/>
                <w:sz w:val="18"/>
                <w:szCs w:val="18"/>
              </w:rPr>
              <w:t xml:space="preserve">DVD/CD player </w:t>
            </w:r>
          </w:p>
          <w:p w:rsidR="0052035A" w:rsidRPr="0052035A" w:rsidRDefault="0052035A" w:rsidP="00526F79">
            <w:pPr>
              <w:autoSpaceDE w:val="0"/>
              <w:autoSpaceDN w:val="0"/>
              <w:adjustRightInd w:val="0"/>
              <w:rPr>
                <w:rFonts w:asciiTheme="minorHAnsi" w:hAnsiTheme="minorHAnsi" w:cstheme="minorHAnsi"/>
                <w:color w:val="000000"/>
                <w:sz w:val="18"/>
                <w:szCs w:val="18"/>
              </w:rPr>
            </w:pPr>
            <w:r w:rsidRPr="0052035A">
              <w:rPr>
                <w:rFonts w:asciiTheme="minorHAnsi" w:hAnsiTheme="minorHAnsi" w:cstheme="minorHAnsi"/>
                <w:color w:val="000000"/>
                <w:sz w:val="18"/>
                <w:szCs w:val="18"/>
              </w:rPr>
              <w:t xml:space="preserve"> lively music </w:t>
            </w:r>
          </w:p>
          <w:p w:rsidR="0052035A" w:rsidRPr="0052035A" w:rsidRDefault="0052035A" w:rsidP="00526F79">
            <w:pPr>
              <w:rPr>
                <w:rFonts w:asciiTheme="minorHAnsi" w:eastAsia="Malgun Gothic" w:hAnsiTheme="minorHAnsi" w:cstheme="minorHAnsi"/>
                <w:sz w:val="18"/>
                <w:szCs w:val="18"/>
              </w:rPr>
            </w:pPr>
            <w:r w:rsidRPr="0052035A">
              <w:rPr>
                <w:rFonts w:asciiTheme="minorHAnsi" w:hAnsiTheme="minorHAnsi" w:cstheme="minorHAnsi"/>
                <w:color w:val="000000"/>
                <w:sz w:val="18"/>
                <w:szCs w:val="18"/>
              </w:rPr>
              <w:t xml:space="preserve"> picture of a farm</w:t>
            </w:r>
          </w:p>
        </w:tc>
      </w:tr>
      <w:tr w:rsidR="0052035A" w:rsidRPr="00E26A58" w:rsidTr="0052035A">
        <w:tc>
          <w:tcPr>
            <w:tcW w:w="1998" w:type="dxa"/>
            <w:shd w:val="clear" w:color="auto" w:fill="FFFFFF" w:themeFill="background1"/>
          </w:tcPr>
          <w:p w:rsidR="0052035A" w:rsidRPr="0052035A" w:rsidRDefault="0052035A" w:rsidP="00526F79">
            <w:pPr>
              <w:rPr>
                <w:rFonts w:asciiTheme="minorHAnsi" w:hAnsiTheme="minorHAnsi" w:cstheme="minorHAnsi"/>
                <w:b/>
                <w:sz w:val="18"/>
                <w:szCs w:val="18"/>
              </w:rPr>
            </w:pPr>
            <w:r w:rsidRPr="0052035A">
              <w:rPr>
                <w:rFonts w:asciiTheme="minorHAnsi" w:hAnsiTheme="minorHAnsi" w:cstheme="minorHAnsi"/>
                <w:b/>
                <w:sz w:val="18"/>
                <w:szCs w:val="18"/>
              </w:rPr>
              <w:t>III.  PROCEDURES</w:t>
            </w:r>
          </w:p>
        </w:tc>
        <w:tc>
          <w:tcPr>
            <w:tcW w:w="2430" w:type="dxa"/>
            <w:gridSpan w:val="2"/>
            <w:shd w:val="clear" w:color="auto" w:fill="FFFFFF" w:themeFill="background1"/>
          </w:tcPr>
          <w:p w:rsidR="0052035A" w:rsidRPr="0052035A" w:rsidRDefault="0052035A" w:rsidP="00526F79">
            <w:pPr>
              <w:widowControl w:val="0"/>
              <w:autoSpaceDE w:val="0"/>
              <w:autoSpaceDN w:val="0"/>
              <w:adjustRightInd w:val="0"/>
              <w:snapToGrid w:val="0"/>
              <w:rPr>
                <w:rFonts w:asciiTheme="minorHAnsi" w:hAnsiTheme="minorHAnsi" w:cstheme="minorHAnsi"/>
                <w:sz w:val="18"/>
                <w:szCs w:val="18"/>
              </w:rPr>
            </w:pPr>
          </w:p>
        </w:tc>
        <w:tc>
          <w:tcPr>
            <w:tcW w:w="2340" w:type="dxa"/>
            <w:shd w:val="clear" w:color="auto" w:fill="FFFFFF" w:themeFill="background1"/>
          </w:tcPr>
          <w:p w:rsidR="0052035A" w:rsidRPr="0052035A" w:rsidRDefault="0052035A" w:rsidP="00526F79">
            <w:pPr>
              <w:rPr>
                <w:rFonts w:asciiTheme="minorHAnsi" w:hAnsiTheme="minorHAnsi" w:cstheme="minorHAnsi"/>
                <w:sz w:val="18"/>
                <w:szCs w:val="18"/>
              </w:rPr>
            </w:pPr>
          </w:p>
        </w:tc>
        <w:tc>
          <w:tcPr>
            <w:tcW w:w="2430" w:type="dxa"/>
            <w:gridSpan w:val="3"/>
            <w:shd w:val="clear" w:color="auto" w:fill="FFFFFF" w:themeFill="background1"/>
          </w:tcPr>
          <w:p w:rsidR="0052035A" w:rsidRPr="0052035A" w:rsidRDefault="0052035A" w:rsidP="00526F79">
            <w:pPr>
              <w:widowControl w:val="0"/>
              <w:autoSpaceDE w:val="0"/>
              <w:autoSpaceDN w:val="0"/>
              <w:adjustRightInd w:val="0"/>
              <w:snapToGrid w:val="0"/>
              <w:rPr>
                <w:rFonts w:asciiTheme="minorHAnsi" w:hAnsiTheme="minorHAnsi" w:cstheme="minorHAnsi"/>
                <w:color w:val="000000"/>
                <w:sz w:val="18"/>
                <w:szCs w:val="18"/>
              </w:rPr>
            </w:pPr>
          </w:p>
        </w:tc>
        <w:tc>
          <w:tcPr>
            <w:tcW w:w="2430" w:type="dxa"/>
            <w:gridSpan w:val="2"/>
            <w:shd w:val="clear" w:color="auto" w:fill="FFFFFF" w:themeFill="background1"/>
          </w:tcPr>
          <w:p w:rsidR="0052035A" w:rsidRPr="0052035A" w:rsidRDefault="0052035A" w:rsidP="00526F79">
            <w:pPr>
              <w:widowControl w:val="0"/>
              <w:autoSpaceDE w:val="0"/>
              <w:autoSpaceDN w:val="0"/>
              <w:adjustRightInd w:val="0"/>
              <w:snapToGrid w:val="0"/>
              <w:rPr>
                <w:rFonts w:asciiTheme="minorHAnsi" w:hAnsiTheme="minorHAnsi" w:cstheme="minorHAnsi"/>
                <w:color w:val="000000"/>
                <w:sz w:val="18"/>
                <w:szCs w:val="18"/>
              </w:rPr>
            </w:pPr>
          </w:p>
        </w:tc>
        <w:tc>
          <w:tcPr>
            <w:tcW w:w="2340" w:type="dxa"/>
            <w:shd w:val="clear" w:color="auto" w:fill="FFFFFF" w:themeFill="background1"/>
          </w:tcPr>
          <w:p w:rsidR="0052035A" w:rsidRPr="0052035A" w:rsidRDefault="0052035A" w:rsidP="00526F79">
            <w:pPr>
              <w:widowControl w:val="0"/>
              <w:autoSpaceDE w:val="0"/>
              <w:autoSpaceDN w:val="0"/>
              <w:adjustRightInd w:val="0"/>
              <w:snapToGrid w:val="0"/>
              <w:rPr>
                <w:rFonts w:asciiTheme="minorHAnsi" w:hAnsiTheme="minorHAnsi" w:cstheme="minorHAnsi"/>
                <w:color w:val="000000"/>
                <w:sz w:val="18"/>
                <w:szCs w:val="18"/>
              </w:rPr>
            </w:pPr>
          </w:p>
        </w:tc>
        <w:tc>
          <w:tcPr>
            <w:tcW w:w="2160" w:type="dxa"/>
            <w:gridSpan w:val="2"/>
            <w:shd w:val="clear" w:color="auto" w:fill="FFFFFF" w:themeFill="background1"/>
          </w:tcPr>
          <w:p w:rsidR="0052035A" w:rsidRPr="0052035A" w:rsidRDefault="0052035A" w:rsidP="00526F79">
            <w:pPr>
              <w:rPr>
                <w:rFonts w:asciiTheme="minorHAnsi" w:hAnsiTheme="minorHAnsi" w:cstheme="minorHAnsi"/>
                <w:sz w:val="18"/>
                <w:szCs w:val="18"/>
              </w:rPr>
            </w:pPr>
          </w:p>
        </w:tc>
        <w:tc>
          <w:tcPr>
            <w:tcW w:w="2070" w:type="dxa"/>
            <w:gridSpan w:val="2"/>
            <w:shd w:val="clear" w:color="auto" w:fill="FFFFFF" w:themeFill="background1"/>
          </w:tcPr>
          <w:p w:rsidR="0052035A" w:rsidRPr="0052035A" w:rsidRDefault="0052035A" w:rsidP="00526F79">
            <w:pPr>
              <w:jc w:val="center"/>
              <w:rPr>
                <w:rFonts w:asciiTheme="minorHAnsi" w:eastAsia="Malgun Gothic" w:hAnsiTheme="minorHAnsi" w:cstheme="minorHAnsi"/>
                <w:sz w:val="18"/>
                <w:szCs w:val="18"/>
              </w:rPr>
            </w:pPr>
          </w:p>
        </w:tc>
      </w:tr>
      <w:tr w:rsidR="0052035A" w:rsidRPr="00637967" w:rsidTr="0052035A">
        <w:tc>
          <w:tcPr>
            <w:tcW w:w="1998" w:type="dxa"/>
            <w:shd w:val="clear" w:color="auto" w:fill="FFFFFF" w:themeFill="background1"/>
          </w:tcPr>
          <w:p w:rsidR="0052035A" w:rsidRPr="0052035A" w:rsidRDefault="0052035A" w:rsidP="00526F79">
            <w:pPr>
              <w:rPr>
                <w:rFonts w:asciiTheme="minorHAnsi" w:hAnsiTheme="minorHAnsi" w:cstheme="minorHAnsi"/>
                <w:b/>
                <w:sz w:val="18"/>
                <w:szCs w:val="18"/>
              </w:rPr>
            </w:pPr>
            <w:r w:rsidRPr="0052035A">
              <w:rPr>
                <w:rFonts w:asciiTheme="minorHAnsi" w:hAnsiTheme="minorHAnsi" w:cstheme="minorHAnsi"/>
                <w:b/>
                <w:sz w:val="18"/>
                <w:szCs w:val="18"/>
              </w:rPr>
              <w:t>A. Reviewing previous   lesson or presenting the new  lesson</w:t>
            </w:r>
          </w:p>
        </w:tc>
        <w:tc>
          <w:tcPr>
            <w:tcW w:w="2430" w:type="dxa"/>
            <w:gridSpan w:val="2"/>
            <w:shd w:val="clear" w:color="auto" w:fill="FFFFFF" w:themeFill="background1"/>
          </w:tcPr>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Paano mo maipapakita ang iyong kasiyahan sa mga karapatang iyong tinatamasa? Banggitin ang iyong mga karapatan</w:t>
            </w:r>
          </w:p>
        </w:tc>
        <w:tc>
          <w:tcPr>
            <w:tcW w:w="2340" w:type="dxa"/>
            <w:shd w:val="clear" w:color="auto" w:fill="FFFFFF" w:themeFill="background1"/>
          </w:tcPr>
          <w:p w:rsidR="0052035A" w:rsidRPr="0052035A" w:rsidRDefault="0052035A" w:rsidP="00526F79">
            <w:pPr>
              <w:autoSpaceDE w:val="0"/>
              <w:autoSpaceDN w:val="0"/>
              <w:adjustRightInd w:val="0"/>
              <w:rPr>
                <w:rFonts w:asciiTheme="minorHAnsi" w:hAnsiTheme="minorHAnsi" w:cstheme="minorHAnsi"/>
                <w:sz w:val="18"/>
                <w:szCs w:val="18"/>
              </w:rPr>
            </w:pPr>
            <w:r w:rsidRPr="0052035A">
              <w:rPr>
                <w:rFonts w:asciiTheme="minorHAnsi" w:hAnsiTheme="minorHAnsi" w:cstheme="minorHAnsi"/>
                <w:sz w:val="18"/>
                <w:szCs w:val="18"/>
              </w:rPr>
              <w:t>Anu-ano ang iba’t-ibang uri ng hanapbuhay sa komunidad?</w:t>
            </w:r>
          </w:p>
        </w:tc>
        <w:tc>
          <w:tcPr>
            <w:tcW w:w="2430" w:type="dxa"/>
            <w:gridSpan w:val="3"/>
            <w:shd w:val="clear" w:color="auto" w:fill="FFFFFF" w:themeFill="background1"/>
          </w:tcPr>
          <w:p w:rsidR="0052035A" w:rsidRPr="0052035A" w:rsidRDefault="0052035A" w:rsidP="00526F79">
            <w:pPr>
              <w:autoSpaceDE w:val="0"/>
              <w:autoSpaceDN w:val="0"/>
              <w:adjustRightInd w:val="0"/>
              <w:rPr>
                <w:rFonts w:asciiTheme="minorHAnsi" w:hAnsiTheme="minorHAnsi" w:cstheme="minorHAnsi"/>
                <w:color w:val="000000"/>
                <w:sz w:val="18"/>
                <w:szCs w:val="18"/>
              </w:rPr>
            </w:pPr>
            <w:r w:rsidRPr="0052035A">
              <w:rPr>
                <w:rFonts w:asciiTheme="minorHAnsi" w:hAnsiTheme="minorHAnsi" w:cstheme="minorHAnsi"/>
                <w:b/>
                <w:bCs/>
                <w:color w:val="000000"/>
                <w:sz w:val="18"/>
                <w:szCs w:val="18"/>
              </w:rPr>
              <w:t xml:space="preserve">Pre-Assessment: </w:t>
            </w:r>
          </w:p>
          <w:p w:rsidR="0052035A" w:rsidRPr="0052035A" w:rsidRDefault="0052035A" w:rsidP="00526F79">
            <w:pPr>
              <w:autoSpaceDE w:val="0"/>
              <w:autoSpaceDN w:val="0"/>
              <w:adjustRightInd w:val="0"/>
              <w:rPr>
                <w:rFonts w:asciiTheme="minorHAnsi" w:hAnsiTheme="minorHAnsi" w:cstheme="minorHAnsi"/>
                <w:color w:val="000000"/>
                <w:sz w:val="18"/>
                <w:szCs w:val="18"/>
              </w:rPr>
            </w:pPr>
            <w:r w:rsidRPr="0052035A">
              <w:rPr>
                <w:rFonts w:asciiTheme="minorHAnsi" w:hAnsiTheme="minorHAnsi" w:cstheme="minorHAnsi"/>
                <w:color w:val="000000"/>
                <w:sz w:val="18"/>
                <w:szCs w:val="18"/>
              </w:rPr>
              <w:t xml:space="preserve">A. Have them name each object and write its beginning sound. </w:t>
            </w:r>
          </w:p>
        </w:tc>
        <w:tc>
          <w:tcPr>
            <w:tcW w:w="2430" w:type="dxa"/>
            <w:gridSpan w:val="2"/>
            <w:shd w:val="clear" w:color="auto" w:fill="FFFFFF" w:themeFill="background1"/>
          </w:tcPr>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Ipabasa ang mga salita at mga pangungusap na magbibigay ng kahulugan sa mga ito sa LM.</w:t>
            </w:r>
          </w:p>
        </w:tc>
        <w:tc>
          <w:tcPr>
            <w:tcW w:w="2340" w:type="dxa"/>
            <w:shd w:val="clear" w:color="auto" w:fill="FFFFFF" w:themeFill="background1"/>
          </w:tcPr>
          <w:p w:rsidR="0052035A" w:rsidRPr="0052035A" w:rsidRDefault="0052035A" w:rsidP="00526F79">
            <w:pPr>
              <w:autoSpaceDE w:val="0"/>
              <w:autoSpaceDN w:val="0"/>
              <w:adjustRightInd w:val="0"/>
              <w:rPr>
                <w:rFonts w:asciiTheme="minorHAnsi" w:hAnsiTheme="minorHAnsi" w:cstheme="minorHAnsi"/>
                <w:color w:val="000000"/>
                <w:sz w:val="18"/>
                <w:szCs w:val="18"/>
              </w:rPr>
            </w:pPr>
            <w:r w:rsidRPr="0052035A">
              <w:rPr>
                <w:rFonts w:asciiTheme="minorHAnsi" w:hAnsiTheme="minorHAnsi" w:cstheme="minorHAnsi"/>
                <w:color w:val="000000"/>
                <w:sz w:val="18"/>
                <w:szCs w:val="18"/>
              </w:rPr>
              <w:t xml:space="preserve">Review – Do this as group activity. </w:t>
            </w:r>
          </w:p>
          <w:p w:rsidR="0052035A" w:rsidRPr="0052035A" w:rsidRDefault="0052035A" w:rsidP="00526F79">
            <w:pPr>
              <w:pStyle w:val="NoSpacing"/>
              <w:rPr>
                <w:rFonts w:asciiTheme="minorHAnsi" w:eastAsiaTheme="minorHAnsi" w:hAnsiTheme="minorHAnsi" w:cstheme="minorHAnsi"/>
                <w:color w:val="000000"/>
                <w:sz w:val="18"/>
                <w:szCs w:val="18"/>
              </w:rPr>
            </w:pPr>
            <w:r w:rsidRPr="0052035A">
              <w:rPr>
                <w:rFonts w:asciiTheme="minorHAnsi" w:hAnsiTheme="minorHAnsi" w:cstheme="minorHAnsi"/>
                <w:noProof/>
                <w:sz w:val="18"/>
                <w:szCs w:val="18"/>
              </w:rPr>
              <w:drawing>
                <wp:anchor distT="0" distB="0" distL="114300" distR="114300" simplePos="0" relativeHeight="251653632" behindDoc="0" locked="0" layoutInCell="1" allowOverlap="1">
                  <wp:simplePos x="0" y="0"/>
                  <wp:positionH relativeFrom="column">
                    <wp:posOffset>73025</wp:posOffset>
                  </wp:positionH>
                  <wp:positionV relativeFrom="paragraph">
                    <wp:posOffset>240030</wp:posOffset>
                  </wp:positionV>
                  <wp:extent cx="1133475" cy="347345"/>
                  <wp:effectExtent l="0" t="0" r="9525" b="0"/>
                  <wp:wrapNone/>
                  <wp:docPr id="108" name="Picture 12" descr="C:\Users\Toshiba\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shiba\Desktop\Untitled.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33475" cy="347345"/>
                          </a:xfrm>
                          <a:prstGeom prst="rect">
                            <a:avLst/>
                          </a:prstGeom>
                          <a:noFill/>
                          <a:ln>
                            <a:noFill/>
                          </a:ln>
                        </pic:spPr>
                      </pic:pic>
                    </a:graphicData>
                  </a:graphic>
                </wp:anchor>
              </w:drawing>
            </w:r>
            <w:r w:rsidRPr="0052035A">
              <w:rPr>
                <w:rFonts w:asciiTheme="minorHAnsi" w:eastAsiaTheme="minorHAnsi" w:hAnsiTheme="minorHAnsi" w:cstheme="minorHAnsi"/>
                <w:color w:val="000000"/>
                <w:sz w:val="18"/>
                <w:szCs w:val="18"/>
              </w:rPr>
              <w:t>Visualize the following fractions using group of objects.</w:t>
            </w:r>
          </w:p>
          <w:p w:rsidR="0052035A" w:rsidRPr="0052035A" w:rsidRDefault="0052035A" w:rsidP="00526F79">
            <w:pPr>
              <w:pStyle w:val="NoSpacing"/>
              <w:rPr>
                <w:rFonts w:asciiTheme="minorHAnsi" w:eastAsiaTheme="minorHAnsi" w:hAnsiTheme="minorHAnsi" w:cstheme="minorHAnsi"/>
                <w:color w:val="000000"/>
                <w:sz w:val="18"/>
                <w:szCs w:val="18"/>
              </w:rPr>
            </w:pPr>
          </w:p>
          <w:p w:rsidR="0052035A" w:rsidRPr="0052035A" w:rsidRDefault="0052035A" w:rsidP="00526F79">
            <w:pPr>
              <w:pStyle w:val="NoSpacing"/>
              <w:rPr>
                <w:rFonts w:asciiTheme="minorHAnsi" w:eastAsiaTheme="minorHAnsi" w:hAnsiTheme="minorHAnsi" w:cstheme="minorHAnsi"/>
                <w:color w:val="000000"/>
                <w:sz w:val="18"/>
                <w:szCs w:val="18"/>
              </w:rPr>
            </w:pPr>
          </w:p>
          <w:p w:rsidR="0052035A" w:rsidRPr="0052035A" w:rsidRDefault="0052035A" w:rsidP="00526F79">
            <w:pPr>
              <w:pStyle w:val="NoSpacing"/>
              <w:tabs>
                <w:tab w:val="right" w:pos="2304"/>
              </w:tabs>
              <w:rPr>
                <w:rFonts w:asciiTheme="minorHAnsi" w:hAnsiTheme="minorHAnsi" w:cstheme="minorHAnsi"/>
                <w:sz w:val="18"/>
                <w:szCs w:val="18"/>
              </w:rPr>
            </w:pPr>
            <w:r w:rsidRPr="0052035A">
              <w:rPr>
                <w:rFonts w:asciiTheme="minorHAnsi" w:hAnsiTheme="minorHAnsi" w:cstheme="minorHAnsi"/>
                <w:sz w:val="18"/>
                <w:szCs w:val="18"/>
              </w:rPr>
              <w:tab/>
            </w:r>
          </w:p>
        </w:tc>
        <w:tc>
          <w:tcPr>
            <w:tcW w:w="2160" w:type="dxa"/>
            <w:gridSpan w:val="2"/>
            <w:shd w:val="clear" w:color="auto" w:fill="FFFFFF" w:themeFill="background1"/>
          </w:tcPr>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Magpakita ng mga larawan ng buhay ngparuparo.</w:t>
            </w:r>
          </w:p>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Ipaayos ang mga larawan ayon sa kung paano nagiging paruparo ang uod.</w:t>
            </w:r>
          </w:p>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Sa tulong ng mga larawan, ipakuwento sa mga bata ang mga pagbabagong</w:t>
            </w:r>
          </w:p>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nagaganap sa isang uod</w:t>
            </w:r>
          </w:p>
        </w:tc>
        <w:tc>
          <w:tcPr>
            <w:tcW w:w="2070" w:type="dxa"/>
            <w:gridSpan w:val="2"/>
            <w:shd w:val="clear" w:color="auto" w:fill="FFFFFF" w:themeFill="background1"/>
          </w:tcPr>
          <w:p w:rsidR="0052035A" w:rsidRPr="0052035A" w:rsidRDefault="0052035A" w:rsidP="00526F79">
            <w:pPr>
              <w:autoSpaceDE w:val="0"/>
              <w:autoSpaceDN w:val="0"/>
              <w:adjustRightInd w:val="0"/>
              <w:rPr>
                <w:rFonts w:asciiTheme="minorHAnsi" w:hAnsiTheme="minorHAnsi" w:cstheme="minorHAnsi"/>
                <w:color w:val="000000"/>
                <w:sz w:val="18"/>
                <w:szCs w:val="18"/>
              </w:rPr>
            </w:pPr>
          </w:p>
          <w:p w:rsidR="0052035A" w:rsidRPr="0052035A" w:rsidRDefault="0052035A" w:rsidP="00526F79">
            <w:pPr>
              <w:autoSpaceDE w:val="0"/>
              <w:autoSpaceDN w:val="0"/>
              <w:adjustRightInd w:val="0"/>
              <w:rPr>
                <w:rFonts w:asciiTheme="minorHAnsi" w:hAnsiTheme="minorHAnsi" w:cstheme="minorHAnsi"/>
                <w:color w:val="000000"/>
                <w:sz w:val="18"/>
                <w:szCs w:val="18"/>
              </w:rPr>
            </w:pPr>
            <w:r w:rsidRPr="0052035A">
              <w:rPr>
                <w:rFonts w:asciiTheme="minorHAnsi" w:hAnsiTheme="minorHAnsi" w:cstheme="minorHAnsi"/>
                <w:color w:val="000000"/>
                <w:sz w:val="18"/>
                <w:szCs w:val="18"/>
              </w:rPr>
              <w:t xml:space="preserve">Let children name the source of sounds they hear in the CD. </w:t>
            </w:r>
          </w:p>
          <w:p w:rsidR="0052035A" w:rsidRPr="0052035A" w:rsidRDefault="0052035A" w:rsidP="00526F79">
            <w:pPr>
              <w:autoSpaceDE w:val="0"/>
              <w:autoSpaceDN w:val="0"/>
              <w:adjustRightInd w:val="0"/>
              <w:rPr>
                <w:rFonts w:asciiTheme="minorHAnsi" w:hAnsiTheme="minorHAnsi" w:cstheme="minorHAnsi"/>
                <w:color w:val="000000"/>
                <w:sz w:val="18"/>
                <w:szCs w:val="18"/>
              </w:rPr>
            </w:pPr>
          </w:p>
        </w:tc>
      </w:tr>
      <w:tr w:rsidR="0052035A" w:rsidRPr="00637967" w:rsidTr="0052035A">
        <w:tc>
          <w:tcPr>
            <w:tcW w:w="1998" w:type="dxa"/>
            <w:shd w:val="clear" w:color="auto" w:fill="FFFFFF" w:themeFill="background1"/>
          </w:tcPr>
          <w:p w:rsidR="0052035A" w:rsidRPr="0052035A" w:rsidRDefault="0052035A" w:rsidP="00526F79">
            <w:pPr>
              <w:rPr>
                <w:rFonts w:asciiTheme="minorHAnsi" w:hAnsiTheme="minorHAnsi" w:cstheme="minorHAnsi"/>
                <w:b/>
                <w:sz w:val="18"/>
                <w:szCs w:val="18"/>
              </w:rPr>
            </w:pPr>
            <w:r w:rsidRPr="0052035A">
              <w:rPr>
                <w:rFonts w:asciiTheme="minorHAnsi" w:hAnsiTheme="minorHAnsi" w:cstheme="minorHAnsi"/>
                <w:b/>
                <w:sz w:val="18"/>
                <w:szCs w:val="18"/>
              </w:rPr>
              <w:t xml:space="preserve">B. Establishing a purpose for the    </w:t>
            </w:r>
          </w:p>
          <w:p w:rsidR="0052035A" w:rsidRPr="0052035A" w:rsidRDefault="0052035A" w:rsidP="00526F79">
            <w:pPr>
              <w:rPr>
                <w:rFonts w:asciiTheme="minorHAnsi" w:hAnsiTheme="minorHAnsi" w:cstheme="minorHAnsi"/>
                <w:b/>
                <w:sz w:val="18"/>
                <w:szCs w:val="18"/>
              </w:rPr>
            </w:pPr>
            <w:r w:rsidRPr="0052035A">
              <w:rPr>
                <w:rFonts w:asciiTheme="minorHAnsi" w:hAnsiTheme="minorHAnsi" w:cstheme="minorHAnsi"/>
                <w:b/>
                <w:sz w:val="18"/>
                <w:szCs w:val="18"/>
              </w:rPr>
              <w:t xml:space="preserve">           lesson</w:t>
            </w:r>
          </w:p>
        </w:tc>
        <w:tc>
          <w:tcPr>
            <w:tcW w:w="2430" w:type="dxa"/>
            <w:gridSpan w:val="2"/>
            <w:shd w:val="clear" w:color="auto" w:fill="FFFFFF" w:themeFill="background1"/>
          </w:tcPr>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Itanong sa mga bata:</w:t>
            </w:r>
          </w:p>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 xml:space="preserve">a. Naging </w:t>
            </w:r>
            <w:proofErr w:type="gramStart"/>
            <w:r w:rsidRPr="0052035A">
              <w:rPr>
                <w:rFonts w:asciiTheme="minorHAnsi" w:hAnsiTheme="minorHAnsi" w:cstheme="minorHAnsi"/>
                <w:sz w:val="18"/>
                <w:szCs w:val="18"/>
              </w:rPr>
              <w:t>masaya  ba</w:t>
            </w:r>
            <w:proofErr w:type="gramEnd"/>
            <w:r w:rsidRPr="0052035A">
              <w:rPr>
                <w:rFonts w:asciiTheme="minorHAnsi" w:hAnsiTheme="minorHAnsi" w:cstheme="minorHAnsi"/>
                <w:sz w:val="18"/>
                <w:szCs w:val="18"/>
              </w:rPr>
              <w:t xml:space="preserve"> kayo sa pagtamasa sa inyong mga karapatan?</w:t>
            </w:r>
          </w:p>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 xml:space="preserve">b. Paano ninyo maipapakita ang iyong kasiyahan? </w:t>
            </w:r>
          </w:p>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c.Magagalit ba kayo sa inyong kapwa sa tuwing tinatamasa ninyo ang inyong mga karapatan?</w:t>
            </w:r>
          </w:p>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 xml:space="preserve">d.May kilala ba </w:t>
            </w:r>
            <w:proofErr w:type="gramStart"/>
            <w:r w:rsidRPr="0052035A">
              <w:rPr>
                <w:rFonts w:asciiTheme="minorHAnsi" w:hAnsiTheme="minorHAnsi" w:cstheme="minorHAnsi"/>
                <w:sz w:val="18"/>
                <w:szCs w:val="18"/>
              </w:rPr>
              <w:t>kayong  mga</w:t>
            </w:r>
            <w:proofErr w:type="gramEnd"/>
            <w:r w:rsidRPr="0052035A">
              <w:rPr>
                <w:rFonts w:asciiTheme="minorHAnsi" w:hAnsiTheme="minorHAnsi" w:cstheme="minorHAnsi"/>
                <w:sz w:val="18"/>
                <w:szCs w:val="18"/>
              </w:rPr>
              <w:t xml:space="preserve"> batang malungkot sapagkat hindi nila tinatamasa ang kanilang mga karapatan?</w:t>
            </w:r>
          </w:p>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 xml:space="preserve">e.Ano ang iyong  </w:t>
            </w:r>
            <w:r w:rsidRPr="0052035A">
              <w:rPr>
                <w:rFonts w:asciiTheme="minorHAnsi" w:hAnsiTheme="minorHAnsi" w:cstheme="minorHAnsi"/>
                <w:sz w:val="18"/>
                <w:szCs w:val="18"/>
              </w:rPr>
              <w:lastRenderedPageBreak/>
              <w:t>mararamdaman kung ang iyong mga karapatan ay di mo tatamasahin?</w:t>
            </w:r>
          </w:p>
        </w:tc>
        <w:tc>
          <w:tcPr>
            <w:tcW w:w="2340" w:type="dxa"/>
            <w:shd w:val="clear" w:color="auto" w:fill="FFFFFF" w:themeFill="background1"/>
          </w:tcPr>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lastRenderedPageBreak/>
              <w:t>Magpakanta ng masiglang awitin sa mga mag-aaral. Lagyan ito ng angkop na kilos.</w:t>
            </w:r>
          </w:p>
          <w:p w:rsidR="0052035A" w:rsidRPr="0052035A" w:rsidRDefault="0052035A" w:rsidP="00526F79">
            <w:pPr>
              <w:rPr>
                <w:rFonts w:asciiTheme="minorHAnsi" w:hAnsiTheme="minorHAnsi" w:cstheme="minorHAnsi"/>
                <w:sz w:val="18"/>
                <w:szCs w:val="18"/>
              </w:rPr>
            </w:pPr>
          </w:p>
          <w:p w:rsidR="0052035A" w:rsidRPr="0052035A" w:rsidRDefault="0052035A" w:rsidP="00526F79">
            <w:pPr>
              <w:rPr>
                <w:rFonts w:asciiTheme="minorHAnsi" w:hAnsiTheme="minorHAnsi" w:cstheme="minorHAnsi"/>
                <w:sz w:val="18"/>
                <w:szCs w:val="18"/>
              </w:rPr>
            </w:pPr>
          </w:p>
          <w:p w:rsidR="0052035A" w:rsidRPr="0052035A" w:rsidRDefault="0052035A" w:rsidP="00526F79">
            <w:pPr>
              <w:rPr>
                <w:rFonts w:asciiTheme="minorHAnsi" w:hAnsiTheme="minorHAnsi" w:cstheme="minorHAnsi"/>
                <w:sz w:val="18"/>
                <w:szCs w:val="18"/>
              </w:rPr>
            </w:pPr>
          </w:p>
          <w:p w:rsidR="0052035A" w:rsidRPr="0052035A" w:rsidRDefault="0052035A" w:rsidP="00526F79">
            <w:pPr>
              <w:rPr>
                <w:rFonts w:asciiTheme="minorHAnsi" w:hAnsiTheme="minorHAnsi" w:cstheme="minorHAnsi"/>
                <w:sz w:val="18"/>
                <w:szCs w:val="18"/>
              </w:rPr>
            </w:pPr>
          </w:p>
          <w:p w:rsidR="0052035A" w:rsidRPr="0052035A" w:rsidRDefault="0052035A" w:rsidP="00526F79">
            <w:pPr>
              <w:rPr>
                <w:rFonts w:asciiTheme="minorHAnsi" w:hAnsiTheme="minorHAnsi" w:cstheme="minorHAnsi"/>
                <w:sz w:val="18"/>
                <w:szCs w:val="18"/>
              </w:rPr>
            </w:pPr>
          </w:p>
          <w:p w:rsidR="0052035A" w:rsidRPr="0052035A" w:rsidRDefault="0052035A" w:rsidP="00526F79">
            <w:pPr>
              <w:rPr>
                <w:rFonts w:asciiTheme="minorHAnsi" w:hAnsiTheme="minorHAnsi" w:cstheme="minorHAnsi"/>
                <w:sz w:val="18"/>
                <w:szCs w:val="18"/>
              </w:rPr>
            </w:pPr>
          </w:p>
          <w:p w:rsidR="0052035A" w:rsidRPr="0052035A" w:rsidRDefault="0052035A" w:rsidP="00526F79">
            <w:pPr>
              <w:rPr>
                <w:rFonts w:asciiTheme="minorHAnsi" w:hAnsiTheme="minorHAnsi" w:cstheme="minorHAnsi"/>
                <w:sz w:val="18"/>
                <w:szCs w:val="18"/>
              </w:rPr>
            </w:pPr>
          </w:p>
          <w:p w:rsidR="0052035A" w:rsidRPr="0052035A" w:rsidRDefault="0052035A" w:rsidP="00526F79">
            <w:pPr>
              <w:rPr>
                <w:rFonts w:asciiTheme="minorHAnsi" w:hAnsiTheme="minorHAnsi" w:cstheme="minorHAnsi"/>
                <w:sz w:val="18"/>
                <w:szCs w:val="18"/>
              </w:rPr>
            </w:pPr>
          </w:p>
          <w:p w:rsidR="0052035A" w:rsidRPr="0052035A" w:rsidRDefault="0052035A" w:rsidP="00526F79">
            <w:pPr>
              <w:rPr>
                <w:rFonts w:asciiTheme="minorHAnsi" w:hAnsiTheme="minorHAnsi" w:cstheme="minorHAnsi"/>
                <w:sz w:val="18"/>
                <w:szCs w:val="18"/>
              </w:rPr>
            </w:pPr>
          </w:p>
          <w:p w:rsidR="0052035A" w:rsidRPr="0052035A" w:rsidRDefault="0052035A" w:rsidP="00526F79">
            <w:pPr>
              <w:rPr>
                <w:rFonts w:asciiTheme="minorHAnsi" w:hAnsiTheme="minorHAnsi" w:cstheme="minorHAnsi"/>
                <w:sz w:val="18"/>
                <w:szCs w:val="18"/>
              </w:rPr>
            </w:pPr>
          </w:p>
          <w:p w:rsidR="0052035A" w:rsidRPr="0052035A" w:rsidRDefault="0052035A" w:rsidP="00526F79">
            <w:pPr>
              <w:rPr>
                <w:rFonts w:asciiTheme="minorHAnsi" w:hAnsiTheme="minorHAnsi" w:cstheme="minorHAnsi"/>
                <w:sz w:val="18"/>
                <w:szCs w:val="18"/>
              </w:rPr>
            </w:pPr>
          </w:p>
          <w:p w:rsidR="0052035A" w:rsidRPr="0052035A" w:rsidRDefault="0052035A" w:rsidP="00526F79">
            <w:pPr>
              <w:rPr>
                <w:rFonts w:asciiTheme="minorHAnsi" w:hAnsiTheme="minorHAnsi" w:cstheme="minorHAnsi"/>
                <w:sz w:val="18"/>
                <w:szCs w:val="18"/>
              </w:rPr>
            </w:pPr>
          </w:p>
        </w:tc>
        <w:tc>
          <w:tcPr>
            <w:tcW w:w="2430" w:type="dxa"/>
            <w:gridSpan w:val="3"/>
            <w:shd w:val="clear" w:color="auto" w:fill="FFFFFF" w:themeFill="background1"/>
          </w:tcPr>
          <w:p w:rsidR="0052035A" w:rsidRPr="0052035A" w:rsidRDefault="0052035A" w:rsidP="00526F79">
            <w:pPr>
              <w:autoSpaceDE w:val="0"/>
              <w:autoSpaceDN w:val="0"/>
              <w:adjustRightInd w:val="0"/>
              <w:rPr>
                <w:rFonts w:asciiTheme="minorHAnsi" w:hAnsiTheme="minorHAnsi" w:cstheme="minorHAnsi"/>
                <w:color w:val="000000"/>
                <w:sz w:val="18"/>
                <w:szCs w:val="18"/>
              </w:rPr>
            </w:pPr>
            <w:r w:rsidRPr="0052035A">
              <w:rPr>
                <w:rFonts w:asciiTheme="minorHAnsi" w:hAnsiTheme="minorHAnsi" w:cstheme="minorHAnsi"/>
                <w:color w:val="000000"/>
                <w:sz w:val="18"/>
                <w:szCs w:val="18"/>
              </w:rPr>
              <w:lastRenderedPageBreak/>
              <w:t xml:space="preserve">Show a picture of a crippled person or one who is physically handicapped. </w:t>
            </w:r>
          </w:p>
          <w:p w:rsidR="0052035A" w:rsidRPr="0052035A" w:rsidRDefault="0052035A" w:rsidP="00526F79">
            <w:pPr>
              <w:autoSpaceDE w:val="0"/>
              <w:autoSpaceDN w:val="0"/>
              <w:adjustRightInd w:val="0"/>
              <w:rPr>
                <w:rFonts w:asciiTheme="minorHAnsi" w:hAnsiTheme="minorHAnsi" w:cstheme="minorHAnsi"/>
                <w:color w:val="000000"/>
                <w:sz w:val="18"/>
                <w:szCs w:val="18"/>
              </w:rPr>
            </w:pPr>
            <w:r w:rsidRPr="0052035A">
              <w:rPr>
                <w:rFonts w:asciiTheme="minorHAnsi" w:hAnsiTheme="minorHAnsi" w:cstheme="minorHAnsi"/>
                <w:i/>
                <w:iCs/>
                <w:color w:val="000000"/>
                <w:sz w:val="18"/>
                <w:szCs w:val="18"/>
              </w:rPr>
              <w:t xml:space="preserve">Ask: </w:t>
            </w:r>
            <w:r w:rsidRPr="0052035A">
              <w:rPr>
                <w:rFonts w:asciiTheme="minorHAnsi" w:hAnsiTheme="minorHAnsi" w:cstheme="minorHAnsi"/>
                <w:color w:val="000000"/>
                <w:sz w:val="18"/>
                <w:szCs w:val="18"/>
              </w:rPr>
              <w:t xml:space="preserve">Do you know someone who is like him/her who is talented or who became successful despite his /her disability? </w:t>
            </w:r>
          </w:p>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color w:val="000000"/>
                <w:sz w:val="18"/>
                <w:szCs w:val="18"/>
              </w:rPr>
              <w:t>What are the different ways of showing one’s concern to others at home or in school?</w:t>
            </w:r>
          </w:p>
        </w:tc>
        <w:tc>
          <w:tcPr>
            <w:tcW w:w="2430" w:type="dxa"/>
            <w:gridSpan w:val="2"/>
            <w:shd w:val="clear" w:color="auto" w:fill="FFFFFF" w:themeFill="background1"/>
          </w:tcPr>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Nakapulot na ba kayo ng isang bagay na hindi sa inyo? Ano ang inyong ginawa?</w:t>
            </w:r>
          </w:p>
        </w:tc>
        <w:tc>
          <w:tcPr>
            <w:tcW w:w="2340" w:type="dxa"/>
            <w:shd w:val="clear" w:color="auto" w:fill="FFFFFF" w:themeFill="background1"/>
          </w:tcPr>
          <w:p w:rsidR="0052035A" w:rsidRPr="0052035A" w:rsidRDefault="0052035A" w:rsidP="00526F79">
            <w:pPr>
              <w:autoSpaceDE w:val="0"/>
              <w:autoSpaceDN w:val="0"/>
              <w:adjustRightInd w:val="0"/>
              <w:rPr>
                <w:rFonts w:asciiTheme="minorHAnsi" w:hAnsiTheme="minorHAnsi" w:cstheme="minorHAnsi"/>
                <w:sz w:val="18"/>
                <w:szCs w:val="18"/>
              </w:rPr>
            </w:pPr>
            <w:r w:rsidRPr="0052035A">
              <w:rPr>
                <w:rFonts w:asciiTheme="minorHAnsi" w:hAnsiTheme="minorHAnsi" w:cstheme="minorHAnsi"/>
                <w:sz w:val="18"/>
                <w:szCs w:val="18"/>
              </w:rPr>
              <w:t>Prepare strips of papers equal to the number of your pupils. Write to each strip the name of animals. At your signal, the pupils will group themselves according to the name of the animals they received. The trick is they will look for their group using the sounds of the animals only.</w:t>
            </w:r>
          </w:p>
        </w:tc>
        <w:tc>
          <w:tcPr>
            <w:tcW w:w="2160" w:type="dxa"/>
            <w:gridSpan w:val="2"/>
            <w:shd w:val="clear" w:color="auto" w:fill="FFFFFF" w:themeFill="background1"/>
          </w:tcPr>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Ipaguhit sa mga bata ang ginagawa nila mula pagkagising hanggang sa</w:t>
            </w:r>
          </w:p>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makarating sila sa paaralan.</w:t>
            </w:r>
          </w:p>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Pag-usapan ang mga larawang iginuhit ng mga bata.</w:t>
            </w:r>
          </w:p>
          <w:p w:rsidR="0052035A" w:rsidRPr="0052035A" w:rsidRDefault="0049477D" w:rsidP="00526F79">
            <w:pPr>
              <w:rPr>
                <w:rFonts w:asciiTheme="minorHAnsi" w:hAnsiTheme="minorHAnsi" w:cstheme="minorHAnsi"/>
                <w:sz w:val="18"/>
                <w:szCs w:val="18"/>
              </w:rPr>
            </w:pPr>
            <w:r>
              <w:rPr>
                <w:rFonts w:ascii="Calibri" w:hAnsi="Calibri" w:cs="Calibri"/>
                <w:sz w:val="20"/>
                <w:szCs w:val="20"/>
              </w:rPr>
              <w:t>Original File Submitted and Formatted by DepEd Club Member - visit depedclub.com for more</w:t>
            </w:r>
          </w:p>
        </w:tc>
        <w:tc>
          <w:tcPr>
            <w:tcW w:w="2070" w:type="dxa"/>
            <w:gridSpan w:val="2"/>
            <w:shd w:val="clear" w:color="auto" w:fill="FFFFFF" w:themeFill="background1"/>
          </w:tcPr>
          <w:p w:rsidR="0052035A" w:rsidRPr="0052035A" w:rsidRDefault="0052035A" w:rsidP="00526F79">
            <w:pPr>
              <w:autoSpaceDE w:val="0"/>
              <w:autoSpaceDN w:val="0"/>
              <w:adjustRightInd w:val="0"/>
              <w:rPr>
                <w:rFonts w:asciiTheme="minorHAnsi" w:hAnsiTheme="minorHAnsi" w:cstheme="minorHAnsi"/>
                <w:color w:val="000000"/>
                <w:sz w:val="18"/>
                <w:szCs w:val="18"/>
              </w:rPr>
            </w:pPr>
          </w:p>
          <w:p w:rsidR="0052035A" w:rsidRPr="0052035A" w:rsidRDefault="0052035A" w:rsidP="00526F79">
            <w:pPr>
              <w:autoSpaceDE w:val="0"/>
              <w:autoSpaceDN w:val="0"/>
              <w:adjustRightInd w:val="0"/>
              <w:rPr>
                <w:rFonts w:asciiTheme="minorHAnsi" w:hAnsiTheme="minorHAnsi" w:cstheme="minorHAnsi"/>
                <w:color w:val="000000"/>
                <w:sz w:val="18"/>
                <w:szCs w:val="18"/>
              </w:rPr>
            </w:pPr>
            <w:r w:rsidRPr="0052035A">
              <w:rPr>
                <w:rFonts w:asciiTheme="minorHAnsi" w:hAnsiTheme="minorHAnsi" w:cstheme="minorHAnsi"/>
                <w:color w:val="000000"/>
                <w:sz w:val="18"/>
                <w:szCs w:val="18"/>
              </w:rPr>
              <w:t xml:space="preserve">Play any lively music and ask children to dance like any of the animal they like to imitate. </w:t>
            </w:r>
          </w:p>
          <w:p w:rsidR="0052035A" w:rsidRPr="0052035A" w:rsidRDefault="0052035A" w:rsidP="00526F79">
            <w:pPr>
              <w:pStyle w:val="NoSpacing"/>
              <w:rPr>
                <w:rFonts w:asciiTheme="minorHAnsi" w:eastAsia="Malgun Gothic" w:hAnsiTheme="minorHAnsi" w:cstheme="minorHAnsi"/>
                <w:sz w:val="18"/>
                <w:szCs w:val="18"/>
              </w:rPr>
            </w:pPr>
          </w:p>
        </w:tc>
      </w:tr>
      <w:tr w:rsidR="0052035A" w:rsidRPr="00637967" w:rsidTr="0052035A">
        <w:trPr>
          <w:trHeight w:val="440"/>
        </w:trPr>
        <w:tc>
          <w:tcPr>
            <w:tcW w:w="1998" w:type="dxa"/>
            <w:shd w:val="clear" w:color="auto" w:fill="FFFFFF" w:themeFill="background1"/>
          </w:tcPr>
          <w:p w:rsidR="0052035A" w:rsidRPr="0052035A" w:rsidRDefault="0052035A" w:rsidP="00526F79">
            <w:pPr>
              <w:rPr>
                <w:rFonts w:asciiTheme="minorHAnsi" w:hAnsiTheme="minorHAnsi" w:cstheme="minorHAnsi"/>
                <w:b/>
                <w:sz w:val="18"/>
                <w:szCs w:val="18"/>
              </w:rPr>
            </w:pPr>
            <w:r w:rsidRPr="0052035A">
              <w:rPr>
                <w:rFonts w:asciiTheme="minorHAnsi" w:hAnsiTheme="minorHAnsi" w:cstheme="minorHAnsi"/>
                <w:b/>
                <w:sz w:val="18"/>
                <w:szCs w:val="18"/>
              </w:rPr>
              <w:t>C. Presenting   examples/   instances of the  new lesson</w:t>
            </w:r>
          </w:p>
        </w:tc>
        <w:tc>
          <w:tcPr>
            <w:tcW w:w="2430" w:type="dxa"/>
            <w:gridSpan w:val="2"/>
            <w:shd w:val="clear" w:color="auto" w:fill="FFFFFF" w:themeFill="background1"/>
          </w:tcPr>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Muling balikan ang kwento ni Kaloy.</w:t>
            </w:r>
          </w:p>
          <w:p w:rsidR="0052035A" w:rsidRPr="0052035A" w:rsidRDefault="0052035A" w:rsidP="00526F79">
            <w:pPr>
              <w:rPr>
                <w:rFonts w:asciiTheme="minorHAnsi" w:hAnsiTheme="minorHAnsi" w:cstheme="minorHAnsi"/>
                <w:sz w:val="18"/>
                <w:szCs w:val="18"/>
              </w:rPr>
            </w:pPr>
            <w:proofErr w:type="gramStart"/>
            <w:r w:rsidRPr="0052035A">
              <w:rPr>
                <w:rFonts w:asciiTheme="minorHAnsi" w:hAnsiTheme="minorHAnsi" w:cstheme="minorHAnsi"/>
                <w:sz w:val="18"/>
                <w:szCs w:val="18"/>
              </w:rPr>
              <w:t>”Basahin</w:t>
            </w:r>
            <w:proofErr w:type="gramEnd"/>
            <w:r w:rsidRPr="0052035A">
              <w:rPr>
                <w:rFonts w:asciiTheme="minorHAnsi" w:hAnsiTheme="minorHAnsi" w:cstheme="minorHAnsi"/>
                <w:sz w:val="18"/>
                <w:szCs w:val="18"/>
              </w:rPr>
              <w:t xml:space="preserve"> ito at isaisip nang mabuti.</w:t>
            </w:r>
          </w:p>
          <w:p w:rsidR="0052035A" w:rsidRPr="0052035A" w:rsidRDefault="0052035A" w:rsidP="00526F79">
            <w:pPr>
              <w:rPr>
                <w:rFonts w:asciiTheme="minorHAnsi" w:hAnsiTheme="minorHAnsi" w:cstheme="minorHAnsi"/>
                <w:sz w:val="18"/>
                <w:szCs w:val="18"/>
              </w:rPr>
            </w:pPr>
          </w:p>
          <w:p w:rsidR="0052035A" w:rsidRPr="0052035A" w:rsidRDefault="0052035A" w:rsidP="00526F79">
            <w:pPr>
              <w:rPr>
                <w:rFonts w:asciiTheme="minorHAnsi" w:hAnsiTheme="minorHAnsi" w:cstheme="minorHAnsi"/>
                <w:sz w:val="18"/>
                <w:szCs w:val="18"/>
              </w:rPr>
            </w:pPr>
          </w:p>
          <w:p w:rsidR="0052035A" w:rsidRPr="0052035A" w:rsidRDefault="0052035A" w:rsidP="00526F79">
            <w:pPr>
              <w:rPr>
                <w:rFonts w:asciiTheme="minorHAnsi" w:hAnsiTheme="minorHAnsi" w:cstheme="minorHAnsi"/>
                <w:sz w:val="18"/>
                <w:szCs w:val="18"/>
              </w:rPr>
            </w:pPr>
          </w:p>
        </w:tc>
        <w:tc>
          <w:tcPr>
            <w:tcW w:w="2340" w:type="dxa"/>
            <w:shd w:val="clear" w:color="auto" w:fill="FFFFFF" w:themeFill="background1"/>
          </w:tcPr>
          <w:p w:rsidR="0052035A" w:rsidRPr="0052035A" w:rsidRDefault="0052035A" w:rsidP="00526F79">
            <w:pPr>
              <w:rPr>
                <w:rFonts w:asciiTheme="minorHAnsi" w:hAnsiTheme="minorHAnsi" w:cstheme="minorHAnsi"/>
                <w:sz w:val="18"/>
                <w:szCs w:val="18"/>
                <w:lang w:val="it-IT"/>
              </w:rPr>
            </w:pPr>
            <w:r w:rsidRPr="0052035A">
              <w:rPr>
                <w:rFonts w:asciiTheme="minorHAnsi" w:hAnsiTheme="minorHAnsi" w:cstheme="minorHAnsi"/>
                <w:sz w:val="18"/>
                <w:szCs w:val="18"/>
                <w:lang w:val="it-IT"/>
              </w:rPr>
              <w:t>Pangkatang Gawain</w:t>
            </w:r>
          </w:p>
          <w:p w:rsidR="0052035A" w:rsidRPr="0052035A" w:rsidRDefault="0052035A" w:rsidP="00526F79">
            <w:pPr>
              <w:rPr>
                <w:rFonts w:asciiTheme="minorHAnsi" w:hAnsiTheme="minorHAnsi" w:cstheme="minorHAnsi"/>
                <w:sz w:val="18"/>
                <w:szCs w:val="18"/>
                <w:lang w:val="it-IT"/>
              </w:rPr>
            </w:pPr>
          </w:p>
          <w:p w:rsidR="0052035A" w:rsidRPr="0052035A" w:rsidRDefault="0052035A" w:rsidP="00526F79">
            <w:pPr>
              <w:rPr>
                <w:rFonts w:asciiTheme="minorHAnsi" w:hAnsiTheme="minorHAnsi" w:cstheme="minorHAnsi"/>
                <w:sz w:val="18"/>
                <w:szCs w:val="18"/>
                <w:lang w:val="it-IT"/>
              </w:rPr>
            </w:pPr>
            <w:r w:rsidRPr="0052035A">
              <w:rPr>
                <w:rFonts w:asciiTheme="minorHAnsi" w:hAnsiTheme="minorHAnsi" w:cstheme="minorHAnsi"/>
                <w:sz w:val="18"/>
                <w:szCs w:val="18"/>
                <w:lang w:val="it-IT"/>
              </w:rPr>
              <w:t>Isulat ang mga uri ng hanapbuhay ang makikita sa inyong komunidad na kinabibilangan</w:t>
            </w:r>
          </w:p>
        </w:tc>
        <w:tc>
          <w:tcPr>
            <w:tcW w:w="2430" w:type="dxa"/>
            <w:gridSpan w:val="3"/>
            <w:shd w:val="clear" w:color="auto" w:fill="FFFFFF" w:themeFill="background1"/>
          </w:tcPr>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Reading of the selection</w:t>
            </w:r>
          </w:p>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 Wilma’s Fight to Win”</w:t>
            </w:r>
          </w:p>
        </w:tc>
        <w:tc>
          <w:tcPr>
            <w:tcW w:w="2430" w:type="dxa"/>
            <w:gridSpan w:val="2"/>
            <w:shd w:val="clear" w:color="auto" w:fill="FFFFFF" w:themeFill="background1"/>
          </w:tcPr>
          <w:p w:rsidR="0052035A" w:rsidRPr="0052035A" w:rsidRDefault="0052035A" w:rsidP="00526F79">
            <w:pPr>
              <w:autoSpaceDE w:val="0"/>
              <w:autoSpaceDN w:val="0"/>
              <w:adjustRightInd w:val="0"/>
              <w:rPr>
                <w:rFonts w:asciiTheme="minorHAnsi" w:hAnsiTheme="minorHAnsi" w:cstheme="minorHAnsi"/>
                <w:sz w:val="18"/>
                <w:szCs w:val="18"/>
              </w:rPr>
            </w:pPr>
            <w:r w:rsidRPr="0052035A">
              <w:rPr>
                <w:rFonts w:asciiTheme="minorHAnsi" w:hAnsiTheme="minorHAnsi" w:cstheme="minorHAnsi"/>
                <w:sz w:val="18"/>
                <w:szCs w:val="18"/>
              </w:rPr>
              <w:t>Ipabasa ang kabuuan ng kuwentong, “Ang Batang Matapat” sa LM nang tuloy-tuloy. Ipabasa rin ang kuwento nang may paghinto at interaksiyon.</w:t>
            </w:r>
          </w:p>
        </w:tc>
        <w:tc>
          <w:tcPr>
            <w:tcW w:w="2340" w:type="dxa"/>
            <w:shd w:val="clear" w:color="auto" w:fill="FFFFFF" w:themeFill="background1"/>
          </w:tcPr>
          <w:p w:rsidR="0052035A" w:rsidRPr="0052035A" w:rsidRDefault="0052035A" w:rsidP="00526F79">
            <w:pPr>
              <w:autoSpaceDE w:val="0"/>
              <w:autoSpaceDN w:val="0"/>
              <w:adjustRightInd w:val="0"/>
              <w:rPr>
                <w:rFonts w:asciiTheme="minorHAnsi" w:hAnsiTheme="minorHAnsi" w:cstheme="minorHAnsi"/>
                <w:color w:val="000000"/>
                <w:sz w:val="18"/>
                <w:szCs w:val="18"/>
              </w:rPr>
            </w:pPr>
            <w:r w:rsidRPr="0052035A">
              <w:rPr>
                <w:rFonts w:asciiTheme="minorHAnsi" w:hAnsiTheme="minorHAnsi" w:cstheme="minorHAnsi"/>
                <w:color w:val="000000"/>
                <w:sz w:val="18"/>
                <w:szCs w:val="18"/>
              </w:rPr>
              <w:t xml:space="preserve">Group the pupils. Give each group 32 counters. </w:t>
            </w:r>
          </w:p>
          <w:p w:rsidR="0052035A" w:rsidRPr="0052035A" w:rsidRDefault="0052035A" w:rsidP="00526F79">
            <w:pPr>
              <w:autoSpaceDE w:val="0"/>
              <w:autoSpaceDN w:val="0"/>
              <w:adjustRightInd w:val="0"/>
              <w:rPr>
                <w:rFonts w:asciiTheme="minorHAnsi" w:hAnsiTheme="minorHAnsi" w:cstheme="minorHAnsi"/>
                <w:color w:val="000000"/>
                <w:sz w:val="18"/>
                <w:szCs w:val="18"/>
              </w:rPr>
            </w:pPr>
            <w:r w:rsidRPr="0052035A">
              <w:rPr>
                <w:rFonts w:asciiTheme="minorHAnsi" w:hAnsiTheme="minorHAnsi" w:cstheme="minorHAnsi"/>
                <w:color w:val="000000"/>
                <w:sz w:val="18"/>
                <w:szCs w:val="18"/>
              </w:rPr>
              <w:t xml:space="preserve">Instruct them to separate the counters into 4 groups. </w:t>
            </w:r>
          </w:p>
          <w:p w:rsidR="0052035A" w:rsidRPr="0052035A" w:rsidRDefault="0052035A" w:rsidP="00526F79">
            <w:pPr>
              <w:autoSpaceDE w:val="0"/>
              <w:autoSpaceDN w:val="0"/>
              <w:adjustRightInd w:val="0"/>
              <w:rPr>
                <w:rFonts w:asciiTheme="minorHAnsi" w:hAnsiTheme="minorHAnsi" w:cstheme="minorHAnsi"/>
                <w:color w:val="000000"/>
                <w:sz w:val="18"/>
                <w:szCs w:val="18"/>
              </w:rPr>
            </w:pPr>
            <w:r w:rsidRPr="0052035A">
              <w:rPr>
                <w:rFonts w:asciiTheme="minorHAnsi" w:hAnsiTheme="minorHAnsi" w:cstheme="minorHAnsi"/>
                <w:color w:val="000000"/>
                <w:sz w:val="18"/>
                <w:szCs w:val="18"/>
              </w:rPr>
              <w:t xml:space="preserve">Ask: How many were there in each group? </w:t>
            </w:r>
          </w:p>
          <w:p w:rsidR="0052035A" w:rsidRPr="0052035A" w:rsidRDefault="0052035A" w:rsidP="00526F79">
            <w:pPr>
              <w:autoSpaceDE w:val="0"/>
              <w:autoSpaceDN w:val="0"/>
              <w:adjustRightInd w:val="0"/>
              <w:rPr>
                <w:rFonts w:asciiTheme="minorHAnsi" w:hAnsiTheme="minorHAnsi" w:cstheme="minorHAnsi"/>
                <w:color w:val="000000"/>
                <w:sz w:val="18"/>
                <w:szCs w:val="18"/>
              </w:rPr>
            </w:pPr>
            <w:r w:rsidRPr="0052035A">
              <w:rPr>
                <w:rFonts w:asciiTheme="minorHAnsi" w:hAnsiTheme="minorHAnsi" w:cstheme="minorHAnsi"/>
                <w:color w:val="000000"/>
                <w:sz w:val="18"/>
                <w:szCs w:val="18"/>
              </w:rPr>
              <w:t xml:space="preserve">Say: Take away 2 pieces from the first group. What is the fractional part of the taken counters? </w:t>
            </w:r>
          </w:p>
          <w:p w:rsidR="0052035A" w:rsidRPr="0052035A" w:rsidRDefault="0052035A" w:rsidP="00526F79">
            <w:pPr>
              <w:autoSpaceDE w:val="0"/>
              <w:autoSpaceDN w:val="0"/>
              <w:adjustRightInd w:val="0"/>
              <w:rPr>
                <w:rFonts w:asciiTheme="minorHAnsi" w:hAnsiTheme="minorHAnsi" w:cstheme="minorHAnsi"/>
                <w:color w:val="000000"/>
                <w:sz w:val="18"/>
                <w:szCs w:val="18"/>
              </w:rPr>
            </w:pPr>
            <w:r w:rsidRPr="0052035A">
              <w:rPr>
                <w:rFonts w:asciiTheme="minorHAnsi" w:hAnsiTheme="minorHAnsi" w:cstheme="minorHAnsi"/>
                <w:color w:val="000000"/>
                <w:sz w:val="18"/>
                <w:szCs w:val="18"/>
              </w:rPr>
              <w:t xml:space="preserve">Say: Take away 5 counters from the second group? What is the fractional part of the taken counters? </w:t>
            </w:r>
          </w:p>
          <w:p w:rsidR="0052035A" w:rsidRPr="0052035A" w:rsidRDefault="0052035A" w:rsidP="00526F79">
            <w:pPr>
              <w:autoSpaceDE w:val="0"/>
              <w:autoSpaceDN w:val="0"/>
              <w:adjustRightInd w:val="0"/>
              <w:rPr>
                <w:rFonts w:asciiTheme="minorHAnsi" w:hAnsiTheme="minorHAnsi" w:cstheme="minorHAnsi"/>
                <w:color w:val="000000"/>
                <w:sz w:val="18"/>
                <w:szCs w:val="18"/>
              </w:rPr>
            </w:pPr>
            <w:r w:rsidRPr="0052035A">
              <w:rPr>
                <w:rFonts w:asciiTheme="minorHAnsi" w:hAnsiTheme="minorHAnsi" w:cstheme="minorHAnsi"/>
                <w:color w:val="000000"/>
                <w:sz w:val="18"/>
                <w:szCs w:val="18"/>
              </w:rPr>
              <w:t xml:space="preserve">Say: Take away 7 counters from the third group? What is the fractional part of the taken counters? </w:t>
            </w:r>
          </w:p>
          <w:p w:rsidR="0052035A" w:rsidRPr="0052035A" w:rsidRDefault="0052035A" w:rsidP="00526F79">
            <w:pPr>
              <w:pStyle w:val="NoSpacing"/>
              <w:rPr>
                <w:rFonts w:asciiTheme="minorHAnsi" w:hAnsiTheme="minorHAnsi" w:cstheme="minorHAnsi"/>
                <w:sz w:val="18"/>
                <w:szCs w:val="18"/>
              </w:rPr>
            </w:pPr>
            <w:r w:rsidRPr="0052035A">
              <w:rPr>
                <w:rFonts w:asciiTheme="minorHAnsi" w:eastAsiaTheme="minorHAnsi" w:hAnsiTheme="minorHAnsi" w:cstheme="minorHAnsi"/>
                <w:color w:val="000000"/>
                <w:sz w:val="18"/>
                <w:szCs w:val="18"/>
              </w:rPr>
              <w:t>Say: Take away 5 counters from the fourth group? What is the fractional part of the remaining counters?</w:t>
            </w:r>
          </w:p>
        </w:tc>
        <w:tc>
          <w:tcPr>
            <w:tcW w:w="2160" w:type="dxa"/>
            <w:gridSpan w:val="2"/>
            <w:shd w:val="clear" w:color="auto" w:fill="FFFFFF" w:themeFill="background1"/>
          </w:tcPr>
          <w:p w:rsidR="0052035A" w:rsidRPr="0052035A" w:rsidRDefault="0052035A" w:rsidP="00526F79">
            <w:pPr>
              <w:pStyle w:val="NoSpacing"/>
              <w:rPr>
                <w:rFonts w:asciiTheme="minorHAnsi" w:hAnsiTheme="minorHAnsi" w:cstheme="minorHAnsi"/>
                <w:sz w:val="18"/>
                <w:szCs w:val="18"/>
              </w:rPr>
            </w:pPr>
            <w:r w:rsidRPr="0052035A">
              <w:rPr>
                <w:rFonts w:asciiTheme="minorHAnsi" w:hAnsiTheme="minorHAnsi" w:cstheme="minorHAnsi"/>
                <w:sz w:val="18"/>
                <w:szCs w:val="18"/>
                <w:lang w:val="it-IT"/>
              </w:rPr>
              <w:t>Basahin ang kwento sa pahina 280 sa LM.</w:t>
            </w:r>
          </w:p>
          <w:p w:rsidR="0052035A" w:rsidRPr="0052035A" w:rsidRDefault="0052035A" w:rsidP="00526F79">
            <w:pPr>
              <w:rPr>
                <w:rFonts w:asciiTheme="minorHAnsi" w:hAnsiTheme="minorHAnsi" w:cstheme="minorHAnsi"/>
                <w:sz w:val="18"/>
                <w:szCs w:val="18"/>
              </w:rPr>
            </w:pPr>
          </w:p>
          <w:p w:rsidR="0052035A" w:rsidRPr="0052035A" w:rsidRDefault="0052035A" w:rsidP="00526F79">
            <w:pPr>
              <w:rPr>
                <w:rFonts w:asciiTheme="minorHAnsi" w:hAnsiTheme="minorHAnsi" w:cstheme="minorHAnsi"/>
                <w:sz w:val="18"/>
                <w:szCs w:val="18"/>
              </w:rPr>
            </w:pPr>
          </w:p>
          <w:p w:rsidR="0052035A" w:rsidRPr="0052035A" w:rsidRDefault="0052035A" w:rsidP="00526F79">
            <w:pPr>
              <w:rPr>
                <w:rFonts w:asciiTheme="minorHAnsi" w:hAnsiTheme="minorHAnsi" w:cstheme="minorHAnsi"/>
                <w:sz w:val="18"/>
                <w:szCs w:val="18"/>
              </w:rPr>
            </w:pPr>
          </w:p>
        </w:tc>
        <w:tc>
          <w:tcPr>
            <w:tcW w:w="2070" w:type="dxa"/>
            <w:gridSpan w:val="2"/>
            <w:shd w:val="clear" w:color="auto" w:fill="FFFFFF" w:themeFill="background1"/>
          </w:tcPr>
          <w:p w:rsidR="0052035A" w:rsidRPr="0052035A" w:rsidRDefault="0052035A" w:rsidP="00526F79">
            <w:pPr>
              <w:autoSpaceDE w:val="0"/>
              <w:autoSpaceDN w:val="0"/>
              <w:adjustRightInd w:val="0"/>
              <w:rPr>
                <w:rFonts w:asciiTheme="minorHAnsi" w:hAnsiTheme="minorHAnsi" w:cstheme="minorHAnsi"/>
                <w:color w:val="000000"/>
                <w:sz w:val="18"/>
                <w:szCs w:val="18"/>
              </w:rPr>
            </w:pPr>
          </w:p>
          <w:p w:rsidR="0052035A" w:rsidRPr="0052035A" w:rsidRDefault="0052035A" w:rsidP="00526F79">
            <w:pPr>
              <w:autoSpaceDE w:val="0"/>
              <w:autoSpaceDN w:val="0"/>
              <w:adjustRightInd w:val="0"/>
              <w:rPr>
                <w:rFonts w:asciiTheme="minorHAnsi" w:hAnsiTheme="minorHAnsi" w:cstheme="minorHAnsi"/>
                <w:color w:val="000000"/>
                <w:sz w:val="18"/>
                <w:szCs w:val="18"/>
              </w:rPr>
            </w:pPr>
            <w:r w:rsidRPr="0052035A">
              <w:rPr>
                <w:rFonts w:asciiTheme="minorHAnsi" w:hAnsiTheme="minorHAnsi" w:cstheme="minorHAnsi"/>
                <w:color w:val="000000"/>
                <w:sz w:val="18"/>
                <w:szCs w:val="18"/>
              </w:rPr>
              <w:t xml:space="preserve">Show the class a picture of a farm and invite them to visit the place while singing “Old Mc Donald Had a Farm”. Instruct the pupils to move their body when they hear the sound of the animals. Change the name of animal and sound words with the following: 2. Pig – oink, oink; 3. Duck – quack, quack; 4. Horse – neigh, neigh; 5. Donkey – hee-haw; 6. Chickens – cluck, cluck. </w:t>
            </w:r>
          </w:p>
          <w:p w:rsidR="0052035A" w:rsidRPr="0052035A" w:rsidRDefault="0052035A" w:rsidP="00526F79">
            <w:pPr>
              <w:pStyle w:val="NoSpacing"/>
              <w:rPr>
                <w:rFonts w:asciiTheme="minorHAnsi" w:eastAsia="Malgun Gothic" w:hAnsiTheme="minorHAnsi" w:cstheme="minorHAnsi"/>
                <w:sz w:val="18"/>
                <w:szCs w:val="18"/>
              </w:rPr>
            </w:pPr>
          </w:p>
        </w:tc>
      </w:tr>
      <w:tr w:rsidR="0052035A" w:rsidRPr="00637967" w:rsidTr="0052035A">
        <w:tc>
          <w:tcPr>
            <w:tcW w:w="1998" w:type="dxa"/>
            <w:shd w:val="clear" w:color="auto" w:fill="FFFFFF" w:themeFill="background1"/>
          </w:tcPr>
          <w:p w:rsidR="0052035A" w:rsidRPr="0052035A" w:rsidRDefault="0052035A" w:rsidP="00526F79">
            <w:pPr>
              <w:rPr>
                <w:rFonts w:asciiTheme="minorHAnsi" w:hAnsiTheme="minorHAnsi" w:cstheme="minorHAnsi"/>
                <w:b/>
                <w:sz w:val="18"/>
                <w:szCs w:val="18"/>
              </w:rPr>
            </w:pPr>
            <w:r w:rsidRPr="0052035A">
              <w:rPr>
                <w:rFonts w:asciiTheme="minorHAnsi" w:hAnsiTheme="minorHAnsi" w:cstheme="minorHAnsi"/>
                <w:b/>
                <w:sz w:val="18"/>
                <w:szCs w:val="18"/>
              </w:rPr>
              <w:t>D. Discussing new concepts and practicing new skills #1</w:t>
            </w:r>
          </w:p>
        </w:tc>
        <w:tc>
          <w:tcPr>
            <w:tcW w:w="2430" w:type="dxa"/>
            <w:gridSpan w:val="2"/>
            <w:shd w:val="clear" w:color="auto" w:fill="FFFFFF" w:themeFill="background1"/>
          </w:tcPr>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 xml:space="preserve"> Muling talakayin ang kwento.</w:t>
            </w:r>
          </w:p>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1. Ano ang masasabi mo kay Kaloy?</w:t>
            </w:r>
          </w:p>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2. Ano-anong karapatan ang tinatamasa ng batang   si Kaloy?</w:t>
            </w:r>
          </w:p>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3. Ano-ano ang mga sitwasyon na nagsasabi na tinatamasa ni Kaloy ang kaniyang mga karapatan ayon sa kuwentong iyong binasa?</w:t>
            </w:r>
          </w:p>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4. May kaibahan ba ang buhay mo sa buhay ni Kaloy? Pagkumparahin.</w:t>
            </w:r>
          </w:p>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5. May katulad ka bang karanasan sa mga naranasan ni Kaloy?</w:t>
            </w:r>
          </w:p>
        </w:tc>
        <w:tc>
          <w:tcPr>
            <w:tcW w:w="2340" w:type="dxa"/>
            <w:shd w:val="clear" w:color="auto" w:fill="FFFFFF" w:themeFill="background1"/>
          </w:tcPr>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Talakayin ang ginawa ng mga bata.</w:t>
            </w:r>
          </w:p>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Itanong:</w:t>
            </w:r>
          </w:p>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Saan-saan nagkakapareho-pareho?</w:t>
            </w:r>
          </w:p>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Saan-saan nagkakaiba?</w:t>
            </w:r>
          </w:p>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Bakit mayroong pagkakaiba-iba?</w:t>
            </w:r>
          </w:p>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Ano ang pagkakaiba-iba ng hanapbuhay batay sa kinabibilangang komunidad?</w:t>
            </w:r>
          </w:p>
          <w:p w:rsidR="0052035A" w:rsidRPr="0052035A" w:rsidRDefault="0052035A" w:rsidP="00526F79">
            <w:pPr>
              <w:rPr>
                <w:rFonts w:asciiTheme="minorHAnsi" w:hAnsiTheme="minorHAnsi" w:cstheme="minorHAnsi"/>
                <w:sz w:val="18"/>
                <w:szCs w:val="18"/>
              </w:rPr>
            </w:pPr>
          </w:p>
        </w:tc>
        <w:tc>
          <w:tcPr>
            <w:tcW w:w="2430" w:type="dxa"/>
            <w:gridSpan w:val="3"/>
            <w:shd w:val="clear" w:color="auto" w:fill="FFFFFF" w:themeFill="background1"/>
          </w:tcPr>
          <w:p w:rsidR="0052035A" w:rsidRPr="0052035A" w:rsidRDefault="0052035A" w:rsidP="00526F79">
            <w:pPr>
              <w:autoSpaceDE w:val="0"/>
              <w:autoSpaceDN w:val="0"/>
              <w:adjustRightInd w:val="0"/>
              <w:rPr>
                <w:rFonts w:asciiTheme="minorHAnsi" w:hAnsiTheme="minorHAnsi" w:cstheme="minorHAnsi"/>
                <w:color w:val="000000"/>
                <w:sz w:val="18"/>
                <w:szCs w:val="18"/>
              </w:rPr>
            </w:pPr>
            <w:r w:rsidRPr="0052035A">
              <w:rPr>
                <w:rFonts w:asciiTheme="minorHAnsi" w:hAnsiTheme="minorHAnsi" w:cstheme="minorHAnsi"/>
                <w:color w:val="000000"/>
                <w:sz w:val="18"/>
                <w:szCs w:val="18"/>
              </w:rPr>
              <w:t xml:space="preserve">1. How did Wilma become crippled? </w:t>
            </w:r>
          </w:p>
          <w:p w:rsidR="0052035A" w:rsidRPr="0052035A" w:rsidRDefault="0052035A" w:rsidP="00526F79">
            <w:pPr>
              <w:autoSpaceDE w:val="0"/>
              <w:autoSpaceDN w:val="0"/>
              <w:adjustRightInd w:val="0"/>
              <w:rPr>
                <w:rFonts w:asciiTheme="minorHAnsi" w:hAnsiTheme="minorHAnsi" w:cstheme="minorHAnsi"/>
                <w:color w:val="000000"/>
                <w:sz w:val="18"/>
                <w:szCs w:val="18"/>
              </w:rPr>
            </w:pPr>
            <w:r w:rsidRPr="0052035A">
              <w:rPr>
                <w:rFonts w:asciiTheme="minorHAnsi" w:hAnsiTheme="minorHAnsi" w:cstheme="minorHAnsi"/>
                <w:color w:val="000000"/>
                <w:sz w:val="18"/>
                <w:szCs w:val="18"/>
              </w:rPr>
              <w:t xml:space="preserve">(She was crippled by polio.) </w:t>
            </w:r>
          </w:p>
          <w:p w:rsidR="0052035A" w:rsidRPr="0052035A" w:rsidRDefault="0052035A" w:rsidP="00526F79">
            <w:pPr>
              <w:autoSpaceDE w:val="0"/>
              <w:autoSpaceDN w:val="0"/>
              <w:adjustRightInd w:val="0"/>
              <w:spacing w:after="19"/>
              <w:rPr>
                <w:rFonts w:asciiTheme="minorHAnsi" w:hAnsiTheme="minorHAnsi" w:cstheme="minorHAnsi"/>
                <w:color w:val="000000"/>
                <w:sz w:val="18"/>
                <w:szCs w:val="18"/>
              </w:rPr>
            </w:pPr>
            <w:r w:rsidRPr="0052035A">
              <w:rPr>
                <w:rFonts w:asciiTheme="minorHAnsi" w:hAnsiTheme="minorHAnsi" w:cstheme="minorHAnsi"/>
                <w:color w:val="000000"/>
                <w:sz w:val="18"/>
                <w:szCs w:val="18"/>
              </w:rPr>
              <w:t xml:space="preserve">2. What did Wilma’s family do to make her walk? (All her family members helped in massaging her leg.) </w:t>
            </w:r>
          </w:p>
          <w:p w:rsidR="0052035A" w:rsidRPr="0052035A" w:rsidRDefault="0052035A" w:rsidP="00526F79">
            <w:pPr>
              <w:autoSpaceDE w:val="0"/>
              <w:autoSpaceDN w:val="0"/>
              <w:adjustRightInd w:val="0"/>
              <w:spacing w:after="19"/>
              <w:rPr>
                <w:rFonts w:asciiTheme="minorHAnsi" w:hAnsiTheme="minorHAnsi" w:cstheme="minorHAnsi"/>
                <w:color w:val="000000"/>
                <w:sz w:val="18"/>
                <w:szCs w:val="18"/>
              </w:rPr>
            </w:pPr>
            <w:r w:rsidRPr="0052035A">
              <w:rPr>
                <w:rFonts w:asciiTheme="minorHAnsi" w:hAnsiTheme="minorHAnsi" w:cstheme="minorHAnsi"/>
                <w:color w:val="000000"/>
                <w:sz w:val="18"/>
                <w:szCs w:val="18"/>
              </w:rPr>
              <w:t xml:space="preserve">3. What made Wilma a real winner? (the love and concern of her family and her determination to walk.) </w:t>
            </w:r>
          </w:p>
          <w:p w:rsidR="0052035A" w:rsidRPr="0052035A" w:rsidRDefault="0052035A" w:rsidP="00526F79">
            <w:pPr>
              <w:autoSpaceDE w:val="0"/>
              <w:autoSpaceDN w:val="0"/>
              <w:adjustRightInd w:val="0"/>
              <w:rPr>
                <w:rFonts w:asciiTheme="minorHAnsi" w:hAnsiTheme="minorHAnsi" w:cstheme="minorHAnsi"/>
                <w:color w:val="000000"/>
                <w:sz w:val="18"/>
                <w:szCs w:val="18"/>
              </w:rPr>
            </w:pPr>
            <w:r w:rsidRPr="0052035A">
              <w:rPr>
                <w:rFonts w:asciiTheme="minorHAnsi" w:hAnsiTheme="minorHAnsi" w:cstheme="minorHAnsi"/>
                <w:color w:val="000000"/>
                <w:sz w:val="18"/>
                <w:szCs w:val="18"/>
              </w:rPr>
              <w:t xml:space="preserve">4. How did Wilma’s family show their love and concern to her? </w:t>
            </w:r>
            <w:proofErr w:type="gramStart"/>
            <w:r w:rsidRPr="0052035A">
              <w:rPr>
                <w:rFonts w:asciiTheme="minorHAnsi" w:hAnsiTheme="minorHAnsi" w:cstheme="minorHAnsi"/>
                <w:color w:val="000000"/>
                <w:sz w:val="18"/>
                <w:szCs w:val="18"/>
              </w:rPr>
              <w:t>( They</w:t>
            </w:r>
            <w:proofErr w:type="gramEnd"/>
            <w:r w:rsidRPr="0052035A">
              <w:rPr>
                <w:rFonts w:asciiTheme="minorHAnsi" w:hAnsiTheme="minorHAnsi" w:cstheme="minorHAnsi"/>
                <w:color w:val="000000"/>
                <w:sz w:val="18"/>
                <w:szCs w:val="18"/>
              </w:rPr>
              <w:t xml:space="preserve"> never gave up when the doctor told them that she would never walk again. They helped her walk again.) </w:t>
            </w:r>
          </w:p>
          <w:p w:rsidR="0052035A" w:rsidRPr="0052035A" w:rsidRDefault="0052035A" w:rsidP="00526F79">
            <w:pPr>
              <w:autoSpaceDE w:val="0"/>
              <w:autoSpaceDN w:val="0"/>
              <w:adjustRightInd w:val="0"/>
              <w:spacing w:after="18"/>
              <w:rPr>
                <w:rFonts w:asciiTheme="minorHAnsi" w:hAnsiTheme="minorHAnsi" w:cstheme="minorHAnsi"/>
                <w:color w:val="000000"/>
                <w:sz w:val="18"/>
                <w:szCs w:val="18"/>
              </w:rPr>
            </w:pPr>
            <w:r w:rsidRPr="0052035A">
              <w:rPr>
                <w:rFonts w:asciiTheme="minorHAnsi" w:hAnsiTheme="minorHAnsi" w:cstheme="minorHAnsi"/>
                <w:color w:val="000000"/>
                <w:sz w:val="18"/>
                <w:szCs w:val="18"/>
              </w:rPr>
              <w:t xml:space="preserve">5. If you were Wilma, how would you feel about yourself? (I would feel sad with my condition but I would be happy with the love of my </w:t>
            </w:r>
            <w:r w:rsidRPr="0052035A">
              <w:rPr>
                <w:rFonts w:asciiTheme="minorHAnsi" w:hAnsiTheme="minorHAnsi" w:cstheme="minorHAnsi"/>
                <w:color w:val="000000"/>
                <w:sz w:val="18"/>
                <w:szCs w:val="18"/>
              </w:rPr>
              <w:lastRenderedPageBreak/>
              <w:t xml:space="preserve">family.) </w:t>
            </w:r>
          </w:p>
          <w:p w:rsidR="0052035A" w:rsidRPr="0052035A" w:rsidRDefault="0052035A" w:rsidP="00526F79">
            <w:pPr>
              <w:autoSpaceDE w:val="0"/>
              <w:autoSpaceDN w:val="0"/>
              <w:adjustRightInd w:val="0"/>
              <w:spacing w:after="18"/>
              <w:rPr>
                <w:rFonts w:asciiTheme="minorHAnsi" w:hAnsiTheme="minorHAnsi" w:cstheme="minorHAnsi"/>
                <w:color w:val="000000"/>
                <w:sz w:val="18"/>
                <w:szCs w:val="18"/>
              </w:rPr>
            </w:pPr>
            <w:r w:rsidRPr="0052035A">
              <w:rPr>
                <w:rFonts w:asciiTheme="minorHAnsi" w:hAnsiTheme="minorHAnsi" w:cstheme="minorHAnsi"/>
                <w:color w:val="000000"/>
                <w:sz w:val="18"/>
                <w:szCs w:val="18"/>
              </w:rPr>
              <w:t xml:space="preserve">6. Is there any member in your family like Wilma who need your love and concern? How do you show your love to him/her? (Answers may vary.) </w:t>
            </w:r>
          </w:p>
          <w:p w:rsidR="0052035A" w:rsidRPr="0052035A" w:rsidRDefault="0052035A" w:rsidP="00526F79">
            <w:pPr>
              <w:autoSpaceDE w:val="0"/>
              <w:autoSpaceDN w:val="0"/>
              <w:adjustRightInd w:val="0"/>
              <w:rPr>
                <w:rFonts w:asciiTheme="minorHAnsi" w:hAnsiTheme="minorHAnsi" w:cstheme="minorHAnsi"/>
                <w:color w:val="000000"/>
                <w:sz w:val="18"/>
                <w:szCs w:val="18"/>
              </w:rPr>
            </w:pPr>
            <w:r w:rsidRPr="0052035A">
              <w:rPr>
                <w:rFonts w:asciiTheme="minorHAnsi" w:hAnsiTheme="minorHAnsi" w:cstheme="minorHAnsi"/>
                <w:color w:val="000000"/>
                <w:sz w:val="18"/>
                <w:szCs w:val="18"/>
              </w:rPr>
              <w:t xml:space="preserve">7. In school, how do you show your love and concern to your classmates? To your teacher? </w:t>
            </w:r>
            <w:proofErr w:type="gramStart"/>
            <w:r w:rsidRPr="0052035A">
              <w:rPr>
                <w:rFonts w:asciiTheme="minorHAnsi" w:hAnsiTheme="minorHAnsi" w:cstheme="minorHAnsi"/>
                <w:color w:val="000000"/>
                <w:sz w:val="18"/>
                <w:szCs w:val="18"/>
              </w:rPr>
              <w:t>( I</w:t>
            </w:r>
            <w:proofErr w:type="gramEnd"/>
            <w:r w:rsidRPr="0052035A">
              <w:rPr>
                <w:rFonts w:asciiTheme="minorHAnsi" w:hAnsiTheme="minorHAnsi" w:cstheme="minorHAnsi"/>
                <w:color w:val="000000"/>
                <w:sz w:val="18"/>
                <w:szCs w:val="18"/>
              </w:rPr>
              <w:t xml:space="preserve"> share my “baon” with them. I help in cleaning our room. Etc. </w:t>
            </w:r>
          </w:p>
        </w:tc>
        <w:tc>
          <w:tcPr>
            <w:tcW w:w="2430" w:type="dxa"/>
            <w:gridSpan w:val="2"/>
            <w:shd w:val="clear" w:color="auto" w:fill="FFFFFF" w:themeFill="background1"/>
          </w:tcPr>
          <w:p w:rsidR="0052035A" w:rsidRPr="0052035A" w:rsidRDefault="0052035A" w:rsidP="00526F79">
            <w:pPr>
              <w:autoSpaceDE w:val="0"/>
              <w:autoSpaceDN w:val="0"/>
              <w:adjustRightInd w:val="0"/>
              <w:rPr>
                <w:rFonts w:asciiTheme="minorHAnsi" w:hAnsiTheme="minorHAnsi" w:cstheme="minorHAnsi"/>
                <w:sz w:val="18"/>
                <w:szCs w:val="18"/>
              </w:rPr>
            </w:pPr>
            <w:r w:rsidRPr="0052035A">
              <w:rPr>
                <w:rFonts w:asciiTheme="minorHAnsi" w:hAnsiTheme="minorHAnsi" w:cstheme="minorHAnsi"/>
                <w:sz w:val="18"/>
                <w:szCs w:val="18"/>
              </w:rPr>
              <w:lastRenderedPageBreak/>
              <w:t xml:space="preserve">Ipasagot ang ikatlong hanay sa </w:t>
            </w:r>
            <w:r w:rsidRPr="0052035A">
              <w:rPr>
                <w:rFonts w:asciiTheme="minorHAnsi" w:hAnsiTheme="minorHAnsi" w:cstheme="minorHAnsi"/>
                <w:b/>
                <w:bCs/>
                <w:sz w:val="18"/>
                <w:szCs w:val="18"/>
              </w:rPr>
              <w:t xml:space="preserve">prediction chart </w:t>
            </w:r>
            <w:r w:rsidRPr="0052035A">
              <w:rPr>
                <w:rFonts w:asciiTheme="minorHAnsi" w:hAnsiTheme="minorHAnsi" w:cstheme="minorHAnsi"/>
                <w:sz w:val="18"/>
                <w:szCs w:val="18"/>
              </w:rPr>
              <w:t>na nasa LM, pahina 145</w:t>
            </w:r>
            <w:r w:rsidRPr="0052035A">
              <w:rPr>
                <w:rFonts w:asciiTheme="minorHAnsi" w:hAnsiTheme="minorHAnsi" w:cstheme="minorHAnsi"/>
                <w:b/>
                <w:bCs/>
                <w:sz w:val="18"/>
                <w:szCs w:val="18"/>
              </w:rPr>
              <w:t xml:space="preserve">. </w:t>
            </w:r>
            <w:r w:rsidRPr="0052035A">
              <w:rPr>
                <w:rFonts w:asciiTheme="minorHAnsi" w:hAnsiTheme="minorHAnsi" w:cstheme="minorHAnsi"/>
                <w:sz w:val="18"/>
                <w:szCs w:val="18"/>
              </w:rPr>
              <w:t xml:space="preserve">Ibahagi ang sagot sa </w:t>
            </w:r>
            <w:proofErr w:type="gramStart"/>
            <w:r w:rsidRPr="0052035A">
              <w:rPr>
                <w:rFonts w:asciiTheme="minorHAnsi" w:hAnsiTheme="minorHAnsi" w:cstheme="minorHAnsi"/>
                <w:sz w:val="18"/>
                <w:szCs w:val="18"/>
              </w:rPr>
              <w:t>klase.Alamin</w:t>
            </w:r>
            <w:proofErr w:type="gramEnd"/>
            <w:r w:rsidRPr="0052035A">
              <w:rPr>
                <w:rFonts w:asciiTheme="minorHAnsi" w:hAnsiTheme="minorHAnsi" w:cstheme="minorHAnsi"/>
                <w:sz w:val="18"/>
                <w:szCs w:val="18"/>
              </w:rPr>
              <w:t xml:space="preserve"> kung magkapareho ang hula at tunay na sagot. Ipaliwanag ang sagot</w:t>
            </w:r>
          </w:p>
        </w:tc>
        <w:tc>
          <w:tcPr>
            <w:tcW w:w="2340" w:type="dxa"/>
            <w:shd w:val="clear" w:color="auto" w:fill="FFFFFF" w:themeFill="background1"/>
          </w:tcPr>
          <w:p w:rsidR="0052035A" w:rsidRPr="0052035A" w:rsidRDefault="0052035A" w:rsidP="00526F79">
            <w:pPr>
              <w:autoSpaceDE w:val="0"/>
              <w:autoSpaceDN w:val="0"/>
              <w:adjustRightInd w:val="0"/>
              <w:rPr>
                <w:rFonts w:asciiTheme="minorHAnsi" w:hAnsiTheme="minorHAnsi" w:cstheme="minorHAnsi"/>
                <w:color w:val="000000"/>
                <w:sz w:val="18"/>
                <w:szCs w:val="18"/>
              </w:rPr>
            </w:pPr>
            <w:r w:rsidRPr="0052035A">
              <w:rPr>
                <w:rFonts w:asciiTheme="minorHAnsi" w:hAnsiTheme="minorHAnsi" w:cstheme="minorHAnsi"/>
                <w:noProof/>
                <w:color w:val="000000"/>
                <w:sz w:val="18"/>
                <w:szCs w:val="18"/>
              </w:rPr>
              <w:drawing>
                <wp:anchor distT="0" distB="0" distL="114300" distR="114300" simplePos="0" relativeHeight="251654656" behindDoc="0" locked="0" layoutInCell="1" allowOverlap="1">
                  <wp:simplePos x="0" y="0"/>
                  <wp:positionH relativeFrom="column">
                    <wp:posOffset>6350</wp:posOffset>
                  </wp:positionH>
                  <wp:positionV relativeFrom="paragraph">
                    <wp:posOffset>80644</wp:posOffset>
                  </wp:positionV>
                  <wp:extent cx="1304925" cy="2009775"/>
                  <wp:effectExtent l="0" t="0" r="9525" b="9525"/>
                  <wp:wrapNone/>
                  <wp:docPr id="109" name="Picture 14" descr="C:\Users\Toshiba\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oshiba\Desktop\Untitled.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04925" cy="2009775"/>
                          </a:xfrm>
                          <a:prstGeom prst="rect">
                            <a:avLst/>
                          </a:prstGeom>
                          <a:noFill/>
                          <a:ln>
                            <a:noFill/>
                          </a:ln>
                        </pic:spPr>
                      </pic:pic>
                    </a:graphicData>
                  </a:graphic>
                </wp:anchor>
              </w:drawing>
            </w:r>
          </w:p>
        </w:tc>
        <w:tc>
          <w:tcPr>
            <w:tcW w:w="2160" w:type="dxa"/>
            <w:gridSpan w:val="2"/>
            <w:shd w:val="clear" w:color="auto" w:fill="FFFFFF" w:themeFill="background1"/>
          </w:tcPr>
          <w:p w:rsidR="0052035A" w:rsidRPr="0052035A" w:rsidRDefault="0052035A" w:rsidP="00526F79">
            <w:pPr>
              <w:rPr>
                <w:rFonts w:asciiTheme="minorHAnsi" w:hAnsiTheme="minorHAnsi" w:cstheme="minorHAnsi"/>
                <w:sz w:val="18"/>
                <w:szCs w:val="18"/>
              </w:rPr>
            </w:pPr>
          </w:p>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Sagutin ang Gawin natin sa LMp281</w:t>
            </w:r>
          </w:p>
          <w:p w:rsidR="0052035A" w:rsidRPr="0052035A" w:rsidRDefault="0052035A" w:rsidP="00526F79">
            <w:pPr>
              <w:rPr>
                <w:rFonts w:asciiTheme="minorHAnsi" w:hAnsiTheme="minorHAnsi" w:cstheme="minorHAnsi"/>
                <w:sz w:val="18"/>
                <w:szCs w:val="18"/>
              </w:rPr>
            </w:pPr>
          </w:p>
        </w:tc>
        <w:tc>
          <w:tcPr>
            <w:tcW w:w="2070" w:type="dxa"/>
            <w:gridSpan w:val="2"/>
            <w:shd w:val="clear" w:color="auto" w:fill="FFFFFF" w:themeFill="background1"/>
          </w:tcPr>
          <w:p w:rsidR="0052035A" w:rsidRPr="0052035A" w:rsidRDefault="0052035A" w:rsidP="00526F79">
            <w:pPr>
              <w:autoSpaceDE w:val="0"/>
              <w:autoSpaceDN w:val="0"/>
              <w:adjustRightInd w:val="0"/>
              <w:rPr>
                <w:rFonts w:asciiTheme="minorHAnsi" w:hAnsiTheme="minorHAnsi" w:cstheme="minorHAnsi"/>
                <w:color w:val="000000"/>
                <w:sz w:val="18"/>
                <w:szCs w:val="18"/>
              </w:rPr>
            </w:pPr>
          </w:p>
          <w:p w:rsidR="0052035A" w:rsidRPr="0052035A" w:rsidRDefault="0052035A" w:rsidP="00526F79">
            <w:pPr>
              <w:autoSpaceDE w:val="0"/>
              <w:autoSpaceDN w:val="0"/>
              <w:adjustRightInd w:val="0"/>
              <w:rPr>
                <w:rFonts w:asciiTheme="minorHAnsi" w:hAnsiTheme="minorHAnsi" w:cstheme="minorHAnsi"/>
                <w:color w:val="000000"/>
                <w:sz w:val="18"/>
                <w:szCs w:val="18"/>
              </w:rPr>
            </w:pPr>
            <w:r w:rsidRPr="0052035A">
              <w:rPr>
                <w:rFonts w:asciiTheme="minorHAnsi" w:hAnsiTheme="minorHAnsi" w:cstheme="minorHAnsi"/>
                <w:color w:val="000000"/>
                <w:sz w:val="18"/>
                <w:szCs w:val="18"/>
              </w:rPr>
              <w:t xml:space="preserve">Teach the song “Playing Instruments” then change the instruments with the following instruments and sounds: 1. Clarinet – Du, dle, det! </w:t>
            </w:r>
          </w:p>
          <w:p w:rsidR="0052035A" w:rsidRPr="0052035A" w:rsidRDefault="0052035A" w:rsidP="00526F79">
            <w:pPr>
              <w:autoSpaceDE w:val="0"/>
              <w:autoSpaceDN w:val="0"/>
              <w:adjustRightInd w:val="0"/>
              <w:rPr>
                <w:rFonts w:asciiTheme="minorHAnsi" w:hAnsiTheme="minorHAnsi" w:cstheme="minorHAnsi"/>
                <w:color w:val="000000"/>
                <w:sz w:val="18"/>
                <w:szCs w:val="18"/>
              </w:rPr>
            </w:pPr>
            <w:r w:rsidRPr="0052035A">
              <w:rPr>
                <w:rFonts w:asciiTheme="minorHAnsi" w:hAnsiTheme="minorHAnsi" w:cstheme="minorHAnsi"/>
                <w:color w:val="000000"/>
                <w:sz w:val="18"/>
                <w:szCs w:val="18"/>
              </w:rPr>
              <w:t xml:space="preserve">2. Trumpet – Trot! Trot! Trot! </w:t>
            </w:r>
          </w:p>
          <w:p w:rsidR="0052035A" w:rsidRPr="0052035A" w:rsidRDefault="0052035A" w:rsidP="00526F79">
            <w:pPr>
              <w:pStyle w:val="NoSpacing"/>
              <w:rPr>
                <w:rFonts w:asciiTheme="minorHAnsi" w:eastAsia="Malgun Gothic" w:hAnsiTheme="minorHAnsi" w:cstheme="minorHAnsi"/>
                <w:sz w:val="18"/>
                <w:szCs w:val="18"/>
              </w:rPr>
            </w:pPr>
            <w:r w:rsidRPr="0052035A">
              <w:rPr>
                <w:rFonts w:asciiTheme="minorHAnsi" w:eastAsiaTheme="minorHAnsi" w:hAnsiTheme="minorHAnsi" w:cstheme="minorHAnsi"/>
                <w:color w:val="000000"/>
                <w:sz w:val="18"/>
                <w:szCs w:val="18"/>
              </w:rPr>
              <w:t>3. Bass drum – Boom! Boom! Boom</w:t>
            </w:r>
          </w:p>
        </w:tc>
      </w:tr>
      <w:tr w:rsidR="0052035A" w:rsidRPr="00637967" w:rsidTr="0052035A">
        <w:trPr>
          <w:trHeight w:val="818"/>
        </w:trPr>
        <w:tc>
          <w:tcPr>
            <w:tcW w:w="1998" w:type="dxa"/>
            <w:shd w:val="clear" w:color="auto" w:fill="FFFFFF" w:themeFill="background1"/>
          </w:tcPr>
          <w:p w:rsidR="0052035A" w:rsidRPr="0052035A" w:rsidRDefault="0052035A" w:rsidP="00526F79">
            <w:pPr>
              <w:rPr>
                <w:rFonts w:asciiTheme="minorHAnsi" w:hAnsiTheme="minorHAnsi" w:cstheme="minorHAnsi"/>
                <w:b/>
                <w:sz w:val="18"/>
                <w:szCs w:val="18"/>
              </w:rPr>
            </w:pPr>
            <w:r w:rsidRPr="0052035A">
              <w:rPr>
                <w:rFonts w:asciiTheme="minorHAnsi" w:hAnsiTheme="minorHAnsi" w:cstheme="minorHAnsi"/>
                <w:b/>
                <w:sz w:val="18"/>
                <w:szCs w:val="18"/>
              </w:rPr>
              <w:t xml:space="preserve"> E. Discussing new concepts and   practicing new  skills #2</w:t>
            </w:r>
          </w:p>
        </w:tc>
        <w:tc>
          <w:tcPr>
            <w:tcW w:w="2430" w:type="dxa"/>
            <w:gridSpan w:val="2"/>
            <w:shd w:val="clear" w:color="auto" w:fill="FFFFFF" w:themeFill="background1"/>
          </w:tcPr>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 xml:space="preserve">Isulat sa loob ng puso ang mga pangungusap na nagpapahiwatig na kayo ay masaya sa pagtanggap </w:t>
            </w:r>
            <w:proofErr w:type="gramStart"/>
            <w:r w:rsidRPr="0052035A">
              <w:rPr>
                <w:rFonts w:asciiTheme="minorHAnsi" w:hAnsiTheme="minorHAnsi" w:cstheme="minorHAnsi"/>
                <w:sz w:val="18"/>
                <w:szCs w:val="18"/>
              </w:rPr>
              <w:t>ng  iyong</w:t>
            </w:r>
            <w:proofErr w:type="gramEnd"/>
            <w:r w:rsidRPr="0052035A">
              <w:rPr>
                <w:rFonts w:asciiTheme="minorHAnsi" w:hAnsiTheme="minorHAnsi" w:cstheme="minorHAnsi"/>
                <w:sz w:val="18"/>
                <w:szCs w:val="18"/>
              </w:rPr>
              <w:t xml:space="preserve"> mga karapatan.</w:t>
            </w:r>
          </w:p>
          <w:p w:rsidR="0052035A" w:rsidRPr="0052035A" w:rsidRDefault="0052035A" w:rsidP="00526F79">
            <w:pPr>
              <w:rPr>
                <w:rFonts w:asciiTheme="minorHAnsi" w:hAnsiTheme="minorHAnsi" w:cstheme="minorHAnsi"/>
                <w:sz w:val="18"/>
                <w:szCs w:val="18"/>
              </w:rPr>
            </w:pPr>
          </w:p>
          <w:p w:rsidR="0052035A" w:rsidRPr="0052035A" w:rsidRDefault="0052035A" w:rsidP="00526F79">
            <w:pPr>
              <w:rPr>
                <w:rFonts w:asciiTheme="minorHAnsi" w:hAnsiTheme="minorHAnsi" w:cstheme="minorHAnsi"/>
                <w:sz w:val="18"/>
                <w:szCs w:val="18"/>
              </w:rPr>
            </w:pPr>
          </w:p>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noProof/>
                <w:sz w:val="18"/>
                <w:szCs w:val="18"/>
              </w:rPr>
              <w:drawing>
                <wp:anchor distT="0" distB="0" distL="114300" distR="114300" simplePos="0" relativeHeight="251658752" behindDoc="0" locked="0" layoutInCell="1" allowOverlap="1">
                  <wp:simplePos x="0" y="0"/>
                  <wp:positionH relativeFrom="column">
                    <wp:posOffset>568325</wp:posOffset>
                  </wp:positionH>
                  <wp:positionV relativeFrom="paragraph">
                    <wp:posOffset>348615</wp:posOffset>
                  </wp:positionV>
                  <wp:extent cx="571500" cy="508635"/>
                  <wp:effectExtent l="0" t="0" r="0" b="5715"/>
                  <wp:wrapNone/>
                  <wp:docPr id="11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1500" cy="508635"/>
                          </a:xfrm>
                          <a:prstGeom prst="rect">
                            <a:avLst/>
                          </a:prstGeom>
                          <a:noFill/>
                        </pic:spPr>
                      </pic:pic>
                    </a:graphicData>
                  </a:graphic>
                </wp:anchor>
              </w:drawing>
            </w:r>
            <w:r w:rsidRPr="0052035A">
              <w:rPr>
                <w:rFonts w:asciiTheme="minorHAnsi" w:hAnsiTheme="minorHAnsi" w:cstheme="minorHAnsi"/>
                <w:noProof/>
                <w:sz w:val="18"/>
                <w:szCs w:val="18"/>
              </w:rPr>
              <w:drawing>
                <wp:anchor distT="0" distB="0" distL="114300" distR="114300" simplePos="0" relativeHeight="251656704" behindDoc="0" locked="0" layoutInCell="1" allowOverlap="1">
                  <wp:simplePos x="0" y="0"/>
                  <wp:positionH relativeFrom="column">
                    <wp:posOffset>930275</wp:posOffset>
                  </wp:positionH>
                  <wp:positionV relativeFrom="paragraph">
                    <wp:posOffset>513715</wp:posOffset>
                  </wp:positionV>
                  <wp:extent cx="737870" cy="657225"/>
                  <wp:effectExtent l="0" t="0" r="5080" b="9525"/>
                  <wp:wrapNone/>
                  <wp:docPr id="1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7870" cy="657225"/>
                          </a:xfrm>
                          <a:prstGeom prst="rect">
                            <a:avLst/>
                          </a:prstGeom>
                          <a:noFill/>
                        </pic:spPr>
                      </pic:pic>
                    </a:graphicData>
                  </a:graphic>
                </wp:anchor>
              </w:drawing>
            </w:r>
            <w:r w:rsidRPr="0052035A">
              <w:rPr>
                <w:rFonts w:asciiTheme="minorHAnsi" w:hAnsiTheme="minorHAnsi" w:cstheme="minorHAnsi"/>
                <w:noProof/>
                <w:sz w:val="18"/>
                <w:szCs w:val="18"/>
              </w:rPr>
              <w:drawing>
                <wp:anchor distT="0" distB="0" distL="114300" distR="114300" simplePos="0" relativeHeight="251655680" behindDoc="0" locked="0" layoutInCell="1" allowOverlap="1">
                  <wp:simplePos x="0" y="0"/>
                  <wp:positionH relativeFrom="column">
                    <wp:posOffset>1016000</wp:posOffset>
                  </wp:positionH>
                  <wp:positionV relativeFrom="paragraph">
                    <wp:posOffset>74295</wp:posOffset>
                  </wp:positionV>
                  <wp:extent cx="523875" cy="436245"/>
                  <wp:effectExtent l="152400" t="133350" r="352425" b="325755"/>
                  <wp:wrapNone/>
                  <wp:docPr id="11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duotone>
                              <a:prstClr val="black"/>
                              <a:srgbClr val="FF0000">
                                <a:tint val="45000"/>
                                <a:satMod val="400000"/>
                              </a:srgbClr>
                            </a:duotone>
                            <a:extLst>
                              <a:ext uri="{28A0092B-C50C-407E-A947-70E740481C1C}">
                                <a14:useLocalDpi xmlns:a14="http://schemas.microsoft.com/office/drawing/2010/main" val="0"/>
                              </a:ext>
                            </a:extLst>
                          </a:blip>
                          <a:srcRect/>
                          <a:stretch>
                            <a:fillRect/>
                          </a:stretch>
                        </pic:blipFill>
                        <pic:spPr bwMode="auto">
                          <a:xfrm>
                            <a:off x="0" y="0"/>
                            <a:ext cx="523875" cy="436245"/>
                          </a:xfrm>
                          <a:prstGeom prst="rect">
                            <a:avLst/>
                          </a:prstGeom>
                          <a:ln>
                            <a:noFill/>
                          </a:ln>
                          <a:effectLst>
                            <a:outerShdw blurRad="292100" dist="139700" dir="2700000" algn="tl" rotWithShape="0">
                              <a:srgbClr val="333333">
                                <a:alpha val="65000"/>
                              </a:srgbClr>
                            </a:outerShdw>
                          </a:effectLst>
                        </pic:spPr>
                      </pic:pic>
                    </a:graphicData>
                  </a:graphic>
                </wp:anchor>
              </w:drawing>
            </w:r>
            <w:r w:rsidRPr="0052035A">
              <w:rPr>
                <w:rFonts w:asciiTheme="minorHAnsi" w:hAnsiTheme="minorHAnsi" w:cstheme="minorHAnsi"/>
                <w:noProof/>
                <w:sz w:val="18"/>
                <w:szCs w:val="18"/>
              </w:rPr>
              <w:drawing>
                <wp:anchor distT="0" distB="0" distL="114300" distR="114300" simplePos="0" relativeHeight="251657728" behindDoc="0" locked="0" layoutInCell="1" allowOverlap="1">
                  <wp:simplePos x="0" y="0"/>
                  <wp:positionH relativeFrom="column">
                    <wp:posOffset>25400</wp:posOffset>
                  </wp:positionH>
                  <wp:positionV relativeFrom="paragraph">
                    <wp:posOffset>537845</wp:posOffset>
                  </wp:positionV>
                  <wp:extent cx="702945" cy="626110"/>
                  <wp:effectExtent l="0" t="0" r="1905" b="2540"/>
                  <wp:wrapNone/>
                  <wp:docPr id="11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02945" cy="626110"/>
                          </a:xfrm>
                          <a:prstGeom prst="rect">
                            <a:avLst/>
                          </a:prstGeom>
                          <a:noFill/>
                        </pic:spPr>
                      </pic:pic>
                    </a:graphicData>
                  </a:graphic>
                </wp:anchor>
              </w:drawing>
            </w:r>
            <w:r w:rsidRPr="0052035A">
              <w:rPr>
                <w:rFonts w:asciiTheme="minorHAnsi" w:hAnsiTheme="minorHAnsi" w:cstheme="minorHAnsi"/>
                <w:noProof/>
                <w:sz w:val="18"/>
                <w:szCs w:val="18"/>
              </w:rPr>
              <w:drawing>
                <wp:inline distT="0" distB="0" distL="0" distR="0">
                  <wp:extent cx="485775" cy="404722"/>
                  <wp:effectExtent l="152400" t="133350" r="333375" b="319405"/>
                  <wp:docPr id="11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duotone>
                              <a:prstClr val="black"/>
                              <a:srgbClr val="CC3300">
                                <a:tint val="45000"/>
                                <a:satMod val="400000"/>
                              </a:srgbClr>
                            </a:duotone>
                            <a:extLst>
                              <a:ext uri="{28A0092B-C50C-407E-A947-70E740481C1C}">
                                <a14:useLocalDpi xmlns:a14="http://schemas.microsoft.com/office/drawing/2010/main" val="0"/>
                              </a:ext>
                            </a:extLst>
                          </a:blip>
                          <a:srcRect/>
                          <a:stretch>
                            <a:fillRect/>
                          </a:stretch>
                        </pic:blipFill>
                        <pic:spPr bwMode="auto">
                          <a:xfrm>
                            <a:off x="0" y="0"/>
                            <a:ext cx="486756" cy="405540"/>
                          </a:xfrm>
                          <a:prstGeom prst="rect">
                            <a:avLst/>
                          </a:prstGeom>
                          <a:ln>
                            <a:noFill/>
                          </a:ln>
                          <a:effectLst>
                            <a:outerShdw blurRad="292100" dist="139700" dir="2700000" algn="tl" rotWithShape="0">
                              <a:srgbClr val="333333">
                                <a:alpha val="65000"/>
                              </a:srgbClr>
                            </a:outerShdw>
                          </a:effectLst>
                        </pic:spPr>
                      </pic:pic>
                    </a:graphicData>
                  </a:graphic>
                </wp:inline>
              </w:drawing>
            </w:r>
          </w:p>
        </w:tc>
        <w:tc>
          <w:tcPr>
            <w:tcW w:w="2340" w:type="dxa"/>
            <w:shd w:val="clear" w:color="auto" w:fill="FFFFFF" w:themeFill="background1"/>
          </w:tcPr>
          <w:p w:rsidR="0052035A" w:rsidRPr="0052035A" w:rsidRDefault="0052035A" w:rsidP="00526F79">
            <w:pPr>
              <w:autoSpaceDE w:val="0"/>
              <w:autoSpaceDN w:val="0"/>
              <w:adjustRightInd w:val="0"/>
              <w:rPr>
                <w:rFonts w:asciiTheme="minorHAnsi" w:hAnsiTheme="minorHAnsi" w:cstheme="minorHAnsi"/>
                <w:sz w:val="18"/>
                <w:szCs w:val="18"/>
              </w:rPr>
            </w:pPr>
            <w:r w:rsidRPr="0052035A">
              <w:rPr>
                <w:rFonts w:asciiTheme="minorHAnsi" w:hAnsiTheme="minorHAnsi" w:cstheme="minorHAnsi"/>
                <w:sz w:val="18"/>
                <w:szCs w:val="18"/>
              </w:rPr>
              <w:t>Tukuyin ang angkop na lugar para sa mga sumusunod na hanapbuhay. Piliin ang sagot sa loob ng kahon.</w:t>
            </w:r>
          </w:p>
          <w:p w:rsidR="0052035A" w:rsidRPr="0052035A" w:rsidRDefault="0052035A" w:rsidP="00526F79">
            <w:pPr>
              <w:autoSpaceDE w:val="0"/>
              <w:autoSpaceDN w:val="0"/>
              <w:adjustRightInd w:val="0"/>
              <w:rPr>
                <w:rFonts w:asciiTheme="minorHAnsi" w:hAnsiTheme="minorHAnsi" w:cstheme="minorHAnsi"/>
                <w:sz w:val="18"/>
                <w:szCs w:val="18"/>
              </w:rPr>
            </w:pPr>
          </w:p>
          <w:p w:rsidR="0052035A" w:rsidRPr="0052035A" w:rsidRDefault="0052035A" w:rsidP="00526F79">
            <w:pPr>
              <w:autoSpaceDE w:val="0"/>
              <w:autoSpaceDN w:val="0"/>
              <w:adjustRightInd w:val="0"/>
              <w:rPr>
                <w:rFonts w:asciiTheme="minorHAnsi" w:hAnsiTheme="minorHAnsi" w:cstheme="minorHAnsi"/>
                <w:sz w:val="18"/>
                <w:szCs w:val="18"/>
              </w:rPr>
            </w:pPr>
            <w:r w:rsidRPr="0052035A">
              <w:rPr>
                <w:rFonts w:asciiTheme="minorHAnsi" w:hAnsiTheme="minorHAnsi" w:cstheme="minorHAnsi"/>
                <w:sz w:val="18"/>
                <w:szCs w:val="18"/>
              </w:rPr>
              <w:t>Pangingsda</w:t>
            </w:r>
          </w:p>
          <w:p w:rsidR="0052035A" w:rsidRPr="0052035A" w:rsidRDefault="0052035A" w:rsidP="00526F79">
            <w:pPr>
              <w:autoSpaceDE w:val="0"/>
              <w:autoSpaceDN w:val="0"/>
              <w:adjustRightInd w:val="0"/>
              <w:rPr>
                <w:rFonts w:asciiTheme="minorHAnsi" w:hAnsiTheme="minorHAnsi" w:cstheme="minorHAnsi"/>
                <w:sz w:val="18"/>
                <w:szCs w:val="18"/>
              </w:rPr>
            </w:pPr>
            <w:r w:rsidRPr="0052035A">
              <w:rPr>
                <w:rFonts w:asciiTheme="minorHAnsi" w:hAnsiTheme="minorHAnsi" w:cstheme="minorHAnsi"/>
                <w:sz w:val="18"/>
                <w:szCs w:val="18"/>
              </w:rPr>
              <w:t>Pagtatanim ng mais</w:t>
            </w:r>
          </w:p>
          <w:p w:rsidR="0052035A" w:rsidRPr="0052035A" w:rsidRDefault="0052035A" w:rsidP="00526F79">
            <w:pPr>
              <w:autoSpaceDE w:val="0"/>
              <w:autoSpaceDN w:val="0"/>
              <w:adjustRightInd w:val="0"/>
              <w:rPr>
                <w:rFonts w:asciiTheme="minorHAnsi" w:hAnsiTheme="minorHAnsi" w:cstheme="minorHAnsi"/>
                <w:sz w:val="18"/>
                <w:szCs w:val="18"/>
              </w:rPr>
            </w:pPr>
            <w:r w:rsidRPr="0052035A">
              <w:rPr>
                <w:rFonts w:asciiTheme="minorHAnsi" w:hAnsiTheme="minorHAnsi" w:cstheme="minorHAnsi"/>
                <w:sz w:val="18"/>
                <w:szCs w:val="18"/>
              </w:rPr>
              <w:t>Pagpasok sa mga tanggapan o opisina</w:t>
            </w:r>
          </w:p>
          <w:p w:rsidR="0052035A" w:rsidRPr="0052035A" w:rsidRDefault="0052035A" w:rsidP="00526F79">
            <w:pPr>
              <w:autoSpaceDE w:val="0"/>
              <w:autoSpaceDN w:val="0"/>
              <w:adjustRightInd w:val="0"/>
              <w:rPr>
                <w:rFonts w:asciiTheme="minorHAnsi" w:hAnsiTheme="minorHAnsi" w:cstheme="minorHAnsi"/>
                <w:sz w:val="18"/>
                <w:szCs w:val="18"/>
              </w:rPr>
            </w:pPr>
            <w:r w:rsidRPr="0052035A">
              <w:rPr>
                <w:rFonts w:asciiTheme="minorHAnsi" w:hAnsiTheme="minorHAnsi" w:cstheme="minorHAnsi"/>
                <w:sz w:val="18"/>
                <w:szCs w:val="18"/>
              </w:rPr>
              <w:t>Pagmimina</w:t>
            </w:r>
          </w:p>
          <w:p w:rsidR="0052035A" w:rsidRPr="0052035A" w:rsidRDefault="0052035A" w:rsidP="00526F79">
            <w:pPr>
              <w:autoSpaceDE w:val="0"/>
              <w:autoSpaceDN w:val="0"/>
              <w:adjustRightInd w:val="0"/>
              <w:rPr>
                <w:rFonts w:asciiTheme="minorHAnsi" w:hAnsiTheme="minorHAnsi" w:cstheme="minorHAnsi"/>
                <w:sz w:val="18"/>
                <w:szCs w:val="18"/>
              </w:rPr>
            </w:pPr>
            <w:r w:rsidRPr="0052035A">
              <w:rPr>
                <w:rFonts w:asciiTheme="minorHAnsi" w:hAnsiTheme="minorHAnsi" w:cstheme="minorHAnsi"/>
                <w:sz w:val="18"/>
                <w:szCs w:val="18"/>
              </w:rPr>
              <w:t>Pagtatanim ng gulay</w:t>
            </w:r>
          </w:p>
          <w:p w:rsidR="0052035A" w:rsidRPr="0052035A" w:rsidRDefault="0052035A" w:rsidP="00526F79">
            <w:pPr>
              <w:autoSpaceDE w:val="0"/>
              <w:autoSpaceDN w:val="0"/>
              <w:adjustRightInd w:val="0"/>
              <w:rPr>
                <w:rFonts w:asciiTheme="minorHAnsi" w:hAnsiTheme="minorHAnsi" w:cstheme="minorHAnsi"/>
                <w:sz w:val="18"/>
                <w:szCs w:val="18"/>
              </w:rPr>
            </w:pPr>
            <w:r w:rsidRPr="0052035A">
              <w:rPr>
                <w:rFonts w:asciiTheme="minorHAnsi" w:hAnsiTheme="minorHAnsi" w:cstheme="minorHAnsi"/>
                <w:sz w:val="18"/>
                <w:szCs w:val="18"/>
              </w:rPr>
              <w:t>Pagnenegosyo</w:t>
            </w:r>
          </w:p>
          <w:p w:rsidR="0052035A" w:rsidRPr="0052035A" w:rsidRDefault="003740F4" w:rsidP="00526F79">
            <w:pPr>
              <w:autoSpaceDE w:val="0"/>
              <w:autoSpaceDN w:val="0"/>
              <w:adjustRightInd w:val="0"/>
              <w:rPr>
                <w:rFonts w:asciiTheme="minorHAnsi" w:hAnsiTheme="minorHAnsi" w:cstheme="minorHAnsi"/>
                <w:sz w:val="18"/>
                <w:szCs w:val="18"/>
              </w:rPr>
            </w:pPr>
            <w:r>
              <w:rPr>
                <w:rFonts w:asciiTheme="minorHAnsi" w:hAnsiTheme="minorHAnsi" w:cstheme="minorHAnsi"/>
                <w:noProof/>
                <w:sz w:val="18"/>
                <w:szCs w:val="18"/>
              </w:rPr>
              <w:pict>
                <v:rect id="Rectangle 29" o:spid="_x0000_s1030" style="position:absolute;margin-left:14pt;margin-top:2.75pt;width:78pt;height:69.75pt;z-index:-251653632;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chzXQIAAAsFAAAOAAAAZHJzL2Uyb0RvYy54bWysVFFP2zAQfp+0/2D5fSStgLUVKapATJMQ&#10;IAri2Th2G832eWe3affrd3bSFDG0h2kvjs93353v83e5uNxZw7YKQwOu4qOTkjPlJNSNW1X8+enm&#10;y4SzEIWrhQGnKr5XgV/OP3+6aP1MjWENplbIKIkLs9ZXfB2jnxVFkGtlRTgBrxw5NaAVkUxcFTWK&#10;lrJbU4zL8rxoAWuPIFUIdHrdOfk859dayXivdVCRmYrT3WJeMa+vaS3mF2K2QuHXjeyvIf7hFlY0&#10;jooOqa5FFGyDzR+pbCMRAuh4IsEWoHUjVe6BuhmV77pZroVXuRciJ/iBpvD/0sq77QOypq74eMqZ&#10;E5be6JFYE25lFKMzIqj1YUZxS/+AvRVom7rdabTpS32wXSZ1P5CqdpFJOpxOy/OSqJfkmkzOJuOz&#10;lLM4gj2G+E2BZWlTcaTqmUqxvQ2xCz2EEC5dpiufd3FvVLqBcY9KUx9UcJzRWUHqyiDbCnr7+seo&#10;L5sjE0Q3xgyg0UcgEw+gPjbBVFbVACw/Ah6rDdG5Irg4AG3jAP8O1l38oeuu19T2K9R7ejaETs/B&#10;y5uGyLsVIT4IJAET3zSU8Z4WbaCtOPQ7ztaAvz46T/GkK/Jy1tJAVDz83AhUnJnvjhQ3HZ2epgnK&#10;xunZ1zEZ+Nbz+tbjNvYKiPcRjb+XeZviozlsNYJ9odldpKrkEk5S7YrLiAfjKnaDStMv1WKRw2hq&#10;vIi3bullSp5YTeJ42r0I9L2CIknvDg7DI2bvhNTFJqSDxSaCbrLKjrz2fNPEZZ32f4c00m/tHHX8&#10;h81/AwAA//8DAFBLAwQUAAYACAAAACEAnTVVc94AAAAIAQAADwAAAGRycy9kb3ducmV2LnhtbEyP&#10;QUvDQBCF70L/wzIFb3ZjaUqM2RQJiFBPxnrwts2OSTA7G7LbNOmvd3qyt3m8x5vvZbvJdmLEwbeO&#10;FDyuIhBIlTMt1QoOn68PCQgfNBndOUIFM3rY5Yu7TKfGnekDxzLUgkvIp1pBE0KfSumrBq32K9cj&#10;sffjBqsDy6GWZtBnLredXEfRVlrdEn9odI9Fg9VvebIK3mcZxsPX9ukyFu1syu/ibY+FUvfL6eUZ&#10;RMAp/Ifhis/okDPT0Z3IeNEpWCc8JSiIYxBXO9mwPvKxiSOQeSZvB+R/AAAA//8DAFBLAQItABQA&#10;BgAIAAAAIQC2gziS/gAAAOEBAAATAAAAAAAAAAAAAAAAAAAAAABbQ29udGVudF9UeXBlc10ueG1s&#10;UEsBAi0AFAAGAAgAAAAhADj9If/WAAAAlAEAAAsAAAAAAAAAAAAAAAAALwEAAF9yZWxzLy5yZWxz&#10;UEsBAi0AFAAGAAgAAAAhALM5yHNdAgAACwUAAA4AAAAAAAAAAAAAAAAALgIAAGRycy9lMm9Eb2Mu&#10;eG1sUEsBAi0AFAAGAAgAAAAhAJ01VXPeAAAACAEAAA8AAAAAAAAAAAAAAAAAtwQAAGRycy9kb3du&#10;cmV2LnhtbFBLBQYAAAAABAAEAPMAAADCBQAAAAA=&#10;" fillcolor="white [3201]" strokecolor="black [3200]" strokeweight="2pt"/>
              </w:pict>
            </w:r>
          </w:p>
          <w:p w:rsidR="0052035A" w:rsidRPr="0052035A" w:rsidRDefault="0052035A" w:rsidP="0052035A">
            <w:pPr>
              <w:pStyle w:val="ListParagraph"/>
              <w:numPr>
                <w:ilvl w:val="0"/>
                <w:numId w:val="6"/>
              </w:numPr>
              <w:autoSpaceDE w:val="0"/>
              <w:autoSpaceDN w:val="0"/>
              <w:adjustRightInd w:val="0"/>
              <w:spacing w:after="0" w:line="240" w:lineRule="auto"/>
              <w:rPr>
                <w:rFonts w:asciiTheme="minorHAnsi" w:hAnsiTheme="minorHAnsi" w:cstheme="minorHAnsi"/>
                <w:sz w:val="18"/>
                <w:szCs w:val="18"/>
              </w:rPr>
            </w:pPr>
            <w:r w:rsidRPr="0052035A">
              <w:rPr>
                <w:rFonts w:asciiTheme="minorHAnsi" w:hAnsiTheme="minorHAnsi" w:cstheme="minorHAnsi"/>
                <w:sz w:val="18"/>
                <w:szCs w:val="18"/>
              </w:rPr>
              <w:t>Kapatagan</w:t>
            </w:r>
          </w:p>
          <w:p w:rsidR="0052035A" w:rsidRPr="0052035A" w:rsidRDefault="0052035A" w:rsidP="0052035A">
            <w:pPr>
              <w:pStyle w:val="ListParagraph"/>
              <w:numPr>
                <w:ilvl w:val="0"/>
                <w:numId w:val="6"/>
              </w:numPr>
              <w:autoSpaceDE w:val="0"/>
              <w:autoSpaceDN w:val="0"/>
              <w:adjustRightInd w:val="0"/>
              <w:spacing w:after="0" w:line="240" w:lineRule="auto"/>
              <w:rPr>
                <w:rFonts w:asciiTheme="minorHAnsi" w:hAnsiTheme="minorHAnsi" w:cstheme="minorHAnsi"/>
                <w:sz w:val="18"/>
                <w:szCs w:val="18"/>
              </w:rPr>
            </w:pPr>
            <w:r w:rsidRPr="0052035A">
              <w:rPr>
                <w:rFonts w:asciiTheme="minorHAnsi" w:hAnsiTheme="minorHAnsi" w:cstheme="minorHAnsi"/>
                <w:sz w:val="18"/>
                <w:szCs w:val="18"/>
              </w:rPr>
              <w:t>Dagat</w:t>
            </w:r>
          </w:p>
          <w:p w:rsidR="0052035A" w:rsidRPr="0052035A" w:rsidRDefault="0052035A" w:rsidP="0052035A">
            <w:pPr>
              <w:pStyle w:val="ListParagraph"/>
              <w:numPr>
                <w:ilvl w:val="0"/>
                <w:numId w:val="6"/>
              </w:numPr>
              <w:autoSpaceDE w:val="0"/>
              <w:autoSpaceDN w:val="0"/>
              <w:adjustRightInd w:val="0"/>
              <w:spacing w:after="0" w:line="240" w:lineRule="auto"/>
              <w:rPr>
                <w:rFonts w:asciiTheme="minorHAnsi" w:hAnsiTheme="minorHAnsi" w:cstheme="minorHAnsi"/>
                <w:sz w:val="18"/>
                <w:szCs w:val="18"/>
              </w:rPr>
            </w:pPr>
            <w:r w:rsidRPr="0052035A">
              <w:rPr>
                <w:rFonts w:asciiTheme="minorHAnsi" w:hAnsiTheme="minorHAnsi" w:cstheme="minorHAnsi"/>
                <w:sz w:val="18"/>
                <w:szCs w:val="18"/>
              </w:rPr>
              <w:t>Industriyal</w:t>
            </w:r>
          </w:p>
          <w:p w:rsidR="0052035A" w:rsidRPr="0052035A" w:rsidRDefault="0052035A" w:rsidP="0052035A">
            <w:pPr>
              <w:pStyle w:val="ListParagraph"/>
              <w:numPr>
                <w:ilvl w:val="0"/>
                <w:numId w:val="6"/>
              </w:numPr>
              <w:autoSpaceDE w:val="0"/>
              <w:autoSpaceDN w:val="0"/>
              <w:adjustRightInd w:val="0"/>
              <w:spacing w:after="0" w:line="240" w:lineRule="auto"/>
              <w:rPr>
                <w:rFonts w:asciiTheme="minorHAnsi" w:hAnsiTheme="minorHAnsi" w:cstheme="minorHAnsi"/>
                <w:sz w:val="18"/>
                <w:szCs w:val="18"/>
              </w:rPr>
            </w:pPr>
            <w:r w:rsidRPr="0052035A">
              <w:rPr>
                <w:rFonts w:asciiTheme="minorHAnsi" w:hAnsiTheme="minorHAnsi" w:cstheme="minorHAnsi"/>
                <w:sz w:val="18"/>
                <w:szCs w:val="18"/>
              </w:rPr>
              <w:t>Lungsod</w:t>
            </w:r>
          </w:p>
          <w:p w:rsidR="0052035A" w:rsidRPr="0052035A" w:rsidRDefault="0052035A" w:rsidP="0052035A">
            <w:pPr>
              <w:pStyle w:val="ListParagraph"/>
              <w:numPr>
                <w:ilvl w:val="0"/>
                <w:numId w:val="6"/>
              </w:numPr>
              <w:autoSpaceDE w:val="0"/>
              <w:autoSpaceDN w:val="0"/>
              <w:adjustRightInd w:val="0"/>
              <w:spacing w:after="0" w:line="240" w:lineRule="auto"/>
              <w:rPr>
                <w:rFonts w:asciiTheme="minorHAnsi" w:hAnsiTheme="minorHAnsi" w:cstheme="minorHAnsi"/>
                <w:sz w:val="18"/>
                <w:szCs w:val="18"/>
              </w:rPr>
            </w:pPr>
            <w:r w:rsidRPr="0052035A">
              <w:rPr>
                <w:rFonts w:asciiTheme="minorHAnsi" w:hAnsiTheme="minorHAnsi" w:cstheme="minorHAnsi"/>
                <w:sz w:val="18"/>
                <w:szCs w:val="18"/>
              </w:rPr>
              <w:t>Talampas</w:t>
            </w:r>
          </w:p>
          <w:p w:rsidR="0052035A" w:rsidRPr="0052035A" w:rsidRDefault="0052035A" w:rsidP="0052035A">
            <w:pPr>
              <w:pStyle w:val="ListParagraph"/>
              <w:numPr>
                <w:ilvl w:val="0"/>
                <w:numId w:val="6"/>
              </w:numPr>
              <w:autoSpaceDE w:val="0"/>
              <w:autoSpaceDN w:val="0"/>
              <w:adjustRightInd w:val="0"/>
              <w:spacing w:after="0" w:line="240" w:lineRule="auto"/>
              <w:rPr>
                <w:rFonts w:asciiTheme="minorHAnsi" w:hAnsiTheme="minorHAnsi" w:cstheme="minorHAnsi"/>
                <w:sz w:val="18"/>
                <w:szCs w:val="18"/>
              </w:rPr>
            </w:pPr>
            <w:r w:rsidRPr="0052035A">
              <w:rPr>
                <w:rFonts w:asciiTheme="minorHAnsi" w:hAnsiTheme="minorHAnsi" w:cstheme="minorHAnsi"/>
                <w:sz w:val="18"/>
                <w:szCs w:val="18"/>
              </w:rPr>
              <w:t>kabundukan</w:t>
            </w:r>
          </w:p>
          <w:p w:rsidR="0052035A" w:rsidRPr="0052035A" w:rsidRDefault="0052035A" w:rsidP="00526F79">
            <w:pPr>
              <w:autoSpaceDE w:val="0"/>
              <w:autoSpaceDN w:val="0"/>
              <w:adjustRightInd w:val="0"/>
              <w:rPr>
                <w:rFonts w:asciiTheme="minorHAnsi" w:hAnsiTheme="minorHAnsi" w:cstheme="minorHAnsi"/>
                <w:sz w:val="18"/>
                <w:szCs w:val="18"/>
              </w:rPr>
            </w:pPr>
          </w:p>
        </w:tc>
        <w:tc>
          <w:tcPr>
            <w:tcW w:w="2430" w:type="dxa"/>
            <w:gridSpan w:val="3"/>
            <w:shd w:val="clear" w:color="auto" w:fill="FFFFFF" w:themeFill="background1"/>
          </w:tcPr>
          <w:p w:rsidR="0052035A" w:rsidRPr="0052035A" w:rsidRDefault="0052035A" w:rsidP="00526F79">
            <w:pPr>
              <w:autoSpaceDE w:val="0"/>
              <w:autoSpaceDN w:val="0"/>
              <w:adjustRightInd w:val="0"/>
              <w:rPr>
                <w:rFonts w:asciiTheme="minorHAnsi" w:hAnsiTheme="minorHAnsi" w:cstheme="minorHAnsi"/>
                <w:color w:val="000000"/>
                <w:sz w:val="18"/>
                <w:szCs w:val="18"/>
              </w:rPr>
            </w:pPr>
            <w:r w:rsidRPr="0052035A">
              <w:rPr>
                <w:rFonts w:asciiTheme="minorHAnsi" w:hAnsiTheme="minorHAnsi" w:cstheme="minorHAnsi"/>
                <w:color w:val="000000"/>
                <w:sz w:val="18"/>
                <w:szCs w:val="18"/>
              </w:rPr>
              <w:t xml:space="preserve">Have the pupils read the story by </w:t>
            </w:r>
            <w:proofErr w:type="gramStart"/>
            <w:r w:rsidRPr="0052035A">
              <w:rPr>
                <w:rFonts w:asciiTheme="minorHAnsi" w:hAnsiTheme="minorHAnsi" w:cstheme="minorHAnsi"/>
                <w:color w:val="000000"/>
                <w:sz w:val="18"/>
                <w:szCs w:val="18"/>
              </w:rPr>
              <w:t>group.</w:t>
            </w:r>
            <w:proofErr w:type="gramEnd"/>
            <w:r w:rsidRPr="0052035A">
              <w:rPr>
                <w:rFonts w:asciiTheme="minorHAnsi" w:hAnsiTheme="minorHAnsi" w:cstheme="minorHAnsi"/>
                <w:color w:val="000000"/>
                <w:sz w:val="18"/>
                <w:szCs w:val="18"/>
              </w:rPr>
              <w:t xml:space="preserve"> </w:t>
            </w:r>
          </w:p>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color w:val="000000"/>
                <w:sz w:val="18"/>
                <w:szCs w:val="18"/>
              </w:rPr>
              <w:t>Ask them to give words that begin with consonant cluster/blends from the story read.</w:t>
            </w:r>
          </w:p>
        </w:tc>
        <w:tc>
          <w:tcPr>
            <w:tcW w:w="2430" w:type="dxa"/>
            <w:gridSpan w:val="2"/>
            <w:shd w:val="clear" w:color="auto" w:fill="FFFFFF" w:themeFill="background1"/>
          </w:tcPr>
          <w:p w:rsidR="0052035A" w:rsidRPr="0052035A" w:rsidRDefault="0052035A" w:rsidP="00526F79">
            <w:pPr>
              <w:autoSpaceDE w:val="0"/>
              <w:autoSpaceDN w:val="0"/>
              <w:adjustRightInd w:val="0"/>
              <w:rPr>
                <w:rFonts w:asciiTheme="minorHAnsi" w:hAnsiTheme="minorHAnsi" w:cstheme="minorHAnsi"/>
                <w:color w:val="000000"/>
                <w:sz w:val="18"/>
                <w:szCs w:val="18"/>
              </w:rPr>
            </w:pPr>
            <w:r w:rsidRPr="0052035A">
              <w:rPr>
                <w:rFonts w:asciiTheme="minorHAnsi" w:hAnsiTheme="minorHAnsi" w:cstheme="minorHAnsi"/>
                <w:color w:val="000000"/>
                <w:sz w:val="18"/>
                <w:szCs w:val="18"/>
              </w:rPr>
              <w:t xml:space="preserve">Sagutan ang sumusunod na tanong. </w:t>
            </w:r>
          </w:p>
          <w:p w:rsidR="0052035A" w:rsidRPr="0052035A" w:rsidRDefault="0052035A" w:rsidP="00526F79">
            <w:pPr>
              <w:autoSpaceDE w:val="0"/>
              <w:autoSpaceDN w:val="0"/>
              <w:adjustRightInd w:val="0"/>
              <w:rPr>
                <w:rFonts w:asciiTheme="minorHAnsi" w:hAnsiTheme="minorHAnsi" w:cstheme="minorHAnsi"/>
                <w:color w:val="000000"/>
                <w:sz w:val="18"/>
                <w:szCs w:val="18"/>
              </w:rPr>
            </w:pPr>
            <w:r w:rsidRPr="0052035A">
              <w:rPr>
                <w:rFonts w:asciiTheme="minorHAnsi" w:hAnsiTheme="minorHAnsi" w:cstheme="minorHAnsi"/>
                <w:color w:val="000000"/>
                <w:sz w:val="18"/>
                <w:szCs w:val="18"/>
              </w:rPr>
              <w:t xml:space="preserve">Kailan nangyari ang kuwento? </w:t>
            </w:r>
          </w:p>
          <w:p w:rsidR="0052035A" w:rsidRPr="0052035A" w:rsidRDefault="0052035A" w:rsidP="00526F79">
            <w:pPr>
              <w:autoSpaceDE w:val="0"/>
              <w:autoSpaceDN w:val="0"/>
              <w:adjustRightInd w:val="0"/>
              <w:rPr>
                <w:rFonts w:asciiTheme="minorHAnsi" w:hAnsiTheme="minorHAnsi" w:cstheme="minorHAnsi"/>
                <w:color w:val="000000"/>
                <w:sz w:val="18"/>
                <w:szCs w:val="18"/>
              </w:rPr>
            </w:pPr>
            <w:r w:rsidRPr="0052035A">
              <w:rPr>
                <w:rFonts w:asciiTheme="minorHAnsi" w:hAnsiTheme="minorHAnsi" w:cstheme="minorHAnsi"/>
                <w:color w:val="000000"/>
                <w:sz w:val="18"/>
                <w:szCs w:val="18"/>
              </w:rPr>
              <w:t xml:space="preserve">Ano ang nakita ni Mona? </w:t>
            </w:r>
          </w:p>
          <w:p w:rsidR="0052035A" w:rsidRPr="0052035A" w:rsidRDefault="0052035A" w:rsidP="00526F79">
            <w:pPr>
              <w:autoSpaceDE w:val="0"/>
              <w:autoSpaceDN w:val="0"/>
              <w:adjustRightInd w:val="0"/>
              <w:rPr>
                <w:rFonts w:asciiTheme="minorHAnsi" w:hAnsiTheme="minorHAnsi" w:cstheme="minorHAnsi"/>
                <w:color w:val="000000"/>
                <w:sz w:val="18"/>
                <w:szCs w:val="18"/>
              </w:rPr>
            </w:pPr>
            <w:r w:rsidRPr="0052035A">
              <w:rPr>
                <w:rFonts w:asciiTheme="minorHAnsi" w:hAnsiTheme="minorHAnsi" w:cstheme="minorHAnsi"/>
                <w:color w:val="000000"/>
                <w:sz w:val="18"/>
                <w:szCs w:val="18"/>
              </w:rPr>
              <w:t xml:space="preserve">Saan pupunta si Mona ng makapulot siya ng pitaka? </w:t>
            </w:r>
          </w:p>
          <w:p w:rsidR="0052035A" w:rsidRPr="0052035A" w:rsidRDefault="0052035A" w:rsidP="00526F79">
            <w:pPr>
              <w:autoSpaceDE w:val="0"/>
              <w:autoSpaceDN w:val="0"/>
              <w:adjustRightInd w:val="0"/>
              <w:rPr>
                <w:rFonts w:asciiTheme="minorHAnsi" w:hAnsiTheme="minorHAnsi" w:cstheme="minorHAnsi"/>
                <w:color w:val="000000"/>
                <w:sz w:val="18"/>
                <w:szCs w:val="18"/>
              </w:rPr>
            </w:pPr>
            <w:r w:rsidRPr="0052035A">
              <w:rPr>
                <w:rFonts w:asciiTheme="minorHAnsi" w:hAnsiTheme="minorHAnsi" w:cstheme="minorHAnsi"/>
                <w:color w:val="000000"/>
                <w:sz w:val="18"/>
                <w:szCs w:val="18"/>
              </w:rPr>
              <w:t xml:space="preserve">Bakit ibinigay ni Mona ang pitaka sa kaniyang guro? </w:t>
            </w:r>
          </w:p>
          <w:p w:rsidR="0052035A" w:rsidRPr="0052035A" w:rsidRDefault="0052035A" w:rsidP="00526F79">
            <w:pPr>
              <w:autoSpaceDE w:val="0"/>
              <w:autoSpaceDN w:val="0"/>
              <w:adjustRightInd w:val="0"/>
              <w:rPr>
                <w:rFonts w:asciiTheme="minorHAnsi" w:hAnsiTheme="minorHAnsi" w:cstheme="minorHAnsi"/>
                <w:color w:val="000000"/>
                <w:sz w:val="18"/>
                <w:szCs w:val="18"/>
              </w:rPr>
            </w:pPr>
            <w:r w:rsidRPr="0052035A">
              <w:rPr>
                <w:rFonts w:asciiTheme="minorHAnsi" w:hAnsiTheme="minorHAnsi" w:cstheme="minorHAnsi"/>
                <w:color w:val="000000"/>
                <w:sz w:val="18"/>
                <w:szCs w:val="18"/>
              </w:rPr>
              <w:t xml:space="preserve">Tama ba ang kaniyang </w:t>
            </w:r>
            <w:proofErr w:type="gramStart"/>
            <w:r w:rsidRPr="0052035A">
              <w:rPr>
                <w:rFonts w:asciiTheme="minorHAnsi" w:hAnsiTheme="minorHAnsi" w:cstheme="minorHAnsi"/>
                <w:color w:val="000000"/>
                <w:sz w:val="18"/>
                <w:szCs w:val="18"/>
              </w:rPr>
              <w:t>ginawa?Bakit</w:t>
            </w:r>
            <w:proofErr w:type="gramEnd"/>
            <w:r w:rsidRPr="0052035A">
              <w:rPr>
                <w:rFonts w:asciiTheme="minorHAnsi" w:hAnsiTheme="minorHAnsi" w:cstheme="minorHAnsi"/>
                <w:color w:val="000000"/>
                <w:sz w:val="18"/>
                <w:szCs w:val="18"/>
              </w:rPr>
              <w:t xml:space="preserve">? </w:t>
            </w:r>
          </w:p>
          <w:p w:rsidR="0052035A" w:rsidRPr="0052035A" w:rsidRDefault="0052035A" w:rsidP="00526F79">
            <w:pPr>
              <w:autoSpaceDE w:val="0"/>
              <w:autoSpaceDN w:val="0"/>
              <w:adjustRightInd w:val="0"/>
              <w:rPr>
                <w:rFonts w:asciiTheme="minorHAnsi" w:hAnsiTheme="minorHAnsi" w:cstheme="minorHAnsi"/>
                <w:color w:val="000000"/>
                <w:sz w:val="18"/>
                <w:szCs w:val="18"/>
              </w:rPr>
            </w:pPr>
            <w:r w:rsidRPr="0052035A">
              <w:rPr>
                <w:rFonts w:asciiTheme="minorHAnsi" w:hAnsiTheme="minorHAnsi" w:cstheme="minorHAnsi"/>
                <w:color w:val="000000"/>
                <w:sz w:val="18"/>
                <w:szCs w:val="18"/>
              </w:rPr>
              <w:t xml:space="preserve">Kung ikaw si Mona, ano ang gagawin mo sa napulot na </w:t>
            </w:r>
          </w:p>
          <w:p w:rsidR="0052035A" w:rsidRPr="0052035A" w:rsidRDefault="0052035A" w:rsidP="00526F79">
            <w:pPr>
              <w:autoSpaceDE w:val="0"/>
              <w:autoSpaceDN w:val="0"/>
              <w:adjustRightInd w:val="0"/>
              <w:rPr>
                <w:rFonts w:asciiTheme="minorHAnsi" w:hAnsiTheme="minorHAnsi" w:cstheme="minorHAnsi"/>
                <w:color w:val="000000"/>
                <w:sz w:val="18"/>
                <w:szCs w:val="18"/>
              </w:rPr>
            </w:pPr>
            <w:r w:rsidRPr="0052035A">
              <w:rPr>
                <w:rFonts w:asciiTheme="minorHAnsi" w:hAnsiTheme="minorHAnsi" w:cstheme="minorHAnsi"/>
                <w:color w:val="000000"/>
                <w:sz w:val="18"/>
                <w:szCs w:val="18"/>
              </w:rPr>
              <w:t>pitaka?</w:t>
            </w:r>
          </w:p>
          <w:p w:rsidR="0052035A" w:rsidRPr="0052035A" w:rsidRDefault="0052035A" w:rsidP="00526F79">
            <w:pPr>
              <w:autoSpaceDE w:val="0"/>
              <w:autoSpaceDN w:val="0"/>
              <w:adjustRightInd w:val="0"/>
              <w:rPr>
                <w:rFonts w:asciiTheme="minorHAnsi" w:hAnsiTheme="minorHAnsi" w:cstheme="minorHAnsi"/>
                <w:color w:val="000000"/>
                <w:sz w:val="18"/>
                <w:szCs w:val="18"/>
              </w:rPr>
            </w:pPr>
          </w:p>
          <w:p w:rsidR="0052035A" w:rsidRPr="0052035A" w:rsidRDefault="0052035A" w:rsidP="00526F79">
            <w:pPr>
              <w:autoSpaceDE w:val="0"/>
              <w:autoSpaceDN w:val="0"/>
              <w:adjustRightInd w:val="0"/>
              <w:rPr>
                <w:rFonts w:asciiTheme="minorHAnsi" w:hAnsiTheme="minorHAnsi" w:cstheme="minorHAnsi"/>
                <w:sz w:val="18"/>
                <w:szCs w:val="18"/>
                <w:lang w:val="it-IT"/>
              </w:rPr>
            </w:pPr>
          </w:p>
        </w:tc>
        <w:tc>
          <w:tcPr>
            <w:tcW w:w="2340" w:type="dxa"/>
            <w:shd w:val="clear" w:color="auto" w:fill="FFFFFF" w:themeFill="background1"/>
          </w:tcPr>
          <w:p w:rsidR="0052035A" w:rsidRPr="0052035A" w:rsidRDefault="0052035A" w:rsidP="00526F79">
            <w:pPr>
              <w:autoSpaceDE w:val="0"/>
              <w:autoSpaceDN w:val="0"/>
              <w:adjustRightInd w:val="0"/>
              <w:rPr>
                <w:rFonts w:asciiTheme="minorHAnsi" w:hAnsiTheme="minorHAnsi" w:cstheme="minorHAnsi"/>
                <w:color w:val="000000"/>
                <w:sz w:val="18"/>
                <w:szCs w:val="18"/>
              </w:rPr>
            </w:pPr>
            <w:r w:rsidRPr="0052035A">
              <w:rPr>
                <w:rFonts w:asciiTheme="minorHAnsi" w:hAnsiTheme="minorHAnsi" w:cstheme="minorHAnsi"/>
                <w:color w:val="000000"/>
                <w:sz w:val="18"/>
                <w:szCs w:val="18"/>
              </w:rPr>
              <w:t xml:space="preserve">Ask: What is common among the fractions? </w:t>
            </w:r>
          </w:p>
          <w:p w:rsidR="0052035A" w:rsidRPr="0052035A" w:rsidRDefault="0052035A" w:rsidP="00526F79">
            <w:pPr>
              <w:autoSpaceDE w:val="0"/>
              <w:autoSpaceDN w:val="0"/>
              <w:adjustRightInd w:val="0"/>
              <w:rPr>
                <w:rFonts w:asciiTheme="minorHAnsi" w:hAnsiTheme="minorHAnsi" w:cstheme="minorHAnsi"/>
                <w:color w:val="000000"/>
                <w:sz w:val="18"/>
                <w:szCs w:val="18"/>
              </w:rPr>
            </w:pPr>
            <w:r w:rsidRPr="0052035A">
              <w:rPr>
                <w:rFonts w:asciiTheme="minorHAnsi" w:hAnsiTheme="minorHAnsi" w:cstheme="minorHAnsi"/>
                <w:color w:val="000000"/>
                <w:sz w:val="18"/>
                <w:szCs w:val="18"/>
              </w:rPr>
              <w:t xml:space="preserve">Tell the class that they are called similar fractions. </w:t>
            </w:r>
          </w:p>
          <w:p w:rsidR="0052035A" w:rsidRPr="0052035A" w:rsidRDefault="0052035A" w:rsidP="00526F79">
            <w:pPr>
              <w:rPr>
                <w:rFonts w:asciiTheme="minorHAnsi" w:eastAsia="Times New Roman" w:hAnsiTheme="minorHAnsi" w:cstheme="minorHAnsi"/>
                <w:sz w:val="18"/>
                <w:szCs w:val="18"/>
              </w:rPr>
            </w:pPr>
            <w:r w:rsidRPr="0052035A">
              <w:rPr>
                <w:rFonts w:asciiTheme="minorHAnsi" w:hAnsiTheme="minorHAnsi" w:cstheme="minorHAnsi"/>
                <w:color w:val="000000"/>
                <w:sz w:val="18"/>
                <w:szCs w:val="18"/>
              </w:rPr>
              <w:t>Let them describe these fractions.</w:t>
            </w:r>
          </w:p>
        </w:tc>
        <w:tc>
          <w:tcPr>
            <w:tcW w:w="2160" w:type="dxa"/>
            <w:gridSpan w:val="2"/>
            <w:shd w:val="clear" w:color="auto" w:fill="FFFFFF" w:themeFill="background1"/>
          </w:tcPr>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Ipagawa ang sanayin natin sa LM p 281-282</w:t>
            </w:r>
          </w:p>
        </w:tc>
        <w:tc>
          <w:tcPr>
            <w:tcW w:w="2070" w:type="dxa"/>
            <w:gridSpan w:val="2"/>
            <w:shd w:val="clear" w:color="auto" w:fill="FFFFFF" w:themeFill="background1"/>
          </w:tcPr>
          <w:p w:rsidR="0052035A" w:rsidRPr="0052035A" w:rsidRDefault="0052035A" w:rsidP="00526F79">
            <w:pPr>
              <w:autoSpaceDE w:val="0"/>
              <w:autoSpaceDN w:val="0"/>
              <w:adjustRightInd w:val="0"/>
              <w:rPr>
                <w:rFonts w:asciiTheme="minorHAnsi" w:hAnsiTheme="minorHAnsi" w:cstheme="minorHAnsi"/>
                <w:color w:val="000000"/>
                <w:sz w:val="18"/>
                <w:szCs w:val="18"/>
              </w:rPr>
            </w:pPr>
          </w:p>
          <w:p w:rsidR="0052035A" w:rsidRPr="0052035A" w:rsidRDefault="0052035A" w:rsidP="00526F79">
            <w:pPr>
              <w:autoSpaceDE w:val="0"/>
              <w:autoSpaceDN w:val="0"/>
              <w:adjustRightInd w:val="0"/>
              <w:rPr>
                <w:rFonts w:asciiTheme="minorHAnsi" w:hAnsiTheme="minorHAnsi" w:cstheme="minorHAnsi"/>
                <w:color w:val="000000"/>
                <w:sz w:val="18"/>
                <w:szCs w:val="18"/>
              </w:rPr>
            </w:pPr>
            <w:r w:rsidRPr="0052035A">
              <w:rPr>
                <w:rFonts w:asciiTheme="minorHAnsi" w:hAnsiTheme="minorHAnsi" w:cstheme="minorHAnsi"/>
                <w:color w:val="000000"/>
                <w:sz w:val="18"/>
                <w:szCs w:val="18"/>
              </w:rPr>
              <w:t xml:space="preserve">Instruct the pupils to move their body according to the instruments that produce sounds while singing the song </w:t>
            </w:r>
          </w:p>
          <w:p w:rsidR="0052035A" w:rsidRPr="0052035A" w:rsidRDefault="0052035A" w:rsidP="00526F79">
            <w:pPr>
              <w:pStyle w:val="NoSpacing"/>
              <w:rPr>
                <w:rFonts w:asciiTheme="minorHAnsi" w:eastAsia="Malgun Gothic" w:hAnsiTheme="minorHAnsi" w:cstheme="minorHAnsi"/>
                <w:sz w:val="18"/>
                <w:szCs w:val="18"/>
              </w:rPr>
            </w:pPr>
          </w:p>
        </w:tc>
      </w:tr>
      <w:tr w:rsidR="0052035A" w:rsidRPr="00637967" w:rsidTr="0052035A">
        <w:trPr>
          <w:trHeight w:val="755"/>
        </w:trPr>
        <w:tc>
          <w:tcPr>
            <w:tcW w:w="1998" w:type="dxa"/>
            <w:shd w:val="clear" w:color="auto" w:fill="FFFFFF" w:themeFill="background1"/>
          </w:tcPr>
          <w:p w:rsidR="0052035A" w:rsidRPr="0052035A" w:rsidRDefault="0052035A" w:rsidP="00526F79">
            <w:pPr>
              <w:rPr>
                <w:rFonts w:asciiTheme="minorHAnsi" w:hAnsiTheme="minorHAnsi" w:cstheme="minorHAnsi"/>
                <w:b/>
                <w:sz w:val="18"/>
                <w:szCs w:val="18"/>
              </w:rPr>
            </w:pPr>
            <w:r w:rsidRPr="0052035A">
              <w:rPr>
                <w:rFonts w:asciiTheme="minorHAnsi" w:hAnsiTheme="minorHAnsi" w:cstheme="minorHAnsi"/>
                <w:b/>
                <w:sz w:val="18"/>
                <w:szCs w:val="18"/>
              </w:rPr>
              <w:t xml:space="preserve"> F. Developing  mastery (leads to  Formative    Assessment 3)</w:t>
            </w:r>
          </w:p>
        </w:tc>
        <w:tc>
          <w:tcPr>
            <w:tcW w:w="2430" w:type="dxa"/>
            <w:gridSpan w:val="2"/>
            <w:shd w:val="clear" w:color="auto" w:fill="FFFFFF" w:themeFill="background1"/>
          </w:tcPr>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Ano kaya ang mararamdaman mo kung makamit mo ang iyong mga karapatan? Masaya ka ba sa pagkamit nito?</w:t>
            </w:r>
          </w:p>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 xml:space="preserve">              </w:t>
            </w:r>
          </w:p>
          <w:p w:rsidR="0052035A" w:rsidRPr="0052035A" w:rsidRDefault="0052035A" w:rsidP="00526F79">
            <w:pPr>
              <w:rPr>
                <w:rFonts w:asciiTheme="minorHAnsi" w:hAnsiTheme="minorHAnsi" w:cstheme="minorHAnsi"/>
                <w:sz w:val="18"/>
                <w:szCs w:val="18"/>
              </w:rPr>
            </w:pPr>
          </w:p>
        </w:tc>
        <w:tc>
          <w:tcPr>
            <w:tcW w:w="2340" w:type="dxa"/>
            <w:shd w:val="clear" w:color="auto" w:fill="FFFFFF" w:themeFill="background1"/>
          </w:tcPr>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Gawain 2</w:t>
            </w:r>
          </w:p>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Gamit ang semantic webbing , isulat sa bilog ang mga hanapbuhay sa pamayanang industriyal.</w:t>
            </w:r>
            <w:r w:rsidRPr="0052035A">
              <w:rPr>
                <w:rFonts w:asciiTheme="minorHAnsi" w:hAnsiTheme="minorHAnsi" w:cstheme="minorHAnsi"/>
                <w:noProof/>
                <w:sz w:val="18"/>
                <w:szCs w:val="18"/>
              </w:rPr>
              <w:drawing>
                <wp:inline distT="0" distB="0" distL="0" distR="0">
                  <wp:extent cx="1314450" cy="733425"/>
                  <wp:effectExtent l="0" t="0" r="0" b="0"/>
                  <wp:docPr id="115" name="Diagram 3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52035A" w:rsidRPr="0052035A" w:rsidRDefault="0052035A" w:rsidP="00526F79">
            <w:pPr>
              <w:contextualSpacing/>
              <w:rPr>
                <w:rFonts w:asciiTheme="minorHAnsi" w:hAnsiTheme="minorHAnsi" w:cstheme="minorHAnsi"/>
                <w:sz w:val="18"/>
                <w:szCs w:val="18"/>
              </w:rPr>
            </w:pPr>
            <w:r w:rsidRPr="0052035A">
              <w:rPr>
                <w:rFonts w:asciiTheme="minorHAnsi" w:hAnsiTheme="minorHAnsi" w:cstheme="minorHAnsi"/>
                <w:sz w:val="18"/>
                <w:szCs w:val="18"/>
              </w:rPr>
              <w:t>Gumawa uli ng semantic webbing ukol sa hanapbuhay na angkop sa kapatagan ,tabing dagat at pamayanang rural at urban.</w:t>
            </w:r>
          </w:p>
        </w:tc>
        <w:tc>
          <w:tcPr>
            <w:tcW w:w="2430" w:type="dxa"/>
            <w:gridSpan w:val="3"/>
            <w:shd w:val="clear" w:color="auto" w:fill="FFFFFF" w:themeFill="background1"/>
          </w:tcPr>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color w:val="000000"/>
                <w:sz w:val="18"/>
                <w:szCs w:val="18"/>
              </w:rPr>
              <w:t>Ask them to give words that begin with consonant cluster/blends from the story read</w:t>
            </w:r>
          </w:p>
        </w:tc>
        <w:tc>
          <w:tcPr>
            <w:tcW w:w="2430" w:type="dxa"/>
            <w:gridSpan w:val="2"/>
            <w:shd w:val="clear" w:color="auto" w:fill="FFFFFF" w:themeFill="background1"/>
          </w:tcPr>
          <w:p w:rsidR="0052035A" w:rsidRPr="0052035A" w:rsidRDefault="0052035A" w:rsidP="00526F79">
            <w:pPr>
              <w:pStyle w:val="NoSpacing"/>
              <w:rPr>
                <w:rFonts w:asciiTheme="minorHAnsi" w:eastAsiaTheme="minorHAnsi" w:hAnsiTheme="minorHAnsi" w:cstheme="minorHAnsi"/>
                <w:sz w:val="18"/>
                <w:szCs w:val="18"/>
              </w:rPr>
            </w:pPr>
            <w:r w:rsidRPr="0052035A">
              <w:rPr>
                <w:rFonts w:asciiTheme="minorHAnsi" w:eastAsiaTheme="minorHAnsi" w:hAnsiTheme="minorHAnsi" w:cstheme="minorHAnsi"/>
                <w:sz w:val="18"/>
                <w:szCs w:val="18"/>
              </w:rPr>
              <w:t xml:space="preserve">Ipagawa ang pangkatang </w:t>
            </w:r>
            <w:proofErr w:type="gramStart"/>
            <w:r w:rsidRPr="0052035A">
              <w:rPr>
                <w:rFonts w:asciiTheme="minorHAnsi" w:eastAsiaTheme="minorHAnsi" w:hAnsiTheme="minorHAnsi" w:cstheme="minorHAnsi"/>
                <w:sz w:val="18"/>
                <w:szCs w:val="18"/>
              </w:rPr>
              <w:t>gawain .</w:t>
            </w:r>
            <w:proofErr w:type="gramEnd"/>
            <w:r w:rsidRPr="0052035A">
              <w:rPr>
                <w:rFonts w:asciiTheme="minorHAnsi" w:eastAsiaTheme="minorHAnsi" w:hAnsiTheme="minorHAnsi" w:cstheme="minorHAnsi"/>
                <w:sz w:val="18"/>
                <w:szCs w:val="18"/>
              </w:rPr>
              <w:t xml:space="preserve"> </w:t>
            </w:r>
          </w:p>
          <w:p w:rsidR="0052035A" w:rsidRPr="0052035A" w:rsidRDefault="0052035A" w:rsidP="00526F79">
            <w:pPr>
              <w:pStyle w:val="NoSpacing"/>
              <w:rPr>
                <w:rFonts w:asciiTheme="minorHAnsi" w:eastAsiaTheme="minorHAnsi" w:hAnsiTheme="minorHAnsi" w:cstheme="minorHAnsi"/>
                <w:sz w:val="18"/>
                <w:szCs w:val="18"/>
              </w:rPr>
            </w:pPr>
            <w:r w:rsidRPr="0052035A">
              <w:rPr>
                <w:rFonts w:asciiTheme="minorHAnsi" w:eastAsiaTheme="minorHAnsi" w:hAnsiTheme="minorHAnsi" w:cstheme="minorHAnsi"/>
                <w:b/>
                <w:bCs/>
                <w:sz w:val="18"/>
                <w:szCs w:val="18"/>
              </w:rPr>
              <w:t xml:space="preserve">a. Pangkat I: Kilalanin Mo Ako! </w:t>
            </w:r>
          </w:p>
          <w:p w:rsidR="0052035A" w:rsidRPr="0052035A" w:rsidRDefault="0052035A" w:rsidP="00526F79">
            <w:pPr>
              <w:pStyle w:val="NoSpacing"/>
              <w:rPr>
                <w:rFonts w:asciiTheme="minorHAnsi" w:eastAsiaTheme="minorHAnsi" w:hAnsiTheme="minorHAnsi" w:cstheme="minorHAnsi"/>
                <w:sz w:val="18"/>
                <w:szCs w:val="18"/>
              </w:rPr>
            </w:pPr>
            <w:r w:rsidRPr="0052035A">
              <w:rPr>
                <w:rFonts w:asciiTheme="minorHAnsi" w:eastAsiaTheme="minorHAnsi" w:hAnsiTheme="minorHAnsi" w:cstheme="minorHAnsi"/>
                <w:b/>
                <w:bCs/>
                <w:sz w:val="18"/>
                <w:szCs w:val="18"/>
              </w:rPr>
              <w:t xml:space="preserve">b. Pangkat II: Kuwento Ko, Ayusin Mo! </w:t>
            </w:r>
          </w:p>
          <w:p w:rsidR="0052035A" w:rsidRPr="0052035A" w:rsidRDefault="0052035A" w:rsidP="00526F79">
            <w:pPr>
              <w:pStyle w:val="NoSpacing"/>
              <w:rPr>
                <w:rFonts w:asciiTheme="minorHAnsi" w:eastAsiaTheme="minorHAnsi" w:hAnsiTheme="minorHAnsi" w:cstheme="minorHAnsi"/>
                <w:sz w:val="18"/>
                <w:szCs w:val="18"/>
              </w:rPr>
            </w:pPr>
            <w:r w:rsidRPr="0052035A">
              <w:rPr>
                <w:rFonts w:asciiTheme="minorHAnsi" w:eastAsiaTheme="minorHAnsi" w:hAnsiTheme="minorHAnsi" w:cstheme="minorHAnsi"/>
                <w:b/>
                <w:bCs/>
                <w:sz w:val="18"/>
                <w:szCs w:val="18"/>
              </w:rPr>
              <w:t xml:space="preserve">c. Pangkat III: Iarte Mo! </w:t>
            </w:r>
          </w:p>
          <w:p w:rsidR="0052035A" w:rsidRPr="0052035A" w:rsidRDefault="0052035A" w:rsidP="00526F79">
            <w:pPr>
              <w:pStyle w:val="NoSpacing"/>
              <w:rPr>
                <w:rFonts w:asciiTheme="minorHAnsi" w:eastAsiaTheme="minorHAnsi" w:hAnsiTheme="minorHAnsi" w:cstheme="minorHAnsi"/>
                <w:b/>
                <w:bCs/>
                <w:sz w:val="18"/>
                <w:szCs w:val="18"/>
              </w:rPr>
            </w:pPr>
            <w:r w:rsidRPr="0052035A">
              <w:rPr>
                <w:rFonts w:asciiTheme="minorHAnsi" w:eastAsiaTheme="minorHAnsi" w:hAnsiTheme="minorHAnsi" w:cstheme="minorHAnsi"/>
                <w:b/>
                <w:bCs/>
                <w:sz w:val="18"/>
                <w:szCs w:val="18"/>
              </w:rPr>
              <w:t xml:space="preserve">d. Pangkat IV: Kuwento Ko, Awitin Mo </w:t>
            </w:r>
          </w:p>
          <w:p w:rsidR="0052035A" w:rsidRPr="0052035A" w:rsidRDefault="0052035A" w:rsidP="00526F79">
            <w:pPr>
              <w:pStyle w:val="NoSpacing"/>
              <w:rPr>
                <w:rFonts w:asciiTheme="minorHAnsi" w:eastAsiaTheme="minorHAnsi" w:hAnsiTheme="minorHAnsi" w:cstheme="minorHAnsi"/>
                <w:b/>
                <w:bCs/>
                <w:sz w:val="18"/>
                <w:szCs w:val="18"/>
              </w:rPr>
            </w:pPr>
          </w:p>
          <w:p w:rsidR="0052035A" w:rsidRPr="0052035A" w:rsidRDefault="0052035A" w:rsidP="00526F79">
            <w:pPr>
              <w:pStyle w:val="NoSpacing"/>
              <w:rPr>
                <w:rFonts w:asciiTheme="minorHAnsi" w:eastAsiaTheme="minorHAnsi" w:hAnsiTheme="minorHAnsi" w:cstheme="minorHAnsi"/>
                <w:b/>
                <w:bCs/>
                <w:sz w:val="18"/>
                <w:szCs w:val="18"/>
              </w:rPr>
            </w:pPr>
          </w:p>
          <w:p w:rsidR="0052035A" w:rsidRPr="0052035A" w:rsidRDefault="0052035A" w:rsidP="00526F79">
            <w:pPr>
              <w:pStyle w:val="NoSpacing"/>
              <w:rPr>
                <w:rFonts w:asciiTheme="minorHAnsi" w:eastAsiaTheme="minorHAnsi" w:hAnsiTheme="minorHAnsi" w:cstheme="minorHAnsi"/>
                <w:sz w:val="18"/>
                <w:szCs w:val="18"/>
              </w:rPr>
            </w:pPr>
          </w:p>
        </w:tc>
        <w:tc>
          <w:tcPr>
            <w:tcW w:w="2340" w:type="dxa"/>
            <w:shd w:val="clear" w:color="auto" w:fill="FFFFFF" w:themeFill="background1"/>
          </w:tcPr>
          <w:p w:rsidR="0052035A" w:rsidRPr="0052035A" w:rsidRDefault="0052035A" w:rsidP="00526F79">
            <w:pPr>
              <w:rPr>
                <w:rFonts w:asciiTheme="minorHAnsi" w:eastAsia="Times New Roman" w:hAnsiTheme="minorHAnsi" w:cstheme="minorHAnsi"/>
                <w:sz w:val="18"/>
                <w:szCs w:val="18"/>
              </w:rPr>
            </w:pPr>
            <w:r w:rsidRPr="0052035A">
              <w:rPr>
                <w:rFonts w:asciiTheme="minorHAnsi" w:eastAsia="Times New Roman" w:hAnsiTheme="minorHAnsi" w:cstheme="minorHAnsi"/>
                <w:noProof/>
                <w:sz w:val="18"/>
                <w:szCs w:val="18"/>
              </w:rPr>
              <w:drawing>
                <wp:anchor distT="0" distB="0" distL="114300" distR="114300" simplePos="0" relativeHeight="251659776" behindDoc="0" locked="0" layoutInCell="1" allowOverlap="1">
                  <wp:simplePos x="0" y="0"/>
                  <wp:positionH relativeFrom="column">
                    <wp:posOffset>53340</wp:posOffset>
                  </wp:positionH>
                  <wp:positionV relativeFrom="paragraph">
                    <wp:posOffset>109220</wp:posOffset>
                  </wp:positionV>
                  <wp:extent cx="1262380" cy="1062990"/>
                  <wp:effectExtent l="0" t="0" r="0" b="3810"/>
                  <wp:wrapNone/>
                  <wp:docPr id="116" name="Picture 15" descr="C:\Users\Toshiba\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oshiba\Desktop\Untitled.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62380" cy="1062990"/>
                          </a:xfrm>
                          <a:prstGeom prst="rect">
                            <a:avLst/>
                          </a:prstGeom>
                          <a:noFill/>
                          <a:ln>
                            <a:noFill/>
                          </a:ln>
                        </pic:spPr>
                      </pic:pic>
                    </a:graphicData>
                  </a:graphic>
                </wp:anchor>
              </w:drawing>
            </w:r>
          </w:p>
          <w:p w:rsidR="0052035A" w:rsidRPr="0052035A" w:rsidRDefault="0052035A" w:rsidP="00526F79">
            <w:pPr>
              <w:rPr>
                <w:rFonts w:asciiTheme="minorHAnsi" w:eastAsia="Times New Roman" w:hAnsiTheme="minorHAnsi" w:cstheme="minorHAnsi"/>
                <w:sz w:val="18"/>
                <w:szCs w:val="18"/>
              </w:rPr>
            </w:pPr>
          </w:p>
        </w:tc>
        <w:tc>
          <w:tcPr>
            <w:tcW w:w="2160" w:type="dxa"/>
            <w:gridSpan w:val="2"/>
            <w:shd w:val="clear" w:color="auto" w:fill="FFFFFF" w:themeFill="background1"/>
          </w:tcPr>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Lagyan ng bilang mula 1-6 ang mga larawan ayon sa tamang pagkakasunod-sunod nito.</w:t>
            </w:r>
          </w:p>
          <w:p w:rsidR="0052035A" w:rsidRPr="0052035A" w:rsidRDefault="0052035A" w:rsidP="00526F79">
            <w:pPr>
              <w:rPr>
                <w:rFonts w:asciiTheme="minorHAnsi" w:hAnsiTheme="minorHAnsi" w:cstheme="minorHAnsi"/>
                <w:sz w:val="18"/>
                <w:szCs w:val="18"/>
              </w:rPr>
            </w:pPr>
          </w:p>
          <w:p w:rsidR="0052035A" w:rsidRPr="0052035A" w:rsidRDefault="0052035A" w:rsidP="00526F79">
            <w:pPr>
              <w:rPr>
                <w:rFonts w:asciiTheme="minorHAnsi" w:hAnsiTheme="minorHAnsi" w:cstheme="minorHAnsi"/>
                <w:sz w:val="18"/>
                <w:szCs w:val="18"/>
              </w:rPr>
            </w:pPr>
            <w:proofErr w:type="gramStart"/>
            <w:r w:rsidRPr="0052035A">
              <w:rPr>
                <w:rFonts w:asciiTheme="minorHAnsi" w:hAnsiTheme="minorHAnsi" w:cstheme="minorHAnsi"/>
                <w:sz w:val="18"/>
                <w:szCs w:val="18"/>
              </w:rPr>
              <w:t>( tingnan</w:t>
            </w:r>
            <w:proofErr w:type="gramEnd"/>
            <w:r w:rsidRPr="0052035A">
              <w:rPr>
                <w:rFonts w:asciiTheme="minorHAnsi" w:hAnsiTheme="minorHAnsi" w:cstheme="minorHAnsi"/>
                <w:sz w:val="18"/>
                <w:szCs w:val="18"/>
              </w:rPr>
              <w:t xml:space="preserve"> ang mga larawan sa pisara )</w:t>
            </w:r>
          </w:p>
          <w:p w:rsidR="0052035A" w:rsidRPr="0052035A" w:rsidRDefault="0052035A" w:rsidP="00526F79">
            <w:pPr>
              <w:rPr>
                <w:rFonts w:asciiTheme="minorHAnsi" w:hAnsiTheme="minorHAnsi" w:cstheme="minorHAnsi"/>
                <w:sz w:val="18"/>
                <w:szCs w:val="18"/>
              </w:rPr>
            </w:pPr>
          </w:p>
        </w:tc>
        <w:tc>
          <w:tcPr>
            <w:tcW w:w="2070" w:type="dxa"/>
            <w:gridSpan w:val="2"/>
            <w:shd w:val="clear" w:color="auto" w:fill="FFFFFF" w:themeFill="background1"/>
          </w:tcPr>
          <w:p w:rsidR="0052035A" w:rsidRPr="0052035A" w:rsidRDefault="0052035A" w:rsidP="00526F79">
            <w:pPr>
              <w:pStyle w:val="NoSpacing"/>
              <w:rPr>
                <w:rFonts w:asciiTheme="minorHAnsi" w:eastAsiaTheme="minorHAnsi" w:hAnsiTheme="minorHAnsi" w:cstheme="minorHAnsi"/>
                <w:sz w:val="18"/>
                <w:szCs w:val="18"/>
              </w:rPr>
            </w:pPr>
          </w:p>
          <w:p w:rsidR="0052035A" w:rsidRPr="0052035A" w:rsidRDefault="0052035A" w:rsidP="00526F79">
            <w:pPr>
              <w:pStyle w:val="NoSpacing"/>
              <w:rPr>
                <w:rFonts w:asciiTheme="minorHAnsi" w:eastAsiaTheme="minorHAnsi" w:hAnsiTheme="minorHAnsi" w:cstheme="minorHAnsi"/>
                <w:sz w:val="18"/>
                <w:szCs w:val="18"/>
              </w:rPr>
            </w:pPr>
            <w:r w:rsidRPr="0052035A">
              <w:rPr>
                <w:rFonts w:asciiTheme="minorHAnsi" w:eastAsiaTheme="minorHAnsi" w:hAnsiTheme="minorHAnsi" w:cstheme="minorHAnsi"/>
                <w:sz w:val="18"/>
                <w:szCs w:val="18"/>
              </w:rPr>
              <w:t xml:space="preserve">Ask the children to make the sound of the following and move their body accordingly: </w:t>
            </w:r>
          </w:p>
          <w:p w:rsidR="0052035A" w:rsidRPr="0052035A" w:rsidRDefault="0052035A" w:rsidP="00526F79">
            <w:pPr>
              <w:pStyle w:val="NoSpacing"/>
              <w:rPr>
                <w:rFonts w:asciiTheme="minorHAnsi" w:eastAsiaTheme="minorHAnsi" w:hAnsiTheme="minorHAnsi" w:cstheme="minorHAnsi"/>
                <w:sz w:val="18"/>
                <w:szCs w:val="18"/>
              </w:rPr>
            </w:pPr>
          </w:p>
          <w:p w:rsidR="0052035A" w:rsidRPr="0052035A" w:rsidRDefault="0052035A" w:rsidP="00526F79">
            <w:pPr>
              <w:pStyle w:val="NoSpacing"/>
              <w:rPr>
                <w:rFonts w:asciiTheme="minorHAnsi" w:eastAsiaTheme="minorHAnsi" w:hAnsiTheme="minorHAnsi" w:cstheme="minorHAnsi"/>
                <w:sz w:val="18"/>
                <w:szCs w:val="18"/>
              </w:rPr>
            </w:pPr>
            <w:r w:rsidRPr="0052035A">
              <w:rPr>
                <w:rFonts w:asciiTheme="minorHAnsi" w:eastAsiaTheme="minorHAnsi" w:hAnsiTheme="minorHAnsi" w:cstheme="minorHAnsi"/>
                <w:b/>
                <w:bCs/>
                <w:sz w:val="18"/>
                <w:szCs w:val="18"/>
              </w:rPr>
              <w:t xml:space="preserve">q. </w:t>
            </w:r>
            <w:r w:rsidRPr="0052035A">
              <w:rPr>
                <w:rFonts w:asciiTheme="minorHAnsi" w:eastAsiaTheme="minorHAnsi" w:hAnsiTheme="minorHAnsi" w:cstheme="minorHAnsi"/>
                <w:sz w:val="18"/>
                <w:szCs w:val="18"/>
              </w:rPr>
              <w:t xml:space="preserve">Strong winds blowing </w:t>
            </w:r>
          </w:p>
          <w:p w:rsidR="0052035A" w:rsidRPr="0052035A" w:rsidRDefault="0052035A" w:rsidP="00526F79">
            <w:pPr>
              <w:pStyle w:val="NoSpacing"/>
              <w:rPr>
                <w:rFonts w:asciiTheme="minorHAnsi" w:eastAsiaTheme="minorHAnsi" w:hAnsiTheme="minorHAnsi" w:cstheme="minorHAnsi"/>
                <w:sz w:val="18"/>
                <w:szCs w:val="18"/>
              </w:rPr>
            </w:pPr>
            <w:r w:rsidRPr="0052035A">
              <w:rPr>
                <w:rFonts w:asciiTheme="minorHAnsi" w:eastAsiaTheme="minorHAnsi" w:hAnsiTheme="minorHAnsi" w:cstheme="minorHAnsi"/>
                <w:b/>
                <w:bCs/>
                <w:sz w:val="18"/>
                <w:szCs w:val="18"/>
              </w:rPr>
              <w:t xml:space="preserve">b. </w:t>
            </w:r>
            <w:r w:rsidRPr="0052035A">
              <w:rPr>
                <w:rFonts w:asciiTheme="minorHAnsi" w:eastAsiaTheme="minorHAnsi" w:hAnsiTheme="minorHAnsi" w:cstheme="minorHAnsi"/>
                <w:sz w:val="18"/>
                <w:szCs w:val="18"/>
              </w:rPr>
              <w:t xml:space="preserve">Big waves </w:t>
            </w:r>
          </w:p>
          <w:p w:rsidR="0052035A" w:rsidRPr="0052035A" w:rsidRDefault="0052035A" w:rsidP="00526F79">
            <w:pPr>
              <w:pStyle w:val="NoSpacing"/>
              <w:rPr>
                <w:rFonts w:asciiTheme="minorHAnsi" w:eastAsiaTheme="minorHAnsi" w:hAnsiTheme="minorHAnsi" w:cstheme="minorHAnsi"/>
                <w:sz w:val="18"/>
                <w:szCs w:val="18"/>
              </w:rPr>
            </w:pPr>
            <w:r w:rsidRPr="0052035A">
              <w:rPr>
                <w:rFonts w:asciiTheme="minorHAnsi" w:eastAsiaTheme="minorHAnsi" w:hAnsiTheme="minorHAnsi" w:cstheme="minorHAnsi"/>
                <w:b/>
                <w:bCs/>
                <w:sz w:val="18"/>
                <w:szCs w:val="18"/>
              </w:rPr>
              <w:t xml:space="preserve">c </w:t>
            </w:r>
            <w:r w:rsidRPr="0052035A">
              <w:rPr>
                <w:rFonts w:asciiTheme="minorHAnsi" w:eastAsiaTheme="minorHAnsi" w:hAnsiTheme="minorHAnsi" w:cstheme="minorHAnsi"/>
                <w:sz w:val="18"/>
                <w:szCs w:val="18"/>
              </w:rPr>
              <w:t xml:space="preserve">Moving car </w:t>
            </w:r>
          </w:p>
          <w:p w:rsidR="0052035A" w:rsidRPr="0052035A" w:rsidRDefault="0052035A" w:rsidP="00526F79">
            <w:pPr>
              <w:pStyle w:val="NoSpacing"/>
              <w:rPr>
                <w:rFonts w:asciiTheme="minorHAnsi" w:eastAsiaTheme="minorHAnsi" w:hAnsiTheme="minorHAnsi" w:cstheme="minorHAnsi"/>
                <w:sz w:val="18"/>
                <w:szCs w:val="18"/>
              </w:rPr>
            </w:pPr>
            <w:r w:rsidRPr="0052035A">
              <w:rPr>
                <w:rFonts w:asciiTheme="minorHAnsi" w:eastAsiaTheme="minorHAnsi" w:hAnsiTheme="minorHAnsi" w:cstheme="minorHAnsi"/>
                <w:b/>
                <w:bCs/>
                <w:sz w:val="18"/>
                <w:szCs w:val="18"/>
              </w:rPr>
              <w:t xml:space="preserve">d. </w:t>
            </w:r>
            <w:r w:rsidRPr="0052035A">
              <w:rPr>
                <w:rFonts w:asciiTheme="minorHAnsi" w:eastAsiaTheme="minorHAnsi" w:hAnsiTheme="minorHAnsi" w:cstheme="minorHAnsi"/>
                <w:sz w:val="18"/>
                <w:szCs w:val="18"/>
              </w:rPr>
              <w:t xml:space="preserve">Running horse </w:t>
            </w:r>
          </w:p>
          <w:p w:rsidR="0052035A" w:rsidRPr="0052035A" w:rsidRDefault="0052035A" w:rsidP="00526F79">
            <w:pPr>
              <w:pStyle w:val="NoSpacing"/>
              <w:rPr>
                <w:rFonts w:asciiTheme="minorHAnsi" w:eastAsiaTheme="minorHAnsi" w:hAnsiTheme="minorHAnsi" w:cstheme="minorHAnsi"/>
                <w:sz w:val="18"/>
                <w:szCs w:val="18"/>
              </w:rPr>
            </w:pPr>
            <w:r w:rsidRPr="0052035A">
              <w:rPr>
                <w:rFonts w:asciiTheme="minorHAnsi" w:eastAsiaTheme="minorHAnsi" w:hAnsiTheme="minorHAnsi" w:cstheme="minorHAnsi"/>
                <w:b/>
                <w:bCs/>
                <w:sz w:val="18"/>
                <w:szCs w:val="18"/>
              </w:rPr>
              <w:t xml:space="preserve">e. </w:t>
            </w:r>
            <w:r w:rsidRPr="0052035A">
              <w:rPr>
                <w:rFonts w:asciiTheme="minorHAnsi" w:eastAsiaTheme="minorHAnsi" w:hAnsiTheme="minorHAnsi" w:cstheme="minorHAnsi"/>
                <w:sz w:val="18"/>
                <w:szCs w:val="18"/>
              </w:rPr>
              <w:t xml:space="preserve">Falling big wood </w:t>
            </w:r>
          </w:p>
          <w:p w:rsidR="0052035A" w:rsidRPr="0052035A" w:rsidRDefault="0052035A" w:rsidP="00526F79">
            <w:pPr>
              <w:pStyle w:val="NoSpacing"/>
              <w:rPr>
                <w:rFonts w:asciiTheme="minorHAnsi" w:eastAsiaTheme="minorHAnsi" w:hAnsiTheme="minorHAnsi" w:cstheme="minorHAnsi"/>
                <w:sz w:val="18"/>
                <w:szCs w:val="18"/>
              </w:rPr>
            </w:pPr>
            <w:r w:rsidRPr="0052035A">
              <w:rPr>
                <w:rFonts w:asciiTheme="minorHAnsi" w:eastAsiaTheme="minorHAnsi" w:hAnsiTheme="minorHAnsi" w:cstheme="minorHAnsi"/>
                <w:sz w:val="18"/>
                <w:szCs w:val="18"/>
              </w:rPr>
              <w:t xml:space="preserve">. </w:t>
            </w:r>
          </w:p>
          <w:p w:rsidR="0052035A" w:rsidRPr="0052035A" w:rsidRDefault="0052035A" w:rsidP="00526F79">
            <w:pPr>
              <w:pStyle w:val="NoSpacing"/>
              <w:rPr>
                <w:rFonts w:asciiTheme="minorHAnsi" w:eastAsia="Malgun Gothic" w:hAnsiTheme="minorHAnsi" w:cstheme="minorHAnsi"/>
                <w:sz w:val="18"/>
                <w:szCs w:val="18"/>
              </w:rPr>
            </w:pPr>
          </w:p>
        </w:tc>
      </w:tr>
      <w:tr w:rsidR="0052035A" w:rsidRPr="00417EF4" w:rsidTr="0052035A">
        <w:tc>
          <w:tcPr>
            <w:tcW w:w="1998" w:type="dxa"/>
            <w:shd w:val="clear" w:color="auto" w:fill="FFFFFF" w:themeFill="background1"/>
          </w:tcPr>
          <w:p w:rsidR="0052035A" w:rsidRPr="0052035A" w:rsidRDefault="0052035A" w:rsidP="00526F79">
            <w:pPr>
              <w:rPr>
                <w:rFonts w:asciiTheme="minorHAnsi" w:hAnsiTheme="minorHAnsi" w:cstheme="minorHAnsi"/>
                <w:b/>
                <w:sz w:val="18"/>
                <w:szCs w:val="18"/>
              </w:rPr>
            </w:pPr>
            <w:r w:rsidRPr="0052035A">
              <w:rPr>
                <w:rFonts w:asciiTheme="minorHAnsi" w:hAnsiTheme="minorHAnsi" w:cstheme="minorHAnsi"/>
                <w:b/>
                <w:sz w:val="18"/>
                <w:szCs w:val="18"/>
              </w:rPr>
              <w:lastRenderedPageBreak/>
              <w:t xml:space="preserve"> G. Finding practical application of  concepts and skills in daily  living</w:t>
            </w:r>
          </w:p>
        </w:tc>
        <w:tc>
          <w:tcPr>
            <w:tcW w:w="2430" w:type="dxa"/>
            <w:gridSpan w:val="2"/>
            <w:shd w:val="clear" w:color="auto" w:fill="FFFFFF" w:themeFill="background1"/>
          </w:tcPr>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1.Habang tinatamasa mo ang iyong karapatan na makapag-</w:t>
            </w:r>
            <w:proofErr w:type="gramStart"/>
            <w:r w:rsidRPr="0052035A">
              <w:rPr>
                <w:rFonts w:asciiTheme="minorHAnsi" w:hAnsiTheme="minorHAnsi" w:cstheme="minorHAnsi"/>
                <w:sz w:val="18"/>
                <w:szCs w:val="18"/>
              </w:rPr>
              <w:t>aral ,</w:t>
            </w:r>
            <w:proofErr w:type="gramEnd"/>
            <w:r w:rsidRPr="0052035A">
              <w:rPr>
                <w:rFonts w:asciiTheme="minorHAnsi" w:hAnsiTheme="minorHAnsi" w:cstheme="minorHAnsi"/>
                <w:sz w:val="18"/>
                <w:szCs w:val="18"/>
              </w:rPr>
              <w:t xml:space="preserve"> masaya ka ba na nagpapasalamat sa iyong mga magulang?</w:t>
            </w:r>
          </w:p>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 xml:space="preserve">2. Paano </w:t>
            </w:r>
            <w:proofErr w:type="gramStart"/>
            <w:r w:rsidRPr="0052035A">
              <w:rPr>
                <w:rFonts w:asciiTheme="minorHAnsi" w:hAnsiTheme="minorHAnsi" w:cstheme="minorHAnsi"/>
                <w:sz w:val="18"/>
                <w:szCs w:val="18"/>
              </w:rPr>
              <w:t>mo  sila</w:t>
            </w:r>
            <w:proofErr w:type="gramEnd"/>
            <w:r w:rsidRPr="0052035A">
              <w:rPr>
                <w:rFonts w:asciiTheme="minorHAnsi" w:hAnsiTheme="minorHAnsi" w:cstheme="minorHAnsi"/>
                <w:sz w:val="18"/>
                <w:szCs w:val="18"/>
              </w:rPr>
              <w:t xml:space="preserve"> pinapasalamatan?</w:t>
            </w:r>
          </w:p>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3. Bakit kailangan mong magpasalamat sa iyong mga magulang matapos nilang maibigay sa iyo ang iyong mga karapatan?</w:t>
            </w:r>
          </w:p>
        </w:tc>
        <w:tc>
          <w:tcPr>
            <w:tcW w:w="2340" w:type="dxa"/>
            <w:shd w:val="clear" w:color="auto" w:fill="FFFFFF" w:themeFill="background1"/>
          </w:tcPr>
          <w:p w:rsidR="0052035A" w:rsidRPr="0052035A" w:rsidRDefault="0052035A" w:rsidP="00526F79">
            <w:pPr>
              <w:rPr>
                <w:rFonts w:asciiTheme="minorHAnsi" w:hAnsiTheme="minorHAnsi" w:cstheme="minorHAnsi"/>
                <w:sz w:val="18"/>
                <w:szCs w:val="18"/>
                <w:lang w:val="it-IT"/>
              </w:rPr>
            </w:pPr>
            <w:r w:rsidRPr="0052035A">
              <w:rPr>
                <w:rFonts w:asciiTheme="minorHAnsi" w:hAnsiTheme="minorHAnsi" w:cstheme="minorHAnsi"/>
                <w:sz w:val="18"/>
                <w:szCs w:val="18"/>
                <w:lang w:val="it-IT"/>
              </w:rPr>
              <w:t>Gumawa uli ng semantic webbing ukol sa hanapbuhay na angkop sa kapatagan ,tabing dagat at pamayanang rural at urban.Gawin ito ng mga bata na binubuo ng apat na pangkat.</w:t>
            </w:r>
          </w:p>
        </w:tc>
        <w:tc>
          <w:tcPr>
            <w:tcW w:w="2430" w:type="dxa"/>
            <w:gridSpan w:val="3"/>
            <w:shd w:val="clear" w:color="auto" w:fill="FFFFFF" w:themeFill="background1"/>
          </w:tcPr>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Have pupils retell the story by recalling the important events using the completed timeline</w:t>
            </w:r>
          </w:p>
        </w:tc>
        <w:tc>
          <w:tcPr>
            <w:tcW w:w="2430" w:type="dxa"/>
            <w:gridSpan w:val="2"/>
            <w:shd w:val="clear" w:color="auto" w:fill="FFFFFF" w:themeFill="background1"/>
          </w:tcPr>
          <w:p w:rsidR="0052035A" w:rsidRPr="0052035A" w:rsidRDefault="0052035A" w:rsidP="00526F79">
            <w:pPr>
              <w:autoSpaceDE w:val="0"/>
              <w:autoSpaceDN w:val="0"/>
              <w:adjustRightInd w:val="0"/>
              <w:rPr>
                <w:rFonts w:asciiTheme="minorHAnsi" w:hAnsiTheme="minorHAnsi" w:cstheme="minorHAnsi"/>
                <w:bCs/>
                <w:sz w:val="18"/>
                <w:szCs w:val="18"/>
              </w:rPr>
            </w:pPr>
          </w:p>
        </w:tc>
        <w:tc>
          <w:tcPr>
            <w:tcW w:w="2340" w:type="dxa"/>
            <w:shd w:val="clear" w:color="auto" w:fill="FFFFFF" w:themeFill="background1"/>
          </w:tcPr>
          <w:p w:rsidR="0052035A" w:rsidRPr="0052035A" w:rsidRDefault="0052035A" w:rsidP="00526F79">
            <w:pPr>
              <w:autoSpaceDE w:val="0"/>
              <w:autoSpaceDN w:val="0"/>
              <w:adjustRightInd w:val="0"/>
              <w:rPr>
                <w:rFonts w:asciiTheme="minorHAnsi" w:hAnsiTheme="minorHAnsi" w:cstheme="minorHAnsi"/>
                <w:color w:val="000000"/>
                <w:sz w:val="18"/>
                <w:szCs w:val="18"/>
              </w:rPr>
            </w:pPr>
            <w:r w:rsidRPr="0052035A">
              <w:rPr>
                <w:rFonts w:asciiTheme="minorHAnsi" w:hAnsiTheme="minorHAnsi" w:cstheme="minorHAnsi"/>
                <w:color w:val="000000"/>
                <w:sz w:val="18"/>
                <w:szCs w:val="18"/>
              </w:rPr>
              <w:t xml:space="preserve">Ipakita ang kalagayan sa ibaba gamit ang number line. </w:t>
            </w:r>
          </w:p>
          <w:p w:rsidR="0052035A" w:rsidRPr="0052035A" w:rsidRDefault="0052035A" w:rsidP="00526F79">
            <w:pPr>
              <w:autoSpaceDE w:val="0"/>
              <w:autoSpaceDN w:val="0"/>
              <w:adjustRightInd w:val="0"/>
              <w:rPr>
                <w:rFonts w:asciiTheme="minorHAnsi" w:hAnsiTheme="minorHAnsi" w:cstheme="minorHAnsi"/>
                <w:color w:val="000000"/>
                <w:sz w:val="18"/>
                <w:szCs w:val="18"/>
              </w:rPr>
            </w:pPr>
            <w:r w:rsidRPr="0052035A">
              <w:rPr>
                <w:rFonts w:asciiTheme="minorHAnsi" w:hAnsiTheme="minorHAnsi" w:cstheme="minorHAnsi"/>
                <w:color w:val="000000"/>
                <w:sz w:val="18"/>
                <w:szCs w:val="18"/>
              </w:rPr>
              <w:t>Bumili ang nanay ng sumusunod; ¾kilo ng karne ng baboy, ¼ kilo ng cabbage at 2/4 kilo ng beans.  Ipakita ang kilo ng pagkaing nabanggit gamit ang number line.</w:t>
            </w:r>
          </w:p>
        </w:tc>
        <w:tc>
          <w:tcPr>
            <w:tcW w:w="2160" w:type="dxa"/>
            <w:gridSpan w:val="2"/>
            <w:shd w:val="clear" w:color="auto" w:fill="FFFFFF" w:themeFill="background1"/>
          </w:tcPr>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Pangkatang Gawain</w:t>
            </w:r>
          </w:p>
        </w:tc>
        <w:tc>
          <w:tcPr>
            <w:tcW w:w="2070" w:type="dxa"/>
            <w:gridSpan w:val="2"/>
            <w:shd w:val="clear" w:color="auto" w:fill="FFFFFF" w:themeFill="background1"/>
          </w:tcPr>
          <w:p w:rsidR="0052035A" w:rsidRPr="0052035A" w:rsidRDefault="0052035A" w:rsidP="00526F79">
            <w:pPr>
              <w:pStyle w:val="NoSpacing"/>
              <w:rPr>
                <w:rFonts w:asciiTheme="minorHAnsi" w:eastAsia="Malgun Gothic" w:hAnsiTheme="minorHAnsi" w:cstheme="minorHAnsi"/>
                <w:sz w:val="18"/>
                <w:szCs w:val="18"/>
              </w:rPr>
            </w:pPr>
          </w:p>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 Ask children what makes their body moves</w:t>
            </w:r>
          </w:p>
          <w:p w:rsidR="0052035A" w:rsidRPr="0052035A" w:rsidRDefault="0052035A" w:rsidP="00526F79">
            <w:pPr>
              <w:rPr>
                <w:rFonts w:asciiTheme="minorHAnsi" w:hAnsiTheme="minorHAnsi" w:cstheme="minorHAnsi"/>
                <w:sz w:val="18"/>
                <w:szCs w:val="18"/>
              </w:rPr>
            </w:pPr>
          </w:p>
        </w:tc>
      </w:tr>
      <w:tr w:rsidR="0052035A" w:rsidRPr="008327BB" w:rsidTr="0052035A">
        <w:tc>
          <w:tcPr>
            <w:tcW w:w="1998" w:type="dxa"/>
            <w:shd w:val="clear" w:color="auto" w:fill="FFFFFF" w:themeFill="background1"/>
          </w:tcPr>
          <w:p w:rsidR="0052035A" w:rsidRPr="0052035A" w:rsidRDefault="0052035A" w:rsidP="00526F79">
            <w:pPr>
              <w:rPr>
                <w:rFonts w:asciiTheme="minorHAnsi" w:hAnsiTheme="minorHAnsi" w:cstheme="minorHAnsi"/>
                <w:b/>
                <w:sz w:val="18"/>
                <w:szCs w:val="18"/>
              </w:rPr>
            </w:pPr>
            <w:r w:rsidRPr="0052035A">
              <w:rPr>
                <w:rFonts w:asciiTheme="minorHAnsi" w:hAnsiTheme="minorHAnsi" w:cstheme="minorHAnsi"/>
                <w:b/>
                <w:sz w:val="18"/>
                <w:szCs w:val="18"/>
              </w:rPr>
              <w:t xml:space="preserve"> </w:t>
            </w:r>
            <w:proofErr w:type="gramStart"/>
            <w:r w:rsidRPr="0052035A">
              <w:rPr>
                <w:rFonts w:asciiTheme="minorHAnsi" w:hAnsiTheme="minorHAnsi" w:cstheme="minorHAnsi"/>
                <w:b/>
                <w:sz w:val="18"/>
                <w:szCs w:val="18"/>
              </w:rPr>
              <w:t>H.Making</w:t>
            </w:r>
            <w:proofErr w:type="gramEnd"/>
            <w:r w:rsidRPr="0052035A">
              <w:rPr>
                <w:rFonts w:asciiTheme="minorHAnsi" w:hAnsiTheme="minorHAnsi" w:cstheme="minorHAnsi"/>
                <w:b/>
                <w:sz w:val="18"/>
                <w:szCs w:val="18"/>
              </w:rPr>
              <w:t xml:space="preserve"> generalizations </w:t>
            </w:r>
          </w:p>
          <w:p w:rsidR="0052035A" w:rsidRPr="0052035A" w:rsidRDefault="0052035A" w:rsidP="00526F79">
            <w:pPr>
              <w:rPr>
                <w:rFonts w:asciiTheme="minorHAnsi" w:hAnsiTheme="minorHAnsi" w:cstheme="minorHAnsi"/>
                <w:b/>
                <w:sz w:val="18"/>
                <w:szCs w:val="18"/>
              </w:rPr>
            </w:pPr>
            <w:r w:rsidRPr="0052035A">
              <w:rPr>
                <w:rFonts w:asciiTheme="minorHAnsi" w:hAnsiTheme="minorHAnsi" w:cstheme="minorHAnsi"/>
                <w:b/>
                <w:sz w:val="18"/>
                <w:szCs w:val="18"/>
              </w:rPr>
              <w:t xml:space="preserve"> and abstractions   about the lesson</w:t>
            </w:r>
          </w:p>
        </w:tc>
        <w:tc>
          <w:tcPr>
            <w:tcW w:w="2430" w:type="dxa"/>
            <w:gridSpan w:val="2"/>
            <w:shd w:val="clear" w:color="auto" w:fill="FFFFFF" w:themeFill="background1"/>
          </w:tcPr>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Basahin ang Ating Tandaan nang sabay-sabay hanggang sa ito ay maisaulo ng mga bata.</w:t>
            </w:r>
          </w:p>
        </w:tc>
        <w:tc>
          <w:tcPr>
            <w:tcW w:w="2340" w:type="dxa"/>
            <w:shd w:val="clear" w:color="auto" w:fill="FFFFFF" w:themeFill="background1"/>
          </w:tcPr>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HANAPBUHAY</w:t>
            </w:r>
          </w:p>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 gawain, gampanin o tungkulin na isinasagawa o isinasakatuparan ng isang tao upang makatanggap ng kapalit na salapi, gana o suweldo.</w:t>
            </w:r>
          </w:p>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=tinatawag ang taong naghahanapbuhay bilang manggagawa, empleyado o trabahador</w:t>
            </w:r>
          </w:p>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Ang hanapbuhay o kawalan ng hanapbuhay ay nakaaapekto sa pamilya at komunidad.</w:t>
            </w:r>
          </w:p>
        </w:tc>
        <w:tc>
          <w:tcPr>
            <w:tcW w:w="2430" w:type="dxa"/>
            <w:gridSpan w:val="3"/>
            <w:shd w:val="clear" w:color="auto" w:fill="FFFFFF" w:themeFill="background1"/>
          </w:tcPr>
          <w:p w:rsidR="0052035A" w:rsidRPr="0052035A" w:rsidRDefault="0052035A" w:rsidP="00526F79">
            <w:pPr>
              <w:autoSpaceDE w:val="0"/>
              <w:autoSpaceDN w:val="0"/>
              <w:adjustRightInd w:val="0"/>
              <w:rPr>
                <w:rFonts w:asciiTheme="minorHAnsi" w:hAnsiTheme="minorHAnsi" w:cstheme="minorHAnsi"/>
                <w:sz w:val="18"/>
                <w:szCs w:val="18"/>
              </w:rPr>
            </w:pPr>
            <w:r w:rsidRPr="0052035A">
              <w:rPr>
                <w:rFonts w:asciiTheme="minorHAnsi" w:hAnsiTheme="minorHAnsi" w:cstheme="minorHAnsi"/>
                <w:sz w:val="18"/>
                <w:szCs w:val="18"/>
              </w:rPr>
              <w:t>How do we sequence events?</w:t>
            </w:r>
          </w:p>
        </w:tc>
        <w:tc>
          <w:tcPr>
            <w:tcW w:w="2430" w:type="dxa"/>
            <w:gridSpan w:val="2"/>
            <w:shd w:val="clear" w:color="auto" w:fill="FFFFFF" w:themeFill="background1"/>
          </w:tcPr>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Paano ninyo naunawaan ang kuwento? Ipabasa ang Tandaaan</w:t>
            </w:r>
          </w:p>
        </w:tc>
        <w:tc>
          <w:tcPr>
            <w:tcW w:w="2340" w:type="dxa"/>
            <w:shd w:val="clear" w:color="auto" w:fill="FFFFFF" w:themeFill="background1"/>
          </w:tcPr>
          <w:p w:rsidR="0052035A" w:rsidRPr="0052035A" w:rsidRDefault="0052035A" w:rsidP="00526F79">
            <w:pPr>
              <w:autoSpaceDE w:val="0"/>
              <w:autoSpaceDN w:val="0"/>
              <w:adjustRightInd w:val="0"/>
              <w:rPr>
                <w:rFonts w:asciiTheme="minorHAnsi" w:hAnsiTheme="minorHAnsi" w:cstheme="minorHAnsi"/>
                <w:color w:val="000000"/>
                <w:sz w:val="18"/>
                <w:szCs w:val="18"/>
              </w:rPr>
            </w:pPr>
            <w:r w:rsidRPr="0052035A">
              <w:rPr>
                <w:rFonts w:asciiTheme="minorHAnsi" w:hAnsiTheme="minorHAnsi" w:cstheme="minorHAnsi"/>
                <w:color w:val="000000"/>
                <w:sz w:val="18"/>
                <w:szCs w:val="18"/>
              </w:rPr>
              <w:t xml:space="preserve">Similar fractions are group of fractions with the same denominators. </w:t>
            </w:r>
          </w:p>
          <w:p w:rsidR="0052035A" w:rsidRPr="0052035A" w:rsidRDefault="0052035A" w:rsidP="00526F79">
            <w:pPr>
              <w:autoSpaceDE w:val="0"/>
              <w:autoSpaceDN w:val="0"/>
              <w:adjustRightInd w:val="0"/>
              <w:rPr>
                <w:rFonts w:asciiTheme="minorHAnsi" w:hAnsiTheme="minorHAnsi" w:cstheme="minorHAnsi"/>
                <w:color w:val="000000"/>
                <w:sz w:val="18"/>
                <w:szCs w:val="18"/>
              </w:rPr>
            </w:pPr>
            <w:r w:rsidRPr="0052035A">
              <w:rPr>
                <w:rFonts w:asciiTheme="minorHAnsi" w:hAnsiTheme="minorHAnsi" w:cstheme="minorHAnsi"/>
                <w:color w:val="000000"/>
                <w:sz w:val="18"/>
                <w:szCs w:val="18"/>
              </w:rPr>
              <w:t xml:space="preserve">To visualize similar fractions, divide the wholes into similar equal parts. </w:t>
            </w:r>
          </w:p>
          <w:p w:rsidR="0052035A" w:rsidRPr="0052035A" w:rsidRDefault="0052035A" w:rsidP="00526F79">
            <w:pPr>
              <w:autoSpaceDE w:val="0"/>
              <w:autoSpaceDN w:val="0"/>
              <w:adjustRightInd w:val="0"/>
              <w:rPr>
                <w:rFonts w:asciiTheme="minorHAnsi" w:hAnsiTheme="minorHAnsi" w:cstheme="minorHAnsi"/>
                <w:color w:val="000000"/>
                <w:sz w:val="18"/>
                <w:szCs w:val="18"/>
              </w:rPr>
            </w:pPr>
            <w:r w:rsidRPr="0052035A">
              <w:rPr>
                <w:rFonts w:asciiTheme="minorHAnsi" w:hAnsiTheme="minorHAnsi" w:cstheme="minorHAnsi"/>
                <w:color w:val="000000"/>
                <w:sz w:val="18"/>
                <w:szCs w:val="18"/>
              </w:rPr>
              <w:t>To identify if the fractions are similar, just look at their denominators. If their denominators are the same, then they are similar.</w:t>
            </w:r>
          </w:p>
        </w:tc>
        <w:tc>
          <w:tcPr>
            <w:tcW w:w="2160" w:type="dxa"/>
            <w:gridSpan w:val="2"/>
            <w:shd w:val="clear" w:color="auto" w:fill="FFFFFF" w:themeFill="background1"/>
          </w:tcPr>
          <w:p w:rsidR="0052035A" w:rsidRPr="0052035A" w:rsidRDefault="0052035A" w:rsidP="00526F79">
            <w:pPr>
              <w:pStyle w:val="NoSpacing"/>
              <w:rPr>
                <w:rFonts w:asciiTheme="minorHAnsi" w:hAnsiTheme="minorHAnsi" w:cstheme="minorHAnsi"/>
                <w:sz w:val="18"/>
                <w:szCs w:val="18"/>
              </w:rPr>
            </w:pPr>
            <w:r w:rsidRPr="0052035A">
              <w:rPr>
                <w:rFonts w:asciiTheme="minorHAnsi" w:hAnsiTheme="minorHAnsi" w:cstheme="minorHAnsi"/>
                <w:sz w:val="18"/>
                <w:szCs w:val="18"/>
              </w:rPr>
              <w:t>Paano natin napagsusunud-sunod ang mga larawan o pangyayayari?</w:t>
            </w:r>
          </w:p>
        </w:tc>
        <w:tc>
          <w:tcPr>
            <w:tcW w:w="2070" w:type="dxa"/>
            <w:gridSpan w:val="2"/>
            <w:shd w:val="clear" w:color="auto" w:fill="FFFFFF" w:themeFill="background1"/>
          </w:tcPr>
          <w:p w:rsidR="0052035A" w:rsidRPr="0052035A" w:rsidRDefault="0052035A" w:rsidP="00526F79">
            <w:pPr>
              <w:autoSpaceDE w:val="0"/>
              <w:autoSpaceDN w:val="0"/>
              <w:adjustRightInd w:val="0"/>
              <w:rPr>
                <w:rFonts w:asciiTheme="minorHAnsi" w:hAnsiTheme="minorHAnsi" w:cstheme="minorHAnsi"/>
                <w:color w:val="000000"/>
                <w:sz w:val="18"/>
                <w:szCs w:val="18"/>
              </w:rPr>
            </w:pPr>
            <w:r w:rsidRPr="0052035A">
              <w:rPr>
                <w:rFonts w:asciiTheme="minorHAnsi" w:hAnsiTheme="minorHAnsi" w:cstheme="minorHAnsi"/>
                <w:sz w:val="18"/>
                <w:szCs w:val="18"/>
              </w:rPr>
              <w:t>Sounds surround us are fun and easy to create body movements.</w:t>
            </w:r>
          </w:p>
        </w:tc>
      </w:tr>
      <w:tr w:rsidR="0052035A" w:rsidRPr="008327BB" w:rsidTr="0052035A">
        <w:tc>
          <w:tcPr>
            <w:tcW w:w="1998" w:type="dxa"/>
            <w:shd w:val="clear" w:color="auto" w:fill="FFFFFF" w:themeFill="background1"/>
          </w:tcPr>
          <w:p w:rsidR="0052035A" w:rsidRPr="0052035A" w:rsidRDefault="0052035A" w:rsidP="00526F79">
            <w:pPr>
              <w:rPr>
                <w:rFonts w:asciiTheme="minorHAnsi" w:hAnsiTheme="minorHAnsi" w:cstheme="minorHAnsi"/>
                <w:b/>
                <w:sz w:val="18"/>
                <w:szCs w:val="18"/>
              </w:rPr>
            </w:pPr>
            <w:r w:rsidRPr="0052035A">
              <w:rPr>
                <w:rFonts w:asciiTheme="minorHAnsi" w:hAnsiTheme="minorHAnsi" w:cstheme="minorHAnsi"/>
                <w:b/>
                <w:sz w:val="18"/>
                <w:szCs w:val="18"/>
              </w:rPr>
              <w:t xml:space="preserve">  I. Evaluating learning</w:t>
            </w:r>
          </w:p>
        </w:tc>
        <w:tc>
          <w:tcPr>
            <w:tcW w:w="2430" w:type="dxa"/>
            <w:gridSpan w:val="2"/>
            <w:shd w:val="clear" w:color="auto" w:fill="FFFFFF" w:themeFill="background1"/>
          </w:tcPr>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Iguhit ang masayang mukha kung ikaw ay nasisiyahan sa isinasaad ng bawat pangungusap at malungkot kung hindi. _____1. Ipinaghanda ka ng agahan ng iyong nanay bago ka pumasok sa paaralan.</w:t>
            </w:r>
          </w:p>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_____2. Ibinili ka ng bagong damit ng iyong ama bago sumapit ang Pasko.</w:t>
            </w:r>
          </w:p>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_____</w:t>
            </w:r>
            <w:proofErr w:type="gramStart"/>
            <w:r w:rsidRPr="0052035A">
              <w:rPr>
                <w:rFonts w:asciiTheme="minorHAnsi" w:hAnsiTheme="minorHAnsi" w:cstheme="minorHAnsi"/>
                <w:sz w:val="18"/>
                <w:szCs w:val="18"/>
              </w:rPr>
              <w:t>3.Sinasamahan</w:t>
            </w:r>
            <w:proofErr w:type="gramEnd"/>
            <w:r w:rsidRPr="0052035A">
              <w:rPr>
                <w:rFonts w:asciiTheme="minorHAnsi" w:hAnsiTheme="minorHAnsi" w:cstheme="minorHAnsi"/>
                <w:sz w:val="18"/>
                <w:szCs w:val="18"/>
              </w:rPr>
              <w:t xml:space="preserve"> ka ng iyong ama’t ina na magsimba tuwing araw ng Linggo.</w:t>
            </w:r>
          </w:p>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_____</w:t>
            </w:r>
            <w:proofErr w:type="gramStart"/>
            <w:r w:rsidRPr="0052035A">
              <w:rPr>
                <w:rFonts w:asciiTheme="minorHAnsi" w:hAnsiTheme="minorHAnsi" w:cstheme="minorHAnsi"/>
                <w:sz w:val="18"/>
                <w:szCs w:val="18"/>
              </w:rPr>
              <w:t>4.Pinayuhan</w:t>
            </w:r>
            <w:proofErr w:type="gramEnd"/>
            <w:r w:rsidRPr="0052035A">
              <w:rPr>
                <w:rFonts w:asciiTheme="minorHAnsi" w:hAnsiTheme="minorHAnsi" w:cstheme="minorHAnsi"/>
                <w:sz w:val="18"/>
                <w:szCs w:val="18"/>
              </w:rPr>
              <w:t xml:space="preserve"> ka ng iyong ina na magdasal bago matulog.</w:t>
            </w:r>
          </w:p>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_____5.Sinamahan ka ng iyong  ama na bumili ng bagong bisikleta .</w:t>
            </w:r>
          </w:p>
        </w:tc>
        <w:tc>
          <w:tcPr>
            <w:tcW w:w="2340" w:type="dxa"/>
            <w:shd w:val="clear" w:color="auto" w:fill="FFFFFF" w:themeFill="background1"/>
          </w:tcPr>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 xml:space="preserve">Isulat sa patlang ang 10 </w:t>
            </w:r>
            <w:proofErr w:type="gramStart"/>
            <w:r w:rsidRPr="0052035A">
              <w:rPr>
                <w:rFonts w:asciiTheme="minorHAnsi" w:hAnsiTheme="minorHAnsi" w:cstheme="minorHAnsi"/>
                <w:sz w:val="18"/>
                <w:szCs w:val="18"/>
              </w:rPr>
              <w:t>hanapbuhay .</w:t>
            </w:r>
            <w:proofErr w:type="gramEnd"/>
          </w:p>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1.__________</w:t>
            </w:r>
          </w:p>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2.__________</w:t>
            </w:r>
          </w:p>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3.__________</w:t>
            </w:r>
          </w:p>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4.__________</w:t>
            </w:r>
          </w:p>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5.__________</w:t>
            </w:r>
          </w:p>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6.__________</w:t>
            </w:r>
          </w:p>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7.__________</w:t>
            </w:r>
          </w:p>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8.__________</w:t>
            </w:r>
          </w:p>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9.__________</w:t>
            </w:r>
          </w:p>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10.__________</w:t>
            </w:r>
          </w:p>
        </w:tc>
        <w:tc>
          <w:tcPr>
            <w:tcW w:w="2430" w:type="dxa"/>
            <w:gridSpan w:val="3"/>
            <w:shd w:val="clear" w:color="auto" w:fill="FFFFFF" w:themeFill="background1"/>
          </w:tcPr>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 xml:space="preserve">Have pupils do </w:t>
            </w:r>
            <w:r w:rsidRPr="0052035A">
              <w:rPr>
                <w:rFonts w:asciiTheme="minorHAnsi" w:hAnsiTheme="minorHAnsi" w:cstheme="minorHAnsi"/>
                <w:i/>
                <w:iCs/>
                <w:sz w:val="18"/>
                <w:szCs w:val="18"/>
              </w:rPr>
              <w:t xml:space="preserve">We Can Do It </w:t>
            </w:r>
            <w:r w:rsidRPr="0052035A">
              <w:rPr>
                <w:rFonts w:asciiTheme="minorHAnsi" w:hAnsiTheme="minorHAnsi" w:cstheme="minorHAnsi"/>
                <w:sz w:val="18"/>
                <w:szCs w:val="18"/>
              </w:rPr>
              <w:t>on p._ of the L.M.</w:t>
            </w:r>
          </w:p>
        </w:tc>
        <w:tc>
          <w:tcPr>
            <w:tcW w:w="2430" w:type="dxa"/>
            <w:gridSpan w:val="2"/>
            <w:shd w:val="clear" w:color="auto" w:fill="FFFFFF" w:themeFill="background1"/>
          </w:tcPr>
          <w:p w:rsidR="0052035A" w:rsidRPr="0052035A" w:rsidRDefault="0052035A" w:rsidP="00526F79">
            <w:pPr>
              <w:autoSpaceDE w:val="0"/>
              <w:autoSpaceDN w:val="0"/>
              <w:adjustRightInd w:val="0"/>
              <w:rPr>
                <w:rFonts w:asciiTheme="minorHAnsi" w:hAnsiTheme="minorHAnsi" w:cstheme="minorHAnsi"/>
                <w:color w:val="000000"/>
                <w:sz w:val="18"/>
                <w:szCs w:val="18"/>
              </w:rPr>
            </w:pPr>
            <w:r w:rsidRPr="0052035A">
              <w:rPr>
                <w:rFonts w:asciiTheme="minorHAnsi" w:hAnsiTheme="minorHAnsi" w:cstheme="minorHAnsi"/>
                <w:color w:val="000000"/>
                <w:sz w:val="18"/>
                <w:szCs w:val="18"/>
              </w:rPr>
              <w:t xml:space="preserve">a. Sino ang pangunahing tauhan sa kuwento? Ano-ano ang katangian niya? </w:t>
            </w:r>
          </w:p>
          <w:p w:rsidR="0052035A" w:rsidRPr="0052035A" w:rsidRDefault="0052035A" w:rsidP="00526F79">
            <w:pPr>
              <w:autoSpaceDE w:val="0"/>
              <w:autoSpaceDN w:val="0"/>
              <w:adjustRightInd w:val="0"/>
              <w:rPr>
                <w:rFonts w:asciiTheme="minorHAnsi" w:hAnsiTheme="minorHAnsi" w:cstheme="minorHAnsi"/>
                <w:color w:val="000000"/>
                <w:sz w:val="18"/>
                <w:szCs w:val="18"/>
              </w:rPr>
            </w:pPr>
            <w:r w:rsidRPr="0052035A">
              <w:rPr>
                <w:rFonts w:asciiTheme="minorHAnsi" w:hAnsiTheme="minorHAnsi" w:cstheme="minorHAnsi"/>
                <w:color w:val="000000"/>
                <w:sz w:val="18"/>
                <w:szCs w:val="18"/>
              </w:rPr>
              <w:t xml:space="preserve">Pakinggan natin ang pag-uulat ng Pangkat I </w:t>
            </w:r>
          </w:p>
          <w:p w:rsidR="0052035A" w:rsidRPr="0052035A" w:rsidRDefault="0052035A" w:rsidP="00526F79">
            <w:pPr>
              <w:autoSpaceDE w:val="0"/>
              <w:autoSpaceDN w:val="0"/>
              <w:adjustRightInd w:val="0"/>
              <w:rPr>
                <w:rFonts w:asciiTheme="minorHAnsi" w:hAnsiTheme="minorHAnsi" w:cstheme="minorHAnsi"/>
                <w:color w:val="000000"/>
                <w:sz w:val="18"/>
                <w:szCs w:val="18"/>
              </w:rPr>
            </w:pPr>
            <w:r w:rsidRPr="0052035A">
              <w:rPr>
                <w:rFonts w:asciiTheme="minorHAnsi" w:hAnsiTheme="minorHAnsi" w:cstheme="minorHAnsi"/>
                <w:color w:val="000000"/>
                <w:sz w:val="18"/>
                <w:szCs w:val="18"/>
              </w:rPr>
              <w:t xml:space="preserve">b. Aling pangyayari ang unang naganap sa </w:t>
            </w:r>
            <w:proofErr w:type="gramStart"/>
            <w:r w:rsidRPr="0052035A">
              <w:rPr>
                <w:rFonts w:asciiTheme="minorHAnsi" w:hAnsiTheme="minorHAnsi" w:cstheme="minorHAnsi"/>
                <w:color w:val="000000"/>
                <w:sz w:val="18"/>
                <w:szCs w:val="18"/>
              </w:rPr>
              <w:t>kuwento?ang</w:t>
            </w:r>
            <w:proofErr w:type="gramEnd"/>
            <w:r w:rsidRPr="0052035A">
              <w:rPr>
                <w:rFonts w:asciiTheme="minorHAnsi" w:hAnsiTheme="minorHAnsi" w:cstheme="minorHAnsi"/>
                <w:color w:val="000000"/>
                <w:sz w:val="18"/>
                <w:szCs w:val="18"/>
              </w:rPr>
              <w:t xml:space="preserve"> pangalawa?ang pangatlo? Pakinggan natin ang Pangkat II </w:t>
            </w:r>
          </w:p>
          <w:p w:rsidR="0052035A" w:rsidRPr="0052035A" w:rsidRDefault="0052035A" w:rsidP="00526F79">
            <w:pPr>
              <w:autoSpaceDE w:val="0"/>
              <w:autoSpaceDN w:val="0"/>
              <w:adjustRightInd w:val="0"/>
              <w:rPr>
                <w:rFonts w:asciiTheme="minorHAnsi" w:hAnsiTheme="minorHAnsi" w:cstheme="minorHAnsi"/>
                <w:color w:val="000000"/>
                <w:sz w:val="18"/>
                <w:szCs w:val="18"/>
              </w:rPr>
            </w:pPr>
            <w:r w:rsidRPr="0052035A">
              <w:rPr>
                <w:rFonts w:asciiTheme="minorHAnsi" w:hAnsiTheme="minorHAnsi" w:cstheme="minorHAnsi"/>
                <w:color w:val="000000"/>
                <w:sz w:val="18"/>
                <w:szCs w:val="18"/>
              </w:rPr>
              <w:t xml:space="preserve">c. Paano ipinakita ni Mona ang pagiging matapat? Kung kayo si Mona, gagawin din ba ninyo ang kaniyang ginawa? Panoorin natin ang Pangkat III </w:t>
            </w:r>
          </w:p>
          <w:p w:rsidR="0052035A" w:rsidRPr="0052035A" w:rsidRDefault="0052035A" w:rsidP="00526F79">
            <w:pPr>
              <w:rPr>
                <w:rFonts w:asciiTheme="minorHAnsi" w:hAnsiTheme="minorHAnsi" w:cstheme="minorHAnsi"/>
                <w:bCs/>
                <w:sz w:val="18"/>
                <w:szCs w:val="18"/>
              </w:rPr>
            </w:pPr>
            <w:r w:rsidRPr="0052035A">
              <w:rPr>
                <w:rFonts w:asciiTheme="minorHAnsi" w:hAnsiTheme="minorHAnsi" w:cstheme="minorHAnsi"/>
                <w:color w:val="000000"/>
                <w:sz w:val="18"/>
                <w:szCs w:val="18"/>
              </w:rPr>
              <w:t xml:space="preserve">d. Ano ang katapatang ipinakita ni Mona? Ano ang ginawa niya sa kaniyang napulot? Dapat ba siyang tularan?Panoorin at pakinggan natin ang Pangkat </w:t>
            </w:r>
            <w:r w:rsidRPr="0052035A">
              <w:rPr>
                <w:rFonts w:asciiTheme="minorHAnsi" w:hAnsiTheme="minorHAnsi" w:cstheme="minorHAnsi"/>
                <w:color w:val="000000"/>
                <w:sz w:val="18"/>
                <w:szCs w:val="18"/>
              </w:rPr>
              <w:lastRenderedPageBreak/>
              <w:t>IV</w:t>
            </w:r>
          </w:p>
        </w:tc>
        <w:tc>
          <w:tcPr>
            <w:tcW w:w="2340" w:type="dxa"/>
            <w:shd w:val="clear" w:color="auto" w:fill="FFFFFF" w:themeFill="background1"/>
          </w:tcPr>
          <w:p w:rsidR="0052035A" w:rsidRPr="0052035A" w:rsidRDefault="0052035A" w:rsidP="00526F79">
            <w:pPr>
              <w:autoSpaceDE w:val="0"/>
              <w:autoSpaceDN w:val="0"/>
              <w:adjustRightInd w:val="0"/>
              <w:rPr>
                <w:rFonts w:asciiTheme="minorHAnsi" w:hAnsiTheme="minorHAnsi" w:cstheme="minorHAnsi"/>
                <w:color w:val="000000"/>
                <w:sz w:val="18"/>
                <w:szCs w:val="18"/>
              </w:rPr>
            </w:pPr>
            <w:r w:rsidRPr="0052035A">
              <w:rPr>
                <w:rFonts w:asciiTheme="minorHAnsi" w:hAnsiTheme="minorHAnsi" w:cstheme="minorHAnsi"/>
                <w:noProof/>
                <w:color w:val="000000"/>
                <w:sz w:val="18"/>
                <w:szCs w:val="18"/>
              </w:rPr>
              <w:lastRenderedPageBreak/>
              <w:drawing>
                <wp:anchor distT="0" distB="0" distL="114300" distR="114300" simplePos="0" relativeHeight="251660800" behindDoc="0" locked="0" layoutInCell="1" allowOverlap="1">
                  <wp:simplePos x="0" y="0"/>
                  <wp:positionH relativeFrom="column">
                    <wp:posOffset>2037</wp:posOffset>
                  </wp:positionH>
                  <wp:positionV relativeFrom="paragraph">
                    <wp:posOffset>34170</wp:posOffset>
                  </wp:positionV>
                  <wp:extent cx="1449238" cy="923027"/>
                  <wp:effectExtent l="0" t="0" r="0" b="0"/>
                  <wp:wrapNone/>
                  <wp:docPr id="117" name="Picture 19" descr="C:\Users\Toshiba\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oshiba\Desktop\Untitled.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48426" cy="922510"/>
                          </a:xfrm>
                          <a:prstGeom prst="rect">
                            <a:avLst/>
                          </a:prstGeom>
                          <a:noFill/>
                          <a:ln>
                            <a:noFill/>
                          </a:ln>
                        </pic:spPr>
                      </pic:pic>
                    </a:graphicData>
                  </a:graphic>
                </wp:anchor>
              </w:drawing>
            </w:r>
          </w:p>
          <w:p w:rsidR="0052035A" w:rsidRPr="0052035A" w:rsidRDefault="0052035A" w:rsidP="00526F79">
            <w:pPr>
              <w:rPr>
                <w:rFonts w:asciiTheme="minorHAnsi" w:hAnsiTheme="minorHAnsi" w:cstheme="minorHAnsi"/>
                <w:sz w:val="18"/>
                <w:szCs w:val="18"/>
              </w:rPr>
            </w:pPr>
          </w:p>
        </w:tc>
        <w:tc>
          <w:tcPr>
            <w:tcW w:w="2160" w:type="dxa"/>
            <w:gridSpan w:val="2"/>
            <w:shd w:val="clear" w:color="auto" w:fill="FFFFFF" w:themeFill="background1"/>
          </w:tcPr>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Iapagawa ang linangin natin sa LM p282-283</w:t>
            </w:r>
          </w:p>
        </w:tc>
        <w:tc>
          <w:tcPr>
            <w:tcW w:w="2070" w:type="dxa"/>
            <w:gridSpan w:val="2"/>
            <w:shd w:val="clear" w:color="auto" w:fill="FFFFFF" w:themeFill="background1"/>
          </w:tcPr>
          <w:p w:rsidR="0052035A" w:rsidRPr="0052035A" w:rsidRDefault="0052035A" w:rsidP="00526F79">
            <w:pPr>
              <w:pStyle w:val="NoSpacing"/>
              <w:rPr>
                <w:rFonts w:asciiTheme="minorHAnsi" w:hAnsiTheme="minorHAnsi" w:cstheme="minorHAnsi"/>
                <w:sz w:val="18"/>
                <w:szCs w:val="18"/>
              </w:rPr>
            </w:pPr>
            <w:r w:rsidRPr="0052035A">
              <w:rPr>
                <w:rFonts w:asciiTheme="minorHAnsi" w:hAnsiTheme="minorHAnsi" w:cstheme="minorHAnsi"/>
                <w:sz w:val="18"/>
                <w:szCs w:val="18"/>
              </w:rPr>
              <w:t xml:space="preserve">Form three or four pupils each group in the class. Animates or make body movement and sound they pick twosource of sound listed in a </w:t>
            </w:r>
            <w:proofErr w:type="gramStart"/>
            <w:r w:rsidRPr="0052035A">
              <w:rPr>
                <w:rFonts w:asciiTheme="minorHAnsi" w:hAnsiTheme="minorHAnsi" w:cstheme="minorHAnsi"/>
                <w:sz w:val="18"/>
                <w:szCs w:val="18"/>
              </w:rPr>
              <w:t>flashcard..</w:t>
            </w:r>
            <w:proofErr w:type="gramEnd"/>
            <w:r w:rsidRPr="0052035A">
              <w:rPr>
                <w:rFonts w:asciiTheme="minorHAnsi" w:hAnsiTheme="minorHAnsi" w:cstheme="minorHAnsi"/>
                <w:sz w:val="18"/>
                <w:szCs w:val="18"/>
              </w:rPr>
              <w:t xml:space="preserve"> Let them answer the rubric/checklist after performing in front of the class.</w:t>
            </w:r>
          </w:p>
          <w:p w:rsidR="0052035A" w:rsidRPr="0052035A" w:rsidRDefault="0052035A" w:rsidP="00526F79">
            <w:pPr>
              <w:autoSpaceDE w:val="0"/>
              <w:autoSpaceDN w:val="0"/>
              <w:adjustRightInd w:val="0"/>
              <w:rPr>
                <w:rFonts w:asciiTheme="minorHAnsi" w:hAnsiTheme="minorHAnsi" w:cstheme="minorHAnsi"/>
                <w:color w:val="000000"/>
                <w:sz w:val="18"/>
                <w:szCs w:val="18"/>
              </w:rPr>
            </w:pPr>
            <w:r w:rsidRPr="0052035A">
              <w:rPr>
                <w:rFonts w:asciiTheme="minorHAnsi" w:hAnsiTheme="minorHAnsi" w:cstheme="minorHAnsi"/>
                <w:b/>
                <w:bCs/>
                <w:color w:val="000000"/>
                <w:sz w:val="18"/>
                <w:szCs w:val="18"/>
              </w:rPr>
              <w:t xml:space="preserve">a. </w:t>
            </w:r>
            <w:r w:rsidRPr="0052035A">
              <w:rPr>
                <w:rFonts w:asciiTheme="minorHAnsi" w:hAnsiTheme="minorHAnsi" w:cstheme="minorHAnsi"/>
                <w:color w:val="000000"/>
                <w:sz w:val="18"/>
                <w:szCs w:val="18"/>
              </w:rPr>
              <w:t xml:space="preserve">duck </w:t>
            </w:r>
            <w:r w:rsidRPr="0052035A">
              <w:rPr>
                <w:rFonts w:asciiTheme="minorHAnsi" w:hAnsiTheme="minorHAnsi" w:cstheme="minorHAnsi"/>
                <w:b/>
                <w:bCs/>
                <w:color w:val="000000"/>
                <w:sz w:val="18"/>
                <w:szCs w:val="18"/>
              </w:rPr>
              <w:t xml:space="preserve">d. </w:t>
            </w:r>
            <w:r w:rsidRPr="0052035A">
              <w:rPr>
                <w:rFonts w:asciiTheme="minorHAnsi" w:hAnsiTheme="minorHAnsi" w:cstheme="minorHAnsi"/>
                <w:color w:val="000000"/>
                <w:sz w:val="18"/>
                <w:szCs w:val="18"/>
              </w:rPr>
              <w:t xml:space="preserve">Airplane </w:t>
            </w:r>
            <w:r w:rsidRPr="0052035A">
              <w:rPr>
                <w:rFonts w:asciiTheme="minorHAnsi" w:hAnsiTheme="minorHAnsi" w:cstheme="minorHAnsi"/>
                <w:b/>
                <w:bCs/>
                <w:color w:val="000000"/>
                <w:sz w:val="18"/>
                <w:szCs w:val="18"/>
              </w:rPr>
              <w:t xml:space="preserve">g. </w:t>
            </w:r>
            <w:r w:rsidRPr="0052035A">
              <w:rPr>
                <w:rFonts w:asciiTheme="minorHAnsi" w:hAnsiTheme="minorHAnsi" w:cstheme="minorHAnsi"/>
                <w:color w:val="000000"/>
                <w:sz w:val="18"/>
                <w:szCs w:val="18"/>
              </w:rPr>
              <w:t xml:space="preserve">guitar </w:t>
            </w:r>
          </w:p>
          <w:p w:rsidR="0052035A" w:rsidRPr="0052035A" w:rsidRDefault="0052035A" w:rsidP="00526F79">
            <w:pPr>
              <w:autoSpaceDE w:val="0"/>
              <w:autoSpaceDN w:val="0"/>
              <w:adjustRightInd w:val="0"/>
              <w:rPr>
                <w:rFonts w:asciiTheme="minorHAnsi" w:hAnsiTheme="minorHAnsi" w:cstheme="minorHAnsi"/>
                <w:color w:val="000000"/>
                <w:sz w:val="18"/>
                <w:szCs w:val="18"/>
              </w:rPr>
            </w:pPr>
            <w:r w:rsidRPr="0052035A">
              <w:rPr>
                <w:rFonts w:asciiTheme="minorHAnsi" w:hAnsiTheme="minorHAnsi" w:cstheme="minorHAnsi"/>
                <w:b/>
                <w:bCs/>
                <w:color w:val="000000"/>
                <w:sz w:val="18"/>
                <w:szCs w:val="18"/>
              </w:rPr>
              <w:t xml:space="preserve">b. </w:t>
            </w:r>
            <w:r w:rsidRPr="0052035A">
              <w:rPr>
                <w:rFonts w:asciiTheme="minorHAnsi" w:hAnsiTheme="minorHAnsi" w:cstheme="minorHAnsi"/>
                <w:color w:val="000000"/>
                <w:sz w:val="18"/>
                <w:szCs w:val="18"/>
              </w:rPr>
              <w:t xml:space="preserve">drumset </w:t>
            </w:r>
            <w:proofErr w:type="gramStart"/>
            <w:r w:rsidRPr="0052035A">
              <w:rPr>
                <w:rFonts w:asciiTheme="minorHAnsi" w:hAnsiTheme="minorHAnsi" w:cstheme="minorHAnsi"/>
                <w:b/>
                <w:bCs/>
                <w:color w:val="000000"/>
                <w:sz w:val="18"/>
                <w:szCs w:val="18"/>
              </w:rPr>
              <w:t>e.</w:t>
            </w:r>
            <w:r w:rsidRPr="0052035A">
              <w:rPr>
                <w:rFonts w:asciiTheme="minorHAnsi" w:hAnsiTheme="minorHAnsi" w:cstheme="minorHAnsi"/>
                <w:color w:val="000000"/>
                <w:sz w:val="18"/>
                <w:szCs w:val="18"/>
              </w:rPr>
              <w:t>Snake</w:t>
            </w:r>
            <w:proofErr w:type="gramEnd"/>
            <w:r w:rsidRPr="0052035A">
              <w:rPr>
                <w:rFonts w:asciiTheme="minorHAnsi" w:hAnsiTheme="minorHAnsi" w:cstheme="minorHAnsi"/>
                <w:color w:val="000000"/>
                <w:sz w:val="18"/>
                <w:szCs w:val="18"/>
              </w:rPr>
              <w:t xml:space="preserve"> </w:t>
            </w:r>
            <w:r w:rsidRPr="0052035A">
              <w:rPr>
                <w:rFonts w:asciiTheme="minorHAnsi" w:hAnsiTheme="minorHAnsi" w:cstheme="minorHAnsi"/>
                <w:b/>
                <w:bCs/>
                <w:color w:val="000000"/>
                <w:sz w:val="18"/>
                <w:szCs w:val="18"/>
              </w:rPr>
              <w:t xml:space="preserve">h. </w:t>
            </w:r>
            <w:r w:rsidRPr="0052035A">
              <w:rPr>
                <w:rFonts w:asciiTheme="minorHAnsi" w:hAnsiTheme="minorHAnsi" w:cstheme="minorHAnsi"/>
                <w:color w:val="000000"/>
                <w:sz w:val="18"/>
                <w:szCs w:val="18"/>
              </w:rPr>
              <w:t xml:space="preserve">sewing machine </w:t>
            </w:r>
          </w:p>
          <w:p w:rsidR="0052035A" w:rsidRPr="0052035A" w:rsidRDefault="0052035A" w:rsidP="00526F79">
            <w:pPr>
              <w:pStyle w:val="NoSpacing"/>
              <w:rPr>
                <w:rFonts w:asciiTheme="minorHAnsi" w:eastAsia="Malgun Gothic" w:hAnsiTheme="minorHAnsi" w:cstheme="minorHAnsi"/>
                <w:sz w:val="18"/>
                <w:szCs w:val="18"/>
              </w:rPr>
            </w:pPr>
            <w:r w:rsidRPr="0052035A">
              <w:rPr>
                <w:rFonts w:asciiTheme="minorHAnsi" w:eastAsiaTheme="minorHAnsi" w:hAnsiTheme="minorHAnsi" w:cstheme="minorHAnsi"/>
                <w:b/>
                <w:bCs/>
                <w:color w:val="000000"/>
                <w:sz w:val="18"/>
                <w:szCs w:val="18"/>
              </w:rPr>
              <w:t>c.</w:t>
            </w:r>
            <w:r w:rsidRPr="0052035A">
              <w:rPr>
                <w:rFonts w:asciiTheme="minorHAnsi" w:eastAsiaTheme="minorHAnsi" w:hAnsiTheme="minorHAnsi" w:cstheme="minorHAnsi"/>
                <w:color w:val="000000"/>
                <w:sz w:val="18"/>
                <w:szCs w:val="18"/>
              </w:rPr>
              <w:t xml:space="preserve">motorcykle </w:t>
            </w:r>
            <w:r w:rsidRPr="0052035A">
              <w:rPr>
                <w:rFonts w:asciiTheme="minorHAnsi" w:eastAsiaTheme="minorHAnsi" w:hAnsiTheme="minorHAnsi" w:cstheme="minorHAnsi"/>
                <w:b/>
                <w:bCs/>
                <w:color w:val="000000"/>
                <w:sz w:val="18"/>
                <w:szCs w:val="18"/>
              </w:rPr>
              <w:t>f.</w:t>
            </w:r>
            <w:r w:rsidRPr="0052035A">
              <w:rPr>
                <w:rFonts w:asciiTheme="minorHAnsi" w:eastAsiaTheme="minorHAnsi" w:hAnsiTheme="minorHAnsi" w:cstheme="minorHAnsi"/>
                <w:color w:val="000000"/>
                <w:sz w:val="18"/>
                <w:szCs w:val="18"/>
              </w:rPr>
              <w:t xml:space="preserve">Tall tree </w:t>
            </w:r>
            <w:r w:rsidRPr="0052035A">
              <w:rPr>
                <w:rFonts w:asciiTheme="minorHAnsi" w:eastAsiaTheme="minorHAnsi" w:hAnsiTheme="minorHAnsi" w:cstheme="minorHAnsi"/>
                <w:b/>
                <w:bCs/>
                <w:color w:val="000000"/>
                <w:sz w:val="18"/>
                <w:szCs w:val="18"/>
              </w:rPr>
              <w:t xml:space="preserve">i. </w:t>
            </w:r>
            <w:r w:rsidRPr="0052035A">
              <w:rPr>
                <w:rFonts w:asciiTheme="minorHAnsi" w:eastAsiaTheme="minorHAnsi" w:hAnsiTheme="minorHAnsi" w:cstheme="minorHAnsi"/>
                <w:color w:val="000000"/>
                <w:sz w:val="18"/>
                <w:szCs w:val="18"/>
              </w:rPr>
              <w:t>storm</w:t>
            </w:r>
          </w:p>
        </w:tc>
      </w:tr>
      <w:tr w:rsidR="0052035A" w:rsidRPr="008327BB" w:rsidTr="0052035A">
        <w:tc>
          <w:tcPr>
            <w:tcW w:w="1998" w:type="dxa"/>
            <w:shd w:val="clear" w:color="auto" w:fill="FFFFFF" w:themeFill="background1"/>
          </w:tcPr>
          <w:p w:rsidR="0052035A" w:rsidRPr="0052035A" w:rsidRDefault="0052035A" w:rsidP="00526F79">
            <w:pPr>
              <w:rPr>
                <w:rFonts w:asciiTheme="minorHAnsi" w:hAnsiTheme="minorHAnsi" w:cstheme="minorHAnsi"/>
                <w:b/>
                <w:sz w:val="18"/>
                <w:szCs w:val="18"/>
              </w:rPr>
            </w:pPr>
            <w:r w:rsidRPr="0052035A">
              <w:rPr>
                <w:rFonts w:asciiTheme="minorHAnsi" w:hAnsiTheme="minorHAnsi" w:cstheme="minorHAnsi"/>
                <w:b/>
                <w:sz w:val="18"/>
                <w:szCs w:val="18"/>
              </w:rPr>
              <w:t xml:space="preserve"> J. Additional activities  for application or  remediation</w:t>
            </w:r>
          </w:p>
        </w:tc>
        <w:tc>
          <w:tcPr>
            <w:tcW w:w="2430" w:type="dxa"/>
            <w:gridSpan w:val="2"/>
            <w:shd w:val="clear" w:color="auto" w:fill="FFFFFF" w:themeFill="background1"/>
          </w:tcPr>
          <w:p w:rsidR="0052035A" w:rsidRPr="0052035A" w:rsidRDefault="0052035A" w:rsidP="00526F79">
            <w:pPr>
              <w:autoSpaceDE w:val="0"/>
              <w:autoSpaceDN w:val="0"/>
              <w:adjustRightInd w:val="0"/>
              <w:rPr>
                <w:rFonts w:asciiTheme="minorHAnsi" w:hAnsiTheme="minorHAnsi" w:cstheme="minorHAnsi"/>
                <w:sz w:val="18"/>
                <w:szCs w:val="18"/>
              </w:rPr>
            </w:pPr>
          </w:p>
        </w:tc>
        <w:tc>
          <w:tcPr>
            <w:tcW w:w="2340" w:type="dxa"/>
            <w:shd w:val="clear" w:color="auto" w:fill="FFFFFF" w:themeFill="background1"/>
          </w:tcPr>
          <w:p w:rsidR="0052035A" w:rsidRPr="0052035A" w:rsidRDefault="0052035A" w:rsidP="00526F79">
            <w:pPr>
              <w:rPr>
                <w:rFonts w:asciiTheme="minorHAnsi" w:hAnsiTheme="minorHAnsi" w:cstheme="minorHAnsi"/>
                <w:sz w:val="18"/>
                <w:szCs w:val="18"/>
              </w:rPr>
            </w:pPr>
          </w:p>
        </w:tc>
        <w:tc>
          <w:tcPr>
            <w:tcW w:w="2430" w:type="dxa"/>
            <w:gridSpan w:val="3"/>
            <w:shd w:val="clear" w:color="auto" w:fill="FFFFFF" w:themeFill="background1"/>
          </w:tcPr>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Have pupils retell the story by recalling the important events using the completed timeline.</w:t>
            </w:r>
          </w:p>
        </w:tc>
        <w:tc>
          <w:tcPr>
            <w:tcW w:w="2430" w:type="dxa"/>
            <w:gridSpan w:val="2"/>
            <w:shd w:val="clear" w:color="auto" w:fill="FFFFFF" w:themeFill="background1"/>
          </w:tcPr>
          <w:p w:rsidR="0052035A" w:rsidRPr="0052035A" w:rsidRDefault="0052035A" w:rsidP="00526F79">
            <w:pPr>
              <w:rPr>
                <w:rFonts w:asciiTheme="minorHAnsi" w:hAnsiTheme="minorHAnsi" w:cstheme="minorHAnsi"/>
                <w:sz w:val="18"/>
                <w:szCs w:val="18"/>
              </w:rPr>
            </w:pPr>
          </w:p>
          <w:p w:rsidR="0052035A" w:rsidRPr="0052035A" w:rsidRDefault="0052035A" w:rsidP="00526F79">
            <w:pPr>
              <w:jc w:val="right"/>
              <w:rPr>
                <w:rFonts w:asciiTheme="minorHAnsi" w:hAnsiTheme="minorHAnsi" w:cstheme="minorHAnsi"/>
                <w:sz w:val="18"/>
                <w:szCs w:val="18"/>
              </w:rPr>
            </w:pPr>
          </w:p>
          <w:p w:rsidR="0052035A" w:rsidRPr="0052035A" w:rsidRDefault="0052035A" w:rsidP="00526F79">
            <w:pPr>
              <w:jc w:val="right"/>
              <w:rPr>
                <w:rFonts w:asciiTheme="minorHAnsi" w:hAnsiTheme="minorHAnsi" w:cstheme="minorHAnsi"/>
                <w:sz w:val="18"/>
                <w:szCs w:val="18"/>
              </w:rPr>
            </w:pPr>
          </w:p>
          <w:p w:rsidR="0052035A" w:rsidRPr="0052035A" w:rsidRDefault="0052035A" w:rsidP="00526F79">
            <w:pPr>
              <w:jc w:val="right"/>
              <w:rPr>
                <w:rFonts w:asciiTheme="minorHAnsi" w:hAnsiTheme="minorHAnsi" w:cstheme="minorHAnsi"/>
                <w:sz w:val="18"/>
                <w:szCs w:val="18"/>
              </w:rPr>
            </w:pPr>
          </w:p>
          <w:p w:rsidR="0052035A" w:rsidRPr="0052035A" w:rsidRDefault="0052035A" w:rsidP="00526F79">
            <w:pPr>
              <w:jc w:val="right"/>
              <w:rPr>
                <w:rFonts w:asciiTheme="minorHAnsi" w:hAnsiTheme="minorHAnsi" w:cstheme="minorHAnsi"/>
                <w:sz w:val="18"/>
                <w:szCs w:val="18"/>
              </w:rPr>
            </w:pPr>
          </w:p>
          <w:p w:rsidR="0052035A" w:rsidRPr="0052035A" w:rsidRDefault="0052035A" w:rsidP="00526F79">
            <w:pPr>
              <w:jc w:val="center"/>
              <w:rPr>
                <w:rFonts w:asciiTheme="minorHAnsi" w:hAnsiTheme="minorHAnsi" w:cstheme="minorHAnsi"/>
                <w:sz w:val="18"/>
                <w:szCs w:val="18"/>
              </w:rPr>
            </w:pPr>
          </w:p>
          <w:p w:rsidR="0052035A" w:rsidRPr="0052035A" w:rsidRDefault="0052035A" w:rsidP="00526F79">
            <w:pPr>
              <w:rPr>
                <w:rFonts w:asciiTheme="minorHAnsi" w:hAnsiTheme="minorHAnsi" w:cstheme="minorHAnsi"/>
                <w:sz w:val="18"/>
                <w:szCs w:val="18"/>
              </w:rPr>
            </w:pPr>
          </w:p>
          <w:p w:rsidR="0052035A" w:rsidRPr="0052035A" w:rsidRDefault="0052035A" w:rsidP="00526F79">
            <w:pPr>
              <w:jc w:val="right"/>
              <w:rPr>
                <w:rFonts w:asciiTheme="minorHAnsi" w:hAnsiTheme="minorHAnsi" w:cstheme="minorHAnsi"/>
                <w:sz w:val="18"/>
                <w:szCs w:val="18"/>
              </w:rPr>
            </w:pPr>
          </w:p>
        </w:tc>
        <w:tc>
          <w:tcPr>
            <w:tcW w:w="2340" w:type="dxa"/>
            <w:shd w:val="clear" w:color="auto" w:fill="FFFFFF" w:themeFill="background1"/>
          </w:tcPr>
          <w:p w:rsidR="0052035A" w:rsidRPr="0052035A" w:rsidRDefault="0052035A" w:rsidP="00526F79">
            <w:pPr>
              <w:autoSpaceDE w:val="0"/>
              <w:autoSpaceDN w:val="0"/>
              <w:adjustRightInd w:val="0"/>
              <w:rPr>
                <w:rFonts w:asciiTheme="minorHAnsi" w:hAnsiTheme="minorHAnsi" w:cstheme="minorHAnsi"/>
                <w:color w:val="000000"/>
                <w:sz w:val="18"/>
                <w:szCs w:val="18"/>
              </w:rPr>
            </w:pPr>
            <w:r w:rsidRPr="0052035A">
              <w:rPr>
                <w:rFonts w:asciiTheme="minorHAnsi" w:hAnsiTheme="minorHAnsi" w:cstheme="minorHAnsi"/>
                <w:noProof/>
                <w:color w:val="000000"/>
                <w:sz w:val="18"/>
                <w:szCs w:val="18"/>
              </w:rPr>
              <w:drawing>
                <wp:anchor distT="0" distB="0" distL="114300" distR="114300" simplePos="0" relativeHeight="251661824" behindDoc="0" locked="0" layoutInCell="1" allowOverlap="1">
                  <wp:simplePos x="0" y="0"/>
                  <wp:positionH relativeFrom="column">
                    <wp:posOffset>-12700</wp:posOffset>
                  </wp:positionH>
                  <wp:positionV relativeFrom="paragraph">
                    <wp:posOffset>48260</wp:posOffset>
                  </wp:positionV>
                  <wp:extent cx="1534795" cy="828675"/>
                  <wp:effectExtent l="0" t="0" r="8255" b="9525"/>
                  <wp:wrapNone/>
                  <wp:docPr id="118" name="Picture 22" descr="C:\Users\Toshiba\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oshiba\Desktop\Untitled.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34795" cy="828675"/>
                          </a:xfrm>
                          <a:prstGeom prst="rect">
                            <a:avLst/>
                          </a:prstGeom>
                          <a:noFill/>
                          <a:ln>
                            <a:noFill/>
                          </a:ln>
                        </pic:spPr>
                      </pic:pic>
                    </a:graphicData>
                  </a:graphic>
                </wp:anchor>
              </w:drawing>
            </w:r>
          </w:p>
        </w:tc>
        <w:tc>
          <w:tcPr>
            <w:tcW w:w="2160" w:type="dxa"/>
            <w:gridSpan w:val="2"/>
            <w:shd w:val="clear" w:color="auto" w:fill="FFFFFF" w:themeFill="background1"/>
          </w:tcPr>
          <w:p w:rsidR="0052035A" w:rsidRPr="0052035A" w:rsidRDefault="0052035A" w:rsidP="00526F79">
            <w:pPr>
              <w:tabs>
                <w:tab w:val="left" w:pos="0"/>
              </w:tabs>
              <w:rPr>
                <w:rFonts w:asciiTheme="minorHAnsi" w:hAnsiTheme="minorHAnsi" w:cstheme="minorHAnsi"/>
                <w:sz w:val="18"/>
                <w:szCs w:val="18"/>
              </w:rPr>
            </w:pPr>
          </w:p>
          <w:p w:rsidR="0052035A" w:rsidRPr="0052035A" w:rsidRDefault="0052035A" w:rsidP="00526F79">
            <w:pPr>
              <w:rPr>
                <w:rFonts w:asciiTheme="minorHAnsi" w:hAnsiTheme="minorHAnsi" w:cstheme="minorHAnsi"/>
                <w:sz w:val="18"/>
                <w:szCs w:val="18"/>
              </w:rPr>
            </w:pPr>
          </w:p>
        </w:tc>
        <w:tc>
          <w:tcPr>
            <w:tcW w:w="2070" w:type="dxa"/>
            <w:gridSpan w:val="2"/>
            <w:shd w:val="clear" w:color="auto" w:fill="FFFFFF" w:themeFill="background1"/>
          </w:tcPr>
          <w:p w:rsidR="0052035A" w:rsidRPr="0052035A" w:rsidRDefault="0052035A" w:rsidP="00526F79">
            <w:pPr>
              <w:rPr>
                <w:rFonts w:asciiTheme="minorHAnsi" w:eastAsia="Malgun Gothic" w:hAnsiTheme="minorHAnsi" w:cstheme="minorHAnsi"/>
                <w:sz w:val="18"/>
                <w:szCs w:val="18"/>
              </w:rPr>
            </w:pPr>
            <w:r w:rsidRPr="0052035A">
              <w:rPr>
                <w:rFonts w:asciiTheme="minorHAnsi" w:hAnsiTheme="minorHAnsi" w:cstheme="minorHAnsi"/>
                <w:sz w:val="18"/>
                <w:szCs w:val="18"/>
              </w:rPr>
              <w:t>Cut or draw pictures that show man‟s or woman‟s body movement base on the different sound source</w:t>
            </w:r>
          </w:p>
        </w:tc>
      </w:tr>
      <w:tr w:rsidR="0052035A" w:rsidRPr="0052035A" w:rsidTr="0052035A">
        <w:tc>
          <w:tcPr>
            <w:tcW w:w="1998" w:type="dxa"/>
            <w:shd w:val="clear" w:color="auto" w:fill="FFFFFF" w:themeFill="background1"/>
          </w:tcPr>
          <w:p w:rsidR="0052035A" w:rsidRPr="0052035A" w:rsidRDefault="0052035A" w:rsidP="00526F79">
            <w:pPr>
              <w:rPr>
                <w:rFonts w:asciiTheme="minorHAnsi" w:hAnsiTheme="minorHAnsi" w:cstheme="minorHAnsi"/>
                <w:b/>
                <w:sz w:val="18"/>
                <w:szCs w:val="18"/>
              </w:rPr>
            </w:pPr>
            <w:r w:rsidRPr="0052035A">
              <w:rPr>
                <w:rFonts w:asciiTheme="minorHAnsi" w:hAnsiTheme="minorHAnsi" w:cstheme="minorHAnsi"/>
                <w:b/>
                <w:sz w:val="18"/>
                <w:szCs w:val="18"/>
              </w:rPr>
              <w:t>IV. REMARKS</w:t>
            </w:r>
          </w:p>
        </w:tc>
        <w:tc>
          <w:tcPr>
            <w:tcW w:w="16200" w:type="dxa"/>
            <w:gridSpan w:val="13"/>
            <w:shd w:val="clear" w:color="auto" w:fill="FFFFFF" w:themeFill="background1"/>
          </w:tcPr>
          <w:p w:rsidR="0052035A" w:rsidRPr="0052035A" w:rsidRDefault="0052035A" w:rsidP="00526F79">
            <w:pPr>
              <w:rPr>
                <w:rFonts w:asciiTheme="minorHAnsi" w:hAnsiTheme="minorHAnsi" w:cstheme="minorHAnsi"/>
                <w:sz w:val="18"/>
                <w:szCs w:val="18"/>
              </w:rPr>
            </w:pPr>
          </w:p>
        </w:tc>
      </w:tr>
      <w:tr w:rsidR="0052035A" w:rsidRPr="0052035A" w:rsidTr="0052035A">
        <w:tc>
          <w:tcPr>
            <w:tcW w:w="1998" w:type="dxa"/>
            <w:shd w:val="clear" w:color="auto" w:fill="FFFFFF" w:themeFill="background1"/>
          </w:tcPr>
          <w:p w:rsidR="0052035A" w:rsidRPr="0052035A" w:rsidRDefault="0052035A" w:rsidP="00526F79">
            <w:pPr>
              <w:rPr>
                <w:rFonts w:asciiTheme="minorHAnsi" w:hAnsiTheme="minorHAnsi" w:cstheme="minorHAnsi"/>
                <w:b/>
                <w:sz w:val="18"/>
                <w:szCs w:val="18"/>
              </w:rPr>
            </w:pPr>
            <w:r w:rsidRPr="0052035A">
              <w:rPr>
                <w:rFonts w:asciiTheme="minorHAnsi" w:hAnsiTheme="minorHAnsi" w:cstheme="minorHAnsi"/>
                <w:b/>
                <w:sz w:val="18"/>
                <w:szCs w:val="18"/>
              </w:rPr>
              <w:t>V. REFLECTION</w:t>
            </w:r>
          </w:p>
        </w:tc>
        <w:tc>
          <w:tcPr>
            <w:tcW w:w="16200" w:type="dxa"/>
            <w:gridSpan w:val="13"/>
            <w:shd w:val="clear" w:color="auto" w:fill="FFFFFF" w:themeFill="background1"/>
          </w:tcPr>
          <w:p w:rsidR="0052035A" w:rsidRPr="0052035A" w:rsidRDefault="0052035A" w:rsidP="00526F79">
            <w:pPr>
              <w:rPr>
                <w:rFonts w:asciiTheme="minorHAnsi" w:hAnsiTheme="minorHAnsi" w:cstheme="minorHAnsi"/>
                <w:sz w:val="18"/>
                <w:szCs w:val="18"/>
              </w:rPr>
            </w:pPr>
          </w:p>
        </w:tc>
      </w:tr>
      <w:tr w:rsidR="0052035A" w:rsidRPr="00911725" w:rsidTr="0052035A">
        <w:tc>
          <w:tcPr>
            <w:tcW w:w="1998" w:type="dxa"/>
            <w:shd w:val="clear" w:color="auto" w:fill="FFFFFF" w:themeFill="background1"/>
          </w:tcPr>
          <w:p w:rsidR="0052035A" w:rsidRPr="0052035A" w:rsidRDefault="0052035A" w:rsidP="00526F79">
            <w:pPr>
              <w:rPr>
                <w:rFonts w:asciiTheme="minorHAnsi" w:hAnsiTheme="minorHAnsi" w:cstheme="minorHAnsi"/>
                <w:b/>
                <w:sz w:val="18"/>
                <w:szCs w:val="18"/>
              </w:rPr>
            </w:pPr>
            <w:r w:rsidRPr="0052035A">
              <w:rPr>
                <w:rFonts w:asciiTheme="minorHAnsi" w:hAnsiTheme="minorHAnsi" w:cstheme="minorHAnsi"/>
                <w:b/>
                <w:sz w:val="18"/>
                <w:szCs w:val="18"/>
              </w:rPr>
              <w:t>A..No. of learners who earned 80% in  the evaluation</w:t>
            </w:r>
          </w:p>
        </w:tc>
        <w:tc>
          <w:tcPr>
            <w:tcW w:w="2322" w:type="dxa"/>
            <w:shd w:val="clear" w:color="auto" w:fill="FFFFFF" w:themeFill="background1"/>
          </w:tcPr>
          <w:p w:rsidR="0052035A" w:rsidRPr="0052035A" w:rsidRDefault="0052035A" w:rsidP="00526F79">
            <w:pPr>
              <w:tabs>
                <w:tab w:val="left" w:pos="3495"/>
              </w:tabs>
              <w:rPr>
                <w:rFonts w:asciiTheme="minorHAnsi" w:hAnsiTheme="minorHAnsi" w:cstheme="minorHAnsi"/>
                <w:sz w:val="18"/>
                <w:szCs w:val="18"/>
              </w:rPr>
            </w:pPr>
          </w:p>
        </w:tc>
        <w:tc>
          <w:tcPr>
            <w:tcW w:w="2520" w:type="dxa"/>
            <w:gridSpan w:val="3"/>
            <w:shd w:val="clear" w:color="auto" w:fill="FFFFFF" w:themeFill="background1"/>
          </w:tcPr>
          <w:p w:rsidR="0052035A" w:rsidRPr="0052035A" w:rsidRDefault="0052035A" w:rsidP="00526F79">
            <w:pPr>
              <w:tabs>
                <w:tab w:val="left" w:pos="3495"/>
              </w:tabs>
              <w:rPr>
                <w:rFonts w:asciiTheme="minorHAnsi" w:hAnsiTheme="minorHAnsi" w:cstheme="minorHAnsi"/>
                <w:sz w:val="18"/>
                <w:szCs w:val="18"/>
              </w:rPr>
            </w:pPr>
          </w:p>
        </w:tc>
        <w:tc>
          <w:tcPr>
            <w:tcW w:w="2250" w:type="dxa"/>
            <w:shd w:val="clear" w:color="auto" w:fill="FFFFFF" w:themeFill="background1"/>
          </w:tcPr>
          <w:p w:rsidR="0052035A" w:rsidRPr="0052035A" w:rsidRDefault="0052035A" w:rsidP="00526F79">
            <w:pPr>
              <w:rPr>
                <w:rFonts w:asciiTheme="minorHAnsi" w:hAnsiTheme="minorHAnsi" w:cstheme="minorHAnsi"/>
                <w:sz w:val="18"/>
                <w:szCs w:val="18"/>
              </w:rPr>
            </w:pPr>
          </w:p>
        </w:tc>
        <w:tc>
          <w:tcPr>
            <w:tcW w:w="2430" w:type="dxa"/>
            <w:gridSpan w:val="2"/>
            <w:shd w:val="clear" w:color="auto" w:fill="FFFFFF" w:themeFill="background1"/>
          </w:tcPr>
          <w:p w:rsidR="0052035A" w:rsidRPr="0052035A" w:rsidRDefault="0052035A" w:rsidP="00526F79">
            <w:pPr>
              <w:tabs>
                <w:tab w:val="left" w:pos="3495"/>
              </w:tabs>
              <w:rPr>
                <w:rFonts w:asciiTheme="minorHAnsi" w:hAnsiTheme="minorHAnsi" w:cstheme="minorHAnsi"/>
                <w:sz w:val="18"/>
                <w:szCs w:val="18"/>
              </w:rPr>
            </w:pPr>
          </w:p>
        </w:tc>
        <w:tc>
          <w:tcPr>
            <w:tcW w:w="2520" w:type="dxa"/>
            <w:gridSpan w:val="3"/>
            <w:shd w:val="clear" w:color="auto" w:fill="FFFFFF" w:themeFill="background1"/>
          </w:tcPr>
          <w:p w:rsidR="0052035A" w:rsidRPr="0052035A" w:rsidRDefault="0052035A" w:rsidP="00526F79">
            <w:pPr>
              <w:tabs>
                <w:tab w:val="left" w:pos="3495"/>
              </w:tabs>
              <w:rPr>
                <w:rFonts w:asciiTheme="minorHAnsi" w:hAnsiTheme="minorHAnsi" w:cstheme="minorHAnsi"/>
                <w:sz w:val="18"/>
                <w:szCs w:val="18"/>
              </w:rPr>
            </w:pPr>
          </w:p>
        </w:tc>
        <w:tc>
          <w:tcPr>
            <w:tcW w:w="2160" w:type="dxa"/>
            <w:gridSpan w:val="2"/>
            <w:shd w:val="clear" w:color="auto" w:fill="FFFFFF" w:themeFill="background1"/>
          </w:tcPr>
          <w:p w:rsidR="0052035A" w:rsidRPr="0052035A" w:rsidRDefault="0052035A" w:rsidP="00526F79">
            <w:pPr>
              <w:tabs>
                <w:tab w:val="left" w:pos="3495"/>
              </w:tabs>
              <w:rPr>
                <w:rFonts w:asciiTheme="minorHAnsi" w:hAnsiTheme="minorHAnsi" w:cstheme="minorHAnsi"/>
                <w:sz w:val="18"/>
                <w:szCs w:val="18"/>
              </w:rPr>
            </w:pPr>
          </w:p>
        </w:tc>
        <w:tc>
          <w:tcPr>
            <w:tcW w:w="1998" w:type="dxa"/>
            <w:shd w:val="clear" w:color="auto" w:fill="FFFFFF" w:themeFill="background1"/>
          </w:tcPr>
          <w:p w:rsidR="0052035A" w:rsidRPr="0052035A" w:rsidRDefault="0052035A" w:rsidP="00526F79">
            <w:pPr>
              <w:tabs>
                <w:tab w:val="left" w:pos="3495"/>
              </w:tabs>
              <w:rPr>
                <w:rFonts w:asciiTheme="minorHAnsi" w:hAnsiTheme="minorHAnsi" w:cstheme="minorHAnsi"/>
                <w:sz w:val="18"/>
                <w:szCs w:val="18"/>
              </w:rPr>
            </w:pPr>
          </w:p>
        </w:tc>
      </w:tr>
      <w:tr w:rsidR="0052035A" w:rsidRPr="00911725" w:rsidTr="0052035A">
        <w:tc>
          <w:tcPr>
            <w:tcW w:w="1998" w:type="dxa"/>
            <w:shd w:val="clear" w:color="auto" w:fill="FFFFFF" w:themeFill="background1"/>
          </w:tcPr>
          <w:p w:rsidR="0052035A" w:rsidRPr="0052035A" w:rsidRDefault="0052035A" w:rsidP="00526F79">
            <w:pPr>
              <w:rPr>
                <w:rFonts w:asciiTheme="minorHAnsi" w:hAnsiTheme="minorHAnsi" w:cstheme="minorHAnsi"/>
                <w:b/>
                <w:sz w:val="18"/>
                <w:szCs w:val="18"/>
              </w:rPr>
            </w:pPr>
            <w:r w:rsidRPr="0052035A">
              <w:rPr>
                <w:rFonts w:asciiTheme="minorHAnsi" w:hAnsiTheme="minorHAnsi" w:cstheme="minorHAnsi"/>
                <w:b/>
                <w:sz w:val="18"/>
                <w:szCs w:val="18"/>
              </w:rPr>
              <w:t xml:space="preserve">B.No. of learners        </w:t>
            </w:r>
          </w:p>
          <w:p w:rsidR="0052035A" w:rsidRPr="0052035A" w:rsidRDefault="0052035A" w:rsidP="00526F79">
            <w:pPr>
              <w:rPr>
                <w:rFonts w:asciiTheme="minorHAnsi" w:hAnsiTheme="minorHAnsi" w:cstheme="minorHAnsi"/>
                <w:b/>
                <w:sz w:val="18"/>
                <w:szCs w:val="18"/>
              </w:rPr>
            </w:pPr>
            <w:r w:rsidRPr="0052035A">
              <w:rPr>
                <w:rFonts w:asciiTheme="minorHAnsi" w:hAnsiTheme="minorHAnsi" w:cstheme="minorHAnsi"/>
                <w:b/>
                <w:sz w:val="18"/>
                <w:szCs w:val="18"/>
              </w:rPr>
              <w:t>who  require additional   activities for    remediation who  scored below 80%</w:t>
            </w:r>
          </w:p>
        </w:tc>
        <w:tc>
          <w:tcPr>
            <w:tcW w:w="2322" w:type="dxa"/>
            <w:shd w:val="clear" w:color="auto" w:fill="FFFFFF" w:themeFill="background1"/>
          </w:tcPr>
          <w:p w:rsidR="0052035A" w:rsidRPr="0052035A" w:rsidRDefault="0052035A" w:rsidP="00526F79">
            <w:pPr>
              <w:rPr>
                <w:rFonts w:asciiTheme="minorHAnsi" w:hAnsiTheme="minorHAnsi" w:cstheme="minorHAnsi"/>
                <w:sz w:val="18"/>
                <w:szCs w:val="18"/>
              </w:rPr>
            </w:pPr>
          </w:p>
        </w:tc>
        <w:tc>
          <w:tcPr>
            <w:tcW w:w="2520" w:type="dxa"/>
            <w:gridSpan w:val="3"/>
            <w:shd w:val="clear" w:color="auto" w:fill="FFFFFF" w:themeFill="background1"/>
          </w:tcPr>
          <w:p w:rsidR="0052035A" w:rsidRPr="0052035A" w:rsidRDefault="0052035A" w:rsidP="00526F79">
            <w:pPr>
              <w:rPr>
                <w:rFonts w:asciiTheme="minorHAnsi" w:hAnsiTheme="minorHAnsi" w:cstheme="minorHAnsi"/>
                <w:sz w:val="18"/>
                <w:szCs w:val="18"/>
              </w:rPr>
            </w:pPr>
          </w:p>
        </w:tc>
        <w:tc>
          <w:tcPr>
            <w:tcW w:w="2250" w:type="dxa"/>
            <w:shd w:val="clear" w:color="auto" w:fill="FFFFFF" w:themeFill="background1"/>
          </w:tcPr>
          <w:p w:rsidR="0052035A" w:rsidRPr="0052035A" w:rsidRDefault="0052035A" w:rsidP="00526F79">
            <w:pPr>
              <w:tabs>
                <w:tab w:val="left" w:pos="3495"/>
              </w:tabs>
              <w:rPr>
                <w:rFonts w:asciiTheme="minorHAnsi" w:hAnsiTheme="minorHAnsi" w:cstheme="minorHAnsi"/>
                <w:sz w:val="18"/>
                <w:szCs w:val="18"/>
              </w:rPr>
            </w:pPr>
          </w:p>
        </w:tc>
        <w:tc>
          <w:tcPr>
            <w:tcW w:w="2430" w:type="dxa"/>
            <w:gridSpan w:val="2"/>
            <w:shd w:val="clear" w:color="auto" w:fill="FFFFFF" w:themeFill="background1"/>
          </w:tcPr>
          <w:p w:rsidR="0052035A" w:rsidRPr="0052035A" w:rsidRDefault="0052035A" w:rsidP="00526F79">
            <w:pPr>
              <w:rPr>
                <w:rFonts w:asciiTheme="minorHAnsi" w:hAnsiTheme="minorHAnsi" w:cstheme="minorHAnsi"/>
                <w:sz w:val="18"/>
                <w:szCs w:val="18"/>
              </w:rPr>
            </w:pPr>
          </w:p>
        </w:tc>
        <w:tc>
          <w:tcPr>
            <w:tcW w:w="2520" w:type="dxa"/>
            <w:gridSpan w:val="3"/>
            <w:shd w:val="clear" w:color="auto" w:fill="FFFFFF" w:themeFill="background1"/>
          </w:tcPr>
          <w:p w:rsidR="0052035A" w:rsidRPr="0052035A" w:rsidRDefault="0052035A" w:rsidP="00526F79">
            <w:pPr>
              <w:rPr>
                <w:rFonts w:asciiTheme="minorHAnsi" w:hAnsiTheme="minorHAnsi" w:cstheme="minorHAnsi"/>
                <w:sz w:val="18"/>
                <w:szCs w:val="18"/>
              </w:rPr>
            </w:pPr>
          </w:p>
        </w:tc>
        <w:tc>
          <w:tcPr>
            <w:tcW w:w="2160" w:type="dxa"/>
            <w:gridSpan w:val="2"/>
            <w:shd w:val="clear" w:color="auto" w:fill="FFFFFF" w:themeFill="background1"/>
          </w:tcPr>
          <w:p w:rsidR="0052035A" w:rsidRPr="0052035A" w:rsidRDefault="0052035A" w:rsidP="00526F79">
            <w:pPr>
              <w:rPr>
                <w:rFonts w:asciiTheme="minorHAnsi" w:hAnsiTheme="minorHAnsi" w:cstheme="minorHAnsi"/>
                <w:sz w:val="18"/>
                <w:szCs w:val="18"/>
              </w:rPr>
            </w:pPr>
          </w:p>
        </w:tc>
        <w:tc>
          <w:tcPr>
            <w:tcW w:w="1998" w:type="dxa"/>
            <w:shd w:val="clear" w:color="auto" w:fill="FFFFFF" w:themeFill="background1"/>
          </w:tcPr>
          <w:p w:rsidR="0052035A" w:rsidRPr="0052035A" w:rsidRDefault="0052035A" w:rsidP="00526F79">
            <w:pPr>
              <w:rPr>
                <w:rFonts w:asciiTheme="minorHAnsi" w:hAnsiTheme="minorHAnsi" w:cstheme="minorHAnsi"/>
                <w:sz w:val="18"/>
                <w:szCs w:val="18"/>
              </w:rPr>
            </w:pPr>
          </w:p>
        </w:tc>
      </w:tr>
      <w:tr w:rsidR="0052035A" w:rsidRPr="00B656A5" w:rsidTr="0052035A">
        <w:tc>
          <w:tcPr>
            <w:tcW w:w="1998" w:type="dxa"/>
            <w:shd w:val="clear" w:color="auto" w:fill="FFFFFF" w:themeFill="background1"/>
          </w:tcPr>
          <w:p w:rsidR="0052035A" w:rsidRPr="0052035A" w:rsidRDefault="0052035A" w:rsidP="00526F79">
            <w:pPr>
              <w:rPr>
                <w:rFonts w:asciiTheme="minorHAnsi" w:hAnsiTheme="minorHAnsi" w:cstheme="minorHAnsi"/>
                <w:b/>
                <w:sz w:val="18"/>
                <w:szCs w:val="18"/>
              </w:rPr>
            </w:pPr>
            <w:r w:rsidRPr="0052035A">
              <w:rPr>
                <w:rFonts w:asciiTheme="minorHAnsi" w:hAnsiTheme="minorHAnsi" w:cstheme="minorHAnsi"/>
                <w:b/>
                <w:sz w:val="18"/>
                <w:szCs w:val="18"/>
              </w:rPr>
              <w:t xml:space="preserve">C. Did the remedial    lessons work? </w:t>
            </w:r>
          </w:p>
          <w:p w:rsidR="0052035A" w:rsidRPr="0052035A" w:rsidRDefault="0052035A" w:rsidP="00526F79">
            <w:pPr>
              <w:rPr>
                <w:rFonts w:asciiTheme="minorHAnsi" w:hAnsiTheme="minorHAnsi" w:cstheme="minorHAnsi"/>
                <w:b/>
                <w:sz w:val="18"/>
                <w:szCs w:val="18"/>
              </w:rPr>
            </w:pPr>
            <w:r w:rsidRPr="0052035A">
              <w:rPr>
                <w:rFonts w:asciiTheme="minorHAnsi" w:hAnsiTheme="minorHAnsi" w:cstheme="minorHAnsi"/>
                <w:b/>
                <w:sz w:val="18"/>
                <w:szCs w:val="18"/>
              </w:rPr>
              <w:t xml:space="preserve"> No. of learners </w:t>
            </w:r>
            <w:proofErr w:type="gramStart"/>
            <w:r w:rsidRPr="0052035A">
              <w:rPr>
                <w:rFonts w:asciiTheme="minorHAnsi" w:hAnsiTheme="minorHAnsi" w:cstheme="minorHAnsi"/>
                <w:b/>
                <w:sz w:val="18"/>
                <w:szCs w:val="18"/>
              </w:rPr>
              <w:t>who  have</w:t>
            </w:r>
            <w:proofErr w:type="gramEnd"/>
            <w:r w:rsidRPr="0052035A">
              <w:rPr>
                <w:rFonts w:asciiTheme="minorHAnsi" w:hAnsiTheme="minorHAnsi" w:cstheme="minorHAnsi"/>
                <w:b/>
                <w:sz w:val="18"/>
                <w:szCs w:val="18"/>
              </w:rPr>
              <w:t xml:space="preserve"> caught up with </w:t>
            </w:r>
          </w:p>
          <w:p w:rsidR="0052035A" w:rsidRPr="0052035A" w:rsidRDefault="0052035A" w:rsidP="00526F79">
            <w:pPr>
              <w:rPr>
                <w:rFonts w:asciiTheme="minorHAnsi" w:hAnsiTheme="minorHAnsi" w:cstheme="minorHAnsi"/>
                <w:b/>
                <w:sz w:val="18"/>
                <w:szCs w:val="18"/>
              </w:rPr>
            </w:pPr>
            <w:r w:rsidRPr="0052035A">
              <w:rPr>
                <w:rFonts w:asciiTheme="minorHAnsi" w:hAnsiTheme="minorHAnsi" w:cstheme="minorHAnsi"/>
                <w:b/>
                <w:sz w:val="18"/>
                <w:szCs w:val="18"/>
              </w:rPr>
              <w:t xml:space="preserve">     the lesson</w:t>
            </w:r>
          </w:p>
        </w:tc>
        <w:tc>
          <w:tcPr>
            <w:tcW w:w="2322" w:type="dxa"/>
            <w:shd w:val="clear" w:color="auto" w:fill="FFFFFF" w:themeFill="background1"/>
          </w:tcPr>
          <w:p w:rsidR="0052035A" w:rsidRPr="0052035A" w:rsidRDefault="0052035A" w:rsidP="00526F79">
            <w:pPr>
              <w:rPr>
                <w:rFonts w:asciiTheme="minorHAnsi" w:hAnsiTheme="minorHAnsi" w:cstheme="minorHAnsi"/>
                <w:sz w:val="18"/>
                <w:szCs w:val="18"/>
              </w:rPr>
            </w:pPr>
          </w:p>
        </w:tc>
        <w:tc>
          <w:tcPr>
            <w:tcW w:w="2520" w:type="dxa"/>
            <w:gridSpan w:val="3"/>
            <w:shd w:val="clear" w:color="auto" w:fill="FFFFFF" w:themeFill="background1"/>
          </w:tcPr>
          <w:p w:rsidR="0052035A" w:rsidRPr="0052035A" w:rsidRDefault="0052035A" w:rsidP="00526F79">
            <w:pPr>
              <w:rPr>
                <w:rFonts w:asciiTheme="minorHAnsi" w:hAnsiTheme="minorHAnsi" w:cstheme="minorHAnsi"/>
                <w:sz w:val="18"/>
                <w:szCs w:val="18"/>
              </w:rPr>
            </w:pPr>
          </w:p>
        </w:tc>
        <w:tc>
          <w:tcPr>
            <w:tcW w:w="2250" w:type="dxa"/>
            <w:shd w:val="clear" w:color="auto" w:fill="FFFFFF" w:themeFill="background1"/>
          </w:tcPr>
          <w:p w:rsidR="0052035A" w:rsidRPr="0052035A" w:rsidRDefault="0052035A" w:rsidP="00526F79">
            <w:pPr>
              <w:rPr>
                <w:rFonts w:asciiTheme="minorHAnsi" w:hAnsiTheme="minorHAnsi" w:cstheme="minorHAnsi"/>
                <w:sz w:val="18"/>
                <w:szCs w:val="18"/>
              </w:rPr>
            </w:pPr>
          </w:p>
        </w:tc>
        <w:tc>
          <w:tcPr>
            <w:tcW w:w="2430" w:type="dxa"/>
            <w:gridSpan w:val="2"/>
            <w:shd w:val="clear" w:color="auto" w:fill="FFFFFF" w:themeFill="background1"/>
          </w:tcPr>
          <w:p w:rsidR="0052035A" w:rsidRPr="0052035A" w:rsidRDefault="0052035A" w:rsidP="00526F79">
            <w:pPr>
              <w:rPr>
                <w:rFonts w:asciiTheme="minorHAnsi" w:hAnsiTheme="minorHAnsi" w:cstheme="minorHAnsi"/>
                <w:sz w:val="18"/>
                <w:szCs w:val="18"/>
              </w:rPr>
            </w:pPr>
          </w:p>
        </w:tc>
        <w:tc>
          <w:tcPr>
            <w:tcW w:w="2520" w:type="dxa"/>
            <w:gridSpan w:val="3"/>
            <w:shd w:val="clear" w:color="auto" w:fill="FFFFFF" w:themeFill="background1"/>
          </w:tcPr>
          <w:p w:rsidR="0052035A" w:rsidRPr="0052035A" w:rsidRDefault="0052035A" w:rsidP="00526F79">
            <w:pPr>
              <w:rPr>
                <w:rFonts w:asciiTheme="minorHAnsi" w:hAnsiTheme="minorHAnsi" w:cstheme="minorHAnsi"/>
                <w:sz w:val="18"/>
                <w:szCs w:val="18"/>
              </w:rPr>
            </w:pPr>
          </w:p>
        </w:tc>
        <w:tc>
          <w:tcPr>
            <w:tcW w:w="2160" w:type="dxa"/>
            <w:gridSpan w:val="2"/>
            <w:shd w:val="clear" w:color="auto" w:fill="FFFFFF" w:themeFill="background1"/>
          </w:tcPr>
          <w:p w:rsidR="0052035A" w:rsidRPr="0052035A" w:rsidRDefault="0052035A" w:rsidP="00526F79">
            <w:pPr>
              <w:rPr>
                <w:rFonts w:asciiTheme="minorHAnsi" w:hAnsiTheme="minorHAnsi" w:cstheme="minorHAnsi"/>
                <w:sz w:val="18"/>
                <w:szCs w:val="18"/>
              </w:rPr>
            </w:pPr>
          </w:p>
        </w:tc>
        <w:tc>
          <w:tcPr>
            <w:tcW w:w="1998" w:type="dxa"/>
            <w:shd w:val="clear" w:color="auto" w:fill="FFFFFF" w:themeFill="background1"/>
          </w:tcPr>
          <w:p w:rsidR="0052035A" w:rsidRPr="0052035A" w:rsidRDefault="0052035A" w:rsidP="00526F79">
            <w:pPr>
              <w:rPr>
                <w:rFonts w:asciiTheme="minorHAnsi" w:hAnsiTheme="minorHAnsi" w:cstheme="minorHAnsi"/>
                <w:sz w:val="18"/>
                <w:szCs w:val="18"/>
              </w:rPr>
            </w:pPr>
          </w:p>
        </w:tc>
      </w:tr>
      <w:tr w:rsidR="0052035A" w:rsidRPr="00B656A5" w:rsidTr="0052035A">
        <w:tc>
          <w:tcPr>
            <w:tcW w:w="1998" w:type="dxa"/>
            <w:shd w:val="clear" w:color="auto" w:fill="FFFFFF" w:themeFill="background1"/>
          </w:tcPr>
          <w:p w:rsidR="0052035A" w:rsidRPr="0052035A" w:rsidRDefault="0052035A" w:rsidP="00526F79">
            <w:pPr>
              <w:rPr>
                <w:rFonts w:asciiTheme="minorHAnsi" w:hAnsiTheme="minorHAnsi" w:cstheme="minorHAnsi"/>
                <w:b/>
                <w:sz w:val="18"/>
                <w:szCs w:val="18"/>
              </w:rPr>
            </w:pPr>
            <w:r w:rsidRPr="0052035A">
              <w:rPr>
                <w:rFonts w:asciiTheme="minorHAnsi" w:hAnsiTheme="minorHAnsi" w:cstheme="minorHAnsi"/>
                <w:b/>
                <w:sz w:val="18"/>
                <w:szCs w:val="18"/>
              </w:rPr>
              <w:t>D. No. of learners who  continue to require  remediation</w:t>
            </w:r>
          </w:p>
        </w:tc>
        <w:tc>
          <w:tcPr>
            <w:tcW w:w="2322" w:type="dxa"/>
            <w:shd w:val="clear" w:color="auto" w:fill="FFFFFF" w:themeFill="background1"/>
          </w:tcPr>
          <w:p w:rsidR="0052035A" w:rsidRPr="0052035A" w:rsidRDefault="0052035A" w:rsidP="00526F79">
            <w:pPr>
              <w:rPr>
                <w:rFonts w:asciiTheme="minorHAnsi" w:hAnsiTheme="minorHAnsi" w:cstheme="minorHAnsi"/>
                <w:b/>
                <w:sz w:val="18"/>
                <w:szCs w:val="18"/>
              </w:rPr>
            </w:pPr>
          </w:p>
        </w:tc>
        <w:tc>
          <w:tcPr>
            <w:tcW w:w="2520" w:type="dxa"/>
            <w:gridSpan w:val="3"/>
            <w:shd w:val="clear" w:color="auto" w:fill="FFFFFF" w:themeFill="background1"/>
          </w:tcPr>
          <w:p w:rsidR="0052035A" w:rsidRPr="0052035A" w:rsidRDefault="0052035A" w:rsidP="00526F79">
            <w:pPr>
              <w:rPr>
                <w:rFonts w:asciiTheme="minorHAnsi" w:hAnsiTheme="minorHAnsi" w:cstheme="minorHAnsi"/>
                <w:b/>
                <w:sz w:val="18"/>
                <w:szCs w:val="18"/>
              </w:rPr>
            </w:pPr>
          </w:p>
        </w:tc>
        <w:tc>
          <w:tcPr>
            <w:tcW w:w="2250" w:type="dxa"/>
            <w:shd w:val="clear" w:color="auto" w:fill="FFFFFF" w:themeFill="background1"/>
          </w:tcPr>
          <w:p w:rsidR="0052035A" w:rsidRPr="0052035A" w:rsidRDefault="0052035A" w:rsidP="00526F79">
            <w:pPr>
              <w:rPr>
                <w:rFonts w:asciiTheme="minorHAnsi" w:hAnsiTheme="minorHAnsi" w:cstheme="minorHAnsi"/>
                <w:b/>
                <w:sz w:val="18"/>
                <w:szCs w:val="18"/>
              </w:rPr>
            </w:pPr>
          </w:p>
        </w:tc>
        <w:tc>
          <w:tcPr>
            <w:tcW w:w="2430" w:type="dxa"/>
            <w:gridSpan w:val="2"/>
            <w:shd w:val="clear" w:color="auto" w:fill="FFFFFF" w:themeFill="background1"/>
          </w:tcPr>
          <w:p w:rsidR="0052035A" w:rsidRPr="0052035A" w:rsidRDefault="0052035A" w:rsidP="00526F79">
            <w:pPr>
              <w:rPr>
                <w:rFonts w:asciiTheme="minorHAnsi" w:hAnsiTheme="minorHAnsi" w:cstheme="minorHAnsi"/>
                <w:b/>
                <w:sz w:val="18"/>
                <w:szCs w:val="18"/>
              </w:rPr>
            </w:pPr>
          </w:p>
        </w:tc>
        <w:tc>
          <w:tcPr>
            <w:tcW w:w="2520" w:type="dxa"/>
            <w:gridSpan w:val="3"/>
            <w:shd w:val="clear" w:color="auto" w:fill="FFFFFF" w:themeFill="background1"/>
          </w:tcPr>
          <w:p w:rsidR="0052035A" w:rsidRPr="0052035A" w:rsidRDefault="0052035A" w:rsidP="00526F79">
            <w:pPr>
              <w:rPr>
                <w:rFonts w:asciiTheme="minorHAnsi" w:hAnsiTheme="minorHAnsi" w:cstheme="minorHAnsi"/>
                <w:b/>
                <w:sz w:val="18"/>
                <w:szCs w:val="18"/>
              </w:rPr>
            </w:pPr>
          </w:p>
        </w:tc>
        <w:tc>
          <w:tcPr>
            <w:tcW w:w="2160" w:type="dxa"/>
            <w:gridSpan w:val="2"/>
            <w:shd w:val="clear" w:color="auto" w:fill="FFFFFF" w:themeFill="background1"/>
          </w:tcPr>
          <w:p w:rsidR="0052035A" w:rsidRPr="0052035A" w:rsidRDefault="0052035A" w:rsidP="00526F79">
            <w:pPr>
              <w:rPr>
                <w:rFonts w:asciiTheme="minorHAnsi" w:hAnsiTheme="minorHAnsi" w:cstheme="minorHAnsi"/>
                <w:sz w:val="18"/>
                <w:szCs w:val="18"/>
              </w:rPr>
            </w:pPr>
          </w:p>
        </w:tc>
        <w:tc>
          <w:tcPr>
            <w:tcW w:w="1998" w:type="dxa"/>
            <w:shd w:val="clear" w:color="auto" w:fill="FFFFFF" w:themeFill="background1"/>
          </w:tcPr>
          <w:p w:rsidR="0052035A" w:rsidRPr="0052035A" w:rsidRDefault="0052035A" w:rsidP="00526F79">
            <w:pPr>
              <w:rPr>
                <w:rFonts w:asciiTheme="minorHAnsi" w:hAnsiTheme="minorHAnsi" w:cstheme="minorHAnsi"/>
                <w:sz w:val="18"/>
                <w:szCs w:val="18"/>
              </w:rPr>
            </w:pPr>
          </w:p>
        </w:tc>
      </w:tr>
      <w:tr w:rsidR="0052035A" w:rsidTr="0052035A">
        <w:tc>
          <w:tcPr>
            <w:tcW w:w="1998" w:type="dxa"/>
            <w:shd w:val="clear" w:color="auto" w:fill="FFFFFF" w:themeFill="background1"/>
          </w:tcPr>
          <w:p w:rsidR="0052035A" w:rsidRPr="0052035A" w:rsidRDefault="0052035A" w:rsidP="00526F79">
            <w:pPr>
              <w:rPr>
                <w:rFonts w:asciiTheme="minorHAnsi" w:hAnsiTheme="minorHAnsi" w:cstheme="minorHAnsi"/>
                <w:b/>
                <w:sz w:val="18"/>
                <w:szCs w:val="18"/>
              </w:rPr>
            </w:pPr>
            <w:r w:rsidRPr="0052035A">
              <w:rPr>
                <w:rFonts w:asciiTheme="minorHAnsi" w:hAnsiTheme="minorHAnsi" w:cstheme="minorHAnsi"/>
                <w:b/>
                <w:sz w:val="18"/>
                <w:szCs w:val="18"/>
              </w:rPr>
              <w:t xml:space="preserve">E. Which of </w:t>
            </w:r>
            <w:proofErr w:type="gramStart"/>
            <w:r w:rsidRPr="0052035A">
              <w:rPr>
                <w:rFonts w:asciiTheme="minorHAnsi" w:hAnsiTheme="minorHAnsi" w:cstheme="minorHAnsi"/>
                <w:b/>
                <w:sz w:val="18"/>
                <w:szCs w:val="18"/>
              </w:rPr>
              <w:t>my  teachingstrategies</w:t>
            </w:r>
            <w:proofErr w:type="gramEnd"/>
            <w:r w:rsidRPr="0052035A">
              <w:rPr>
                <w:rFonts w:asciiTheme="minorHAnsi" w:hAnsiTheme="minorHAnsi" w:cstheme="minorHAnsi"/>
                <w:b/>
                <w:sz w:val="18"/>
                <w:szCs w:val="18"/>
              </w:rPr>
              <w:t xml:space="preserve">  worked well? Why  did these work?</w:t>
            </w:r>
          </w:p>
        </w:tc>
        <w:tc>
          <w:tcPr>
            <w:tcW w:w="2322" w:type="dxa"/>
            <w:shd w:val="clear" w:color="auto" w:fill="FFFFFF" w:themeFill="background1"/>
          </w:tcPr>
          <w:p w:rsidR="0052035A" w:rsidRPr="0052035A" w:rsidRDefault="0052035A" w:rsidP="00526F79">
            <w:pPr>
              <w:rPr>
                <w:rFonts w:asciiTheme="minorHAnsi" w:hAnsiTheme="minorHAnsi" w:cstheme="minorHAnsi"/>
                <w:b/>
                <w:sz w:val="18"/>
                <w:szCs w:val="18"/>
              </w:rPr>
            </w:pPr>
            <w:r w:rsidRPr="0052035A">
              <w:rPr>
                <w:rFonts w:asciiTheme="minorHAnsi" w:hAnsiTheme="minorHAnsi" w:cstheme="minorHAnsi"/>
                <w:b/>
                <w:sz w:val="18"/>
                <w:szCs w:val="18"/>
              </w:rPr>
              <w:t>Stratehiyang dapat gamitin:</w:t>
            </w:r>
          </w:p>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__Koaborasyon</w:t>
            </w:r>
          </w:p>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__Pangkatang Gawain</w:t>
            </w:r>
          </w:p>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__ANA / KWL</w:t>
            </w:r>
          </w:p>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__Fishbone Planner</w:t>
            </w:r>
          </w:p>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__Sanhi at Bunga</w:t>
            </w:r>
          </w:p>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__Paint Me A Picture</w:t>
            </w:r>
          </w:p>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__Event Map</w:t>
            </w:r>
          </w:p>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__Decision Chart</w:t>
            </w:r>
          </w:p>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__Data Retrieval Chart</w:t>
            </w:r>
          </w:p>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__I –Search</w:t>
            </w:r>
          </w:p>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__Discussion</w:t>
            </w:r>
          </w:p>
        </w:tc>
        <w:tc>
          <w:tcPr>
            <w:tcW w:w="2520" w:type="dxa"/>
            <w:gridSpan w:val="3"/>
            <w:shd w:val="clear" w:color="auto" w:fill="FFFFFF" w:themeFill="background1"/>
          </w:tcPr>
          <w:p w:rsidR="0052035A" w:rsidRPr="0052035A" w:rsidRDefault="0052035A" w:rsidP="00526F79">
            <w:pPr>
              <w:rPr>
                <w:rFonts w:asciiTheme="minorHAnsi" w:hAnsiTheme="minorHAnsi" w:cstheme="minorHAnsi"/>
                <w:b/>
                <w:sz w:val="18"/>
                <w:szCs w:val="18"/>
              </w:rPr>
            </w:pPr>
            <w:r w:rsidRPr="0052035A">
              <w:rPr>
                <w:rFonts w:asciiTheme="minorHAnsi" w:hAnsiTheme="minorHAnsi" w:cstheme="minorHAnsi"/>
                <w:b/>
                <w:sz w:val="18"/>
                <w:szCs w:val="18"/>
              </w:rPr>
              <w:t>Stratehiyang dapat gamitin:</w:t>
            </w:r>
          </w:p>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__Koaborasyon</w:t>
            </w:r>
          </w:p>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__Pangkatang Gawain</w:t>
            </w:r>
          </w:p>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__ANA / KWL</w:t>
            </w:r>
          </w:p>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__Fishbone Planner</w:t>
            </w:r>
          </w:p>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__Sanhi at Bunga</w:t>
            </w:r>
          </w:p>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__Paint Me A Picture</w:t>
            </w:r>
          </w:p>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__Event Map</w:t>
            </w:r>
          </w:p>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__Decision Chart</w:t>
            </w:r>
          </w:p>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__Data Retrieval Chart</w:t>
            </w:r>
          </w:p>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__I –Search</w:t>
            </w:r>
          </w:p>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__Discussion</w:t>
            </w:r>
          </w:p>
        </w:tc>
        <w:tc>
          <w:tcPr>
            <w:tcW w:w="2250" w:type="dxa"/>
            <w:shd w:val="clear" w:color="auto" w:fill="FFFFFF" w:themeFill="background1"/>
          </w:tcPr>
          <w:p w:rsidR="0052035A" w:rsidRPr="0052035A" w:rsidRDefault="0052035A" w:rsidP="00526F79">
            <w:pPr>
              <w:pStyle w:val="NoSpacing"/>
              <w:rPr>
                <w:rFonts w:asciiTheme="minorHAnsi" w:hAnsiTheme="minorHAnsi" w:cstheme="minorHAnsi"/>
                <w:i/>
                <w:color w:val="000000" w:themeColor="text1"/>
                <w:sz w:val="18"/>
                <w:szCs w:val="18"/>
                <w:lang w:val="fil-PH" w:eastAsia="fil-PH"/>
              </w:rPr>
            </w:pPr>
            <w:r w:rsidRPr="0052035A">
              <w:rPr>
                <w:rFonts w:asciiTheme="minorHAnsi" w:hAnsiTheme="minorHAnsi" w:cstheme="minorHAnsi"/>
                <w:i/>
                <w:color w:val="000000" w:themeColor="text1"/>
                <w:sz w:val="18"/>
                <w:szCs w:val="18"/>
                <w:lang w:val="fil-PH" w:eastAsia="fil-PH"/>
              </w:rPr>
              <w:t>Strategies used that work well:</w:t>
            </w:r>
          </w:p>
          <w:p w:rsidR="0052035A" w:rsidRPr="0052035A" w:rsidRDefault="0052035A" w:rsidP="00526F79">
            <w:pPr>
              <w:pStyle w:val="NoSpacing"/>
              <w:rPr>
                <w:rFonts w:asciiTheme="minorHAnsi" w:hAnsiTheme="minorHAnsi" w:cstheme="minorHAnsi"/>
                <w:sz w:val="18"/>
                <w:szCs w:val="18"/>
                <w:lang w:val="fil-PH" w:eastAsia="fil-PH"/>
              </w:rPr>
            </w:pPr>
            <w:r w:rsidRPr="0052035A">
              <w:rPr>
                <w:rFonts w:asciiTheme="minorHAnsi" w:hAnsiTheme="minorHAnsi" w:cstheme="minorHAnsi"/>
                <w:sz w:val="18"/>
                <w:szCs w:val="18"/>
                <w:lang w:val="fil-PH" w:eastAsia="fil-PH"/>
              </w:rPr>
              <w:t>___ Group collaboration</w:t>
            </w:r>
          </w:p>
          <w:p w:rsidR="0052035A" w:rsidRPr="0052035A" w:rsidRDefault="0052035A" w:rsidP="00526F79">
            <w:pPr>
              <w:pStyle w:val="NoSpacing"/>
              <w:rPr>
                <w:rFonts w:asciiTheme="minorHAnsi" w:hAnsiTheme="minorHAnsi" w:cstheme="minorHAnsi"/>
                <w:sz w:val="18"/>
                <w:szCs w:val="18"/>
                <w:lang w:val="fil-PH" w:eastAsia="fil-PH"/>
              </w:rPr>
            </w:pPr>
            <w:r w:rsidRPr="0052035A">
              <w:rPr>
                <w:rFonts w:asciiTheme="minorHAnsi" w:hAnsiTheme="minorHAnsi" w:cstheme="minorHAnsi"/>
                <w:sz w:val="18"/>
                <w:szCs w:val="18"/>
                <w:lang w:val="fil-PH" w:eastAsia="fil-PH"/>
              </w:rPr>
              <w:t>___ Games</w:t>
            </w:r>
          </w:p>
          <w:p w:rsidR="0052035A" w:rsidRPr="0052035A" w:rsidRDefault="0052035A" w:rsidP="00526F79">
            <w:pPr>
              <w:pStyle w:val="NoSpacing"/>
              <w:rPr>
                <w:rFonts w:asciiTheme="minorHAnsi" w:hAnsiTheme="minorHAnsi" w:cstheme="minorHAnsi"/>
                <w:sz w:val="18"/>
                <w:szCs w:val="18"/>
                <w:lang w:val="fil-PH" w:eastAsia="fil-PH"/>
              </w:rPr>
            </w:pPr>
            <w:r w:rsidRPr="0052035A">
              <w:rPr>
                <w:rFonts w:asciiTheme="minorHAnsi" w:hAnsiTheme="minorHAnsi" w:cstheme="minorHAnsi"/>
                <w:sz w:val="18"/>
                <w:szCs w:val="18"/>
                <w:lang w:val="fil-PH" w:eastAsia="fil-PH"/>
              </w:rPr>
              <w:t>___ Solving Puzzles/Jigsaw</w:t>
            </w:r>
          </w:p>
          <w:p w:rsidR="0052035A" w:rsidRPr="0052035A" w:rsidRDefault="0052035A" w:rsidP="00526F79">
            <w:pPr>
              <w:pStyle w:val="NoSpacing"/>
              <w:rPr>
                <w:rFonts w:asciiTheme="minorHAnsi" w:hAnsiTheme="minorHAnsi" w:cstheme="minorHAnsi"/>
                <w:sz w:val="18"/>
                <w:szCs w:val="18"/>
                <w:lang w:val="fil-PH" w:eastAsia="fil-PH"/>
              </w:rPr>
            </w:pPr>
            <w:r w:rsidRPr="0052035A">
              <w:rPr>
                <w:rFonts w:asciiTheme="minorHAnsi" w:hAnsiTheme="minorHAnsi" w:cstheme="minorHAnsi"/>
                <w:sz w:val="18"/>
                <w:szCs w:val="18"/>
                <w:lang w:val="fil-PH" w:eastAsia="fil-PH"/>
              </w:rPr>
              <w:t xml:space="preserve">___ Answering preliminary </w:t>
            </w:r>
          </w:p>
          <w:p w:rsidR="0052035A" w:rsidRPr="0052035A" w:rsidRDefault="0052035A" w:rsidP="00526F79">
            <w:pPr>
              <w:pStyle w:val="NoSpacing"/>
              <w:rPr>
                <w:rFonts w:asciiTheme="minorHAnsi" w:hAnsiTheme="minorHAnsi" w:cstheme="minorHAnsi"/>
                <w:sz w:val="18"/>
                <w:szCs w:val="18"/>
                <w:lang w:val="fil-PH" w:eastAsia="fil-PH"/>
              </w:rPr>
            </w:pPr>
            <w:r w:rsidRPr="0052035A">
              <w:rPr>
                <w:rFonts w:asciiTheme="minorHAnsi" w:hAnsiTheme="minorHAnsi" w:cstheme="minorHAnsi"/>
                <w:sz w:val="18"/>
                <w:szCs w:val="18"/>
                <w:lang w:val="fil-PH" w:eastAsia="fil-PH"/>
              </w:rPr>
              <w:t>activities/exercises</w:t>
            </w:r>
          </w:p>
          <w:p w:rsidR="0052035A" w:rsidRPr="0052035A" w:rsidRDefault="0052035A" w:rsidP="00526F79">
            <w:pPr>
              <w:pStyle w:val="NoSpacing"/>
              <w:rPr>
                <w:rFonts w:asciiTheme="minorHAnsi" w:hAnsiTheme="minorHAnsi" w:cstheme="minorHAnsi"/>
                <w:sz w:val="18"/>
                <w:szCs w:val="18"/>
                <w:lang w:val="fil-PH" w:eastAsia="fil-PH"/>
              </w:rPr>
            </w:pPr>
            <w:r w:rsidRPr="0052035A">
              <w:rPr>
                <w:rFonts w:asciiTheme="minorHAnsi" w:hAnsiTheme="minorHAnsi" w:cstheme="minorHAnsi"/>
                <w:sz w:val="18"/>
                <w:szCs w:val="18"/>
                <w:lang w:val="fil-PH" w:eastAsia="fil-PH"/>
              </w:rPr>
              <w:t>___ Carousel</w:t>
            </w:r>
          </w:p>
          <w:p w:rsidR="0052035A" w:rsidRPr="0052035A" w:rsidRDefault="0052035A" w:rsidP="00526F79">
            <w:pPr>
              <w:pStyle w:val="NoSpacing"/>
              <w:rPr>
                <w:rFonts w:asciiTheme="minorHAnsi" w:hAnsiTheme="minorHAnsi" w:cstheme="minorHAnsi"/>
                <w:sz w:val="18"/>
                <w:szCs w:val="18"/>
                <w:lang w:val="fil-PH" w:eastAsia="fil-PH"/>
              </w:rPr>
            </w:pPr>
            <w:r w:rsidRPr="0052035A">
              <w:rPr>
                <w:rFonts w:asciiTheme="minorHAnsi" w:hAnsiTheme="minorHAnsi" w:cstheme="minorHAnsi"/>
                <w:sz w:val="18"/>
                <w:szCs w:val="18"/>
                <w:lang w:val="fil-PH" w:eastAsia="fil-PH"/>
              </w:rPr>
              <w:t>___ Diads</w:t>
            </w:r>
          </w:p>
          <w:p w:rsidR="0052035A" w:rsidRPr="0052035A" w:rsidRDefault="0052035A" w:rsidP="00526F79">
            <w:pPr>
              <w:pStyle w:val="NoSpacing"/>
              <w:rPr>
                <w:rFonts w:asciiTheme="minorHAnsi" w:hAnsiTheme="minorHAnsi" w:cstheme="minorHAnsi"/>
                <w:sz w:val="18"/>
                <w:szCs w:val="18"/>
                <w:lang w:val="fil-PH" w:eastAsia="fil-PH"/>
              </w:rPr>
            </w:pPr>
            <w:r w:rsidRPr="0052035A">
              <w:rPr>
                <w:rFonts w:asciiTheme="minorHAnsi" w:hAnsiTheme="minorHAnsi" w:cstheme="minorHAnsi"/>
                <w:sz w:val="18"/>
                <w:szCs w:val="18"/>
                <w:lang w:val="fil-PH" w:eastAsia="fil-PH"/>
              </w:rPr>
              <w:t>___ Think-Pair-Share (TPS)</w:t>
            </w:r>
          </w:p>
          <w:p w:rsidR="0052035A" w:rsidRPr="0052035A" w:rsidRDefault="0052035A" w:rsidP="00526F79">
            <w:pPr>
              <w:pStyle w:val="NoSpacing"/>
              <w:rPr>
                <w:rFonts w:asciiTheme="minorHAnsi" w:hAnsiTheme="minorHAnsi" w:cstheme="minorHAnsi"/>
                <w:sz w:val="18"/>
                <w:szCs w:val="18"/>
                <w:lang w:val="fil-PH" w:eastAsia="fil-PH"/>
              </w:rPr>
            </w:pPr>
            <w:r w:rsidRPr="0052035A">
              <w:rPr>
                <w:rFonts w:asciiTheme="minorHAnsi" w:hAnsiTheme="minorHAnsi" w:cstheme="minorHAnsi"/>
                <w:sz w:val="18"/>
                <w:szCs w:val="18"/>
                <w:lang w:val="fil-PH" w:eastAsia="fil-PH"/>
              </w:rPr>
              <w:t>___ Rereading of Paragraphs/</w:t>
            </w:r>
          </w:p>
          <w:p w:rsidR="0052035A" w:rsidRPr="0052035A" w:rsidRDefault="0052035A" w:rsidP="00526F79">
            <w:pPr>
              <w:pStyle w:val="NoSpacing"/>
              <w:rPr>
                <w:rFonts w:asciiTheme="minorHAnsi" w:hAnsiTheme="minorHAnsi" w:cstheme="minorHAnsi"/>
                <w:sz w:val="18"/>
                <w:szCs w:val="18"/>
                <w:lang w:val="fil-PH" w:eastAsia="fil-PH"/>
              </w:rPr>
            </w:pPr>
            <w:r w:rsidRPr="0052035A">
              <w:rPr>
                <w:rFonts w:asciiTheme="minorHAnsi" w:hAnsiTheme="minorHAnsi" w:cstheme="minorHAnsi"/>
                <w:sz w:val="18"/>
                <w:szCs w:val="18"/>
                <w:lang w:val="fil-PH" w:eastAsia="fil-PH"/>
              </w:rPr>
              <w:t>Poems/Stories</w:t>
            </w:r>
          </w:p>
          <w:p w:rsidR="0052035A" w:rsidRPr="0052035A" w:rsidRDefault="0052035A" w:rsidP="00526F79">
            <w:pPr>
              <w:pStyle w:val="NoSpacing"/>
              <w:rPr>
                <w:rFonts w:asciiTheme="minorHAnsi" w:hAnsiTheme="minorHAnsi" w:cstheme="minorHAnsi"/>
                <w:sz w:val="18"/>
                <w:szCs w:val="18"/>
                <w:lang w:val="fil-PH" w:eastAsia="fil-PH"/>
              </w:rPr>
            </w:pPr>
            <w:r w:rsidRPr="0052035A">
              <w:rPr>
                <w:rFonts w:asciiTheme="minorHAnsi" w:hAnsiTheme="minorHAnsi" w:cstheme="minorHAnsi"/>
                <w:sz w:val="18"/>
                <w:szCs w:val="18"/>
                <w:lang w:val="fil-PH" w:eastAsia="fil-PH"/>
              </w:rPr>
              <w:t>___ Differentiated Instruction</w:t>
            </w:r>
          </w:p>
          <w:p w:rsidR="0052035A" w:rsidRPr="0052035A" w:rsidRDefault="0052035A" w:rsidP="00526F79">
            <w:pPr>
              <w:pStyle w:val="NoSpacing"/>
              <w:rPr>
                <w:rFonts w:asciiTheme="minorHAnsi" w:hAnsiTheme="minorHAnsi" w:cstheme="minorHAnsi"/>
                <w:sz w:val="18"/>
                <w:szCs w:val="18"/>
                <w:lang w:val="fil-PH" w:eastAsia="fil-PH"/>
              </w:rPr>
            </w:pPr>
            <w:r w:rsidRPr="0052035A">
              <w:rPr>
                <w:rFonts w:asciiTheme="minorHAnsi" w:hAnsiTheme="minorHAnsi" w:cstheme="minorHAnsi"/>
                <w:sz w:val="18"/>
                <w:szCs w:val="18"/>
                <w:lang w:val="fil-PH" w:eastAsia="fil-PH"/>
              </w:rPr>
              <w:t>___ Role Playing/Drama</w:t>
            </w:r>
          </w:p>
          <w:p w:rsidR="0052035A" w:rsidRPr="0052035A" w:rsidRDefault="0052035A" w:rsidP="00526F79">
            <w:pPr>
              <w:pStyle w:val="NoSpacing"/>
              <w:rPr>
                <w:rFonts w:asciiTheme="minorHAnsi" w:hAnsiTheme="minorHAnsi" w:cstheme="minorHAnsi"/>
                <w:sz w:val="18"/>
                <w:szCs w:val="18"/>
                <w:lang w:val="fil-PH" w:eastAsia="fil-PH"/>
              </w:rPr>
            </w:pPr>
            <w:r w:rsidRPr="0052035A">
              <w:rPr>
                <w:rFonts w:asciiTheme="minorHAnsi" w:hAnsiTheme="minorHAnsi" w:cstheme="minorHAnsi"/>
                <w:sz w:val="18"/>
                <w:szCs w:val="18"/>
                <w:lang w:val="fil-PH" w:eastAsia="fil-PH"/>
              </w:rPr>
              <w:t>___ Discovery Method</w:t>
            </w:r>
          </w:p>
          <w:p w:rsidR="0052035A" w:rsidRPr="0052035A" w:rsidRDefault="0052035A" w:rsidP="00526F79">
            <w:pPr>
              <w:pStyle w:val="NoSpacing"/>
              <w:rPr>
                <w:rFonts w:asciiTheme="minorHAnsi" w:hAnsiTheme="minorHAnsi" w:cstheme="minorHAnsi"/>
                <w:sz w:val="18"/>
                <w:szCs w:val="18"/>
                <w:lang w:val="fil-PH" w:eastAsia="fil-PH"/>
              </w:rPr>
            </w:pPr>
            <w:r w:rsidRPr="0052035A">
              <w:rPr>
                <w:rFonts w:asciiTheme="minorHAnsi" w:hAnsiTheme="minorHAnsi" w:cstheme="minorHAnsi"/>
                <w:sz w:val="18"/>
                <w:szCs w:val="18"/>
                <w:lang w:val="fil-PH" w:eastAsia="fil-PH"/>
              </w:rPr>
              <w:t>___ Lecture Method</w:t>
            </w:r>
          </w:p>
          <w:p w:rsidR="0052035A" w:rsidRPr="0052035A" w:rsidRDefault="0052035A" w:rsidP="00526F79">
            <w:pPr>
              <w:pStyle w:val="NoSpacing"/>
              <w:rPr>
                <w:rFonts w:asciiTheme="minorHAnsi" w:hAnsiTheme="minorHAnsi" w:cstheme="minorHAnsi"/>
                <w:i/>
                <w:color w:val="000000" w:themeColor="text1"/>
                <w:sz w:val="18"/>
                <w:szCs w:val="18"/>
                <w:lang w:val="fil-PH" w:eastAsia="fil-PH"/>
              </w:rPr>
            </w:pPr>
            <w:r w:rsidRPr="0052035A">
              <w:rPr>
                <w:rFonts w:asciiTheme="minorHAnsi" w:hAnsiTheme="minorHAnsi" w:cstheme="minorHAnsi"/>
                <w:i/>
                <w:color w:val="000000" w:themeColor="text1"/>
                <w:sz w:val="18"/>
                <w:szCs w:val="18"/>
                <w:lang w:val="fil-PH" w:eastAsia="fil-PH"/>
              </w:rPr>
              <w:t>Why?</w:t>
            </w:r>
          </w:p>
          <w:p w:rsidR="0052035A" w:rsidRPr="0052035A" w:rsidRDefault="0052035A" w:rsidP="00526F79">
            <w:pPr>
              <w:pStyle w:val="NoSpacing"/>
              <w:rPr>
                <w:rFonts w:asciiTheme="minorHAnsi" w:hAnsiTheme="minorHAnsi" w:cstheme="minorHAnsi"/>
                <w:sz w:val="18"/>
                <w:szCs w:val="18"/>
                <w:lang w:val="fil-PH" w:eastAsia="fil-PH"/>
              </w:rPr>
            </w:pPr>
            <w:r w:rsidRPr="0052035A">
              <w:rPr>
                <w:rFonts w:asciiTheme="minorHAnsi" w:hAnsiTheme="minorHAnsi" w:cstheme="minorHAnsi"/>
                <w:sz w:val="18"/>
                <w:szCs w:val="18"/>
                <w:lang w:val="fil-PH" w:eastAsia="fil-PH"/>
              </w:rPr>
              <w:t>___ Complete IMs</w:t>
            </w:r>
          </w:p>
          <w:p w:rsidR="0052035A" w:rsidRPr="0052035A" w:rsidRDefault="0052035A" w:rsidP="00526F79">
            <w:pPr>
              <w:pStyle w:val="NoSpacing"/>
              <w:rPr>
                <w:rFonts w:asciiTheme="minorHAnsi" w:hAnsiTheme="minorHAnsi" w:cstheme="minorHAnsi"/>
                <w:sz w:val="18"/>
                <w:szCs w:val="18"/>
                <w:lang w:val="fil-PH" w:eastAsia="fil-PH"/>
              </w:rPr>
            </w:pPr>
            <w:r w:rsidRPr="0052035A">
              <w:rPr>
                <w:rFonts w:asciiTheme="minorHAnsi" w:hAnsiTheme="minorHAnsi" w:cstheme="minorHAnsi"/>
                <w:sz w:val="18"/>
                <w:szCs w:val="18"/>
                <w:lang w:val="fil-PH" w:eastAsia="fil-PH"/>
              </w:rPr>
              <w:t>___ Availability of Materials</w:t>
            </w:r>
          </w:p>
          <w:p w:rsidR="0052035A" w:rsidRPr="0052035A" w:rsidRDefault="0052035A" w:rsidP="00526F79">
            <w:pPr>
              <w:pStyle w:val="NoSpacing"/>
              <w:rPr>
                <w:rFonts w:asciiTheme="minorHAnsi" w:hAnsiTheme="minorHAnsi" w:cstheme="minorHAnsi"/>
                <w:sz w:val="18"/>
                <w:szCs w:val="18"/>
                <w:lang w:val="fil-PH" w:eastAsia="fil-PH"/>
              </w:rPr>
            </w:pPr>
            <w:r w:rsidRPr="0052035A">
              <w:rPr>
                <w:rFonts w:asciiTheme="minorHAnsi" w:hAnsiTheme="minorHAnsi" w:cstheme="minorHAnsi"/>
                <w:sz w:val="18"/>
                <w:szCs w:val="18"/>
                <w:lang w:val="fil-PH" w:eastAsia="fil-PH"/>
              </w:rPr>
              <w:lastRenderedPageBreak/>
              <w:t>___ Pupils’ eagerness to learn</w:t>
            </w:r>
          </w:p>
          <w:p w:rsidR="0052035A" w:rsidRPr="0052035A" w:rsidRDefault="0052035A" w:rsidP="00526F79">
            <w:pPr>
              <w:pStyle w:val="NoSpacing"/>
              <w:rPr>
                <w:rFonts w:asciiTheme="minorHAnsi" w:hAnsiTheme="minorHAnsi" w:cstheme="minorHAnsi"/>
                <w:sz w:val="18"/>
                <w:szCs w:val="18"/>
                <w:lang w:val="fil-PH" w:eastAsia="fil-PH"/>
              </w:rPr>
            </w:pPr>
            <w:r w:rsidRPr="0052035A">
              <w:rPr>
                <w:rFonts w:asciiTheme="minorHAnsi" w:hAnsiTheme="minorHAnsi" w:cstheme="minorHAnsi"/>
                <w:sz w:val="18"/>
                <w:szCs w:val="18"/>
                <w:lang w:val="fil-PH" w:eastAsia="fil-PH"/>
              </w:rPr>
              <w:t xml:space="preserve">___ Group member’s Cooperation in </w:t>
            </w:r>
          </w:p>
          <w:p w:rsidR="0052035A" w:rsidRPr="0052035A" w:rsidRDefault="0052035A" w:rsidP="00526F79">
            <w:pPr>
              <w:pStyle w:val="NoSpacing"/>
              <w:rPr>
                <w:rFonts w:asciiTheme="minorHAnsi" w:hAnsiTheme="minorHAnsi" w:cstheme="minorHAnsi"/>
                <w:sz w:val="18"/>
                <w:szCs w:val="18"/>
              </w:rPr>
            </w:pPr>
            <w:r w:rsidRPr="0052035A">
              <w:rPr>
                <w:rFonts w:asciiTheme="minorHAnsi" w:hAnsiTheme="minorHAnsi" w:cstheme="minorHAnsi"/>
                <w:sz w:val="18"/>
                <w:szCs w:val="18"/>
                <w:lang w:val="fil-PH" w:eastAsia="fil-PH"/>
              </w:rPr>
              <w:t xml:space="preserve">       doing  their  tasks</w:t>
            </w:r>
          </w:p>
        </w:tc>
        <w:tc>
          <w:tcPr>
            <w:tcW w:w="2430" w:type="dxa"/>
            <w:gridSpan w:val="2"/>
            <w:shd w:val="clear" w:color="auto" w:fill="FFFFFF" w:themeFill="background1"/>
          </w:tcPr>
          <w:p w:rsidR="0052035A" w:rsidRPr="0052035A" w:rsidRDefault="0052035A" w:rsidP="00526F79">
            <w:pPr>
              <w:rPr>
                <w:rFonts w:asciiTheme="minorHAnsi" w:hAnsiTheme="minorHAnsi" w:cstheme="minorHAnsi"/>
                <w:b/>
                <w:sz w:val="18"/>
                <w:szCs w:val="18"/>
              </w:rPr>
            </w:pPr>
            <w:r w:rsidRPr="0052035A">
              <w:rPr>
                <w:rFonts w:asciiTheme="minorHAnsi" w:hAnsiTheme="minorHAnsi" w:cstheme="minorHAnsi"/>
                <w:b/>
                <w:sz w:val="18"/>
                <w:szCs w:val="18"/>
              </w:rPr>
              <w:lastRenderedPageBreak/>
              <w:t>Stratehiyang dapat gamitin:</w:t>
            </w:r>
          </w:p>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__Koaborasyon</w:t>
            </w:r>
          </w:p>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__Pangkatang Gawain</w:t>
            </w:r>
          </w:p>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__ANA / KWL</w:t>
            </w:r>
          </w:p>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__Fishbone Planner</w:t>
            </w:r>
          </w:p>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__Sanhi at Bunga</w:t>
            </w:r>
          </w:p>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__Paint Me A Picture</w:t>
            </w:r>
          </w:p>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__Event Map</w:t>
            </w:r>
          </w:p>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__Decision Chart</w:t>
            </w:r>
          </w:p>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__Data Retrieval Chart</w:t>
            </w:r>
          </w:p>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__I –Search</w:t>
            </w:r>
          </w:p>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__Discussion</w:t>
            </w:r>
          </w:p>
        </w:tc>
        <w:tc>
          <w:tcPr>
            <w:tcW w:w="2520" w:type="dxa"/>
            <w:gridSpan w:val="3"/>
            <w:shd w:val="clear" w:color="auto" w:fill="FFFFFF" w:themeFill="background1"/>
          </w:tcPr>
          <w:p w:rsidR="0052035A" w:rsidRPr="0052035A" w:rsidRDefault="0052035A" w:rsidP="00526F79">
            <w:pPr>
              <w:pStyle w:val="NoSpacing"/>
              <w:rPr>
                <w:rFonts w:asciiTheme="minorHAnsi" w:hAnsiTheme="minorHAnsi" w:cstheme="minorHAnsi"/>
                <w:i/>
                <w:color w:val="000000" w:themeColor="text1"/>
                <w:sz w:val="18"/>
                <w:szCs w:val="18"/>
                <w:lang w:val="fil-PH" w:eastAsia="fil-PH"/>
              </w:rPr>
            </w:pPr>
            <w:r w:rsidRPr="0052035A">
              <w:rPr>
                <w:rFonts w:asciiTheme="minorHAnsi" w:hAnsiTheme="minorHAnsi" w:cstheme="minorHAnsi"/>
                <w:i/>
                <w:color w:val="000000" w:themeColor="text1"/>
                <w:sz w:val="18"/>
                <w:szCs w:val="18"/>
                <w:lang w:val="fil-PH" w:eastAsia="fil-PH"/>
              </w:rPr>
              <w:t>Strategies used that work well:</w:t>
            </w:r>
          </w:p>
          <w:p w:rsidR="0052035A" w:rsidRPr="0052035A" w:rsidRDefault="0052035A" w:rsidP="00526F79">
            <w:pPr>
              <w:pStyle w:val="NoSpacing"/>
              <w:rPr>
                <w:rFonts w:asciiTheme="minorHAnsi" w:hAnsiTheme="minorHAnsi" w:cstheme="minorHAnsi"/>
                <w:sz w:val="18"/>
                <w:szCs w:val="18"/>
                <w:lang w:val="fil-PH" w:eastAsia="fil-PH"/>
              </w:rPr>
            </w:pPr>
            <w:r w:rsidRPr="0052035A">
              <w:rPr>
                <w:rFonts w:asciiTheme="minorHAnsi" w:hAnsiTheme="minorHAnsi" w:cstheme="minorHAnsi"/>
                <w:sz w:val="18"/>
                <w:szCs w:val="18"/>
                <w:lang w:val="fil-PH" w:eastAsia="fil-PH"/>
              </w:rPr>
              <w:t>___ Group collaboration</w:t>
            </w:r>
          </w:p>
          <w:p w:rsidR="0052035A" w:rsidRPr="0052035A" w:rsidRDefault="0052035A" w:rsidP="00526F79">
            <w:pPr>
              <w:pStyle w:val="NoSpacing"/>
              <w:rPr>
                <w:rFonts w:asciiTheme="minorHAnsi" w:hAnsiTheme="minorHAnsi" w:cstheme="minorHAnsi"/>
                <w:sz w:val="18"/>
                <w:szCs w:val="18"/>
                <w:lang w:val="fil-PH" w:eastAsia="fil-PH"/>
              </w:rPr>
            </w:pPr>
            <w:r w:rsidRPr="0052035A">
              <w:rPr>
                <w:rFonts w:asciiTheme="minorHAnsi" w:hAnsiTheme="minorHAnsi" w:cstheme="minorHAnsi"/>
                <w:sz w:val="18"/>
                <w:szCs w:val="18"/>
                <w:lang w:val="fil-PH" w:eastAsia="fil-PH"/>
              </w:rPr>
              <w:t>___ Games</w:t>
            </w:r>
          </w:p>
          <w:p w:rsidR="0052035A" w:rsidRPr="0052035A" w:rsidRDefault="0052035A" w:rsidP="00526F79">
            <w:pPr>
              <w:pStyle w:val="NoSpacing"/>
              <w:rPr>
                <w:rFonts w:asciiTheme="minorHAnsi" w:hAnsiTheme="minorHAnsi" w:cstheme="minorHAnsi"/>
                <w:sz w:val="18"/>
                <w:szCs w:val="18"/>
                <w:lang w:val="fil-PH" w:eastAsia="fil-PH"/>
              </w:rPr>
            </w:pPr>
            <w:r w:rsidRPr="0052035A">
              <w:rPr>
                <w:rFonts w:asciiTheme="minorHAnsi" w:hAnsiTheme="minorHAnsi" w:cstheme="minorHAnsi"/>
                <w:sz w:val="18"/>
                <w:szCs w:val="18"/>
                <w:lang w:val="fil-PH" w:eastAsia="fil-PH"/>
              </w:rPr>
              <w:t>___ Solving Puzzles/Jigsaw</w:t>
            </w:r>
          </w:p>
          <w:p w:rsidR="0052035A" w:rsidRPr="0052035A" w:rsidRDefault="0052035A" w:rsidP="00526F79">
            <w:pPr>
              <w:pStyle w:val="NoSpacing"/>
              <w:rPr>
                <w:rFonts w:asciiTheme="minorHAnsi" w:hAnsiTheme="minorHAnsi" w:cstheme="minorHAnsi"/>
                <w:sz w:val="18"/>
                <w:szCs w:val="18"/>
                <w:lang w:val="fil-PH" w:eastAsia="fil-PH"/>
              </w:rPr>
            </w:pPr>
            <w:r w:rsidRPr="0052035A">
              <w:rPr>
                <w:rFonts w:asciiTheme="minorHAnsi" w:hAnsiTheme="minorHAnsi" w:cstheme="minorHAnsi"/>
                <w:sz w:val="18"/>
                <w:szCs w:val="18"/>
                <w:lang w:val="fil-PH" w:eastAsia="fil-PH"/>
              </w:rPr>
              <w:t xml:space="preserve">___ Answering preliminary </w:t>
            </w:r>
          </w:p>
          <w:p w:rsidR="0052035A" w:rsidRPr="0052035A" w:rsidRDefault="0052035A" w:rsidP="00526F79">
            <w:pPr>
              <w:pStyle w:val="NoSpacing"/>
              <w:rPr>
                <w:rFonts w:asciiTheme="minorHAnsi" w:hAnsiTheme="minorHAnsi" w:cstheme="minorHAnsi"/>
                <w:sz w:val="18"/>
                <w:szCs w:val="18"/>
                <w:lang w:val="fil-PH" w:eastAsia="fil-PH"/>
              </w:rPr>
            </w:pPr>
            <w:r w:rsidRPr="0052035A">
              <w:rPr>
                <w:rFonts w:asciiTheme="minorHAnsi" w:hAnsiTheme="minorHAnsi" w:cstheme="minorHAnsi"/>
                <w:sz w:val="18"/>
                <w:szCs w:val="18"/>
                <w:lang w:val="fil-PH" w:eastAsia="fil-PH"/>
              </w:rPr>
              <w:t>activities/exercises</w:t>
            </w:r>
          </w:p>
          <w:p w:rsidR="0052035A" w:rsidRPr="0052035A" w:rsidRDefault="0052035A" w:rsidP="00526F79">
            <w:pPr>
              <w:pStyle w:val="NoSpacing"/>
              <w:rPr>
                <w:rFonts w:asciiTheme="minorHAnsi" w:hAnsiTheme="minorHAnsi" w:cstheme="minorHAnsi"/>
                <w:sz w:val="18"/>
                <w:szCs w:val="18"/>
                <w:lang w:val="fil-PH" w:eastAsia="fil-PH"/>
              </w:rPr>
            </w:pPr>
            <w:r w:rsidRPr="0052035A">
              <w:rPr>
                <w:rFonts w:asciiTheme="minorHAnsi" w:hAnsiTheme="minorHAnsi" w:cstheme="minorHAnsi"/>
                <w:sz w:val="18"/>
                <w:szCs w:val="18"/>
                <w:lang w:val="fil-PH" w:eastAsia="fil-PH"/>
              </w:rPr>
              <w:t>___ Carousel</w:t>
            </w:r>
          </w:p>
          <w:p w:rsidR="0052035A" w:rsidRPr="0052035A" w:rsidRDefault="0052035A" w:rsidP="00526F79">
            <w:pPr>
              <w:pStyle w:val="NoSpacing"/>
              <w:rPr>
                <w:rFonts w:asciiTheme="minorHAnsi" w:hAnsiTheme="minorHAnsi" w:cstheme="minorHAnsi"/>
                <w:sz w:val="18"/>
                <w:szCs w:val="18"/>
                <w:lang w:val="fil-PH" w:eastAsia="fil-PH"/>
              </w:rPr>
            </w:pPr>
            <w:r w:rsidRPr="0052035A">
              <w:rPr>
                <w:rFonts w:asciiTheme="minorHAnsi" w:hAnsiTheme="minorHAnsi" w:cstheme="minorHAnsi"/>
                <w:sz w:val="18"/>
                <w:szCs w:val="18"/>
                <w:lang w:val="fil-PH" w:eastAsia="fil-PH"/>
              </w:rPr>
              <w:t>___ Diads</w:t>
            </w:r>
          </w:p>
          <w:p w:rsidR="0052035A" w:rsidRPr="0052035A" w:rsidRDefault="0052035A" w:rsidP="00526F79">
            <w:pPr>
              <w:pStyle w:val="NoSpacing"/>
              <w:rPr>
                <w:rFonts w:asciiTheme="minorHAnsi" w:hAnsiTheme="minorHAnsi" w:cstheme="minorHAnsi"/>
                <w:sz w:val="18"/>
                <w:szCs w:val="18"/>
                <w:lang w:val="fil-PH" w:eastAsia="fil-PH"/>
              </w:rPr>
            </w:pPr>
            <w:r w:rsidRPr="0052035A">
              <w:rPr>
                <w:rFonts w:asciiTheme="minorHAnsi" w:hAnsiTheme="minorHAnsi" w:cstheme="minorHAnsi"/>
                <w:sz w:val="18"/>
                <w:szCs w:val="18"/>
                <w:lang w:val="fil-PH" w:eastAsia="fil-PH"/>
              </w:rPr>
              <w:t>___ Think-Pair-Share (TPS)</w:t>
            </w:r>
          </w:p>
          <w:p w:rsidR="0052035A" w:rsidRPr="0052035A" w:rsidRDefault="0052035A" w:rsidP="00526F79">
            <w:pPr>
              <w:pStyle w:val="NoSpacing"/>
              <w:rPr>
                <w:rFonts w:asciiTheme="minorHAnsi" w:hAnsiTheme="minorHAnsi" w:cstheme="minorHAnsi"/>
                <w:sz w:val="18"/>
                <w:szCs w:val="18"/>
                <w:lang w:val="fil-PH" w:eastAsia="fil-PH"/>
              </w:rPr>
            </w:pPr>
            <w:r w:rsidRPr="0052035A">
              <w:rPr>
                <w:rFonts w:asciiTheme="minorHAnsi" w:hAnsiTheme="minorHAnsi" w:cstheme="minorHAnsi"/>
                <w:sz w:val="18"/>
                <w:szCs w:val="18"/>
                <w:lang w:val="fil-PH" w:eastAsia="fil-PH"/>
              </w:rPr>
              <w:t>___ Rereading of Paragraphs/</w:t>
            </w:r>
          </w:p>
          <w:p w:rsidR="0052035A" w:rsidRPr="0052035A" w:rsidRDefault="0052035A" w:rsidP="00526F79">
            <w:pPr>
              <w:pStyle w:val="NoSpacing"/>
              <w:rPr>
                <w:rFonts w:asciiTheme="minorHAnsi" w:hAnsiTheme="minorHAnsi" w:cstheme="minorHAnsi"/>
                <w:sz w:val="18"/>
                <w:szCs w:val="18"/>
                <w:lang w:val="fil-PH" w:eastAsia="fil-PH"/>
              </w:rPr>
            </w:pPr>
            <w:r w:rsidRPr="0052035A">
              <w:rPr>
                <w:rFonts w:asciiTheme="minorHAnsi" w:hAnsiTheme="minorHAnsi" w:cstheme="minorHAnsi"/>
                <w:sz w:val="18"/>
                <w:szCs w:val="18"/>
                <w:lang w:val="fil-PH" w:eastAsia="fil-PH"/>
              </w:rPr>
              <w:t>Poems/Stories</w:t>
            </w:r>
          </w:p>
          <w:p w:rsidR="0052035A" w:rsidRPr="0052035A" w:rsidRDefault="0052035A" w:rsidP="00526F79">
            <w:pPr>
              <w:pStyle w:val="NoSpacing"/>
              <w:rPr>
                <w:rFonts w:asciiTheme="minorHAnsi" w:hAnsiTheme="minorHAnsi" w:cstheme="minorHAnsi"/>
                <w:sz w:val="18"/>
                <w:szCs w:val="18"/>
                <w:lang w:val="fil-PH" w:eastAsia="fil-PH"/>
              </w:rPr>
            </w:pPr>
            <w:r w:rsidRPr="0052035A">
              <w:rPr>
                <w:rFonts w:asciiTheme="minorHAnsi" w:hAnsiTheme="minorHAnsi" w:cstheme="minorHAnsi"/>
                <w:sz w:val="18"/>
                <w:szCs w:val="18"/>
                <w:lang w:val="fil-PH" w:eastAsia="fil-PH"/>
              </w:rPr>
              <w:t>___ Differentiated Instruction</w:t>
            </w:r>
          </w:p>
          <w:p w:rsidR="0052035A" w:rsidRPr="0052035A" w:rsidRDefault="0052035A" w:rsidP="00526F79">
            <w:pPr>
              <w:pStyle w:val="NoSpacing"/>
              <w:rPr>
                <w:rFonts w:asciiTheme="minorHAnsi" w:hAnsiTheme="minorHAnsi" w:cstheme="minorHAnsi"/>
                <w:sz w:val="18"/>
                <w:szCs w:val="18"/>
                <w:lang w:val="fil-PH" w:eastAsia="fil-PH"/>
              </w:rPr>
            </w:pPr>
            <w:r w:rsidRPr="0052035A">
              <w:rPr>
                <w:rFonts w:asciiTheme="minorHAnsi" w:hAnsiTheme="minorHAnsi" w:cstheme="minorHAnsi"/>
                <w:sz w:val="18"/>
                <w:szCs w:val="18"/>
                <w:lang w:val="fil-PH" w:eastAsia="fil-PH"/>
              </w:rPr>
              <w:t>___ Role Playing/Drama</w:t>
            </w:r>
          </w:p>
          <w:p w:rsidR="0052035A" w:rsidRPr="0052035A" w:rsidRDefault="0052035A" w:rsidP="00526F79">
            <w:pPr>
              <w:pStyle w:val="NoSpacing"/>
              <w:rPr>
                <w:rFonts w:asciiTheme="minorHAnsi" w:hAnsiTheme="minorHAnsi" w:cstheme="minorHAnsi"/>
                <w:sz w:val="18"/>
                <w:szCs w:val="18"/>
                <w:lang w:val="fil-PH" w:eastAsia="fil-PH"/>
              </w:rPr>
            </w:pPr>
            <w:r w:rsidRPr="0052035A">
              <w:rPr>
                <w:rFonts w:asciiTheme="minorHAnsi" w:hAnsiTheme="minorHAnsi" w:cstheme="minorHAnsi"/>
                <w:sz w:val="18"/>
                <w:szCs w:val="18"/>
                <w:lang w:val="fil-PH" w:eastAsia="fil-PH"/>
              </w:rPr>
              <w:t>___ Discovery Method</w:t>
            </w:r>
          </w:p>
          <w:p w:rsidR="0052035A" w:rsidRPr="0052035A" w:rsidRDefault="0052035A" w:rsidP="00526F79">
            <w:pPr>
              <w:pStyle w:val="NoSpacing"/>
              <w:rPr>
                <w:rFonts w:asciiTheme="minorHAnsi" w:hAnsiTheme="minorHAnsi" w:cstheme="minorHAnsi"/>
                <w:sz w:val="18"/>
                <w:szCs w:val="18"/>
                <w:lang w:val="fil-PH" w:eastAsia="fil-PH"/>
              </w:rPr>
            </w:pPr>
            <w:r w:rsidRPr="0052035A">
              <w:rPr>
                <w:rFonts w:asciiTheme="minorHAnsi" w:hAnsiTheme="minorHAnsi" w:cstheme="minorHAnsi"/>
                <w:sz w:val="18"/>
                <w:szCs w:val="18"/>
                <w:lang w:val="fil-PH" w:eastAsia="fil-PH"/>
              </w:rPr>
              <w:t>___ Lecture Method</w:t>
            </w:r>
          </w:p>
          <w:p w:rsidR="0052035A" w:rsidRPr="0052035A" w:rsidRDefault="0052035A" w:rsidP="00526F79">
            <w:pPr>
              <w:pStyle w:val="NoSpacing"/>
              <w:rPr>
                <w:rFonts w:asciiTheme="minorHAnsi" w:hAnsiTheme="minorHAnsi" w:cstheme="minorHAnsi"/>
                <w:i/>
                <w:color w:val="FF0000"/>
                <w:sz w:val="18"/>
                <w:szCs w:val="18"/>
                <w:lang w:val="fil-PH" w:eastAsia="fil-PH"/>
              </w:rPr>
            </w:pPr>
            <w:r w:rsidRPr="0052035A">
              <w:rPr>
                <w:rFonts w:asciiTheme="minorHAnsi" w:hAnsiTheme="minorHAnsi" w:cstheme="minorHAnsi"/>
                <w:i/>
                <w:color w:val="000000" w:themeColor="text1"/>
                <w:sz w:val="18"/>
                <w:szCs w:val="18"/>
                <w:lang w:val="fil-PH" w:eastAsia="fil-PH"/>
              </w:rPr>
              <w:t>Why?</w:t>
            </w:r>
          </w:p>
          <w:p w:rsidR="0052035A" w:rsidRPr="0052035A" w:rsidRDefault="0052035A" w:rsidP="00526F79">
            <w:pPr>
              <w:pStyle w:val="NoSpacing"/>
              <w:rPr>
                <w:rFonts w:asciiTheme="minorHAnsi" w:hAnsiTheme="minorHAnsi" w:cstheme="minorHAnsi"/>
                <w:sz w:val="18"/>
                <w:szCs w:val="18"/>
                <w:lang w:val="fil-PH" w:eastAsia="fil-PH"/>
              </w:rPr>
            </w:pPr>
            <w:r w:rsidRPr="0052035A">
              <w:rPr>
                <w:rFonts w:asciiTheme="minorHAnsi" w:hAnsiTheme="minorHAnsi" w:cstheme="minorHAnsi"/>
                <w:sz w:val="18"/>
                <w:szCs w:val="18"/>
                <w:lang w:val="fil-PH" w:eastAsia="fil-PH"/>
              </w:rPr>
              <w:t>___ Complete IMs</w:t>
            </w:r>
          </w:p>
          <w:p w:rsidR="0052035A" w:rsidRPr="0052035A" w:rsidRDefault="0052035A" w:rsidP="00526F79">
            <w:pPr>
              <w:pStyle w:val="NoSpacing"/>
              <w:rPr>
                <w:rFonts w:asciiTheme="minorHAnsi" w:hAnsiTheme="minorHAnsi" w:cstheme="minorHAnsi"/>
                <w:sz w:val="18"/>
                <w:szCs w:val="18"/>
                <w:lang w:val="fil-PH" w:eastAsia="fil-PH"/>
              </w:rPr>
            </w:pPr>
            <w:r w:rsidRPr="0052035A">
              <w:rPr>
                <w:rFonts w:asciiTheme="minorHAnsi" w:hAnsiTheme="minorHAnsi" w:cstheme="minorHAnsi"/>
                <w:sz w:val="18"/>
                <w:szCs w:val="18"/>
                <w:lang w:val="fil-PH" w:eastAsia="fil-PH"/>
              </w:rPr>
              <w:t>___ Availability of Materials</w:t>
            </w:r>
          </w:p>
          <w:p w:rsidR="0052035A" w:rsidRPr="0052035A" w:rsidRDefault="0052035A" w:rsidP="00526F79">
            <w:pPr>
              <w:pStyle w:val="NoSpacing"/>
              <w:rPr>
                <w:rFonts w:asciiTheme="minorHAnsi" w:hAnsiTheme="minorHAnsi" w:cstheme="minorHAnsi"/>
                <w:sz w:val="18"/>
                <w:szCs w:val="18"/>
                <w:lang w:val="fil-PH" w:eastAsia="fil-PH"/>
              </w:rPr>
            </w:pPr>
            <w:r w:rsidRPr="0052035A">
              <w:rPr>
                <w:rFonts w:asciiTheme="minorHAnsi" w:hAnsiTheme="minorHAnsi" w:cstheme="minorHAnsi"/>
                <w:sz w:val="18"/>
                <w:szCs w:val="18"/>
                <w:lang w:val="fil-PH" w:eastAsia="fil-PH"/>
              </w:rPr>
              <w:t>___ Pupils’ eagerness to learn</w:t>
            </w:r>
          </w:p>
          <w:p w:rsidR="0052035A" w:rsidRPr="0052035A" w:rsidRDefault="0052035A" w:rsidP="00526F79">
            <w:pPr>
              <w:pStyle w:val="NoSpacing"/>
              <w:rPr>
                <w:rFonts w:asciiTheme="minorHAnsi" w:hAnsiTheme="minorHAnsi" w:cstheme="minorHAnsi"/>
                <w:sz w:val="18"/>
                <w:szCs w:val="18"/>
                <w:lang w:val="fil-PH" w:eastAsia="fil-PH"/>
              </w:rPr>
            </w:pPr>
            <w:r w:rsidRPr="0052035A">
              <w:rPr>
                <w:rFonts w:asciiTheme="minorHAnsi" w:hAnsiTheme="minorHAnsi" w:cstheme="minorHAnsi"/>
                <w:sz w:val="18"/>
                <w:szCs w:val="18"/>
                <w:lang w:val="fil-PH" w:eastAsia="fil-PH"/>
              </w:rPr>
              <w:t xml:space="preserve">___ Group member’s Cooperation in </w:t>
            </w:r>
          </w:p>
          <w:p w:rsidR="0052035A" w:rsidRPr="0052035A" w:rsidRDefault="0052035A" w:rsidP="00526F79">
            <w:pPr>
              <w:pStyle w:val="NoSpacing"/>
              <w:rPr>
                <w:rFonts w:asciiTheme="minorHAnsi" w:hAnsiTheme="minorHAnsi" w:cstheme="minorHAnsi"/>
                <w:sz w:val="18"/>
                <w:szCs w:val="18"/>
              </w:rPr>
            </w:pPr>
            <w:r w:rsidRPr="0052035A">
              <w:rPr>
                <w:rFonts w:asciiTheme="minorHAnsi" w:hAnsiTheme="minorHAnsi" w:cstheme="minorHAnsi"/>
                <w:sz w:val="18"/>
                <w:szCs w:val="18"/>
                <w:lang w:val="fil-PH" w:eastAsia="fil-PH"/>
              </w:rPr>
              <w:lastRenderedPageBreak/>
              <w:t xml:space="preserve">       doing  their  tasks</w:t>
            </w:r>
          </w:p>
        </w:tc>
        <w:tc>
          <w:tcPr>
            <w:tcW w:w="2160" w:type="dxa"/>
            <w:gridSpan w:val="2"/>
            <w:shd w:val="clear" w:color="auto" w:fill="FFFFFF" w:themeFill="background1"/>
          </w:tcPr>
          <w:p w:rsidR="0052035A" w:rsidRPr="0052035A" w:rsidRDefault="0052035A" w:rsidP="00526F79">
            <w:pPr>
              <w:rPr>
                <w:rFonts w:asciiTheme="minorHAnsi" w:hAnsiTheme="minorHAnsi" w:cstheme="minorHAnsi"/>
                <w:b/>
                <w:sz w:val="18"/>
                <w:szCs w:val="18"/>
              </w:rPr>
            </w:pPr>
            <w:r w:rsidRPr="0052035A">
              <w:rPr>
                <w:rFonts w:asciiTheme="minorHAnsi" w:hAnsiTheme="minorHAnsi" w:cstheme="minorHAnsi"/>
                <w:b/>
                <w:sz w:val="18"/>
                <w:szCs w:val="18"/>
              </w:rPr>
              <w:lastRenderedPageBreak/>
              <w:t>Stratehiyang dapat gamitin:</w:t>
            </w:r>
          </w:p>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__Koaborasyon</w:t>
            </w:r>
          </w:p>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__Pangkatang Gawain</w:t>
            </w:r>
          </w:p>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__ANA / KWL</w:t>
            </w:r>
          </w:p>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__Fishbone Planner</w:t>
            </w:r>
          </w:p>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__Sanhi at Bunga</w:t>
            </w:r>
          </w:p>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__Paint Me A Picture</w:t>
            </w:r>
          </w:p>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__Event Map</w:t>
            </w:r>
          </w:p>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__Decision Chart</w:t>
            </w:r>
          </w:p>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__Data Retrieval Chart</w:t>
            </w:r>
          </w:p>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__I –Search</w:t>
            </w:r>
          </w:p>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__Discussion</w:t>
            </w:r>
          </w:p>
        </w:tc>
        <w:tc>
          <w:tcPr>
            <w:tcW w:w="1998" w:type="dxa"/>
            <w:shd w:val="clear" w:color="auto" w:fill="FFFFFF" w:themeFill="background1"/>
          </w:tcPr>
          <w:p w:rsidR="0052035A" w:rsidRPr="0052035A" w:rsidRDefault="0052035A" w:rsidP="00526F79">
            <w:pPr>
              <w:pStyle w:val="NoSpacing"/>
              <w:rPr>
                <w:rFonts w:asciiTheme="minorHAnsi" w:hAnsiTheme="minorHAnsi" w:cstheme="minorHAnsi"/>
                <w:i/>
                <w:color w:val="000000" w:themeColor="text1"/>
                <w:sz w:val="18"/>
                <w:szCs w:val="18"/>
                <w:lang w:val="fil-PH" w:eastAsia="fil-PH"/>
              </w:rPr>
            </w:pPr>
            <w:r w:rsidRPr="0052035A">
              <w:rPr>
                <w:rFonts w:asciiTheme="minorHAnsi" w:hAnsiTheme="minorHAnsi" w:cstheme="minorHAnsi"/>
                <w:i/>
                <w:color w:val="000000" w:themeColor="text1"/>
                <w:sz w:val="18"/>
                <w:szCs w:val="18"/>
                <w:lang w:val="fil-PH" w:eastAsia="fil-PH"/>
              </w:rPr>
              <w:t>Strategies used that work well:</w:t>
            </w:r>
          </w:p>
          <w:p w:rsidR="0052035A" w:rsidRPr="0052035A" w:rsidRDefault="0052035A" w:rsidP="00526F79">
            <w:pPr>
              <w:pStyle w:val="NoSpacing"/>
              <w:rPr>
                <w:rFonts w:asciiTheme="minorHAnsi" w:hAnsiTheme="minorHAnsi" w:cstheme="minorHAnsi"/>
                <w:sz w:val="18"/>
                <w:szCs w:val="18"/>
                <w:lang w:val="fil-PH" w:eastAsia="fil-PH"/>
              </w:rPr>
            </w:pPr>
            <w:r w:rsidRPr="0052035A">
              <w:rPr>
                <w:rFonts w:asciiTheme="minorHAnsi" w:hAnsiTheme="minorHAnsi" w:cstheme="minorHAnsi"/>
                <w:sz w:val="18"/>
                <w:szCs w:val="18"/>
                <w:lang w:val="fil-PH" w:eastAsia="fil-PH"/>
              </w:rPr>
              <w:t>___ Group collaboration</w:t>
            </w:r>
          </w:p>
          <w:p w:rsidR="0052035A" w:rsidRPr="0052035A" w:rsidRDefault="0052035A" w:rsidP="00526F79">
            <w:pPr>
              <w:pStyle w:val="NoSpacing"/>
              <w:rPr>
                <w:rFonts w:asciiTheme="minorHAnsi" w:hAnsiTheme="minorHAnsi" w:cstheme="minorHAnsi"/>
                <w:sz w:val="18"/>
                <w:szCs w:val="18"/>
                <w:lang w:val="fil-PH" w:eastAsia="fil-PH"/>
              </w:rPr>
            </w:pPr>
            <w:r w:rsidRPr="0052035A">
              <w:rPr>
                <w:rFonts w:asciiTheme="minorHAnsi" w:hAnsiTheme="minorHAnsi" w:cstheme="minorHAnsi"/>
                <w:sz w:val="18"/>
                <w:szCs w:val="18"/>
                <w:lang w:val="fil-PH" w:eastAsia="fil-PH"/>
              </w:rPr>
              <w:t>___ Games</w:t>
            </w:r>
          </w:p>
          <w:p w:rsidR="0052035A" w:rsidRPr="0052035A" w:rsidRDefault="0052035A" w:rsidP="00526F79">
            <w:pPr>
              <w:pStyle w:val="NoSpacing"/>
              <w:rPr>
                <w:rFonts w:asciiTheme="minorHAnsi" w:hAnsiTheme="minorHAnsi" w:cstheme="minorHAnsi"/>
                <w:sz w:val="18"/>
                <w:szCs w:val="18"/>
                <w:lang w:val="fil-PH" w:eastAsia="fil-PH"/>
              </w:rPr>
            </w:pPr>
            <w:r w:rsidRPr="0052035A">
              <w:rPr>
                <w:rFonts w:asciiTheme="minorHAnsi" w:hAnsiTheme="minorHAnsi" w:cstheme="minorHAnsi"/>
                <w:sz w:val="18"/>
                <w:szCs w:val="18"/>
                <w:lang w:val="fil-PH" w:eastAsia="fil-PH"/>
              </w:rPr>
              <w:t>___ Solving Puzzles/Jigsaw</w:t>
            </w:r>
          </w:p>
          <w:p w:rsidR="0052035A" w:rsidRPr="0052035A" w:rsidRDefault="0052035A" w:rsidP="00526F79">
            <w:pPr>
              <w:pStyle w:val="NoSpacing"/>
              <w:rPr>
                <w:rFonts w:asciiTheme="minorHAnsi" w:hAnsiTheme="minorHAnsi" w:cstheme="minorHAnsi"/>
                <w:sz w:val="18"/>
                <w:szCs w:val="18"/>
                <w:lang w:val="fil-PH" w:eastAsia="fil-PH"/>
              </w:rPr>
            </w:pPr>
            <w:r w:rsidRPr="0052035A">
              <w:rPr>
                <w:rFonts w:asciiTheme="minorHAnsi" w:hAnsiTheme="minorHAnsi" w:cstheme="minorHAnsi"/>
                <w:sz w:val="18"/>
                <w:szCs w:val="18"/>
                <w:lang w:val="fil-PH" w:eastAsia="fil-PH"/>
              </w:rPr>
              <w:t xml:space="preserve">___ Answering preliminary </w:t>
            </w:r>
          </w:p>
          <w:p w:rsidR="0052035A" w:rsidRPr="0052035A" w:rsidRDefault="0052035A" w:rsidP="00526F79">
            <w:pPr>
              <w:pStyle w:val="NoSpacing"/>
              <w:rPr>
                <w:rFonts w:asciiTheme="minorHAnsi" w:hAnsiTheme="minorHAnsi" w:cstheme="minorHAnsi"/>
                <w:sz w:val="18"/>
                <w:szCs w:val="18"/>
                <w:lang w:val="fil-PH" w:eastAsia="fil-PH"/>
              </w:rPr>
            </w:pPr>
            <w:r w:rsidRPr="0052035A">
              <w:rPr>
                <w:rFonts w:asciiTheme="minorHAnsi" w:hAnsiTheme="minorHAnsi" w:cstheme="minorHAnsi"/>
                <w:sz w:val="18"/>
                <w:szCs w:val="18"/>
                <w:lang w:val="fil-PH" w:eastAsia="fil-PH"/>
              </w:rPr>
              <w:t>activities/exercises</w:t>
            </w:r>
          </w:p>
          <w:p w:rsidR="0052035A" w:rsidRPr="0052035A" w:rsidRDefault="0052035A" w:rsidP="00526F79">
            <w:pPr>
              <w:pStyle w:val="NoSpacing"/>
              <w:rPr>
                <w:rFonts w:asciiTheme="minorHAnsi" w:hAnsiTheme="minorHAnsi" w:cstheme="minorHAnsi"/>
                <w:sz w:val="18"/>
                <w:szCs w:val="18"/>
                <w:lang w:val="fil-PH" w:eastAsia="fil-PH"/>
              </w:rPr>
            </w:pPr>
            <w:r w:rsidRPr="0052035A">
              <w:rPr>
                <w:rFonts w:asciiTheme="minorHAnsi" w:hAnsiTheme="minorHAnsi" w:cstheme="minorHAnsi"/>
                <w:sz w:val="18"/>
                <w:szCs w:val="18"/>
                <w:lang w:val="fil-PH" w:eastAsia="fil-PH"/>
              </w:rPr>
              <w:t>___ Carousel</w:t>
            </w:r>
          </w:p>
          <w:p w:rsidR="0052035A" w:rsidRPr="0052035A" w:rsidRDefault="0052035A" w:rsidP="00526F79">
            <w:pPr>
              <w:pStyle w:val="NoSpacing"/>
              <w:rPr>
                <w:rFonts w:asciiTheme="minorHAnsi" w:hAnsiTheme="minorHAnsi" w:cstheme="minorHAnsi"/>
                <w:sz w:val="18"/>
                <w:szCs w:val="18"/>
                <w:lang w:val="fil-PH" w:eastAsia="fil-PH"/>
              </w:rPr>
            </w:pPr>
            <w:r w:rsidRPr="0052035A">
              <w:rPr>
                <w:rFonts w:asciiTheme="minorHAnsi" w:hAnsiTheme="minorHAnsi" w:cstheme="minorHAnsi"/>
                <w:sz w:val="18"/>
                <w:szCs w:val="18"/>
                <w:lang w:val="fil-PH" w:eastAsia="fil-PH"/>
              </w:rPr>
              <w:t>___ Diads</w:t>
            </w:r>
          </w:p>
          <w:p w:rsidR="0052035A" w:rsidRPr="0052035A" w:rsidRDefault="0052035A" w:rsidP="00526F79">
            <w:pPr>
              <w:pStyle w:val="NoSpacing"/>
              <w:rPr>
                <w:rFonts w:asciiTheme="minorHAnsi" w:hAnsiTheme="minorHAnsi" w:cstheme="minorHAnsi"/>
                <w:sz w:val="18"/>
                <w:szCs w:val="18"/>
                <w:lang w:val="fil-PH" w:eastAsia="fil-PH"/>
              </w:rPr>
            </w:pPr>
            <w:r w:rsidRPr="0052035A">
              <w:rPr>
                <w:rFonts w:asciiTheme="minorHAnsi" w:hAnsiTheme="minorHAnsi" w:cstheme="minorHAnsi"/>
                <w:sz w:val="18"/>
                <w:szCs w:val="18"/>
                <w:lang w:val="fil-PH" w:eastAsia="fil-PH"/>
              </w:rPr>
              <w:t>___ Think-Pair-Share (TPS)</w:t>
            </w:r>
          </w:p>
          <w:p w:rsidR="0052035A" w:rsidRPr="0052035A" w:rsidRDefault="0052035A" w:rsidP="00526F79">
            <w:pPr>
              <w:pStyle w:val="NoSpacing"/>
              <w:rPr>
                <w:rFonts w:asciiTheme="minorHAnsi" w:hAnsiTheme="minorHAnsi" w:cstheme="minorHAnsi"/>
                <w:sz w:val="18"/>
                <w:szCs w:val="18"/>
                <w:lang w:val="fil-PH" w:eastAsia="fil-PH"/>
              </w:rPr>
            </w:pPr>
            <w:r w:rsidRPr="0052035A">
              <w:rPr>
                <w:rFonts w:asciiTheme="minorHAnsi" w:hAnsiTheme="minorHAnsi" w:cstheme="minorHAnsi"/>
                <w:sz w:val="18"/>
                <w:szCs w:val="18"/>
                <w:lang w:val="fil-PH" w:eastAsia="fil-PH"/>
              </w:rPr>
              <w:t>___ Rereading of Paragraphs/</w:t>
            </w:r>
          </w:p>
          <w:p w:rsidR="0052035A" w:rsidRPr="0052035A" w:rsidRDefault="0052035A" w:rsidP="00526F79">
            <w:pPr>
              <w:pStyle w:val="NoSpacing"/>
              <w:rPr>
                <w:rFonts w:asciiTheme="minorHAnsi" w:hAnsiTheme="minorHAnsi" w:cstheme="minorHAnsi"/>
                <w:sz w:val="18"/>
                <w:szCs w:val="18"/>
                <w:lang w:val="fil-PH" w:eastAsia="fil-PH"/>
              </w:rPr>
            </w:pPr>
            <w:r w:rsidRPr="0052035A">
              <w:rPr>
                <w:rFonts w:asciiTheme="minorHAnsi" w:hAnsiTheme="minorHAnsi" w:cstheme="minorHAnsi"/>
                <w:sz w:val="18"/>
                <w:szCs w:val="18"/>
                <w:lang w:val="fil-PH" w:eastAsia="fil-PH"/>
              </w:rPr>
              <w:t>Poems/Stories</w:t>
            </w:r>
          </w:p>
          <w:p w:rsidR="0052035A" w:rsidRPr="0052035A" w:rsidRDefault="0052035A" w:rsidP="00526F79">
            <w:pPr>
              <w:pStyle w:val="NoSpacing"/>
              <w:rPr>
                <w:rFonts w:asciiTheme="minorHAnsi" w:hAnsiTheme="minorHAnsi" w:cstheme="minorHAnsi"/>
                <w:sz w:val="18"/>
                <w:szCs w:val="18"/>
                <w:lang w:val="fil-PH" w:eastAsia="fil-PH"/>
              </w:rPr>
            </w:pPr>
            <w:r w:rsidRPr="0052035A">
              <w:rPr>
                <w:rFonts w:asciiTheme="minorHAnsi" w:hAnsiTheme="minorHAnsi" w:cstheme="minorHAnsi"/>
                <w:sz w:val="18"/>
                <w:szCs w:val="18"/>
                <w:lang w:val="fil-PH" w:eastAsia="fil-PH"/>
              </w:rPr>
              <w:t>___ Differentiated Instruction</w:t>
            </w:r>
          </w:p>
          <w:p w:rsidR="0052035A" w:rsidRPr="0052035A" w:rsidRDefault="0052035A" w:rsidP="00526F79">
            <w:pPr>
              <w:pStyle w:val="NoSpacing"/>
              <w:rPr>
                <w:rFonts w:asciiTheme="minorHAnsi" w:hAnsiTheme="minorHAnsi" w:cstheme="minorHAnsi"/>
                <w:sz w:val="18"/>
                <w:szCs w:val="18"/>
                <w:lang w:val="fil-PH" w:eastAsia="fil-PH"/>
              </w:rPr>
            </w:pPr>
            <w:r w:rsidRPr="0052035A">
              <w:rPr>
                <w:rFonts w:asciiTheme="minorHAnsi" w:hAnsiTheme="minorHAnsi" w:cstheme="minorHAnsi"/>
                <w:sz w:val="18"/>
                <w:szCs w:val="18"/>
                <w:lang w:val="fil-PH" w:eastAsia="fil-PH"/>
              </w:rPr>
              <w:t>___ Role Playing/Drama</w:t>
            </w:r>
          </w:p>
          <w:p w:rsidR="0052035A" w:rsidRPr="0052035A" w:rsidRDefault="0052035A" w:rsidP="00526F79">
            <w:pPr>
              <w:pStyle w:val="NoSpacing"/>
              <w:rPr>
                <w:rFonts w:asciiTheme="minorHAnsi" w:hAnsiTheme="minorHAnsi" w:cstheme="minorHAnsi"/>
                <w:sz w:val="18"/>
                <w:szCs w:val="18"/>
                <w:lang w:val="fil-PH" w:eastAsia="fil-PH"/>
              </w:rPr>
            </w:pPr>
            <w:r w:rsidRPr="0052035A">
              <w:rPr>
                <w:rFonts w:asciiTheme="minorHAnsi" w:hAnsiTheme="minorHAnsi" w:cstheme="minorHAnsi"/>
                <w:sz w:val="18"/>
                <w:szCs w:val="18"/>
                <w:lang w:val="fil-PH" w:eastAsia="fil-PH"/>
              </w:rPr>
              <w:t>___ Discovery Method</w:t>
            </w:r>
          </w:p>
          <w:p w:rsidR="0052035A" w:rsidRPr="0052035A" w:rsidRDefault="0052035A" w:rsidP="00526F79">
            <w:pPr>
              <w:pStyle w:val="NoSpacing"/>
              <w:rPr>
                <w:rFonts w:asciiTheme="minorHAnsi" w:hAnsiTheme="minorHAnsi" w:cstheme="minorHAnsi"/>
                <w:sz w:val="18"/>
                <w:szCs w:val="18"/>
                <w:lang w:val="fil-PH" w:eastAsia="fil-PH"/>
              </w:rPr>
            </w:pPr>
            <w:r w:rsidRPr="0052035A">
              <w:rPr>
                <w:rFonts w:asciiTheme="minorHAnsi" w:hAnsiTheme="minorHAnsi" w:cstheme="minorHAnsi"/>
                <w:sz w:val="18"/>
                <w:szCs w:val="18"/>
                <w:lang w:val="fil-PH" w:eastAsia="fil-PH"/>
              </w:rPr>
              <w:t>___ Lecture Method</w:t>
            </w:r>
          </w:p>
          <w:p w:rsidR="0052035A" w:rsidRPr="0052035A" w:rsidRDefault="0052035A" w:rsidP="00526F79">
            <w:pPr>
              <w:pStyle w:val="NoSpacing"/>
              <w:rPr>
                <w:rFonts w:asciiTheme="minorHAnsi" w:hAnsiTheme="minorHAnsi" w:cstheme="minorHAnsi"/>
                <w:i/>
                <w:color w:val="000000" w:themeColor="text1"/>
                <w:sz w:val="18"/>
                <w:szCs w:val="18"/>
                <w:lang w:val="fil-PH" w:eastAsia="fil-PH"/>
              </w:rPr>
            </w:pPr>
            <w:r w:rsidRPr="0052035A">
              <w:rPr>
                <w:rFonts w:asciiTheme="minorHAnsi" w:hAnsiTheme="minorHAnsi" w:cstheme="minorHAnsi"/>
                <w:i/>
                <w:color w:val="000000" w:themeColor="text1"/>
                <w:sz w:val="18"/>
                <w:szCs w:val="18"/>
                <w:lang w:val="fil-PH" w:eastAsia="fil-PH"/>
              </w:rPr>
              <w:lastRenderedPageBreak/>
              <w:t>Why?</w:t>
            </w:r>
          </w:p>
          <w:p w:rsidR="0052035A" w:rsidRPr="0052035A" w:rsidRDefault="0052035A" w:rsidP="00526F79">
            <w:pPr>
              <w:pStyle w:val="NoSpacing"/>
              <w:rPr>
                <w:rFonts w:asciiTheme="minorHAnsi" w:hAnsiTheme="minorHAnsi" w:cstheme="minorHAnsi"/>
                <w:sz w:val="18"/>
                <w:szCs w:val="18"/>
                <w:lang w:val="fil-PH" w:eastAsia="fil-PH"/>
              </w:rPr>
            </w:pPr>
            <w:r w:rsidRPr="0052035A">
              <w:rPr>
                <w:rFonts w:asciiTheme="minorHAnsi" w:hAnsiTheme="minorHAnsi" w:cstheme="minorHAnsi"/>
                <w:sz w:val="18"/>
                <w:szCs w:val="18"/>
                <w:lang w:val="fil-PH" w:eastAsia="fil-PH"/>
              </w:rPr>
              <w:t>___ Complete IMs</w:t>
            </w:r>
          </w:p>
          <w:p w:rsidR="0052035A" w:rsidRPr="0052035A" w:rsidRDefault="0052035A" w:rsidP="00526F79">
            <w:pPr>
              <w:pStyle w:val="NoSpacing"/>
              <w:rPr>
                <w:rFonts w:asciiTheme="minorHAnsi" w:hAnsiTheme="minorHAnsi" w:cstheme="minorHAnsi"/>
                <w:sz w:val="18"/>
                <w:szCs w:val="18"/>
                <w:lang w:val="fil-PH" w:eastAsia="fil-PH"/>
              </w:rPr>
            </w:pPr>
            <w:r w:rsidRPr="0052035A">
              <w:rPr>
                <w:rFonts w:asciiTheme="minorHAnsi" w:hAnsiTheme="minorHAnsi" w:cstheme="minorHAnsi"/>
                <w:sz w:val="18"/>
                <w:szCs w:val="18"/>
                <w:lang w:val="fil-PH" w:eastAsia="fil-PH"/>
              </w:rPr>
              <w:t>___ Availability of Materials</w:t>
            </w:r>
          </w:p>
          <w:p w:rsidR="0052035A" w:rsidRPr="0052035A" w:rsidRDefault="0052035A" w:rsidP="00526F79">
            <w:pPr>
              <w:pStyle w:val="NoSpacing"/>
              <w:rPr>
                <w:rFonts w:asciiTheme="minorHAnsi" w:hAnsiTheme="minorHAnsi" w:cstheme="minorHAnsi"/>
                <w:sz w:val="18"/>
                <w:szCs w:val="18"/>
                <w:lang w:val="fil-PH" w:eastAsia="fil-PH"/>
              </w:rPr>
            </w:pPr>
            <w:r w:rsidRPr="0052035A">
              <w:rPr>
                <w:rFonts w:asciiTheme="minorHAnsi" w:hAnsiTheme="minorHAnsi" w:cstheme="minorHAnsi"/>
                <w:sz w:val="18"/>
                <w:szCs w:val="18"/>
                <w:lang w:val="fil-PH" w:eastAsia="fil-PH"/>
              </w:rPr>
              <w:t>___ Pupils’ eagerness to learn</w:t>
            </w:r>
          </w:p>
          <w:p w:rsidR="0052035A" w:rsidRPr="0052035A" w:rsidRDefault="0052035A" w:rsidP="00526F79">
            <w:pPr>
              <w:pStyle w:val="NoSpacing"/>
              <w:rPr>
                <w:rFonts w:asciiTheme="minorHAnsi" w:hAnsiTheme="minorHAnsi" w:cstheme="minorHAnsi"/>
                <w:sz w:val="18"/>
                <w:szCs w:val="18"/>
                <w:lang w:val="fil-PH" w:eastAsia="fil-PH"/>
              </w:rPr>
            </w:pPr>
            <w:r w:rsidRPr="0052035A">
              <w:rPr>
                <w:rFonts w:asciiTheme="minorHAnsi" w:hAnsiTheme="minorHAnsi" w:cstheme="minorHAnsi"/>
                <w:sz w:val="18"/>
                <w:szCs w:val="18"/>
                <w:lang w:val="fil-PH" w:eastAsia="fil-PH"/>
              </w:rPr>
              <w:t>___ Group member’s Cooperation in  doing  their  tasks</w:t>
            </w:r>
          </w:p>
        </w:tc>
      </w:tr>
      <w:tr w:rsidR="0052035A" w:rsidTr="0052035A">
        <w:tc>
          <w:tcPr>
            <w:tcW w:w="1998" w:type="dxa"/>
            <w:shd w:val="clear" w:color="auto" w:fill="FFFFFF" w:themeFill="background1"/>
          </w:tcPr>
          <w:p w:rsidR="0052035A" w:rsidRPr="0052035A" w:rsidRDefault="0052035A" w:rsidP="00526F79">
            <w:pPr>
              <w:rPr>
                <w:rFonts w:asciiTheme="minorHAnsi" w:hAnsiTheme="minorHAnsi" w:cstheme="minorHAnsi"/>
                <w:b/>
                <w:sz w:val="18"/>
                <w:szCs w:val="18"/>
              </w:rPr>
            </w:pPr>
            <w:r w:rsidRPr="0052035A">
              <w:rPr>
                <w:rFonts w:asciiTheme="minorHAnsi" w:hAnsiTheme="minorHAnsi" w:cstheme="minorHAnsi"/>
                <w:b/>
                <w:sz w:val="18"/>
                <w:szCs w:val="18"/>
              </w:rPr>
              <w:lastRenderedPageBreak/>
              <w:t>F. What</w:t>
            </w:r>
          </w:p>
          <w:p w:rsidR="0052035A" w:rsidRPr="0052035A" w:rsidRDefault="0052035A" w:rsidP="00526F79">
            <w:pPr>
              <w:rPr>
                <w:rFonts w:asciiTheme="minorHAnsi" w:hAnsiTheme="minorHAnsi" w:cstheme="minorHAnsi"/>
                <w:b/>
                <w:sz w:val="18"/>
                <w:szCs w:val="18"/>
              </w:rPr>
            </w:pPr>
            <w:r w:rsidRPr="0052035A">
              <w:rPr>
                <w:rFonts w:asciiTheme="minorHAnsi" w:hAnsiTheme="minorHAnsi" w:cstheme="minorHAnsi"/>
                <w:b/>
                <w:sz w:val="18"/>
                <w:szCs w:val="18"/>
              </w:rPr>
              <w:t>difficulties did I encounter which my  principal or supervisor can help  me solve?</w:t>
            </w:r>
          </w:p>
        </w:tc>
        <w:tc>
          <w:tcPr>
            <w:tcW w:w="2322" w:type="dxa"/>
            <w:shd w:val="clear" w:color="auto" w:fill="FFFFFF" w:themeFill="background1"/>
          </w:tcPr>
          <w:p w:rsidR="0052035A" w:rsidRPr="0052035A" w:rsidRDefault="0052035A" w:rsidP="00526F79">
            <w:pPr>
              <w:rPr>
                <w:rFonts w:asciiTheme="minorHAnsi" w:hAnsiTheme="minorHAnsi" w:cstheme="minorHAnsi"/>
                <w:b/>
                <w:sz w:val="18"/>
                <w:szCs w:val="18"/>
              </w:rPr>
            </w:pPr>
            <w:r w:rsidRPr="0052035A">
              <w:rPr>
                <w:rFonts w:asciiTheme="minorHAnsi" w:hAnsiTheme="minorHAnsi" w:cstheme="minorHAnsi"/>
                <w:b/>
                <w:sz w:val="18"/>
                <w:szCs w:val="18"/>
              </w:rPr>
              <w:t>Mga Suliraning aking naranasan:</w:t>
            </w:r>
          </w:p>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__Kakulangan sa makabagong kagamitang panturo.</w:t>
            </w:r>
          </w:p>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__Di-magandang pag-uugali ng mga bata.</w:t>
            </w:r>
          </w:p>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__Mapanupil/mapang-aping mga bata</w:t>
            </w:r>
          </w:p>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__Kakulangan sa Kahandaan ng mga bata lalo na sa pagbabasa.</w:t>
            </w:r>
          </w:p>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__Kakulangan ng guro sa kaalaman ng makabagong teknolohiya</w:t>
            </w:r>
          </w:p>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__Kamalayang makadayuhan</w:t>
            </w:r>
          </w:p>
          <w:p w:rsidR="0052035A" w:rsidRPr="0052035A" w:rsidRDefault="0052035A" w:rsidP="00526F79">
            <w:pPr>
              <w:rPr>
                <w:rFonts w:asciiTheme="minorHAnsi" w:hAnsiTheme="minorHAnsi" w:cstheme="minorHAnsi"/>
                <w:sz w:val="18"/>
                <w:szCs w:val="18"/>
              </w:rPr>
            </w:pPr>
          </w:p>
        </w:tc>
        <w:tc>
          <w:tcPr>
            <w:tcW w:w="2520" w:type="dxa"/>
            <w:gridSpan w:val="3"/>
            <w:shd w:val="clear" w:color="auto" w:fill="FFFFFF" w:themeFill="background1"/>
          </w:tcPr>
          <w:p w:rsidR="0052035A" w:rsidRPr="0052035A" w:rsidRDefault="0052035A" w:rsidP="00526F79">
            <w:pPr>
              <w:rPr>
                <w:rFonts w:asciiTheme="minorHAnsi" w:hAnsiTheme="minorHAnsi" w:cstheme="minorHAnsi"/>
                <w:b/>
                <w:sz w:val="18"/>
                <w:szCs w:val="18"/>
              </w:rPr>
            </w:pPr>
            <w:r w:rsidRPr="0052035A">
              <w:rPr>
                <w:rFonts w:asciiTheme="minorHAnsi" w:hAnsiTheme="minorHAnsi" w:cstheme="minorHAnsi"/>
                <w:b/>
                <w:sz w:val="18"/>
                <w:szCs w:val="18"/>
              </w:rPr>
              <w:t>Mga Suliraning aking naranasan:</w:t>
            </w:r>
          </w:p>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__Kakulangan sa makabagong kagamitang panturo.</w:t>
            </w:r>
          </w:p>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__Di-magandang pag-uugali ng mga bata.</w:t>
            </w:r>
          </w:p>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__Mapanupil/mapang-aping mga bata</w:t>
            </w:r>
          </w:p>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__Kakulangan sa Kahandaan ng mga bata lalo na sa pagbabasa.</w:t>
            </w:r>
          </w:p>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__Kakulangan ng guro sa kaalaman ng makabagong teknolohiya</w:t>
            </w:r>
          </w:p>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__Kamalayang makadayuhan</w:t>
            </w:r>
          </w:p>
        </w:tc>
        <w:tc>
          <w:tcPr>
            <w:tcW w:w="2250" w:type="dxa"/>
            <w:shd w:val="clear" w:color="auto" w:fill="FFFFFF" w:themeFill="background1"/>
          </w:tcPr>
          <w:p w:rsidR="0052035A" w:rsidRPr="0052035A" w:rsidRDefault="0052035A" w:rsidP="00526F79">
            <w:pPr>
              <w:tabs>
                <w:tab w:val="left" w:pos="14670"/>
              </w:tabs>
              <w:rPr>
                <w:rFonts w:asciiTheme="minorHAnsi" w:hAnsiTheme="minorHAnsi" w:cstheme="minorHAnsi"/>
                <w:sz w:val="18"/>
                <w:szCs w:val="18"/>
                <w:lang w:val="fil-PH" w:eastAsia="fil-PH"/>
              </w:rPr>
            </w:pPr>
            <w:r w:rsidRPr="0052035A">
              <w:rPr>
                <w:rFonts w:asciiTheme="minorHAnsi" w:hAnsiTheme="minorHAnsi" w:cstheme="minorHAnsi"/>
                <w:sz w:val="18"/>
                <w:szCs w:val="18"/>
                <w:lang w:val="fil-PH" w:eastAsia="fil-PH"/>
              </w:rPr>
              <w:t>__ Bullying among pupils</w:t>
            </w:r>
          </w:p>
          <w:p w:rsidR="0052035A" w:rsidRPr="0052035A" w:rsidRDefault="0052035A" w:rsidP="00526F79">
            <w:pPr>
              <w:tabs>
                <w:tab w:val="left" w:pos="14670"/>
              </w:tabs>
              <w:rPr>
                <w:rFonts w:asciiTheme="minorHAnsi" w:hAnsiTheme="minorHAnsi" w:cstheme="minorHAnsi"/>
                <w:sz w:val="18"/>
                <w:szCs w:val="18"/>
                <w:lang w:val="fil-PH" w:eastAsia="fil-PH"/>
              </w:rPr>
            </w:pPr>
            <w:r w:rsidRPr="0052035A">
              <w:rPr>
                <w:rFonts w:asciiTheme="minorHAnsi" w:hAnsiTheme="minorHAnsi" w:cstheme="minorHAnsi"/>
                <w:sz w:val="18"/>
                <w:szCs w:val="18"/>
                <w:lang w:val="fil-PH" w:eastAsia="fil-PH"/>
              </w:rPr>
              <w:t>__ Pupils’ behavior/attitude</w:t>
            </w:r>
          </w:p>
          <w:p w:rsidR="0052035A" w:rsidRPr="0052035A" w:rsidRDefault="0052035A" w:rsidP="00526F79">
            <w:pPr>
              <w:tabs>
                <w:tab w:val="left" w:pos="14670"/>
              </w:tabs>
              <w:rPr>
                <w:rFonts w:asciiTheme="minorHAnsi" w:hAnsiTheme="minorHAnsi" w:cstheme="minorHAnsi"/>
                <w:sz w:val="18"/>
                <w:szCs w:val="18"/>
                <w:lang w:val="fil-PH" w:eastAsia="fil-PH"/>
              </w:rPr>
            </w:pPr>
            <w:r w:rsidRPr="0052035A">
              <w:rPr>
                <w:rFonts w:asciiTheme="minorHAnsi" w:hAnsiTheme="minorHAnsi" w:cstheme="minorHAnsi"/>
                <w:sz w:val="18"/>
                <w:szCs w:val="18"/>
                <w:lang w:val="fil-PH" w:eastAsia="fil-PH"/>
              </w:rPr>
              <w:t>__ Colorful IMs</w:t>
            </w:r>
          </w:p>
          <w:p w:rsidR="0052035A" w:rsidRPr="0052035A" w:rsidRDefault="0052035A" w:rsidP="00526F79">
            <w:pPr>
              <w:tabs>
                <w:tab w:val="left" w:pos="14670"/>
              </w:tabs>
              <w:rPr>
                <w:rFonts w:asciiTheme="minorHAnsi" w:hAnsiTheme="minorHAnsi" w:cstheme="minorHAnsi"/>
                <w:sz w:val="18"/>
                <w:szCs w:val="18"/>
                <w:lang w:val="fil-PH" w:eastAsia="fil-PH"/>
              </w:rPr>
            </w:pPr>
            <w:r w:rsidRPr="0052035A">
              <w:rPr>
                <w:rFonts w:asciiTheme="minorHAnsi" w:hAnsiTheme="minorHAnsi" w:cstheme="minorHAnsi"/>
                <w:sz w:val="18"/>
                <w:szCs w:val="18"/>
                <w:lang w:val="fil-PH" w:eastAsia="fil-PH"/>
              </w:rPr>
              <w:t xml:space="preserve">__ Unavailable Technology </w:t>
            </w:r>
          </w:p>
          <w:p w:rsidR="0052035A" w:rsidRPr="0052035A" w:rsidRDefault="0052035A" w:rsidP="00526F79">
            <w:pPr>
              <w:tabs>
                <w:tab w:val="left" w:pos="14670"/>
              </w:tabs>
              <w:rPr>
                <w:rFonts w:asciiTheme="minorHAnsi" w:hAnsiTheme="minorHAnsi" w:cstheme="minorHAnsi"/>
                <w:sz w:val="18"/>
                <w:szCs w:val="18"/>
                <w:lang w:val="fil-PH" w:eastAsia="fil-PH"/>
              </w:rPr>
            </w:pPr>
            <w:r w:rsidRPr="0052035A">
              <w:rPr>
                <w:rFonts w:asciiTheme="minorHAnsi" w:hAnsiTheme="minorHAnsi" w:cstheme="minorHAnsi"/>
                <w:sz w:val="18"/>
                <w:szCs w:val="18"/>
                <w:lang w:val="fil-PH" w:eastAsia="fil-PH"/>
              </w:rPr>
              <w:t xml:space="preserve">      Equipment (AVR/LCD)</w:t>
            </w:r>
          </w:p>
          <w:p w:rsidR="0052035A" w:rsidRPr="0052035A" w:rsidRDefault="0052035A" w:rsidP="00526F79">
            <w:pPr>
              <w:tabs>
                <w:tab w:val="left" w:pos="14670"/>
              </w:tabs>
              <w:rPr>
                <w:rFonts w:asciiTheme="minorHAnsi" w:hAnsiTheme="minorHAnsi" w:cstheme="minorHAnsi"/>
                <w:sz w:val="18"/>
                <w:szCs w:val="18"/>
                <w:lang w:val="fil-PH" w:eastAsia="fil-PH"/>
              </w:rPr>
            </w:pPr>
            <w:r w:rsidRPr="0052035A">
              <w:rPr>
                <w:rFonts w:asciiTheme="minorHAnsi" w:hAnsiTheme="minorHAnsi" w:cstheme="minorHAnsi"/>
                <w:sz w:val="18"/>
                <w:szCs w:val="18"/>
                <w:lang w:val="fil-PH" w:eastAsia="fil-PH"/>
              </w:rPr>
              <w:t xml:space="preserve">__ Science/ Computer/ </w:t>
            </w:r>
          </w:p>
          <w:p w:rsidR="0052035A" w:rsidRPr="0052035A" w:rsidRDefault="0052035A" w:rsidP="00526F79">
            <w:pPr>
              <w:tabs>
                <w:tab w:val="left" w:pos="14670"/>
              </w:tabs>
              <w:rPr>
                <w:rFonts w:asciiTheme="minorHAnsi" w:hAnsiTheme="minorHAnsi" w:cstheme="minorHAnsi"/>
                <w:sz w:val="18"/>
                <w:szCs w:val="18"/>
                <w:lang w:val="fil-PH" w:eastAsia="fil-PH"/>
              </w:rPr>
            </w:pPr>
            <w:r w:rsidRPr="0052035A">
              <w:rPr>
                <w:rFonts w:asciiTheme="minorHAnsi" w:hAnsiTheme="minorHAnsi" w:cstheme="minorHAnsi"/>
                <w:sz w:val="18"/>
                <w:szCs w:val="18"/>
                <w:lang w:val="fil-PH" w:eastAsia="fil-PH"/>
              </w:rPr>
              <w:t xml:space="preserve">      Internet Lab</w:t>
            </w:r>
          </w:p>
          <w:p w:rsidR="0052035A" w:rsidRPr="0052035A" w:rsidRDefault="0052035A" w:rsidP="00526F79">
            <w:pPr>
              <w:tabs>
                <w:tab w:val="left" w:pos="14670"/>
              </w:tabs>
              <w:rPr>
                <w:rFonts w:asciiTheme="minorHAnsi" w:hAnsiTheme="minorHAnsi" w:cstheme="minorHAnsi"/>
                <w:sz w:val="18"/>
                <w:szCs w:val="18"/>
                <w:lang w:val="fil-PH" w:eastAsia="fil-PH"/>
              </w:rPr>
            </w:pPr>
            <w:r w:rsidRPr="0052035A">
              <w:rPr>
                <w:rFonts w:asciiTheme="minorHAnsi" w:hAnsiTheme="minorHAnsi" w:cstheme="minorHAnsi"/>
                <w:sz w:val="18"/>
                <w:szCs w:val="18"/>
                <w:lang w:val="fil-PH" w:eastAsia="fil-PH"/>
              </w:rPr>
              <w:t>__ Additional Clerical works</w:t>
            </w:r>
          </w:p>
          <w:p w:rsidR="0052035A" w:rsidRPr="0052035A" w:rsidRDefault="0052035A" w:rsidP="00526F79">
            <w:pPr>
              <w:rPr>
                <w:rFonts w:asciiTheme="minorHAnsi" w:hAnsiTheme="minorHAnsi" w:cstheme="minorHAnsi"/>
                <w:sz w:val="18"/>
                <w:szCs w:val="18"/>
              </w:rPr>
            </w:pPr>
          </w:p>
        </w:tc>
        <w:tc>
          <w:tcPr>
            <w:tcW w:w="2430" w:type="dxa"/>
            <w:gridSpan w:val="2"/>
            <w:shd w:val="clear" w:color="auto" w:fill="FFFFFF" w:themeFill="background1"/>
          </w:tcPr>
          <w:p w:rsidR="0052035A" w:rsidRPr="0052035A" w:rsidRDefault="0052035A" w:rsidP="00526F79">
            <w:pPr>
              <w:rPr>
                <w:rFonts w:asciiTheme="minorHAnsi" w:hAnsiTheme="minorHAnsi" w:cstheme="minorHAnsi"/>
                <w:b/>
                <w:sz w:val="18"/>
                <w:szCs w:val="18"/>
              </w:rPr>
            </w:pPr>
            <w:r w:rsidRPr="0052035A">
              <w:rPr>
                <w:rFonts w:asciiTheme="minorHAnsi" w:hAnsiTheme="minorHAnsi" w:cstheme="minorHAnsi"/>
                <w:b/>
                <w:sz w:val="18"/>
                <w:szCs w:val="18"/>
              </w:rPr>
              <w:t>Mga Suliraning aking naranasan:</w:t>
            </w:r>
          </w:p>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__Kakulangan sa makabagong kagamitang panturo.</w:t>
            </w:r>
          </w:p>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__Di-magandang pag-uugali ng mga bata.</w:t>
            </w:r>
          </w:p>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__Mapanupil/mapang-aping mga bata</w:t>
            </w:r>
          </w:p>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__Kakulangan sa Kahandaan ng mga bata lalo na sa pagbabasa.</w:t>
            </w:r>
          </w:p>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__Kakulangan ng guro sa kaalaman ng makabagong teknolohiya</w:t>
            </w:r>
          </w:p>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__Kamalayang makadayuhan</w:t>
            </w:r>
          </w:p>
          <w:p w:rsidR="0052035A" w:rsidRPr="0052035A" w:rsidRDefault="0052035A" w:rsidP="00526F79">
            <w:pPr>
              <w:rPr>
                <w:rFonts w:asciiTheme="minorHAnsi" w:hAnsiTheme="minorHAnsi" w:cstheme="minorHAnsi"/>
                <w:sz w:val="18"/>
                <w:szCs w:val="18"/>
              </w:rPr>
            </w:pPr>
          </w:p>
        </w:tc>
        <w:tc>
          <w:tcPr>
            <w:tcW w:w="2520" w:type="dxa"/>
            <w:gridSpan w:val="3"/>
            <w:shd w:val="clear" w:color="auto" w:fill="FFFFFF" w:themeFill="background1"/>
          </w:tcPr>
          <w:p w:rsidR="0052035A" w:rsidRPr="0052035A" w:rsidRDefault="0052035A" w:rsidP="00526F79">
            <w:pPr>
              <w:tabs>
                <w:tab w:val="left" w:pos="14670"/>
              </w:tabs>
              <w:rPr>
                <w:rFonts w:asciiTheme="minorHAnsi" w:hAnsiTheme="minorHAnsi" w:cstheme="minorHAnsi"/>
                <w:sz w:val="18"/>
                <w:szCs w:val="18"/>
                <w:lang w:val="fil-PH" w:eastAsia="fil-PH"/>
              </w:rPr>
            </w:pPr>
            <w:r w:rsidRPr="0052035A">
              <w:rPr>
                <w:rFonts w:asciiTheme="minorHAnsi" w:hAnsiTheme="minorHAnsi" w:cstheme="minorHAnsi"/>
                <w:sz w:val="18"/>
                <w:szCs w:val="18"/>
                <w:lang w:val="fil-PH" w:eastAsia="fil-PH"/>
              </w:rPr>
              <w:t>__ Bullying among pupils</w:t>
            </w:r>
          </w:p>
          <w:p w:rsidR="0052035A" w:rsidRPr="0052035A" w:rsidRDefault="0052035A" w:rsidP="00526F79">
            <w:pPr>
              <w:tabs>
                <w:tab w:val="left" w:pos="14670"/>
              </w:tabs>
              <w:rPr>
                <w:rFonts w:asciiTheme="minorHAnsi" w:hAnsiTheme="minorHAnsi" w:cstheme="minorHAnsi"/>
                <w:sz w:val="18"/>
                <w:szCs w:val="18"/>
                <w:lang w:val="fil-PH" w:eastAsia="fil-PH"/>
              </w:rPr>
            </w:pPr>
            <w:r w:rsidRPr="0052035A">
              <w:rPr>
                <w:rFonts w:asciiTheme="minorHAnsi" w:hAnsiTheme="minorHAnsi" w:cstheme="minorHAnsi"/>
                <w:sz w:val="18"/>
                <w:szCs w:val="18"/>
                <w:lang w:val="fil-PH" w:eastAsia="fil-PH"/>
              </w:rPr>
              <w:t>__ Pupils’ behavior/attitude</w:t>
            </w:r>
          </w:p>
          <w:p w:rsidR="0052035A" w:rsidRPr="0052035A" w:rsidRDefault="0052035A" w:rsidP="00526F79">
            <w:pPr>
              <w:tabs>
                <w:tab w:val="left" w:pos="14670"/>
              </w:tabs>
              <w:rPr>
                <w:rFonts w:asciiTheme="minorHAnsi" w:hAnsiTheme="minorHAnsi" w:cstheme="minorHAnsi"/>
                <w:sz w:val="18"/>
                <w:szCs w:val="18"/>
                <w:lang w:val="fil-PH" w:eastAsia="fil-PH"/>
              </w:rPr>
            </w:pPr>
            <w:r w:rsidRPr="0052035A">
              <w:rPr>
                <w:rFonts w:asciiTheme="minorHAnsi" w:hAnsiTheme="minorHAnsi" w:cstheme="minorHAnsi"/>
                <w:sz w:val="18"/>
                <w:szCs w:val="18"/>
                <w:lang w:val="fil-PH" w:eastAsia="fil-PH"/>
              </w:rPr>
              <w:t>__ Colorful IMs</w:t>
            </w:r>
          </w:p>
          <w:p w:rsidR="0052035A" w:rsidRPr="0052035A" w:rsidRDefault="0052035A" w:rsidP="00526F79">
            <w:pPr>
              <w:tabs>
                <w:tab w:val="left" w:pos="14670"/>
              </w:tabs>
              <w:rPr>
                <w:rFonts w:asciiTheme="minorHAnsi" w:hAnsiTheme="minorHAnsi" w:cstheme="minorHAnsi"/>
                <w:sz w:val="18"/>
                <w:szCs w:val="18"/>
                <w:lang w:val="fil-PH" w:eastAsia="fil-PH"/>
              </w:rPr>
            </w:pPr>
            <w:r w:rsidRPr="0052035A">
              <w:rPr>
                <w:rFonts w:asciiTheme="minorHAnsi" w:hAnsiTheme="minorHAnsi" w:cstheme="minorHAnsi"/>
                <w:sz w:val="18"/>
                <w:szCs w:val="18"/>
                <w:lang w:val="fil-PH" w:eastAsia="fil-PH"/>
              </w:rPr>
              <w:t xml:space="preserve">__ Unavailable Technology </w:t>
            </w:r>
          </w:p>
          <w:p w:rsidR="0052035A" w:rsidRPr="0052035A" w:rsidRDefault="0052035A" w:rsidP="00526F79">
            <w:pPr>
              <w:tabs>
                <w:tab w:val="left" w:pos="14670"/>
              </w:tabs>
              <w:rPr>
                <w:rFonts w:asciiTheme="minorHAnsi" w:hAnsiTheme="minorHAnsi" w:cstheme="minorHAnsi"/>
                <w:sz w:val="18"/>
                <w:szCs w:val="18"/>
                <w:lang w:val="fil-PH" w:eastAsia="fil-PH"/>
              </w:rPr>
            </w:pPr>
            <w:r w:rsidRPr="0052035A">
              <w:rPr>
                <w:rFonts w:asciiTheme="minorHAnsi" w:hAnsiTheme="minorHAnsi" w:cstheme="minorHAnsi"/>
                <w:sz w:val="18"/>
                <w:szCs w:val="18"/>
                <w:lang w:val="fil-PH" w:eastAsia="fil-PH"/>
              </w:rPr>
              <w:t xml:space="preserve">      Equipment (AVR/LCD)</w:t>
            </w:r>
          </w:p>
          <w:p w:rsidR="0052035A" w:rsidRPr="0052035A" w:rsidRDefault="0052035A" w:rsidP="00526F79">
            <w:pPr>
              <w:tabs>
                <w:tab w:val="left" w:pos="14670"/>
              </w:tabs>
              <w:rPr>
                <w:rFonts w:asciiTheme="minorHAnsi" w:hAnsiTheme="minorHAnsi" w:cstheme="minorHAnsi"/>
                <w:sz w:val="18"/>
                <w:szCs w:val="18"/>
                <w:lang w:val="fil-PH" w:eastAsia="fil-PH"/>
              </w:rPr>
            </w:pPr>
            <w:r w:rsidRPr="0052035A">
              <w:rPr>
                <w:rFonts w:asciiTheme="minorHAnsi" w:hAnsiTheme="minorHAnsi" w:cstheme="minorHAnsi"/>
                <w:sz w:val="18"/>
                <w:szCs w:val="18"/>
                <w:lang w:val="fil-PH" w:eastAsia="fil-PH"/>
              </w:rPr>
              <w:t xml:space="preserve">__ Science/ Computer/ </w:t>
            </w:r>
          </w:p>
          <w:p w:rsidR="0052035A" w:rsidRPr="0052035A" w:rsidRDefault="0052035A" w:rsidP="00526F79">
            <w:pPr>
              <w:tabs>
                <w:tab w:val="left" w:pos="14670"/>
              </w:tabs>
              <w:rPr>
                <w:rFonts w:asciiTheme="minorHAnsi" w:hAnsiTheme="minorHAnsi" w:cstheme="minorHAnsi"/>
                <w:sz w:val="18"/>
                <w:szCs w:val="18"/>
                <w:lang w:val="fil-PH" w:eastAsia="fil-PH"/>
              </w:rPr>
            </w:pPr>
            <w:r w:rsidRPr="0052035A">
              <w:rPr>
                <w:rFonts w:asciiTheme="minorHAnsi" w:hAnsiTheme="minorHAnsi" w:cstheme="minorHAnsi"/>
                <w:sz w:val="18"/>
                <w:szCs w:val="18"/>
                <w:lang w:val="fil-PH" w:eastAsia="fil-PH"/>
              </w:rPr>
              <w:t xml:space="preserve">      Internet Lab</w:t>
            </w:r>
          </w:p>
          <w:p w:rsidR="0052035A" w:rsidRPr="0052035A" w:rsidRDefault="0052035A" w:rsidP="00526F79">
            <w:pPr>
              <w:tabs>
                <w:tab w:val="left" w:pos="14670"/>
              </w:tabs>
              <w:rPr>
                <w:rFonts w:asciiTheme="minorHAnsi" w:hAnsiTheme="minorHAnsi" w:cstheme="minorHAnsi"/>
                <w:sz w:val="18"/>
                <w:szCs w:val="18"/>
                <w:lang w:val="fil-PH" w:eastAsia="fil-PH"/>
              </w:rPr>
            </w:pPr>
            <w:r w:rsidRPr="0052035A">
              <w:rPr>
                <w:rFonts w:asciiTheme="minorHAnsi" w:hAnsiTheme="minorHAnsi" w:cstheme="minorHAnsi"/>
                <w:sz w:val="18"/>
                <w:szCs w:val="18"/>
                <w:lang w:val="fil-PH" w:eastAsia="fil-PH"/>
              </w:rPr>
              <w:t>__ Additional Clerical works</w:t>
            </w:r>
          </w:p>
        </w:tc>
        <w:tc>
          <w:tcPr>
            <w:tcW w:w="2160" w:type="dxa"/>
            <w:gridSpan w:val="2"/>
            <w:shd w:val="clear" w:color="auto" w:fill="FFFFFF" w:themeFill="background1"/>
          </w:tcPr>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__Kakulangan sa makabagong kagamitang panturo.</w:t>
            </w:r>
          </w:p>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__Di-magandang pag-uugali ng mga bata.</w:t>
            </w:r>
          </w:p>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__Mapanupil/mapang-aping mga bata</w:t>
            </w:r>
          </w:p>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__Kakulangan sa Kahandaan ng mga bata lalo na sa pagbabasa.</w:t>
            </w:r>
          </w:p>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__Kakulangan ng guro sa kaalaman ng makabagong teknolohiya</w:t>
            </w:r>
          </w:p>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__Kamalayang makadayuhan</w:t>
            </w:r>
          </w:p>
        </w:tc>
        <w:tc>
          <w:tcPr>
            <w:tcW w:w="1998" w:type="dxa"/>
            <w:shd w:val="clear" w:color="auto" w:fill="FFFFFF" w:themeFill="background1"/>
          </w:tcPr>
          <w:p w:rsidR="0052035A" w:rsidRPr="0052035A" w:rsidRDefault="0052035A" w:rsidP="00526F79">
            <w:pPr>
              <w:tabs>
                <w:tab w:val="left" w:pos="14670"/>
              </w:tabs>
              <w:rPr>
                <w:rFonts w:asciiTheme="minorHAnsi" w:hAnsiTheme="minorHAnsi" w:cstheme="minorHAnsi"/>
                <w:sz w:val="18"/>
                <w:szCs w:val="18"/>
                <w:lang w:val="fil-PH" w:eastAsia="fil-PH"/>
              </w:rPr>
            </w:pPr>
            <w:r w:rsidRPr="0052035A">
              <w:rPr>
                <w:rFonts w:asciiTheme="minorHAnsi" w:hAnsiTheme="minorHAnsi" w:cstheme="minorHAnsi"/>
                <w:sz w:val="18"/>
                <w:szCs w:val="18"/>
                <w:lang w:val="fil-PH" w:eastAsia="fil-PH"/>
              </w:rPr>
              <w:t>__ Bullying among pupils</w:t>
            </w:r>
          </w:p>
          <w:p w:rsidR="0052035A" w:rsidRPr="0052035A" w:rsidRDefault="0052035A" w:rsidP="00526F79">
            <w:pPr>
              <w:tabs>
                <w:tab w:val="left" w:pos="14670"/>
              </w:tabs>
              <w:rPr>
                <w:rFonts w:asciiTheme="minorHAnsi" w:hAnsiTheme="minorHAnsi" w:cstheme="minorHAnsi"/>
                <w:sz w:val="18"/>
                <w:szCs w:val="18"/>
                <w:lang w:val="fil-PH" w:eastAsia="fil-PH"/>
              </w:rPr>
            </w:pPr>
            <w:r w:rsidRPr="0052035A">
              <w:rPr>
                <w:rFonts w:asciiTheme="minorHAnsi" w:hAnsiTheme="minorHAnsi" w:cstheme="minorHAnsi"/>
                <w:sz w:val="18"/>
                <w:szCs w:val="18"/>
                <w:lang w:val="fil-PH" w:eastAsia="fil-PH"/>
              </w:rPr>
              <w:t>__ Pupils’ behavior/attitude</w:t>
            </w:r>
          </w:p>
          <w:p w:rsidR="0052035A" w:rsidRPr="0052035A" w:rsidRDefault="0052035A" w:rsidP="00526F79">
            <w:pPr>
              <w:tabs>
                <w:tab w:val="left" w:pos="14670"/>
              </w:tabs>
              <w:rPr>
                <w:rFonts w:asciiTheme="minorHAnsi" w:hAnsiTheme="minorHAnsi" w:cstheme="minorHAnsi"/>
                <w:sz w:val="18"/>
                <w:szCs w:val="18"/>
                <w:lang w:val="fil-PH" w:eastAsia="fil-PH"/>
              </w:rPr>
            </w:pPr>
            <w:r w:rsidRPr="0052035A">
              <w:rPr>
                <w:rFonts w:asciiTheme="minorHAnsi" w:hAnsiTheme="minorHAnsi" w:cstheme="minorHAnsi"/>
                <w:sz w:val="18"/>
                <w:szCs w:val="18"/>
                <w:lang w:val="fil-PH" w:eastAsia="fil-PH"/>
              </w:rPr>
              <w:t>__ Colorful IMs</w:t>
            </w:r>
          </w:p>
          <w:p w:rsidR="0052035A" w:rsidRPr="0052035A" w:rsidRDefault="0052035A" w:rsidP="00526F79">
            <w:pPr>
              <w:tabs>
                <w:tab w:val="left" w:pos="14670"/>
              </w:tabs>
              <w:rPr>
                <w:rFonts w:asciiTheme="minorHAnsi" w:hAnsiTheme="minorHAnsi" w:cstheme="minorHAnsi"/>
                <w:sz w:val="18"/>
                <w:szCs w:val="18"/>
                <w:lang w:val="fil-PH" w:eastAsia="fil-PH"/>
              </w:rPr>
            </w:pPr>
            <w:r w:rsidRPr="0052035A">
              <w:rPr>
                <w:rFonts w:asciiTheme="minorHAnsi" w:hAnsiTheme="minorHAnsi" w:cstheme="minorHAnsi"/>
                <w:sz w:val="18"/>
                <w:szCs w:val="18"/>
                <w:lang w:val="fil-PH" w:eastAsia="fil-PH"/>
              </w:rPr>
              <w:t xml:space="preserve">__ Unavailable Technology </w:t>
            </w:r>
          </w:p>
          <w:p w:rsidR="0052035A" w:rsidRPr="0052035A" w:rsidRDefault="0052035A" w:rsidP="00526F79">
            <w:pPr>
              <w:tabs>
                <w:tab w:val="left" w:pos="14670"/>
              </w:tabs>
              <w:rPr>
                <w:rFonts w:asciiTheme="minorHAnsi" w:hAnsiTheme="minorHAnsi" w:cstheme="minorHAnsi"/>
                <w:sz w:val="18"/>
                <w:szCs w:val="18"/>
                <w:lang w:val="fil-PH" w:eastAsia="fil-PH"/>
              </w:rPr>
            </w:pPr>
            <w:r w:rsidRPr="0052035A">
              <w:rPr>
                <w:rFonts w:asciiTheme="minorHAnsi" w:hAnsiTheme="minorHAnsi" w:cstheme="minorHAnsi"/>
                <w:sz w:val="18"/>
                <w:szCs w:val="18"/>
                <w:lang w:val="fil-PH" w:eastAsia="fil-PH"/>
              </w:rPr>
              <w:t xml:space="preserve">      Equipment (AVR/LCD)</w:t>
            </w:r>
          </w:p>
          <w:p w:rsidR="0052035A" w:rsidRPr="0052035A" w:rsidRDefault="0052035A" w:rsidP="00526F79">
            <w:pPr>
              <w:tabs>
                <w:tab w:val="left" w:pos="14670"/>
              </w:tabs>
              <w:rPr>
                <w:rFonts w:asciiTheme="minorHAnsi" w:hAnsiTheme="minorHAnsi" w:cstheme="minorHAnsi"/>
                <w:sz w:val="18"/>
                <w:szCs w:val="18"/>
                <w:lang w:val="fil-PH" w:eastAsia="fil-PH"/>
              </w:rPr>
            </w:pPr>
            <w:r w:rsidRPr="0052035A">
              <w:rPr>
                <w:rFonts w:asciiTheme="minorHAnsi" w:hAnsiTheme="minorHAnsi" w:cstheme="minorHAnsi"/>
                <w:sz w:val="18"/>
                <w:szCs w:val="18"/>
                <w:lang w:val="fil-PH" w:eastAsia="fil-PH"/>
              </w:rPr>
              <w:t xml:space="preserve">__ Science/ Computer/ </w:t>
            </w:r>
          </w:p>
          <w:p w:rsidR="0052035A" w:rsidRPr="0052035A" w:rsidRDefault="0052035A" w:rsidP="00526F79">
            <w:pPr>
              <w:tabs>
                <w:tab w:val="left" w:pos="14670"/>
              </w:tabs>
              <w:rPr>
                <w:rFonts w:asciiTheme="minorHAnsi" w:hAnsiTheme="minorHAnsi" w:cstheme="minorHAnsi"/>
                <w:sz w:val="18"/>
                <w:szCs w:val="18"/>
                <w:lang w:val="fil-PH" w:eastAsia="fil-PH"/>
              </w:rPr>
            </w:pPr>
            <w:r w:rsidRPr="0052035A">
              <w:rPr>
                <w:rFonts w:asciiTheme="minorHAnsi" w:hAnsiTheme="minorHAnsi" w:cstheme="minorHAnsi"/>
                <w:sz w:val="18"/>
                <w:szCs w:val="18"/>
                <w:lang w:val="fil-PH" w:eastAsia="fil-PH"/>
              </w:rPr>
              <w:t xml:space="preserve">      Internet Lab</w:t>
            </w:r>
          </w:p>
          <w:p w:rsidR="0052035A" w:rsidRPr="0052035A" w:rsidRDefault="0052035A" w:rsidP="00526F79">
            <w:pPr>
              <w:tabs>
                <w:tab w:val="left" w:pos="14670"/>
              </w:tabs>
              <w:rPr>
                <w:rFonts w:asciiTheme="minorHAnsi" w:hAnsiTheme="minorHAnsi" w:cstheme="minorHAnsi"/>
                <w:sz w:val="18"/>
                <w:szCs w:val="18"/>
                <w:lang w:val="fil-PH" w:eastAsia="fil-PH"/>
              </w:rPr>
            </w:pPr>
            <w:r w:rsidRPr="0052035A">
              <w:rPr>
                <w:rFonts w:asciiTheme="minorHAnsi" w:hAnsiTheme="minorHAnsi" w:cstheme="minorHAnsi"/>
                <w:sz w:val="18"/>
                <w:szCs w:val="18"/>
                <w:lang w:val="fil-PH" w:eastAsia="fil-PH"/>
              </w:rPr>
              <w:t>__ Additional Clerical works</w:t>
            </w:r>
          </w:p>
        </w:tc>
      </w:tr>
      <w:tr w:rsidR="0052035A" w:rsidTr="0052035A">
        <w:trPr>
          <w:trHeight w:val="584"/>
        </w:trPr>
        <w:tc>
          <w:tcPr>
            <w:tcW w:w="1998" w:type="dxa"/>
            <w:shd w:val="clear" w:color="auto" w:fill="FFFFFF" w:themeFill="background1"/>
          </w:tcPr>
          <w:p w:rsidR="0052035A" w:rsidRPr="0052035A" w:rsidRDefault="0052035A" w:rsidP="00526F79">
            <w:pPr>
              <w:rPr>
                <w:rFonts w:asciiTheme="minorHAnsi" w:hAnsiTheme="minorHAnsi" w:cstheme="minorHAnsi"/>
                <w:b/>
                <w:sz w:val="18"/>
                <w:szCs w:val="18"/>
              </w:rPr>
            </w:pPr>
            <w:r w:rsidRPr="0052035A">
              <w:rPr>
                <w:rFonts w:asciiTheme="minorHAnsi" w:hAnsiTheme="minorHAnsi" w:cstheme="minorHAnsi"/>
                <w:b/>
                <w:sz w:val="18"/>
                <w:szCs w:val="18"/>
              </w:rPr>
              <w:t>G. What innovation or localized materials   did I use/discover which I wish to share with other  teachers?</w:t>
            </w:r>
          </w:p>
        </w:tc>
        <w:tc>
          <w:tcPr>
            <w:tcW w:w="2322" w:type="dxa"/>
            <w:shd w:val="clear" w:color="auto" w:fill="FFFFFF" w:themeFill="background1"/>
          </w:tcPr>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__Pagpapanuod ng video presentation</w:t>
            </w:r>
          </w:p>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__Paggamit ng Big Book</w:t>
            </w:r>
          </w:p>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__Community Language Learning</w:t>
            </w:r>
          </w:p>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__Ang “Suggestopedia”</w:t>
            </w:r>
          </w:p>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__ Ang pagkatutong Task Based</w:t>
            </w:r>
          </w:p>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__Instraksyunal na material</w:t>
            </w:r>
          </w:p>
          <w:p w:rsidR="0052035A" w:rsidRPr="0052035A" w:rsidRDefault="0052035A" w:rsidP="00526F79">
            <w:pPr>
              <w:rPr>
                <w:rFonts w:asciiTheme="minorHAnsi" w:hAnsiTheme="minorHAnsi" w:cstheme="minorHAnsi"/>
                <w:sz w:val="18"/>
                <w:szCs w:val="18"/>
              </w:rPr>
            </w:pPr>
          </w:p>
        </w:tc>
        <w:tc>
          <w:tcPr>
            <w:tcW w:w="2520" w:type="dxa"/>
            <w:gridSpan w:val="3"/>
            <w:shd w:val="clear" w:color="auto" w:fill="FFFFFF" w:themeFill="background1"/>
          </w:tcPr>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__Pagpapanuod ng video presentation</w:t>
            </w:r>
          </w:p>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__Paggamit ng Big Book</w:t>
            </w:r>
          </w:p>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__Community Language Learning</w:t>
            </w:r>
          </w:p>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__Ang “Suggestopedia”</w:t>
            </w:r>
          </w:p>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__ Ang pagkatutong Task Based</w:t>
            </w:r>
          </w:p>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__Instraksyunal na material</w:t>
            </w:r>
          </w:p>
          <w:p w:rsidR="0052035A" w:rsidRPr="0052035A" w:rsidRDefault="0052035A" w:rsidP="00526F79">
            <w:pPr>
              <w:rPr>
                <w:rFonts w:asciiTheme="minorHAnsi" w:hAnsiTheme="minorHAnsi" w:cstheme="minorHAnsi"/>
                <w:sz w:val="18"/>
                <w:szCs w:val="18"/>
              </w:rPr>
            </w:pPr>
          </w:p>
        </w:tc>
        <w:tc>
          <w:tcPr>
            <w:tcW w:w="2250" w:type="dxa"/>
            <w:shd w:val="clear" w:color="auto" w:fill="FFFFFF" w:themeFill="background1"/>
          </w:tcPr>
          <w:p w:rsidR="0052035A" w:rsidRPr="0052035A" w:rsidRDefault="0052035A" w:rsidP="00526F79">
            <w:pPr>
              <w:tabs>
                <w:tab w:val="left" w:pos="14670"/>
              </w:tabs>
              <w:rPr>
                <w:rFonts w:asciiTheme="minorHAnsi" w:hAnsiTheme="minorHAnsi" w:cstheme="minorHAnsi"/>
                <w:i/>
                <w:color w:val="000000" w:themeColor="text1"/>
                <w:sz w:val="18"/>
                <w:szCs w:val="18"/>
                <w:lang w:val="fil-PH" w:eastAsia="fil-PH"/>
              </w:rPr>
            </w:pPr>
            <w:r w:rsidRPr="0052035A">
              <w:rPr>
                <w:rFonts w:asciiTheme="minorHAnsi" w:hAnsiTheme="minorHAnsi" w:cstheme="minorHAnsi"/>
                <w:i/>
                <w:color w:val="000000" w:themeColor="text1"/>
                <w:sz w:val="18"/>
                <w:szCs w:val="18"/>
                <w:lang w:val="fil-PH" w:eastAsia="fil-PH"/>
              </w:rPr>
              <w:t>Planned Innovations:</w:t>
            </w:r>
          </w:p>
          <w:p w:rsidR="0052035A" w:rsidRPr="0052035A" w:rsidRDefault="0052035A" w:rsidP="00526F79">
            <w:pPr>
              <w:tabs>
                <w:tab w:val="left" w:pos="14670"/>
              </w:tabs>
              <w:rPr>
                <w:rFonts w:asciiTheme="minorHAnsi" w:hAnsiTheme="minorHAnsi" w:cstheme="minorHAnsi"/>
                <w:sz w:val="18"/>
                <w:szCs w:val="18"/>
                <w:lang w:val="fil-PH" w:eastAsia="fil-PH"/>
              </w:rPr>
            </w:pPr>
            <w:r w:rsidRPr="0052035A">
              <w:rPr>
                <w:rFonts w:asciiTheme="minorHAnsi" w:hAnsiTheme="minorHAnsi" w:cstheme="minorHAnsi"/>
                <w:sz w:val="18"/>
                <w:szCs w:val="18"/>
                <w:lang w:val="fil-PH" w:eastAsia="fil-PH"/>
              </w:rPr>
              <w:t xml:space="preserve">__ Localized Videos </w:t>
            </w:r>
          </w:p>
          <w:p w:rsidR="0052035A" w:rsidRPr="0052035A" w:rsidRDefault="0052035A" w:rsidP="00526F79">
            <w:pPr>
              <w:tabs>
                <w:tab w:val="left" w:pos="14670"/>
              </w:tabs>
              <w:rPr>
                <w:rFonts w:asciiTheme="minorHAnsi" w:hAnsiTheme="minorHAnsi" w:cstheme="minorHAnsi"/>
                <w:sz w:val="18"/>
                <w:szCs w:val="18"/>
                <w:lang w:val="fil-PH" w:eastAsia="fil-PH"/>
              </w:rPr>
            </w:pPr>
            <w:r w:rsidRPr="0052035A">
              <w:rPr>
                <w:rFonts w:asciiTheme="minorHAnsi" w:hAnsiTheme="minorHAnsi" w:cstheme="minorHAnsi"/>
                <w:sz w:val="18"/>
                <w:szCs w:val="18"/>
                <w:lang w:val="fil-PH" w:eastAsia="fil-PH"/>
              </w:rPr>
              <w:t xml:space="preserve">__ Making big books from </w:t>
            </w:r>
          </w:p>
          <w:p w:rsidR="0052035A" w:rsidRPr="0052035A" w:rsidRDefault="0052035A" w:rsidP="00526F79">
            <w:pPr>
              <w:tabs>
                <w:tab w:val="left" w:pos="14670"/>
              </w:tabs>
              <w:rPr>
                <w:rFonts w:asciiTheme="minorHAnsi" w:hAnsiTheme="minorHAnsi" w:cstheme="minorHAnsi"/>
                <w:sz w:val="18"/>
                <w:szCs w:val="18"/>
                <w:lang w:val="fil-PH" w:eastAsia="fil-PH"/>
              </w:rPr>
            </w:pPr>
            <w:r w:rsidRPr="0052035A">
              <w:rPr>
                <w:rFonts w:asciiTheme="minorHAnsi" w:hAnsiTheme="minorHAnsi" w:cstheme="minorHAnsi"/>
                <w:sz w:val="18"/>
                <w:szCs w:val="18"/>
                <w:lang w:val="fil-PH" w:eastAsia="fil-PH"/>
              </w:rPr>
              <w:t xml:space="preserve">     views of the locality</w:t>
            </w:r>
          </w:p>
          <w:p w:rsidR="0052035A" w:rsidRPr="0052035A" w:rsidRDefault="0052035A" w:rsidP="00526F79">
            <w:pPr>
              <w:tabs>
                <w:tab w:val="left" w:pos="14670"/>
              </w:tabs>
              <w:rPr>
                <w:rFonts w:asciiTheme="minorHAnsi" w:hAnsiTheme="minorHAnsi" w:cstheme="minorHAnsi"/>
                <w:sz w:val="18"/>
                <w:szCs w:val="18"/>
                <w:lang w:val="fil-PH" w:eastAsia="fil-PH"/>
              </w:rPr>
            </w:pPr>
            <w:r w:rsidRPr="0052035A">
              <w:rPr>
                <w:rFonts w:asciiTheme="minorHAnsi" w:hAnsiTheme="minorHAnsi" w:cstheme="minorHAnsi"/>
                <w:sz w:val="18"/>
                <w:szCs w:val="18"/>
                <w:lang w:val="fil-PH" w:eastAsia="fil-PH"/>
              </w:rPr>
              <w:t>__ Recycling of plastics  to be used as Instructional Materials</w:t>
            </w:r>
          </w:p>
          <w:p w:rsidR="0052035A" w:rsidRPr="0052035A" w:rsidRDefault="0052035A" w:rsidP="00526F79">
            <w:pPr>
              <w:tabs>
                <w:tab w:val="left" w:pos="14670"/>
              </w:tabs>
              <w:rPr>
                <w:rFonts w:asciiTheme="minorHAnsi" w:hAnsiTheme="minorHAnsi" w:cstheme="minorHAnsi"/>
                <w:sz w:val="18"/>
                <w:szCs w:val="18"/>
                <w:lang w:val="fil-PH" w:eastAsia="fil-PH"/>
              </w:rPr>
            </w:pPr>
            <w:r w:rsidRPr="0052035A">
              <w:rPr>
                <w:rFonts w:asciiTheme="minorHAnsi" w:hAnsiTheme="minorHAnsi" w:cstheme="minorHAnsi"/>
                <w:sz w:val="18"/>
                <w:szCs w:val="18"/>
                <w:lang w:val="fil-PH" w:eastAsia="fil-PH"/>
              </w:rPr>
              <w:t>__ local poetical  composition</w:t>
            </w:r>
          </w:p>
          <w:p w:rsidR="0052035A" w:rsidRPr="0052035A" w:rsidRDefault="0052035A" w:rsidP="00526F79">
            <w:pPr>
              <w:rPr>
                <w:rFonts w:asciiTheme="minorHAnsi" w:hAnsiTheme="minorHAnsi" w:cstheme="minorHAnsi"/>
                <w:sz w:val="18"/>
                <w:szCs w:val="18"/>
              </w:rPr>
            </w:pPr>
          </w:p>
        </w:tc>
        <w:tc>
          <w:tcPr>
            <w:tcW w:w="2430" w:type="dxa"/>
            <w:gridSpan w:val="2"/>
            <w:shd w:val="clear" w:color="auto" w:fill="FFFFFF" w:themeFill="background1"/>
          </w:tcPr>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__Pagpapanuod ng video presentation</w:t>
            </w:r>
          </w:p>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__Paggamit ng Big Book</w:t>
            </w:r>
          </w:p>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__Community Language Learning</w:t>
            </w:r>
          </w:p>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__Ang “Suggestopedia”</w:t>
            </w:r>
          </w:p>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__ Ang pagkatutong Task Based</w:t>
            </w:r>
          </w:p>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__Instraksyunal na material</w:t>
            </w:r>
          </w:p>
          <w:p w:rsidR="0052035A" w:rsidRPr="0052035A" w:rsidRDefault="0052035A" w:rsidP="00526F79">
            <w:pPr>
              <w:rPr>
                <w:rFonts w:asciiTheme="minorHAnsi" w:hAnsiTheme="minorHAnsi" w:cstheme="minorHAnsi"/>
                <w:sz w:val="18"/>
                <w:szCs w:val="18"/>
              </w:rPr>
            </w:pPr>
          </w:p>
        </w:tc>
        <w:tc>
          <w:tcPr>
            <w:tcW w:w="2520" w:type="dxa"/>
            <w:gridSpan w:val="3"/>
            <w:shd w:val="clear" w:color="auto" w:fill="FFFFFF" w:themeFill="background1"/>
          </w:tcPr>
          <w:p w:rsidR="0052035A" w:rsidRPr="0052035A" w:rsidRDefault="0052035A" w:rsidP="00526F79">
            <w:pPr>
              <w:tabs>
                <w:tab w:val="left" w:pos="14670"/>
              </w:tabs>
              <w:rPr>
                <w:rFonts w:asciiTheme="minorHAnsi" w:hAnsiTheme="minorHAnsi" w:cstheme="minorHAnsi"/>
                <w:i/>
                <w:color w:val="000000" w:themeColor="text1"/>
                <w:sz w:val="18"/>
                <w:szCs w:val="18"/>
                <w:lang w:val="fil-PH" w:eastAsia="fil-PH"/>
              </w:rPr>
            </w:pPr>
            <w:r w:rsidRPr="0052035A">
              <w:rPr>
                <w:rFonts w:asciiTheme="minorHAnsi" w:hAnsiTheme="minorHAnsi" w:cstheme="minorHAnsi"/>
                <w:i/>
                <w:color w:val="000000" w:themeColor="text1"/>
                <w:sz w:val="18"/>
                <w:szCs w:val="18"/>
                <w:lang w:val="fil-PH" w:eastAsia="fil-PH"/>
              </w:rPr>
              <w:t>Planned Innovations:</w:t>
            </w:r>
          </w:p>
          <w:p w:rsidR="0052035A" w:rsidRPr="0052035A" w:rsidRDefault="0052035A" w:rsidP="00526F79">
            <w:pPr>
              <w:tabs>
                <w:tab w:val="left" w:pos="14670"/>
              </w:tabs>
              <w:rPr>
                <w:rFonts w:asciiTheme="minorHAnsi" w:hAnsiTheme="minorHAnsi" w:cstheme="minorHAnsi"/>
                <w:sz w:val="18"/>
                <w:szCs w:val="18"/>
                <w:lang w:val="fil-PH" w:eastAsia="fil-PH"/>
              </w:rPr>
            </w:pPr>
            <w:r w:rsidRPr="0052035A">
              <w:rPr>
                <w:rFonts w:asciiTheme="minorHAnsi" w:hAnsiTheme="minorHAnsi" w:cstheme="minorHAnsi"/>
                <w:sz w:val="18"/>
                <w:szCs w:val="18"/>
                <w:lang w:val="fil-PH" w:eastAsia="fil-PH"/>
              </w:rPr>
              <w:t xml:space="preserve">__ Localized Videos </w:t>
            </w:r>
          </w:p>
          <w:p w:rsidR="0052035A" w:rsidRPr="0052035A" w:rsidRDefault="0052035A" w:rsidP="00526F79">
            <w:pPr>
              <w:tabs>
                <w:tab w:val="left" w:pos="14670"/>
              </w:tabs>
              <w:rPr>
                <w:rFonts w:asciiTheme="minorHAnsi" w:hAnsiTheme="minorHAnsi" w:cstheme="minorHAnsi"/>
                <w:sz w:val="18"/>
                <w:szCs w:val="18"/>
                <w:lang w:val="fil-PH" w:eastAsia="fil-PH"/>
              </w:rPr>
            </w:pPr>
            <w:r w:rsidRPr="0052035A">
              <w:rPr>
                <w:rFonts w:asciiTheme="minorHAnsi" w:hAnsiTheme="minorHAnsi" w:cstheme="minorHAnsi"/>
                <w:sz w:val="18"/>
                <w:szCs w:val="18"/>
                <w:lang w:val="fil-PH" w:eastAsia="fil-PH"/>
              </w:rPr>
              <w:t xml:space="preserve">__ Making big books from </w:t>
            </w:r>
          </w:p>
          <w:p w:rsidR="0052035A" w:rsidRPr="0052035A" w:rsidRDefault="0052035A" w:rsidP="00526F79">
            <w:pPr>
              <w:tabs>
                <w:tab w:val="left" w:pos="14670"/>
              </w:tabs>
              <w:rPr>
                <w:rFonts w:asciiTheme="minorHAnsi" w:hAnsiTheme="minorHAnsi" w:cstheme="minorHAnsi"/>
                <w:sz w:val="18"/>
                <w:szCs w:val="18"/>
                <w:lang w:val="fil-PH" w:eastAsia="fil-PH"/>
              </w:rPr>
            </w:pPr>
            <w:r w:rsidRPr="0052035A">
              <w:rPr>
                <w:rFonts w:asciiTheme="minorHAnsi" w:hAnsiTheme="minorHAnsi" w:cstheme="minorHAnsi"/>
                <w:sz w:val="18"/>
                <w:szCs w:val="18"/>
                <w:lang w:val="fil-PH" w:eastAsia="fil-PH"/>
              </w:rPr>
              <w:t xml:space="preserve">     views of the locality</w:t>
            </w:r>
          </w:p>
          <w:p w:rsidR="0052035A" w:rsidRPr="0052035A" w:rsidRDefault="0052035A" w:rsidP="00526F79">
            <w:pPr>
              <w:tabs>
                <w:tab w:val="left" w:pos="14670"/>
              </w:tabs>
              <w:rPr>
                <w:rFonts w:asciiTheme="minorHAnsi" w:hAnsiTheme="minorHAnsi" w:cstheme="minorHAnsi"/>
                <w:sz w:val="18"/>
                <w:szCs w:val="18"/>
                <w:lang w:val="fil-PH" w:eastAsia="fil-PH"/>
              </w:rPr>
            </w:pPr>
            <w:r w:rsidRPr="0052035A">
              <w:rPr>
                <w:rFonts w:asciiTheme="minorHAnsi" w:hAnsiTheme="minorHAnsi" w:cstheme="minorHAnsi"/>
                <w:sz w:val="18"/>
                <w:szCs w:val="18"/>
                <w:lang w:val="fil-PH" w:eastAsia="fil-PH"/>
              </w:rPr>
              <w:t>__ Recycling of plastics  to be used as Instructional Materials</w:t>
            </w:r>
          </w:p>
          <w:p w:rsidR="0052035A" w:rsidRPr="0052035A" w:rsidRDefault="0052035A" w:rsidP="00526F79">
            <w:pPr>
              <w:tabs>
                <w:tab w:val="left" w:pos="14670"/>
              </w:tabs>
              <w:rPr>
                <w:rFonts w:asciiTheme="minorHAnsi" w:hAnsiTheme="minorHAnsi" w:cstheme="minorHAnsi"/>
                <w:sz w:val="18"/>
                <w:szCs w:val="18"/>
                <w:lang w:val="fil-PH" w:eastAsia="fil-PH"/>
              </w:rPr>
            </w:pPr>
            <w:r w:rsidRPr="0052035A">
              <w:rPr>
                <w:rFonts w:asciiTheme="minorHAnsi" w:hAnsiTheme="minorHAnsi" w:cstheme="minorHAnsi"/>
                <w:sz w:val="18"/>
                <w:szCs w:val="18"/>
                <w:lang w:val="fil-PH" w:eastAsia="fil-PH"/>
              </w:rPr>
              <w:t>__ local poetical  composition</w:t>
            </w:r>
          </w:p>
          <w:p w:rsidR="0052035A" w:rsidRPr="0052035A" w:rsidRDefault="0052035A" w:rsidP="00526F79">
            <w:pPr>
              <w:rPr>
                <w:rFonts w:asciiTheme="minorHAnsi" w:hAnsiTheme="minorHAnsi" w:cstheme="minorHAnsi"/>
                <w:sz w:val="18"/>
                <w:szCs w:val="18"/>
              </w:rPr>
            </w:pPr>
          </w:p>
        </w:tc>
        <w:tc>
          <w:tcPr>
            <w:tcW w:w="2160" w:type="dxa"/>
            <w:gridSpan w:val="2"/>
            <w:shd w:val="clear" w:color="auto" w:fill="FFFFFF" w:themeFill="background1"/>
          </w:tcPr>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__Pagpapanuod ng video presentation</w:t>
            </w:r>
          </w:p>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__Paggamit ng Big Book</w:t>
            </w:r>
          </w:p>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__Community Language Learning</w:t>
            </w:r>
          </w:p>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__Ang “Suggestopedia”</w:t>
            </w:r>
          </w:p>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__ Ang pagkatutong Task Based</w:t>
            </w:r>
          </w:p>
          <w:p w:rsidR="0052035A" w:rsidRPr="0052035A" w:rsidRDefault="0052035A" w:rsidP="00526F79">
            <w:pPr>
              <w:rPr>
                <w:rFonts w:asciiTheme="minorHAnsi" w:hAnsiTheme="minorHAnsi" w:cstheme="minorHAnsi"/>
                <w:sz w:val="18"/>
                <w:szCs w:val="18"/>
              </w:rPr>
            </w:pPr>
            <w:r w:rsidRPr="0052035A">
              <w:rPr>
                <w:rFonts w:asciiTheme="minorHAnsi" w:hAnsiTheme="minorHAnsi" w:cstheme="minorHAnsi"/>
                <w:sz w:val="18"/>
                <w:szCs w:val="18"/>
              </w:rPr>
              <w:t>__Instraksyunal na material</w:t>
            </w:r>
          </w:p>
          <w:p w:rsidR="0052035A" w:rsidRPr="0052035A" w:rsidRDefault="0052035A" w:rsidP="00526F79">
            <w:pPr>
              <w:rPr>
                <w:rFonts w:asciiTheme="minorHAnsi" w:hAnsiTheme="minorHAnsi" w:cstheme="minorHAnsi"/>
                <w:sz w:val="18"/>
                <w:szCs w:val="18"/>
              </w:rPr>
            </w:pPr>
          </w:p>
        </w:tc>
        <w:tc>
          <w:tcPr>
            <w:tcW w:w="1998" w:type="dxa"/>
            <w:shd w:val="clear" w:color="auto" w:fill="FFFFFF" w:themeFill="background1"/>
          </w:tcPr>
          <w:p w:rsidR="0052035A" w:rsidRPr="0052035A" w:rsidRDefault="0052035A" w:rsidP="00526F79">
            <w:pPr>
              <w:tabs>
                <w:tab w:val="left" w:pos="14670"/>
              </w:tabs>
              <w:rPr>
                <w:rFonts w:asciiTheme="minorHAnsi" w:hAnsiTheme="minorHAnsi" w:cstheme="minorHAnsi"/>
                <w:i/>
                <w:color w:val="000000" w:themeColor="text1"/>
                <w:sz w:val="18"/>
                <w:szCs w:val="18"/>
                <w:lang w:val="fil-PH" w:eastAsia="fil-PH"/>
              </w:rPr>
            </w:pPr>
            <w:r w:rsidRPr="0052035A">
              <w:rPr>
                <w:rFonts w:asciiTheme="minorHAnsi" w:hAnsiTheme="minorHAnsi" w:cstheme="minorHAnsi"/>
                <w:i/>
                <w:color w:val="000000" w:themeColor="text1"/>
                <w:sz w:val="18"/>
                <w:szCs w:val="18"/>
                <w:lang w:val="fil-PH" w:eastAsia="fil-PH"/>
              </w:rPr>
              <w:t>Planned Innovations:</w:t>
            </w:r>
          </w:p>
          <w:p w:rsidR="0052035A" w:rsidRPr="0052035A" w:rsidRDefault="0052035A" w:rsidP="00526F79">
            <w:pPr>
              <w:tabs>
                <w:tab w:val="left" w:pos="14670"/>
              </w:tabs>
              <w:rPr>
                <w:rFonts w:asciiTheme="minorHAnsi" w:hAnsiTheme="minorHAnsi" w:cstheme="minorHAnsi"/>
                <w:sz w:val="18"/>
                <w:szCs w:val="18"/>
                <w:lang w:val="fil-PH" w:eastAsia="fil-PH"/>
              </w:rPr>
            </w:pPr>
            <w:r w:rsidRPr="0052035A">
              <w:rPr>
                <w:rFonts w:asciiTheme="minorHAnsi" w:hAnsiTheme="minorHAnsi" w:cstheme="minorHAnsi"/>
                <w:sz w:val="18"/>
                <w:szCs w:val="18"/>
                <w:lang w:val="fil-PH" w:eastAsia="fil-PH"/>
              </w:rPr>
              <w:t xml:space="preserve">__ Localized Videos </w:t>
            </w:r>
          </w:p>
          <w:p w:rsidR="0052035A" w:rsidRPr="0052035A" w:rsidRDefault="0052035A" w:rsidP="00526F79">
            <w:pPr>
              <w:tabs>
                <w:tab w:val="left" w:pos="14670"/>
              </w:tabs>
              <w:rPr>
                <w:rFonts w:asciiTheme="minorHAnsi" w:hAnsiTheme="minorHAnsi" w:cstheme="minorHAnsi"/>
                <w:sz w:val="18"/>
                <w:szCs w:val="18"/>
                <w:lang w:val="fil-PH" w:eastAsia="fil-PH"/>
              </w:rPr>
            </w:pPr>
            <w:r w:rsidRPr="0052035A">
              <w:rPr>
                <w:rFonts w:asciiTheme="minorHAnsi" w:hAnsiTheme="minorHAnsi" w:cstheme="minorHAnsi"/>
                <w:sz w:val="18"/>
                <w:szCs w:val="18"/>
                <w:lang w:val="fil-PH" w:eastAsia="fil-PH"/>
              </w:rPr>
              <w:t xml:space="preserve">__ Making big books from </w:t>
            </w:r>
          </w:p>
          <w:p w:rsidR="0052035A" w:rsidRPr="0052035A" w:rsidRDefault="0052035A" w:rsidP="00526F79">
            <w:pPr>
              <w:tabs>
                <w:tab w:val="left" w:pos="14670"/>
              </w:tabs>
              <w:rPr>
                <w:rFonts w:asciiTheme="minorHAnsi" w:hAnsiTheme="minorHAnsi" w:cstheme="minorHAnsi"/>
                <w:sz w:val="18"/>
                <w:szCs w:val="18"/>
                <w:lang w:val="fil-PH" w:eastAsia="fil-PH"/>
              </w:rPr>
            </w:pPr>
            <w:r w:rsidRPr="0052035A">
              <w:rPr>
                <w:rFonts w:asciiTheme="minorHAnsi" w:hAnsiTheme="minorHAnsi" w:cstheme="minorHAnsi"/>
                <w:sz w:val="18"/>
                <w:szCs w:val="18"/>
                <w:lang w:val="fil-PH" w:eastAsia="fil-PH"/>
              </w:rPr>
              <w:t xml:space="preserve">     views of the locality</w:t>
            </w:r>
          </w:p>
          <w:p w:rsidR="0052035A" w:rsidRPr="0052035A" w:rsidRDefault="0052035A" w:rsidP="00526F79">
            <w:pPr>
              <w:tabs>
                <w:tab w:val="left" w:pos="14670"/>
              </w:tabs>
              <w:rPr>
                <w:rFonts w:asciiTheme="minorHAnsi" w:hAnsiTheme="minorHAnsi" w:cstheme="minorHAnsi"/>
                <w:sz w:val="18"/>
                <w:szCs w:val="18"/>
                <w:lang w:val="fil-PH" w:eastAsia="fil-PH"/>
              </w:rPr>
            </w:pPr>
            <w:r w:rsidRPr="0052035A">
              <w:rPr>
                <w:rFonts w:asciiTheme="minorHAnsi" w:hAnsiTheme="minorHAnsi" w:cstheme="minorHAnsi"/>
                <w:sz w:val="18"/>
                <w:szCs w:val="18"/>
                <w:lang w:val="fil-PH" w:eastAsia="fil-PH"/>
              </w:rPr>
              <w:t>__ Recycling of plastics  to be used as Instructional Materials</w:t>
            </w:r>
          </w:p>
          <w:p w:rsidR="0052035A" w:rsidRPr="0052035A" w:rsidRDefault="0052035A" w:rsidP="00526F79">
            <w:pPr>
              <w:tabs>
                <w:tab w:val="left" w:pos="14670"/>
              </w:tabs>
              <w:rPr>
                <w:rFonts w:asciiTheme="minorHAnsi" w:hAnsiTheme="minorHAnsi" w:cstheme="minorHAnsi"/>
                <w:sz w:val="18"/>
                <w:szCs w:val="18"/>
                <w:lang w:val="fil-PH" w:eastAsia="fil-PH"/>
              </w:rPr>
            </w:pPr>
            <w:r w:rsidRPr="0052035A">
              <w:rPr>
                <w:rFonts w:asciiTheme="minorHAnsi" w:hAnsiTheme="minorHAnsi" w:cstheme="minorHAnsi"/>
                <w:sz w:val="18"/>
                <w:szCs w:val="18"/>
                <w:lang w:val="fil-PH" w:eastAsia="fil-PH"/>
              </w:rPr>
              <w:t xml:space="preserve">__ local poetical  </w:t>
            </w:r>
          </w:p>
          <w:p w:rsidR="0052035A" w:rsidRPr="0052035A" w:rsidRDefault="0052035A" w:rsidP="00526F79">
            <w:pPr>
              <w:rPr>
                <w:rFonts w:asciiTheme="minorHAnsi" w:hAnsiTheme="minorHAnsi" w:cstheme="minorHAnsi"/>
                <w:sz w:val="18"/>
                <w:szCs w:val="18"/>
              </w:rPr>
            </w:pPr>
          </w:p>
        </w:tc>
      </w:tr>
    </w:tbl>
    <w:p w:rsidR="0052035A" w:rsidRDefault="0052035A" w:rsidP="008E4FB1">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rFonts w:ascii="Cambria" w:hAnsi="Cambria" w:cs="Cambria"/>
          <w:b/>
          <w:bCs/>
          <w:sz w:val="20"/>
          <w:szCs w:val="20"/>
        </w:rPr>
      </w:pPr>
    </w:p>
    <w:sectPr w:rsidR="0052035A" w:rsidSect="00244984">
      <w:pgSz w:w="1872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notTrueType/>
    <w:pitch w:val="variable"/>
    <w:sig w:usb0="00000003" w:usb1="00000000" w:usb2="00000000" w:usb3="00000000" w:csb0="00000001" w:csb1="00000000"/>
  </w:font>
  <w:font w:name="Calisto MT">
    <w:panose1 w:val="0204060305050503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2AF" w:usb1="09D77CFB" w:usb2="00000012"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F3964"/>
    <w:multiLevelType w:val="hybridMultilevel"/>
    <w:tmpl w:val="EFECE3D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EA7A27"/>
    <w:multiLevelType w:val="hybridMultilevel"/>
    <w:tmpl w:val="361E8CF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E372FE4"/>
    <w:multiLevelType w:val="hybridMultilevel"/>
    <w:tmpl w:val="A590FF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4A83082"/>
    <w:multiLevelType w:val="hybridMultilevel"/>
    <w:tmpl w:val="BCF0E5B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125570F"/>
    <w:multiLevelType w:val="hybridMultilevel"/>
    <w:tmpl w:val="DF24ECEC"/>
    <w:lvl w:ilvl="0" w:tplc="FCAC0916">
      <w:start w:val="1"/>
      <w:numFmt w:val="bullet"/>
      <w:lvlText w:val=""/>
      <w:lvlJc w:val="left"/>
      <w:pPr>
        <w:ind w:left="720" w:hanging="360"/>
      </w:pPr>
      <w:rPr>
        <w:rFonts w:ascii="Symbol" w:eastAsiaTheme="minorHAns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ADB65BD"/>
    <w:multiLevelType w:val="multilevel"/>
    <w:tmpl w:val="7DF48EF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num w:numId="1">
    <w:abstractNumId w:val="4"/>
  </w:num>
  <w:num w:numId="2">
    <w:abstractNumId w:val="0"/>
  </w:num>
  <w:num w:numId="3">
    <w:abstractNumId w:val="3"/>
  </w:num>
  <w:num w:numId="4">
    <w:abstractNumId w:val="5"/>
  </w:num>
  <w:num w:numId="5">
    <w:abstractNumId w:val="2"/>
  </w:num>
  <w:num w:numId="6">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proofState w:grammar="clean"/>
  <w:defaultTabStop w:val="720"/>
  <w:drawingGridHorizontalSpacing w:val="110"/>
  <w:displayHorizontalDrawingGridEvery w:val="2"/>
  <w:characterSpacingControl w:val="doNotCompress"/>
  <w:compat>
    <w:compatSetting w:name="compatibilityMode" w:uri="http://schemas.microsoft.com/office/word" w:val="12"/>
  </w:compat>
  <w:rsids>
    <w:rsidRoot w:val="006444B4"/>
    <w:rsid w:val="000052C9"/>
    <w:rsid w:val="00037F80"/>
    <w:rsid w:val="00070D71"/>
    <w:rsid w:val="00091983"/>
    <w:rsid w:val="000C386A"/>
    <w:rsid w:val="000C467D"/>
    <w:rsid w:val="000D37A9"/>
    <w:rsid w:val="000E0F8E"/>
    <w:rsid w:val="00104E8F"/>
    <w:rsid w:val="0010575E"/>
    <w:rsid w:val="00144E43"/>
    <w:rsid w:val="00156E16"/>
    <w:rsid w:val="0018596E"/>
    <w:rsid w:val="001B3DB1"/>
    <w:rsid w:val="002230A6"/>
    <w:rsid w:val="00244984"/>
    <w:rsid w:val="00253FC0"/>
    <w:rsid w:val="002565B7"/>
    <w:rsid w:val="002C6BE7"/>
    <w:rsid w:val="002D6087"/>
    <w:rsid w:val="002F3871"/>
    <w:rsid w:val="00312C11"/>
    <w:rsid w:val="00350D01"/>
    <w:rsid w:val="00370EF8"/>
    <w:rsid w:val="003740F4"/>
    <w:rsid w:val="003A2A12"/>
    <w:rsid w:val="003A5119"/>
    <w:rsid w:val="003B0DB8"/>
    <w:rsid w:val="003C0478"/>
    <w:rsid w:val="003F52DD"/>
    <w:rsid w:val="0040586A"/>
    <w:rsid w:val="00411018"/>
    <w:rsid w:val="00424EFE"/>
    <w:rsid w:val="00430351"/>
    <w:rsid w:val="00432E52"/>
    <w:rsid w:val="0043470A"/>
    <w:rsid w:val="004409BC"/>
    <w:rsid w:val="0047078D"/>
    <w:rsid w:val="0048798C"/>
    <w:rsid w:val="0049477D"/>
    <w:rsid w:val="004C5AD3"/>
    <w:rsid w:val="004F6117"/>
    <w:rsid w:val="0052035A"/>
    <w:rsid w:val="00533E24"/>
    <w:rsid w:val="00543ECD"/>
    <w:rsid w:val="005448C1"/>
    <w:rsid w:val="005641FA"/>
    <w:rsid w:val="005642FE"/>
    <w:rsid w:val="005B361D"/>
    <w:rsid w:val="005E626B"/>
    <w:rsid w:val="005F0061"/>
    <w:rsid w:val="005F29B7"/>
    <w:rsid w:val="00611717"/>
    <w:rsid w:val="00626960"/>
    <w:rsid w:val="006444B4"/>
    <w:rsid w:val="00654718"/>
    <w:rsid w:val="006D2628"/>
    <w:rsid w:val="006F59E3"/>
    <w:rsid w:val="00702EDD"/>
    <w:rsid w:val="007237C9"/>
    <w:rsid w:val="00727140"/>
    <w:rsid w:val="0072728A"/>
    <w:rsid w:val="00733D2F"/>
    <w:rsid w:val="007724AC"/>
    <w:rsid w:val="007778D4"/>
    <w:rsid w:val="00787655"/>
    <w:rsid w:val="00790F01"/>
    <w:rsid w:val="007A24A5"/>
    <w:rsid w:val="007B0775"/>
    <w:rsid w:val="007C086E"/>
    <w:rsid w:val="007E0386"/>
    <w:rsid w:val="007F4898"/>
    <w:rsid w:val="008012FB"/>
    <w:rsid w:val="00814F0E"/>
    <w:rsid w:val="008410C8"/>
    <w:rsid w:val="008626EA"/>
    <w:rsid w:val="00872BF7"/>
    <w:rsid w:val="008A4E41"/>
    <w:rsid w:val="008A62C4"/>
    <w:rsid w:val="008B4F24"/>
    <w:rsid w:val="008E4FB1"/>
    <w:rsid w:val="00951272"/>
    <w:rsid w:val="00951443"/>
    <w:rsid w:val="0095299B"/>
    <w:rsid w:val="00974E13"/>
    <w:rsid w:val="00986EF5"/>
    <w:rsid w:val="00990CE1"/>
    <w:rsid w:val="009C0BAD"/>
    <w:rsid w:val="009F18D2"/>
    <w:rsid w:val="009F79D9"/>
    <w:rsid w:val="00A36FAD"/>
    <w:rsid w:val="00A776D1"/>
    <w:rsid w:val="00A927A2"/>
    <w:rsid w:val="00AB7907"/>
    <w:rsid w:val="00AC0E31"/>
    <w:rsid w:val="00B21F75"/>
    <w:rsid w:val="00B65B45"/>
    <w:rsid w:val="00BC084C"/>
    <w:rsid w:val="00BF2265"/>
    <w:rsid w:val="00BF4639"/>
    <w:rsid w:val="00C12617"/>
    <w:rsid w:val="00C1581C"/>
    <w:rsid w:val="00C31DAC"/>
    <w:rsid w:val="00C3403B"/>
    <w:rsid w:val="00C43754"/>
    <w:rsid w:val="00C4588D"/>
    <w:rsid w:val="00C469A8"/>
    <w:rsid w:val="00C652FB"/>
    <w:rsid w:val="00C81993"/>
    <w:rsid w:val="00CD0C65"/>
    <w:rsid w:val="00D6640A"/>
    <w:rsid w:val="00D74765"/>
    <w:rsid w:val="00DA6EB2"/>
    <w:rsid w:val="00DA6FA7"/>
    <w:rsid w:val="00DF78DF"/>
    <w:rsid w:val="00E33DE6"/>
    <w:rsid w:val="00E460F4"/>
    <w:rsid w:val="00E741D0"/>
    <w:rsid w:val="00EB0D02"/>
    <w:rsid w:val="00EB3CCA"/>
    <w:rsid w:val="00EC1B52"/>
    <w:rsid w:val="00ED6D40"/>
    <w:rsid w:val="00F11CB0"/>
    <w:rsid w:val="00F26EBA"/>
    <w:rsid w:val="00F3183F"/>
    <w:rsid w:val="00F437C2"/>
    <w:rsid w:val="00F51B40"/>
    <w:rsid w:val="00F70496"/>
    <w:rsid w:val="00F72A3C"/>
    <w:rsid w:val="00FB03E4"/>
    <w:rsid w:val="00FD6702"/>
    <w:rsid w:val="00FE3FC4"/>
    <w:rsid w:val="00FF70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5:docId w15:val="{5C17B379-A04A-4428-AE9F-6F97D5284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44B4"/>
    <w:pPr>
      <w:spacing w:after="0" w:line="240" w:lineRule="auto"/>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444B4"/>
    <w:pPr>
      <w:spacing w:after="0" w:line="240"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87655"/>
    <w:pPr>
      <w:spacing w:after="200" w:line="276" w:lineRule="auto"/>
      <w:ind w:left="720"/>
      <w:contextualSpacing/>
    </w:pPr>
    <w:rPr>
      <w:rFonts w:ascii="Calibri" w:eastAsia="Calibri" w:hAnsi="Calibri" w:cs="Times New Roman"/>
    </w:rPr>
  </w:style>
  <w:style w:type="paragraph" w:styleId="NoSpacing">
    <w:name w:val="No Spacing"/>
    <w:link w:val="NoSpacingChar"/>
    <w:uiPriority w:val="1"/>
    <w:qFormat/>
    <w:rsid w:val="00787655"/>
    <w:pPr>
      <w:spacing w:after="0" w:line="240" w:lineRule="auto"/>
    </w:pPr>
    <w:rPr>
      <w:rFonts w:ascii="Calibri" w:eastAsia="Calibri" w:hAnsi="Calibri" w:cs="Times New Roman"/>
    </w:rPr>
  </w:style>
  <w:style w:type="paragraph" w:customStyle="1" w:styleId="Default">
    <w:name w:val="Default"/>
    <w:link w:val="DefaultChar"/>
    <w:rsid w:val="00787655"/>
    <w:pPr>
      <w:autoSpaceDE w:val="0"/>
      <w:autoSpaceDN w:val="0"/>
      <w:adjustRightInd w:val="0"/>
      <w:spacing w:after="0" w:line="240" w:lineRule="auto"/>
    </w:pPr>
    <w:rPr>
      <w:rFonts w:ascii="Gill Sans MT" w:eastAsia="Calibri" w:hAnsi="Gill Sans MT" w:cs="Gill Sans MT"/>
      <w:color w:val="000000"/>
      <w:sz w:val="24"/>
      <w:szCs w:val="24"/>
    </w:rPr>
  </w:style>
  <w:style w:type="paragraph" w:styleId="BalloonText">
    <w:name w:val="Balloon Text"/>
    <w:basedOn w:val="Normal"/>
    <w:link w:val="BalloonTextChar"/>
    <w:uiPriority w:val="99"/>
    <w:semiHidden/>
    <w:unhideWhenUsed/>
    <w:rsid w:val="00787655"/>
    <w:rPr>
      <w:rFonts w:ascii="Tahoma" w:hAnsi="Tahoma" w:cs="Tahoma"/>
      <w:sz w:val="16"/>
      <w:szCs w:val="16"/>
    </w:rPr>
  </w:style>
  <w:style w:type="character" w:customStyle="1" w:styleId="BalloonTextChar">
    <w:name w:val="Balloon Text Char"/>
    <w:basedOn w:val="DefaultParagraphFont"/>
    <w:link w:val="BalloonText"/>
    <w:uiPriority w:val="99"/>
    <w:semiHidden/>
    <w:rsid w:val="00787655"/>
    <w:rPr>
      <w:rFonts w:ascii="Tahoma" w:hAnsi="Tahoma" w:cs="Tahoma"/>
      <w:sz w:val="16"/>
      <w:szCs w:val="16"/>
    </w:rPr>
  </w:style>
  <w:style w:type="character" w:customStyle="1" w:styleId="DefaultChar">
    <w:name w:val="Default Char"/>
    <w:basedOn w:val="DefaultParagraphFont"/>
    <w:link w:val="Default"/>
    <w:rsid w:val="00430351"/>
    <w:rPr>
      <w:rFonts w:ascii="Gill Sans MT" w:eastAsia="Calibri" w:hAnsi="Gill Sans MT" w:cs="Gill Sans MT"/>
      <w:color w:val="000000"/>
      <w:sz w:val="24"/>
      <w:szCs w:val="24"/>
    </w:rPr>
  </w:style>
  <w:style w:type="character" w:customStyle="1" w:styleId="NoSpacingChar">
    <w:name w:val="No Spacing Char"/>
    <w:basedOn w:val="DefaultParagraphFont"/>
    <w:link w:val="NoSpacing"/>
    <w:uiPriority w:val="1"/>
    <w:locked/>
    <w:rsid w:val="00244984"/>
    <w:rPr>
      <w:rFonts w:ascii="Calibri" w:eastAsia="Calibri" w:hAnsi="Calibri" w:cs="Times New Roman"/>
    </w:rPr>
  </w:style>
  <w:style w:type="character" w:styleId="BookTitle">
    <w:name w:val="Book Title"/>
    <w:basedOn w:val="DefaultParagraphFont"/>
    <w:uiPriority w:val="33"/>
    <w:qFormat/>
    <w:rsid w:val="00F3183F"/>
    <w:rPr>
      <w:b/>
      <w:bCs/>
      <w:smallCaps/>
      <w:spacing w:val="5"/>
    </w:rPr>
  </w:style>
  <w:style w:type="table" w:customStyle="1" w:styleId="GridTable5Dark-Accent21">
    <w:name w:val="Grid Table 5 Dark - Accent 21"/>
    <w:basedOn w:val="TableNormal"/>
    <w:uiPriority w:val="50"/>
    <w:rsid w:val="00EB3CCA"/>
    <w:pPr>
      <w:spacing w:after="0" w:line="240" w:lineRule="auto"/>
    </w:pPr>
    <w:rPr>
      <w:rFonts w:ascii="Calibri" w:hAnsi="Calibri"/>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ridTable6Colorful-Accent21">
    <w:name w:val="Grid Table 6 Colorful - Accent 21"/>
    <w:basedOn w:val="TableNormal"/>
    <w:uiPriority w:val="51"/>
    <w:rsid w:val="00EB3CCA"/>
    <w:pPr>
      <w:spacing w:after="0" w:line="240" w:lineRule="auto"/>
    </w:pPr>
    <w:rPr>
      <w:rFonts w:ascii="Calibri" w:hAnsi="Calibri"/>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microsoft.com/office/2007/relationships/diagramDrawing" Target="diagrams/drawing1.xm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diagramColors" Target="diagrams/colors1.xml"/><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diagramLayout" Target="diagrams/layout1.xml"/><Relationship Id="rId23"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diagramData" Target="diagrams/data1.xml"/><Relationship Id="rId22"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2_1">
  <dgm:title val=""/>
  <dgm:desc val=""/>
  <dgm:catLst>
    <dgm:cat type="accent2" pri="11100"/>
  </dgm:catLst>
  <dgm:styleLbl name="node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2">
        <a:shade val="80000"/>
      </a:schemeClr>
    </dgm:linClrLst>
    <dgm:effectClrLst/>
    <dgm:txLinClrLst/>
    <dgm:txFillClrLst/>
    <dgm:txEffectClrLst/>
  </dgm:styleLbl>
  <dgm:styleLbl name="node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f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align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b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dgm:txEffectClrLst/>
  </dgm:styleLbl>
  <dgm:styleLbl name="parChTrans2D2">
    <dgm:fillClrLst meth="repeat">
      <a:schemeClr val="accent2"/>
    </dgm:fillClrLst>
    <dgm:linClrLst meth="repeat">
      <a:schemeClr val="accent2"/>
    </dgm:linClrLst>
    <dgm:effectClrLst/>
    <dgm:txLinClrLst/>
    <dgm:txFillClrLst/>
    <dgm:txEffectClrLst/>
  </dgm:styleLbl>
  <dgm:styleLbl name="parChTrans2D3">
    <dgm:fillClrLst meth="repeat">
      <a:schemeClr val="accent2"/>
    </dgm:fillClrLst>
    <dgm:linClrLst meth="repeat">
      <a:schemeClr val="accent2"/>
    </dgm:linClrLst>
    <dgm:effectClrLst/>
    <dgm:txLinClrLst/>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con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align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trAlignAcc1">
    <dgm:fillClrLst meth="repeat">
      <a:schemeClr val="accent2">
        <a:alpha val="40000"/>
        <a:tint val="40000"/>
      </a:schemeClr>
    </dgm:fillClrLst>
    <dgm:linClrLst meth="repeat">
      <a:schemeClr val="accent2"/>
    </dgm:linClrLst>
    <dgm:effectClrLst/>
    <dgm:txLinClrLst/>
    <dgm:txFillClrLst meth="repeat">
      <a:schemeClr val="dk1"/>
    </dgm:txFillClrLst>
    <dgm:txEffectClrLst/>
  </dgm:styleLbl>
  <dgm:styleLbl name="b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fgAcc0">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2">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3">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4">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19CD7C6-A546-47DD-89F2-E13C50831A0A}" type="doc">
      <dgm:prSet loTypeId="urn:microsoft.com/office/officeart/2005/8/layout/radial1" loCatId="cycle" qsTypeId="urn:microsoft.com/office/officeart/2005/8/quickstyle/simple1" qsCatId="simple" csTypeId="urn:microsoft.com/office/officeart/2005/8/colors/accent2_1" csCatId="accent2" phldr="1"/>
      <dgm:spPr/>
      <dgm:t>
        <a:bodyPr/>
        <a:lstStyle/>
        <a:p>
          <a:endParaRPr lang="en-PH"/>
        </a:p>
      </dgm:t>
    </dgm:pt>
    <dgm:pt modelId="{C7A16DED-0EDB-4FCA-8782-A310C5AEB6B4}">
      <dgm:prSet phldrT="[Text]"/>
      <dgm:spPr/>
      <dgm:t>
        <a:bodyPr/>
        <a:lstStyle/>
        <a:p>
          <a:r>
            <a:rPr lang="en-PH"/>
            <a:t>pamayanang industiyal</a:t>
          </a:r>
        </a:p>
      </dgm:t>
    </dgm:pt>
    <dgm:pt modelId="{55025927-9F7A-4CCE-BAC9-0214983D3ACC}" type="parTrans" cxnId="{C830DFEF-8BC7-48DB-9FD1-FA417EE15251}">
      <dgm:prSet/>
      <dgm:spPr/>
      <dgm:t>
        <a:bodyPr/>
        <a:lstStyle/>
        <a:p>
          <a:endParaRPr lang="en-PH"/>
        </a:p>
      </dgm:t>
    </dgm:pt>
    <dgm:pt modelId="{1E79F771-CDCB-4B1F-BDFE-C9D7AC01DD5F}" type="sibTrans" cxnId="{C830DFEF-8BC7-48DB-9FD1-FA417EE15251}">
      <dgm:prSet/>
      <dgm:spPr/>
      <dgm:t>
        <a:bodyPr/>
        <a:lstStyle/>
        <a:p>
          <a:endParaRPr lang="en-PH"/>
        </a:p>
      </dgm:t>
    </dgm:pt>
    <dgm:pt modelId="{A1147D1F-A3BD-41E4-8527-6CB5D1236BBB}">
      <dgm:prSet phldrT="[Text]" phldr="1"/>
      <dgm:spPr/>
      <dgm:t>
        <a:bodyPr/>
        <a:lstStyle/>
        <a:p>
          <a:endParaRPr lang="en-PH"/>
        </a:p>
      </dgm:t>
    </dgm:pt>
    <dgm:pt modelId="{ADF459B1-4458-448A-8C9F-EB28D14D35D7}" type="parTrans" cxnId="{BEF7BE4E-8908-4A53-BA42-4060DB297583}">
      <dgm:prSet/>
      <dgm:spPr/>
      <dgm:t>
        <a:bodyPr/>
        <a:lstStyle/>
        <a:p>
          <a:endParaRPr lang="en-PH"/>
        </a:p>
      </dgm:t>
    </dgm:pt>
    <dgm:pt modelId="{B897A47D-0C56-4A9C-9539-886640009C97}" type="sibTrans" cxnId="{BEF7BE4E-8908-4A53-BA42-4060DB297583}">
      <dgm:prSet/>
      <dgm:spPr/>
      <dgm:t>
        <a:bodyPr/>
        <a:lstStyle/>
        <a:p>
          <a:endParaRPr lang="en-PH"/>
        </a:p>
      </dgm:t>
    </dgm:pt>
    <dgm:pt modelId="{15B19937-009B-4A05-8404-C2701AFBD624}">
      <dgm:prSet phldrT="[Text]" phldr="1"/>
      <dgm:spPr/>
      <dgm:t>
        <a:bodyPr/>
        <a:lstStyle/>
        <a:p>
          <a:endParaRPr lang="en-PH"/>
        </a:p>
      </dgm:t>
    </dgm:pt>
    <dgm:pt modelId="{F60C98A4-3222-44F1-98B7-4B1E288EA5F2}" type="parTrans" cxnId="{B6AEE10F-6B10-4C89-B5BD-C97045DF10EF}">
      <dgm:prSet/>
      <dgm:spPr/>
      <dgm:t>
        <a:bodyPr/>
        <a:lstStyle/>
        <a:p>
          <a:endParaRPr lang="en-PH"/>
        </a:p>
      </dgm:t>
    </dgm:pt>
    <dgm:pt modelId="{CCCD75F5-0A51-4BF1-BD6D-C2F86DC92B18}" type="sibTrans" cxnId="{B6AEE10F-6B10-4C89-B5BD-C97045DF10EF}">
      <dgm:prSet/>
      <dgm:spPr/>
      <dgm:t>
        <a:bodyPr/>
        <a:lstStyle/>
        <a:p>
          <a:endParaRPr lang="en-PH"/>
        </a:p>
      </dgm:t>
    </dgm:pt>
    <dgm:pt modelId="{C40D9E49-0313-43DF-AB1B-A9966CF6E46B}">
      <dgm:prSet phldrT="[Text]" phldr="1"/>
      <dgm:spPr/>
      <dgm:t>
        <a:bodyPr/>
        <a:lstStyle/>
        <a:p>
          <a:endParaRPr lang="en-PH"/>
        </a:p>
      </dgm:t>
    </dgm:pt>
    <dgm:pt modelId="{0BE961FE-1801-4074-AF25-489C16BB5288}" type="parTrans" cxnId="{BC9EEF8C-A729-40E4-A65D-700DC6CAD2E7}">
      <dgm:prSet/>
      <dgm:spPr/>
      <dgm:t>
        <a:bodyPr/>
        <a:lstStyle/>
        <a:p>
          <a:endParaRPr lang="en-PH"/>
        </a:p>
      </dgm:t>
    </dgm:pt>
    <dgm:pt modelId="{EF2673B9-6C80-4943-B3C5-1E30D3938659}" type="sibTrans" cxnId="{BC9EEF8C-A729-40E4-A65D-700DC6CAD2E7}">
      <dgm:prSet/>
      <dgm:spPr/>
      <dgm:t>
        <a:bodyPr/>
        <a:lstStyle/>
        <a:p>
          <a:endParaRPr lang="en-PH"/>
        </a:p>
      </dgm:t>
    </dgm:pt>
    <dgm:pt modelId="{5E683496-CBA2-4DA6-B1A1-4760D276B48B}">
      <dgm:prSet phldrT="[Text]" phldr="1"/>
      <dgm:spPr/>
      <dgm:t>
        <a:bodyPr/>
        <a:lstStyle/>
        <a:p>
          <a:endParaRPr lang="en-PH"/>
        </a:p>
      </dgm:t>
    </dgm:pt>
    <dgm:pt modelId="{9DB111B0-CCDA-4558-9BC6-83E1B8424661}" type="parTrans" cxnId="{C05C77FB-5C88-4FED-BDF2-547AD0377161}">
      <dgm:prSet/>
      <dgm:spPr/>
      <dgm:t>
        <a:bodyPr/>
        <a:lstStyle/>
        <a:p>
          <a:endParaRPr lang="en-PH"/>
        </a:p>
      </dgm:t>
    </dgm:pt>
    <dgm:pt modelId="{CCD237BB-7868-474B-A78E-8DD7BA654F8A}" type="sibTrans" cxnId="{C05C77FB-5C88-4FED-BDF2-547AD0377161}">
      <dgm:prSet/>
      <dgm:spPr/>
      <dgm:t>
        <a:bodyPr/>
        <a:lstStyle/>
        <a:p>
          <a:endParaRPr lang="en-PH"/>
        </a:p>
      </dgm:t>
    </dgm:pt>
    <dgm:pt modelId="{26E01C02-DA96-49E1-ABFC-41B431ADA790}" type="pres">
      <dgm:prSet presAssocID="{019CD7C6-A546-47DD-89F2-E13C50831A0A}" presName="cycle" presStyleCnt="0">
        <dgm:presLayoutVars>
          <dgm:chMax val="1"/>
          <dgm:dir/>
          <dgm:animLvl val="ctr"/>
          <dgm:resizeHandles val="exact"/>
        </dgm:presLayoutVars>
      </dgm:prSet>
      <dgm:spPr/>
      <dgm:t>
        <a:bodyPr/>
        <a:lstStyle/>
        <a:p>
          <a:endParaRPr lang="en-PH"/>
        </a:p>
      </dgm:t>
    </dgm:pt>
    <dgm:pt modelId="{E327A5B6-B6F2-4AE6-9459-9200A7716147}" type="pres">
      <dgm:prSet presAssocID="{C7A16DED-0EDB-4FCA-8782-A310C5AEB6B4}" presName="centerShape" presStyleLbl="node0" presStyleIdx="0" presStyleCnt="1"/>
      <dgm:spPr/>
      <dgm:t>
        <a:bodyPr/>
        <a:lstStyle/>
        <a:p>
          <a:endParaRPr lang="en-PH"/>
        </a:p>
      </dgm:t>
    </dgm:pt>
    <dgm:pt modelId="{A993AB25-FD5D-471D-B4A6-73C715D17FDF}" type="pres">
      <dgm:prSet presAssocID="{ADF459B1-4458-448A-8C9F-EB28D14D35D7}" presName="Name9" presStyleLbl="parChTrans1D2" presStyleIdx="0" presStyleCnt="4"/>
      <dgm:spPr/>
      <dgm:t>
        <a:bodyPr/>
        <a:lstStyle/>
        <a:p>
          <a:endParaRPr lang="en-PH"/>
        </a:p>
      </dgm:t>
    </dgm:pt>
    <dgm:pt modelId="{40A532DE-2C8A-4EB6-818B-27DDE81A69BE}" type="pres">
      <dgm:prSet presAssocID="{ADF459B1-4458-448A-8C9F-EB28D14D35D7}" presName="connTx" presStyleLbl="parChTrans1D2" presStyleIdx="0" presStyleCnt="4"/>
      <dgm:spPr/>
      <dgm:t>
        <a:bodyPr/>
        <a:lstStyle/>
        <a:p>
          <a:endParaRPr lang="en-PH"/>
        </a:p>
      </dgm:t>
    </dgm:pt>
    <dgm:pt modelId="{12E8FCB4-DBC4-4606-85A1-ED8EFBFE4D93}" type="pres">
      <dgm:prSet presAssocID="{A1147D1F-A3BD-41E4-8527-6CB5D1236BBB}" presName="node" presStyleLbl="node1" presStyleIdx="0" presStyleCnt="4">
        <dgm:presLayoutVars>
          <dgm:bulletEnabled val="1"/>
        </dgm:presLayoutVars>
      </dgm:prSet>
      <dgm:spPr/>
      <dgm:t>
        <a:bodyPr/>
        <a:lstStyle/>
        <a:p>
          <a:endParaRPr lang="en-PH"/>
        </a:p>
      </dgm:t>
    </dgm:pt>
    <dgm:pt modelId="{797188A8-82A6-434C-9AE6-F9FA77E0B676}" type="pres">
      <dgm:prSet presAssocID="{F60C98A4-3222-44F1-98B7-4B1E288EA5F2}" presName="Name9" presStyleLbl="parChTrans1D2" presStyleIdx="1" presStyleCnt="4"/>
      <dgm:spPr/>
      <dgm:t>
        <a:bodyPr/>
        <a:lstStyle/>
        <a:p>
          <a:endParaRPr lang="en-PH"/>
        </a:p>
      </dgm:t>
    </dgm:pt>
    <dgm:pt modelId="{2C7BAF4D-3A32-4461-8819-8EBDDD0266B2}" type="pres">
      <dgm:prSet presAssocID="{F60C98A4-3222-44F1-98B7-4B1E288EA5F2}" presName="connTx" presStyleLbl="parChTrans1D2" presStyleIdx="1" presStyleCnt="4"/>
      <dgm:spPr/>
      <dgm:t>
        <a:bodyPr/>
        <a:lstStyle/>
        <a:p>
          <a:endParaRPr lang="en-PH"/>
        </a:p>
      </dgm:t>
    </dgm:pt>
    <dgm:pt modelId="{7771A46C-EA40-45CF-BBCC-DA8ADE7EA465}" type="pres">
      <dgm:prSet presAssocID="{15B19937-009B-4A05-8404-C2701AFBD624}" presName="node" presStyleLbl="node1" presStyleIdx="1" presStyleCnt="4">
        <dgm:presLayoutVars>
          <dgm:bulletEnabled val="1"/>
        </dgm:presLayoutVars>
      </dgm:prSet>
      <dgm:spPr/>
      <dgm:t>
        <a:bodyPr/>
        <a:lstStyle/>
        <a:p>
          <a:endParaRPr lang="en-PH"/>
        </a:p>
      </dgm:t>
    </dgm:pt>
    <dgm:pt modelId="{666D2A23-D933-4062-80A6-D205166779BA}" type="pres">
      <dgm:prSet presAssocID="{0BE961FE-1801-4074-AF25-489C16BB5288}" presName="Name9" presStyleLbl="parChTrans1D2" presStyleIdx="2" presStyleCnt="4"/>
      <dgm:spPr/>
      <dgm:t>
        <a:bodyPr/>
        <a:lstStyle/>
        <a:p>
          <a:endParaRPr lang="en-PH"/>
        </a:p>
      </dgm:t>
    </dgm:pt>
    <dgm:pt modelId="{CFCB40B2-2276-435D-B0E2-2ADF73EABE63}" type="pres">
      <dgm:prSet presAssocID="{0BE961FE-1801-4074-AF25-489C16BB5288}" presName="connTx" presStyleLbl="parChTrans1D2" presStyleIdx="2" presStyleCnt="4"/>
      <dgm:spPr/>
      <dgm:t>
        <a:bodyPr/>
        <a:lstStyle/>
        <a:p>
          <a:endParaRPr lang="en-PH"/>
        </a:p>
      </dgm:t>
    </dgm:pt>
    <dgm:pt modelId="{D6E1E410-59D2-4103-8C2F-1DA62B7FDD7A}" type="pres">
      <dgm:prSet presAssocID="{C40D9E49-0313-43DF-AB1B-A9966CF6E46B}" presName="node" presStyleLbl="node1" presStyleIdx="2" presStyleCnt="4">
        <dgm:presLayoutVars>
          <dgm:bulletEnabled val="1"/>
        </dgm:presLayoutVars>
      </dgm:prSet>
      <dgm:spPr/>
      <dgm:t>
        <a:bodyPr/>
        <a:lstStyle/>
        <a:p>
          <a:endParaRPr lang="en-PH"/>
        </a:p>
      </dgm:t>
    </dgm:pt>
    <dgm:pt modelId="{59FCD65C-7D3D-4C7F-B41C-B704000FC6DA}" type="pres">
      <dgm:prSet presAssocID="{9DB111B0-CCDA-4558-9BC6-83E1B8424661}" presName="Name9" presStyleLbl="parChTrans1D2" presStyleIdx="3" presStyleCnt="4"/>
      <dgm:spPr/>
      <dgm:t>
        <a:bodyPr/>
        <a:lstStyle/>
        <a:p>
          <a:endParaRPr lang="en-PH"/>
        </a:p>
      </dgm:t>
    </dgm:pt>
    <dgm:pt modelId="{2E3B1FE0-C729-4180-9F7A-7D7A005FB8C1}" type="pres">
      <dgm:prSet presAssocID="{9DB111B0-CCDA-4558-9BC6-83E1B8424661}" presName="connTx" presStyleLbl="parChTrans1D2" presStyleIdx="3" presStyleCnt="4"/>
      <dgm:spPr/>
      <dgm:t>
        <a:bodyPr/>
        <a:lstStyle/>
        <a:p>
          <a:endParaRPr lang="en-PH"/>
        </a:p>
      </dgm:t>
    </dgm:pt>
    <dgm:pt modelId="{419C242A-C18D-452A-8EE0-AD95E8FE79DB}" type="pres">
      <dgm:prSet presAssocID="{5E683496-CBA2-4DA6-B1A1-4760D276B48B}" presName="node" presStyleLbl="node1" presStyleIdx="3" presStyleCnt="4">
        <dgm:presLayoutVars>
          <dgm:bulletEnabled val="1"/>
        </dgm:presLayoutVars>
      </dgm:prSet>
      <dgm:spPr/>
      <dgm:t>
        <a:bodyPr/>
        <a:lstStyle/>
        <a:p>
          <a:endParaRPr lang="en-PH"/>
        </a:p>
      </dgm:t>
    </dgm:pt>
  </dgm:ptLst>
  <dgm:cxnLst>
    <dgm:cxn modelId="{C05C77FB-5C88-4FED-BDF2-547AD0377161}" srcId="{C7A16DED-0EDB-4FCA-8782-A310C5AEB6B4}" destId="{5E683496-CBA2-4DA6-B1A1-4760D276B48B}" srcOrd="3" destOrd="0" parTransId="{9DB111B0-CCDA-4558-9BC6-83E1B8424661}" sibTransId="{CCD237BB-7868-474B-A78E-8DD7BA654F8A}"/>
    <dgm:cxn modelId="{90358330-472A-401E-A614-79AEFAC241B4}" type="presOf" srcId="{C40D9E49-0313-43DF-AB1B-A9966CF6E46B}" destId="{D6E1E410-59D2-4103-8C2F-1DA62B7FDD7A}" srcOrd="0" destOrd="0" presId="urn:microsoft.com/office/officeart/2005/8/layout/radial1"/>
    <dgm:cxn modelId="{FFDD17DD-A641-4289-B762-DD6414D612EE}" type="presOf" srcId="{ADF459B1-4458-448A-8C9F-EB28D14D35D7}" destId="{A993AB25-FD5D-471D-B4A6-73C715D17FDF}" srcOrd="0" destOrd="0" presId="urn:microsoft.com/office/officeart/2005/8/layout/radial1"/>
    <dgm:cxn modelId="{628F0DF7-E39F-4EF4-A5BF-43FFD160F218}" type="presOf" srcId="{F60C98A4-3222-44F1-98B7-4B1E288EA5F2}" destId="{797188A8-82A6-434C-9AE6-F9FA77E0B676}" srcOrd="0" destOrd="0" presId="urn:microsoft.com/office/officeart/2005/8/layout/radial1"/>
    <dgm:cxn modelId="{B6AEE10F-6B10-4C89-B5BD-C97045DF10EF}" srcId="{C7A16DED-0EDB-4FCA-8782-A310C5AEB6B4}" destId="{15B19937-009B-4A05-8404-C2701AFBD624}" srcOrd="1" destOrd="0" parTransId="{F60C98A4-3222-44F1-98B7-4B1E288EA5F2}" sibTransId="{CCCD75F5-0A51-4BF1-BD6D-C2F86DC92B18}"/>
    <dgm:cxn modelId="{0A9879F2-EC87-40CD-A27A-FED44540B4F4}" type="presOf" srcId="{0BE961FE-1801-4074-AF25-489C16BB5288}" destId="{666D2A23-D933-4062-80A6-D205166779BA}" srcOrd="0" destOrd="0" presId="urn:microsoft.com/office/officeart/2005/8/layout/radial1"/>
    <dgm:cxn modelId="{C830DFEF-8BC7-48DB-9FD1-FA417EE15251}" srcId="{019CD7C6-A546-47DD-89F2-E13C50831A0A}" destId="{C7A16DED-0EDB-4FCA-8782-A310C5AEB6B4}" srcOrd="0" destOrd="0" parTransId="{55025927-9F7A-4CCE-BAC9-0214983D3ACC}" sibTransId="{1E79F771-CDCB-4B1F-BDFE-C9D7AC01DD5F}"/>
    <dgm:cxn modelId="{4FE6BD43-81ED-498B-8E92-F9DCF29B7D84}" type="presOf" srcId="{A1147D1F-A3BD-41E4-8527-6CB5D1236BBB}" destId="{12E8FCB4-DBC4-4606-85A1-ED8EFBFE4D93}" srcOrd="0" destOrd="0" presId="urn:microsoft.com/office/officeart/2005/8/layout/radial1"/>
    <dgm:cxn modelId="{6595F249-5FE3-4362-99F0-E0805A5CA9B8}" type="presOf" srcId="{9DB111B0-CCDA-4558-9BC6-83E1B8424661}" destId="{59FCD65C-7D3D-4C7F-B41C-B704000FC6DA}" srcOrd="0" destOrd="0" presId="urn:microsoft.com/office/officeart/2005/8/layout/radial1"/>
    <dgm:cxn modelId="{862BBA07-2AC5-425B-B866-0FE32F31DF7C}" type="presOf" srcId="{9DB111B0-CCDA-4558-9BC6-83E1B8424661}" destId="{2E3B1FE0-C729-4180-9F7A-7D7A005FB8C1}" srcOrd="1" destOrd="0" presId="urn:microsoft.com/office/officeart/2005/8/layout/radial1"/>
    <dgm:cxn modelId="{BEF7BE4E-8908-4A53-BA42-4060DB297583}" srcId="{C7A16DED-0EDB-4FCA-8782-A310C5AEB6B4}" destId="{A1147D1F-A3BD-41E4-8527-6CB5D1236BBB}" srcOrd="0" destOrd="0" parTransId="{ADF459B1-4458-448A-8C9F-EB28D14D35D7}" sibTransId="{B897A47D-0C56-4A9C-9539-886640009C97}"/>
    <dgm:cxn modelId="{DF99A13A-C137-49C0-B6AD-AB616C2E9A9C}" type="presOf" srcId="{5E683496-CBA2-4DA6-B1A1-4760D276B48B}" destId="{419C242A-C18D-452A-8EE0-AD95E8FE79DB}" srcOrd="0" destOrd="0" presId="urn:microsoft.com/office/officeart/2005/8/layout/radial1"/>
    <dgm:cxn modelId="{05415A78-C2F5-43DA-9FFE-D9CFE3B563C1}" type="presOf" srcId="{C7A16DED-0EDB-4FCA-8782-A310C5AEB6B4}" destId="{E327A5B6-B6F2-4AE6-9459-9200A7716147}" srcOrd="0" destOrd="0" presId="urn:microsoft.com/office/officeart/2005/8/layout/radial1"/>
    <dgm:cxn modelId="{8A14762C-0E40-4681-A5DD-BD23937BE7F4}" type="presOf" srcId="{ADF459B1-4458-448A-8C9F-EB28D14D35D7}" destId="{40A532DE-2C8A-4EB6-818B-27DDE81A69BE}" srcOrd="1" destOrd="0" presId="urn:microsoft.com/office/officeart/2005/8/layout/radial1"/>
    <dgm:cxn modelId="{614D77E0-CD27-4F55-9EEA-73C0F6FDC063}" type="presOf" srcId="{019CD7C6-A546-47DD-89F2-E13C50831A0A}" destId="{26E01C02-DA96-49E1-ABFC-41B431ADA790}" srcOrd="0" destOrd="0" presId="urn:microsoft.com/office/officeart/2005/8/layout/radial1"/>
    <dgm:cxn modelId="{FCB649DD-3F0A-4E2F-95B5-5DC0EEF3F9E7}" type="presOf" srcId="{15B19937-009B-4A05-8404-C2701AFBD624}" destId="{7771A46C-EA40-45CF-BBCC-DA8ADE7EA465}" srcOrd="0" destOrd="0" presId="urn:microsoft.com/office/officeart/2005/8/layout/radial1"/>
    <dgm:cxn modelId="{BC9EEF8C-A729-40E4-A65D-700DC6CAD2E7}" srcId="{C7A16DED-0EDB-4FCA-8782-A310C5AEB6B4}" destId="{C40D9E49-0313-43DF-AB1B-A9966CF6E46B}" srcOrd="2" destOrd="0" parTransId="{0BE961FE-1801-4074-AF25-489C16BB5288}" sibTransId="{EF2673B9-6C80-4943-B3C5-1E30D3938659}"/>
    <dgm:cxn modelId="{C65A986A-EE8C-491D-8818-E9BBC22B6CB3}" type="presOf" srcId="{F60C98A4-3222-44F1-98B7-4B1E288EA5F2}" destId="{2C7BAF4D-3A32-4461-8819-8EBDDD0266B2}" srcOrd="1" destOrd="0" presId="urn:microsoft.com/office/officeart/2005/8/layout/radial1"/>
    <dgm:cxn modelId="{8AEB2392-9278-4858-A9BA-2D36FABFFAEE}" type="presOf" srcId="{0BE961FE-1801-4074-AF25-489C16BB5288}" destId="{CFCB40B2-2276-435D-B0E2-2ADF73EABE63}" srcOrd="1" destOrd="0" presId="urn:microsoft.com/office/officeart/2005/8/layout/radial1"/>
    <dgm:cxn modelId="{01DC68E7-CD03-4909-BC6D-37BD3D6B7BA4}" type="presParOf" srcId="{26E01C02-DA96-49E1-ABFC-41B431ADA790}" destId="{E327A5B6-B6F2-4AE6-9459-9200A7716147}" srcOrd="0" destOrd="0" presId="urn:microsoft.com/office/officeart/2005/8/layout/radial1"/>
    <dgm:cxn modelId="{0CE70AA8-B442-4370-84CB-1B8308B37AAE}" type="presParOf" srcId="{26E01C02-DA96-49E1-ABFC-41B431ADA790}" destId="{A993AB25-FD5D-471D-B4A6-73C715D17FDF}" srcOrd="1" destOrd="0" presId="urn:microsoft.com/office/officeart/2005/8/layout/radial1"/>
    <dgm:cxn modelId="{870B619C-CDE2-4B85-836E-B9F094A65508}" type="presParOf" srcId="{A993AB25-FD5D-471D-B4A6-73C715D17FDF}" destId="{40A532DE-2C8A-4EB6-818B-27DDE81A69BE}" srcOrd="0" destOrd="0" presId="urn:microsoft.com/office/officeart/2005/8/layout/radial1"/>
    <dgm:cxn modelId="{F719CF85-2213-49D7-AA4C-AFDDD3F797CD}" type="presParOf" srcId="{26E01C02-DA96-49E1-ABFC-41B431ADA790}" destId="{12E8FCB4-DBC4-4606-85A1-ED8EFBFE4D93}" srcOrd="2" destOrd="0" presId="urn:microsoft.com/office/officeart/2005/8/layout/radial1"/>
    <dgm:cxn modelId="{894253A3-467D-46F9-868D-101AFD4D32B8}" type="presParOf" srcId="{26E01C02-DA96-49E1-ABFC-41B431ADA790}" destId="{797188A8-82A6-434C-9AE6-F9FA77E0B676}" srcOrd="3" destOrd="0" presId="urn:microsoft.com/office/officeart/2005/8/layout/radial1"/>
    <dgm:cxn modelId="{B5018351-B099-4597-B248-49B3AC00F05C}" type="presParOf" srcId="{797188A8-82A6-434C-9AE6-F9FA77E0B676}" destId="{2C7BAF4D-3A32-4461-8819-8EBDDD0266B2}" srcOrd="0" destOrd="0" presId="urn:microsoft.com/office/officeart/2005/8/layout/radial1"/>
    <dgm:cxn modelId="{5654B2DF-3218-4B1F-B2C5-2E3A5D07C4AE}" type="presParOf" srcId="{26E01C02-DA96-49E1-ABFC-41B431ADA790}" destId="{7771A46C-EA40-45CF-BBCC-DA8ADE7EA465}" srcOrd="4" destOrd="0" presId="urn:microsoft.com/office/officeart/2005/8/layout/radial1"/>
    <dgm:cxn modelId="{140EE127-1047-47FE-A895-5301C1AC3FFD}" type="presParOf" srcId="{26E01C02-DA96-49E1-ABFC-41B431ADA790}" destId="{666D2A23-D933-4062-80A6-D205166779BA}" srcOrd="5" destOrd="0" presId="urn:microsoft.com/office/officeart/2005/8/layout/radial1"/>
    <dgm:cxn modelId="{AF942D3D-6AAD-400D-B322-F8B4A7CF7980}" type="presParOf" srcId="{666D2A23-D933-4062-80A6-D205166779BA}" destId="{CFCB40B2-2276-435D-B0E2-2ADF73EABE63}" srcOrd="0" destOrd="0" presId="urn:microsoft.com/office/officeart/2005/8/layout/radial1"/>
    <dgm:cxn modelId="{77C07F30-B38F-41A4-BE5B-E52D4399C64D}" type="presParOf" srcId="{26E01C02-DA96-49E1-ABFC-41B431ADA790}" destId="{D6E1E410-59D2-4103-8C2F-1DA62B7FDD7A}" srcOrd="6" destOrd="0" presId="urn:microsoft.com/office/officeart/2005/8/layout/radial1"/>
    <dgm:cxn modelId="{BB4F2738-C350-4396-BCFA-4FD70227ECDF}" type="presParOf" srcId="{26E01C02-DA96-49E1-ABFC-41B431ADA790}" destId="{59FCD65C-7D3D-4C7F-B41C-B704000FC6DA}" srcOrd="7" destOrd="0" presId="urn:microsoft.com/office/officeart/2005/8/layout/radial1"/>
    <dgm:cxn modelId="{D7CE5248-02D6-4762-97A8-B18FC8E2A6AA}" type="presParOf" srcId="{59FCD65C-7D3D-4C7F-B41C-B704000FC6DA}" destId="{2E3B1FE0-C729-4180-9F7A-7D7A005FB8C1}" srcOrd="0" destOrd="0" presId="urn:microsoft.com/office/officeart/2005/8/layout/radial1"/>
    <dgm:cxn modelId="{52E8DDCC-5EBD-4A53-A387-264CF1195840}" type="presParOf" srcId="{26E01C02-DA96-49E1-ABFC-41B431ADA790}" destId="{419C242A-C18D-452A-8EE0-AD95E8FE79DB}" srcOrd="8" destOrd="0" presId="urn:microsoft.com/office/officeart/2005/8/layout/radial1"/>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327A5B6-B6F2-4AE6-9459-9200A7716147}">
      <dsp:nvSpPr>
        <dsp:cNvPr id="0" name=""/>
        <dsp:cNvSpPr/>
      </dsp:nvSpPr>
      <dsp:spPr>
        <a:xfrm>
          <a:off x="556291" y="265778"/>
          <a:ext cx="201867" cy="201867"/>
        </a:xfrm>
        <a:prstGeom prst="ellipse">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PH" sz="500" kern="1200"/>
            <a:t>pamayanang industiyal</a:t>
          </a:r>
        </a:p>
      </dsp:txBody>
      <dsp:txXfrm>
        <a:off x="585854" y="295341"/>
        <a:ext cx="142741" cy="142741"/>
      </dsp:txXfrm>
    </dsp:sp>
    <dsp:sp modelId="{A993AB25-FD5D-471D-B4A6-73C715D17FDF}">
      <dsp:nvSpPr>
        <dsp:cNvPr id="0" name=""/>
        <dsp:cNvSpPr/>
      </dsp:nvSpPr>
      <dsp:spPr>
        <a:xfrm rot="16200000">
          <a:off x="626789" y="221521"/>
          <a:ext cx="60870" cy="27643"/>
        </a:xfrm>
        <a:custGeom>
          <a:avLst/>
          <a:gdLst/>
          <a:ahLst/>
          <a:cxnLst/>
          <a:rect l="0" t="0" r="0" b="0"/>
          <a:pathLst>
            <a:path>
              <a:moveTo>
                <a:pt x="0" y="13821"/>
              </a:moveTo>
              <a:lnTo>
                <a:pt x="60870" y="13821"/>
              </a:lnTo>
            </a:path>
          </a:pathLst>
        </a:custGeom>
        <a:noFill/>
        <a:ln w="25400" cap="flat" cmpd="sng" algn="ctr">
          <a:solidFill>
            <a:schemeClr val="accent2">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en-PH" sz="400" kern="1200"/>
        </a:p>
      </dsp:txBody>
      <dsp:txXfrm>
        <a:off x="655703" y="233821"/>
        <a:ext cx="3043" cy="3043"/>
      </dsp:txXfrm>
    </dsp:sp>
    <dsp:sp modelId="{12E8FCB4-DBC4-4606-85A1-ED8EFBFE4D93}">
      <dsp:nvSpPr>
        <dsp:cNvPr id="0" name=""/>
        <dsp:cNvSpPr/>
      </dsp:nvSpPr>
      <dsp:spPr>
        <a:xfrm>
          <a:off x="556291" y="3040"/>
          <a:ext cx="201867" cy="201867"/>
        </a:xfrm>
        <a:prstGeom prst="ellipse">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endParaRPr lang="en-PH" sz="500" kern="1200"/>
        </a:p>
      </dsp:txBody>
      <dsp:txXfrm>
        <a:off x="585854" y="32603"/>
        <a:ext cx="142741" cy="142741"/>
      </dsp:txXfrm>
    </dsp:sp>
    <dsp:sp modelId="{797188A8-82A6-434C-9AE6-F9FA77E0B676}">
      <dsp:nvSpPr>
        <dsp:cNvPr id="0" name=""/>
        <dsp:cNvSpPr/>
      </dsp:nvSpPr>
      <dsp:spPr>
        <a:xfrm>
          <a:off x="758158" y="352890"/>
          <a:ext cx="60870" cy="27643"/>
        </a:xfrm>
        <a:custGeom>
          <a:avLst/>
          <a:gdLst/>
          <a:ahLst/>
          <a:cxnLst/>
          <a:rect l="0" t="0" r="0" b="0"/>
          <a:pathLst>
            <a:path>
              <a:moveTo>
                <a:pt x="0" y="13821"/>
              </a:moveTo>
              <a:lnTo>
                <a:pt x="60870" y="13821"/>
              </a:lnTo>
            </a:path>
          </a:pathLst>
        </a:custGeom>
        <a:noFill/>
        <a:ln w="25400" cap="flat" cmpd="sng" algn="ctr">
          <a:solidFill>
            <a:schemeClr val="accent2">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en-PH" sz="400" kern="1200"/>
        </a:p>
      </dsp:txBody>
      <dsp:txXfrm>
        <a:off x="787072" y="365190"/>
        <a:ext cx="3043" cy="3043"/>
      </dsp:txXfrm>
    </dsp:sp>
    <dsp:sp modelId="{7771A46C-EA40-45CF-BBCC-DA8ADE7EA465}">
      <dsp:nvSpPr>
        <dsp:cNvPr id="0" name=""/>
        <dsp:cNvSpPr/>
      </dsp:nvSpPr>
      <dsp:spPr>
        <a:xfrm>
          <a:off x="819029" y="265778"/>
          <a:ext cx="201867" cy="201867"/>
        </a:xfrm>
        <a:prstGeom prst="ellipse">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endParaRPr lang="en-PH" sz="500" kern="1200"/>
        </a:p>
      </dsp:txBody>
      <dsp:txXfrm>
        <a:off x="848592" y="295341"/>
        <a:ext cx="142741" cy="142741"/>
      </dsp:txXfrm>
    </dsp:sp>
    <dsp:sp modelId="{666D2A23-D933-4062-80A6-D205166779BA}">
      <dsp:nvSpPr>
        <dsp:cNvPr id="0" name=""/>
        <dsp:cNvSpPr/>
      </dsp:nvSpPr>
      <dsp:spPr>
        <a:xfrm rot="5400000">
          <a:off x="626789" y="484259"/>
          <a:ext cx="60870" cy="27643"/>
        </a:xfrm>
        <a:custGeom>
          <a:avLst/>
          <a:gdLst/>
          <a:ahLst/>
          <a:cxnLst/>
          <a:rect l="0" t="0" r="0" b="0"/>
          <a:pathLst>
            <a:path>
              <a:moveTo>
                <a:pt x="0" y="13821"/>
              </a:moveTo>
              <a:lnTo>
                <a:pt x="60870" y="13821"/>
              </a:lnTo>
            </a:path>
          </a:pathLst>
        </a:custGeom>
        <a:noFill/>
        <a:ln w="25400" cap="flat" cmpd="sng" algn="ctr">
          <a:solidFill>
            <a:schemeClr val="accent2">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en-PH" sz="400" kern="1200"/>
        </a:p>
      </dsp:txBody>
      <dsp:txXfrm>
        <a:off x="655703" y="496559"/>
        <a:ext cx="3043" cy="3043"/>
      </dsp:txXfrm>
    </dsp:sp>
    <dsp:sp modelId="{D6E1E410-59D2-4103-8C2F-1DA62B7FDD7A}">
      <dsp:nvSpPr>
        <dsp:cNvPr id="0" name=""/>
        <dsp:cNvSpPr/>
      </dsp:nvSpPr>
      <dsp:spPr>
        <a:xfrm>
          <a:off x="556291" y="528516"/>
          <a:ext cx="201867" cy="201867"/>
        </a:xfrm>
        <a:prstGeom prst="ellipse">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endParaRPr lang="en-PH" sz="500" kern="1200"/>
        </a:p>
      </dsp:txBody>
      <dsp:txXfrm>
        <a:off x="585854" y="558079"/>
        <a:ext cx="142741" cy="142741"/>
      </dsp:txXfrm>
    </dsp:sp>
    <dsp:sp modelId="{59FCD65C-7D3D-4C7F-B41C-B704000FC6DA}">
      <dsp:nvSpPr>
        <dsp:cNvPr id="0" name=""/>
        <dsp:cNvSpPr/>
      </dsp:nvSpPr>
      <dsp:spPr>
        <a:xfrm rot="10800000">
          <a:off x="495420" y="352890"/>
          <a:ext cx="60870" cy="27643"/>
        </a:xfrm>
        <a:custGeom>
          <a:avLst/>
          <a:gdLst/>
          <a:ahLst/>
          <a:cxnLst/>
          <a:rect l="0" t="0" r="0" b="0"/>
          <a:pathLst>
            <a:path>
              <a:moveTo>
                <a:pt x="0" y="13821"/>
              </a:moveTo>
              <a:lnTo>
                <a:pt x="60870" y="13821"/>
              </a:lnTo>
            </a:path>
          </a:pathLst>
        </a:custGeom>
        <a:noFill/>
        <a:ln w="25400" cap="flat" cmpd="sng" algn="ctr">
          <a:solidFill>
            <a:schemeClr val="accent2">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en-PH" sz="400" kern="1200"/>
        </a:p>
      </dsp:txBody>
      <dsp:txXfrm rot="10800000">
        <a:off x="524334" y="365190"/>
        <a:ext cx="3043" cy="3043"/>
      </dsp:txXfrm>
    </dsp:sp>
    <dsp:sp modelId="{419C242A-C18D-452A-8EE0-AD95E8FE79DB}">
      <dsp:nvSpPr>
        <dsp:cNvPr id="0" name=""/>
        <dsp:cNvSpPr/>
      </dsp:nvSpPr>
      <dsp:spPr>
        <a:xfrm>
          <a:off x="293553" y="265778"/>
          <a:ext cx="201867" cy="201867"/>
        </a:xfrm>
        <a:prstGeom prst="ellipse">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endParaRPr lang="en-PH" sz="500" kern="1200"/>
        </a:p>
      </dsp:txBody>
      <dsp:txXfrm>
        <a:off x="323116" y="295341"/>
        <a:ext cx="142741" cy="142741"/>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BAB3E30-3DF7-451D-A18A-52338F0749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3302</Words>
  <Characters>18826</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8</cp:revision>
  <dcterms:created xsi:type="dcterms:W3CDTF">2017-11-04T08:53:00Z</dcterms:created>
  <dcterms:modified xsi:type="dcterms:W3CDTF">2023-02-16T10:47:00Z</dcterms:modified>
</cp:coreProperties>
</file>