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B65B45">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2608"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School:</w:t>
            </w:r>
          </w:p>
        </w:tc>
        <w:tc>
          <w:tcPr>
            <w:tcW w:w="5632" w:type="dxa"/>
            <w:vAlign w:val="bottom"/>
          </w:tcPr>
          <w:p w:rsidR="006444B4" w:rsidRPr="003F52DD" w:rsidRDefault="00B65B45" w:rsidP="00BF4639">
            <w:pPr>
              <w:rPr>
                <w:rFonts w:asciiTheme="majorHAnsi" w:hAnsiTheme="majorHAnsi"/>
                <w:b/>
                <w:sz w:val="20"/>
                <w:szCs w:val="20"/>
              </w:rPr>
            </w:pPr>
            <w:r w:rsidRPr="00B65B45">
              <w:rPr>
                <w:rFonts w:asciiTheme="majorHAnsi" w:hAnsiTheme="majorHAnsi"/>
                <w:b/>
                <w:sz w:val="20"/>
                <w:szCs w:val="20"/>
              </w:rPr>
              <w:t>DepEdClub.com</w:t>
            </w:r>
          </w:p>
        </w:tc>
        <w:tc>
          <w:tcPr>
            <w:tcW w:w="2025"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B65B45">
        <w:trPr>
          <w:trHeight w:val="157"/>
        </w:trPr>
        <w:tc>
          <w:tcPr>
            <w:tcW w:w="4756" w:type="dxa"/>
            <w:vMerge/>
          </w:tcPr>
          <w:p w:rsidR="006444B4" w:rsidRDefault="006444B4" w:rsidP="00BF4639"/>
        </w:tc>
        <w:tc>
          <w:tcPr>
            <w:tcW w:w="2560"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B65B45">
        <w:trPr>
          <w:trHeight w:val="157"/>
        </w:trPr>
        <w:tc>
          <w:tcPr>
            <w:tcW w:w="4756" w:type="dxa"/>
            <w:vMerge/>
          </w:tcPr>
          <w:p w:rsidR="006444B4" w:rsidRDefault="006444B4" w:rsidP="00BF4639"/>
        </w:tc>
        <w:tc>
          <w:tcPr>
            <w:tcW w:w="2560"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Teaching Dates and Time:</w:t>
            </w:r>
          </w:p>
        </w:tc>
        <w:tc>
          <w:tcPr>
            <w:tcW w:w="5632" w:type="dxa"/>
            <w:vAlign w:val="bottom"/>
          </w:tcPr>
          <w:p w:rsidR="006444B4" w:rsidRPr="003F52DD" w:rsidRDefault="003740F4" w:rsidP="00C81993">
            <w:pPr>
              <w:rPr>
                <w:rFonts w:asciiTheme="majorHAnsi" w:hAnsiTheme="majorHAnsi"/>
                <w:b/>
                <w:sz w:val="20"/>
                <w:szCs w:val="20"/>
              </w:rPr>
            </w:pPr>
            <w:r w:rsidRPr="003740F4">
              <w:rPr>
                <w:rFonts w:ascii="Cambria" w:hAnsi="Cambria" w:cs="Cambria"/>
                <w:b/>
                <w:bCs/>
                <w:sz w:val="20"/>
                <w:szCs w:val="20"/>
              </w:rPr>
              <w:t xml:space="preserve">FEBRUARY 20 – 24, 2023 </w:t>
            </w:r>
            <w:bookmarkStart w:id="0" w:name="_GoBack"/>
            <w:bookmarkEnd w:id="0"/>
            <w:r w:rsidR="0018596E">
              <w:rPr>
                <w:rFonts w:asciiTheme="majorHAnsi" w:hAnsiTheme="majorHAnsi"/>
                <w:b/>
                <w:sz w:val="20"/>
                <w:szCs w:val="20"/>
              </w:rPr>
              <w:t xml:space="preserve">(WEEK </w:t>
            </w:r>
            <w:r w:rsidR="0052035A">
              <w:rPr>
                <w:rFonts w:asciiTheme="majorHAnsi" w:hAnsiTheme="majorHAnsi"/>
                <w:b/>
                <w:sz w:val="20"/>
                <w:szCs w:val="20"/>
              </w:rPr>
              <w:t>2-DAY2</w:t>
            </w:r>
            <w:r w:rsidR="00787655" w:rsidRPr="003F52DD">
              <w:rPr>
                <w:rFonts w:asciiTheme="majorHAnsi" w:hAnsiTheme="majorHAnsi"/>
                <w:b/>
                <w:sz w:val="20"/>
                <w:szCs w:val="20"/>
              </w:rPr>
              <w:t>)</w:t>
            </w:r>
          </w:p>
        </w:tc>
        <w:tc>
          <w:tcPr>
            <w:tcW w:w="2025" w:type="dxa"/>
            <w:shd w:val="clear" w:color="auto" w:fill="6B7A8F"/>
            <w:vAlign w:val="bottom"/>
          </w:tcPr>
          <w:p w:rsidR="006444B4" w:rsidRPr="00B65B45" w:rsidRDefault="006444B4" w:rsidP="00BF4639">
            <w:pPr>
              <w:jc w:val="right"/>
              <w:rPr>
                <w:rFonts w:asciiTheme="majorHAnsi" w:hAnsiTheme="majorHAnsi"/>
                <w:b/>
                <w:color w:val="FFFFFF" w:themeColor="background1"/>
                <w:sz w:val="20"/>
                <w:szCs w:val="20"/>
              </w:rPr>
            </w:pPr>
            <w:r w:rsidRPr="00B65B45">
              <w:rPr>
                <w:rFonts w:asciiTheme="majorHAnsi" w:hAnsiTheme="majorHAnsi"/>
                <w:b/>
                <w:color w:val="FFFFFF" w:themeColor="background1"/>
                <w:sz w:val="20"/>
                <w:szCs w:val="20"/>
              </w:rPr>
              <w:t>Quarter:</w:t>
            </w:r>
          </w:p>
        </w:tc>
        <w:tc>
          <w:tcPr>
            <w:tcW w:w="3027" w:type="dxa"/>
            <w:vAlign w:val="bottom"/>
          </w:tcPr>
          <w:p w:rsidR="006444B4" w:rsidRPr="003F52DD" w:rsidRDefault="00C81993" w:rsidP="00BF4639">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sidR="00787655" w:rsidRPr="003F52DD">
              <w:rPr>
                <w:rFonts w:asciiTheme="majorHAnsi" w:hAnsiTheme="majorHAnsi"/>
                <w:b/>
                <w:sz w:val="20"/>
                <w:szCs w:val="20"/>
              </w:rPr>
              <w:t xml:space="preserve"> QUARTER</w:t>
            </w:r>
          </w:p>
        </w:tc>
      </w:tr>
    </w:tbl>
    <w:p w:rsidR="00FD6702" w:rsidRDefault="00FD6702"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222"/>
        <w:tblW w:w="18108" w:type="dxa"/>
        <w:shd w:val="clear" w:color="auto" w:fill="FFFFFF" w:themeFill="background1"/>
        <w:tblLayout w:type="fixed"/>
        <w:tblLook w:val="04A0" w:firstRow="1" w:lastRow="0" w:firstColumn="1" w:lastColumn="0" w:noHBand="0" w:noVBand="1"/>
      </w:tblPr>
      <w:tblGrid>
        <w:gridCol w:w="1908"/>
        <w:gridCol w:w="2430"/>
        <w:gridCol w:w="2394"/>
        <w:gridCol w:w="2376"/>
        <w:gridCol w:w="2430"/>
        <w:gridCol w:w="2394"/>
        <w:gridCol w:w="2160"/>
        <w:gridCol w:w="2016"/>
      </w:tblGrid>
      <w:tr w:rsidR="0052035A" w:rsidRPr="0052035A" w:rsidTr="00B65B45">
        <w:tc>
          <w:tcPr>
            <w:tcW w:w="1908" w:type="dxa"/>
            <w:vMerge w:val="restart"/>
            <w:shd w:val="clear" w:color="auto" w:fill="E7E9ED"/>
            <w:vAlign w:val="center"/>
          </w:tcPr>
          <w:p w:rsidR="0052035A" w:rsidRPr="0052035A" w:rsidRDefault="0052035A" w:rsidP="0052035A">
            <w:pPr>
              <w:jc w:val="center"/>
              <w:rPr>
                <w:rFonts w:asciiTheme="minorHAnsi" w:hAnsiTheme="minorHAnsi" w:cstheme="minorHAnsi"/>
                <w:b/>
                <w:sz w:val="18"/>
                <w:szCs w:val="20"/>
              </w:rPr>
            </w:pPr>
            <w:r w:rsidRPr="0052035A">
              <w:rPr>
                <w:rFonts w:asciiTheme="minorHAnsi" w:hAnsiTheme="minorHAnsi" w:cstheme="minorHAnsi"/>
                <w:b/>
                <w:sz w:val="18"/>
                <w:szCs w:val="20"/>
              </w:rPr>
              <w:t>OBJECTIVES</w:t>
            </w:r>
          </w:p>
        </w:tc>
        <w:tc>
          <w:tcPr>
            <w:tcW w:w="2430"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ESP</w:t>
            </w:r>
          </w:p>
        </w:tc>
        <w:tc>
          <w:tcPr>
            <w:tcW w:w="2394"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A.P</w:t>
            </w:r>
          </w:p>
        </w:tc>
        <w:tc>
          <w:tcPr>
            <w:tcW w:w="2376"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MTB</w:t>
            </w:r>
          </w:p>
        </w:tc>
        <w:tc>
          <w:tcPr>
            <w:tcW w:w="2394"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MATH</w:t>
            </w:r>
          </w:p>
        </w:tc>
        <w:tc>
          <w:tcPr>
            <w:tcW w:w="2160"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FILIPINO</w:t>
            </w:r>
          </w:p>
        </w:tc>
        <w:tc>
          <w:tcPr>
            <w:tcW w:w="2016" w:type="dxa"/>
            <w:tcBorders>
              <w:bottom w:val="nil"/>
            </w:tcBorders>
            <w:shd w:val="clear" w:color="auto" w:fill="6B7A8F"/>
          </w:tcPr>
          <w:p w:rsidR="0052035A" w:rsidRPr="00B65B45" w:rsidRDefault="0052035A" w:rsidP="0052035A">
            <w:pPr>
              <w:jc w:val="center"/>
              <w:rPr>
                <w:rFonts w:asciiTheme="majorHAnsi" w:hAnsiTheme="majorHAnsi" w:cstheme="minorHAnsi"/>
                <w:b/>
                <w:color w:val="FFFFFF" w:themeColor="background1"/>
                <w:sz w:val="24"/>
                <w:szCs w:val="24"/>
              </w:rPr>
            </w:pPr>
            <w:r w:rsidRPr="00B65B45">
              <w:rPr>
                <w:rFonts w:asciiTheme="majorHAnsi" w:hAnsiTheme="majorHAnsi" w:cstheme="minorHAnsi"/>
                <w:b/>
                <w:color w:val="FFFFFF" w:themeColor="background1"/>
                <w:sz w:val="24"/>
                <w:szCs w:val="24"/>
              </w:rPr>
              <w:t>MAPEH (Music)</w:t>
            </w:r>
          </w:p>
        </w:tc>
      </w:tr>
      <w:tr w:rsidR="0052035A" w:rsidRPr="0052035A" w:rsidTr="00B65B45">
        <w:tc>
          <w:tcPr>
            <w:tcW w:w="1908" w:type="dxa"/>
            <w:vMerge/>
            <w:tcBorders>
              <w:bottom w:val="nil"/>
            </w:tcBorders>
            <w:shd w:val="clear" w:color="auto" w:fill="E7E9ED"/>
          </w:tcPr>
          <w:p w:rsidR="0052035A" w:rsidRPr="0052035A" w:rsidRDefault="0052035A" w:rsidP="0052035A">
            <w:pPr>
              <w:rPr>
                <w:rFonts w:asciiTheme="minorHAnsi" w:hAnsiTheme="minorHAnsi" w:cstheme="minorHAnsi"/>
                <w:sz w:val="18"/>
                <w:szCs w:val="20"/>
              </w:rPr>
            </w:pPr>
          </w:p>
        </w:tc>
        <w:tc>
          <w:tcPr>
            <w:tcW w:w="2430"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( 7:45-8:15 )</w:t>
            </w:r>
          </w:p>
        </w:tc>
        <w:tc>
          <w:tcPr>
            <w:tcW w:w="2394"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( 8:15- 8:55 )</w:t>
            </w:r>
          </w:p>
        </w:tc>
        <w:tc>
          <w:tcPr>
            <w:tcW w:w="2376"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( 9:15- 10:05 )</w:t>
            </w:r>
          </w:p>
        </w:tc>
        <w:tc>
          <w:tcPr>
            <w:tcW w:w="2430"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( 10:05- 10:55 )</w:t>
            </w:r>
          </w:p>
        </w:tc>
        <w:tc>
          <w:tcPr>
            <w:tcW w:w="2394"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( 1:00-1:50 )</w:t>
            </w:r>
          </w:p>
        </w:tc>
        <w:tc>
          <w:tcPr>
            <w:tcW w:w="2160"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( 1:50- 2:40 )</w:t>
            </w:r>
          </w:p>
        </w:tc>
        <w:tc>
          <w:tcPr>
            <w:tcW w:w="2016" w:type="dxa"/>
            <w:tcBorders>
              <w:bottom w:val="nil"/>
            </w:tcBorders>
            <w:shd w:val="clear" w:color="auto" w:fill="FFFFFF" w:themeFill="background1"/>
          </w:tcPr>
          <w:p w:rsidR="0052035A" w:rsidRPr="0052035A" w:rsidRDefault="0052035A" w:rsidP="0052035A">
            <w:pPr>
              <w:jc w:val="center"/>
              <w:rPr>
                <w:rFonts w:asciiTheme="minorHAnsi" w:hAnsiTheme="minorHAnsi" w:cstheme="minorHAnsi"/>
                <w:b/>
                <w:color w:val="0D0D0D" w:themeColor="text1" w:themeTint="F2"/>
                <w:sz w:val="18"/>
                <w:szCs w:val="20"/>
              </w:rPr>
            </w:pPr>
            <w:r w:rsidRPr="0052035A">
              <w:rPr>
                <w:rFonts w:asciiTheme="minorHAnsi" w:hAnsiTheme="minorHAnsi" w:cstheme="minorHAnsi"/>
                <w:b/>
                <w:color w:val="0D0D0D" w:themeColor="text1" w:themeTint="F2"/>
                <w:sz w:val="18"/>
                <w:szCs w:val="20"/>
              </w:rPr>
              <w:t>( 2:40-3:20)</w:t>
            </w:r>
          </w:p>
        </w:tc>
      </w:tr>
      <w:tr w:rsidR="0052035A" w:rsidRPr="0052035A" w:rsidTr="00B65B45">
        <w:tc>
          <w:tcPr>
            <w:tcW w:w="1908" w:type="dxa"/>
            <w:shd w:val="clear" w:color="auto" w:fill="E7E9ED"/>
          </w:tcPr>
          <w:p w:rsidR="0052035A" w:rsidRPr="0052035A" w:rsidRDefault="0052035A" w:rsidP="0052035A">
            <w:pPr>
              <w:jc w:val="center"/>
              <w:rPr>
                <w:rFonts w:asciiTheme="minorHAnsi" w:hAnsiTheme="minorHAnsi" w:cstheme="minorHAnsi"/>
                <w:b/>
                <w:sz w:val="18"/>
                <w:szCs w:val="20"/>
              </w:rPr>
            </w:pPr>
            <w:r w:rsidRPr="0052035A">
              <w:rPr>
                <w:rFonts w:asciiTheme="minorHAnsi" w:hAnsiTheme="minorHAnsi" w:cstheme="minorHAnsi"/>
                <w:b/>
                <w:sz w:val="18"/>
                <w:szCs w:val="20"/>
              </w:rPr>
              <w:t>A. Content Standard</w:t>
            </w:r>
          </w:p>
        </w:tc>
        <w:tc>
          <w:tcPr>
            <w:tcW w:w="2430"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Naipamamalas ang pag-unawa sa kahalagahan ng kamalayan sa karapatang pantao ng bata, pagkamasunurin tungo sa kaayusan at kapayapaan ng kapaligiran at ng bansang kinabibilangan </w:t>
            </w:r>
          </w:p>
        </w:tc>
        <w:tc>
          <w:tcPr>
            <w:tcW w:w="2394" w:type="dxa"/>
            <w:shd w:val="clear" w:color="auto" w:fill="FFFFFF" w:themeFill="background1"/>
          </w:tcPr>
          <w:p w:rsidR="0052035A" w:rsidRPr="0052035A" w:rsidRDefault="0052035A" w:rsidP="0052035A">
            <w:pPr>
              <w:pStyle w:val="NoSpacing"/>
              <w:rPr>
                <w:rFonts w:asciiTheme="minorHAnsi" w:hAnsiTheme="minorHAnsi" w:cstheme="minorHAnsi"/>
                <w:sz w:val="18"/>
                <w:szCs w:val="20"/>
              </w:rPr>
            </w:pPr>
            <w:r w:rsidRPr="0052035A">
              <w:rPr>
                <w:rFonts w:asciiTheme="minorHAnsi" w:hAnsiTheme="minorHAnsi" w:cstheme="minorHAnsi"/>
                <w:sz w:val="18"/>
                <w:szCs w:val="20"/>
              </w:rPr>
              <w:t>Naipamamalas ang kahalagahan ng mabuting paglilingkod ng mga namumuno sa pagsulong ng mga pangunahing  hanapbuhay at pagtugon sa pangangailangan ng mga kasapi ng sariling komunidad</w:t>
            </w:r>
          </w:p>
        </w:tc>
        <w:tc>
          <w:tcPr>
            <w:tcW w:w="2376"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Demonstrates understanding of grade level appropriate words used to communicate inter- and intrapersonal experiences, ideas, thoughts, actions and feelings </w:t>
            </w:r>
          </w:p>
        </w:tc>
        <w:tc>
          <w:tcPr>
            <w:tcW w:w="2430"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*Demonstrates expanding knowledge and use of appropriate grade level vocabulary and concepts. </w:t>
            </w:r>
          </w:p>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*Demonstrates understanding of grade level narrative and informational texts. </w:t>
            </w:r>
          </w:p>
        </w:tc>
        <w:tc>
          <w:tcPr>
            <w:tcW w:w="2394"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Demonstrates understanding of unit of fractions…</w:t>
            </w:r>
          </w:p>
        </w:tc>
        <w:tc>
          <w:tcPr>
            <w:tcW w:w="2160"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Naisasagawa ang mapanuring pagbasa upang mapalawak ang talasalitaan</w:t>
            </w:r>
          </w:p>
        </w:tc>
        <w:tc>
          <w:tcPr>
            <w:tcW w:w="2016"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Demonstrates understanding of the basic concepts of timbre </w:t>
            </w:r>
          </w:p>
          <w:p w:rsidR="0052035A" w:rsidRPr="0052035A" w:rsidRDefault="0052035A" w:rsidP="0052035A">
            <w:pPr>
              <w:pStyle w:val="Default"/>
              <w:rPr>
                <w:rFonts w:asciiTheme="minorHAnsi" w:eastAsia="Malgun Gothic" w:hAnsiTheme="minorHAnsi" w:cstheme="minorHAnsi"/>
                <w:sz w:val="18"/>
                <w:szCs w:val="20"/>
              </w:rPr>
            </w:pPr>
          </w:p>
        </w:tc>
      </w:tr>
      <w:tr w:rsidR="0052035A" w:rsidRPr="0052035A" w:rsidTr="00B65B45">
        <w:tc>
          <w:tcPr>
            <w:tcW w:w="1908" w:type="dxa"/>
            <w:shd w:val="clear" w:color="auto" w:fill="E7E9ED"/>
          </w:tcPr>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 xml:space="preserve">  B. Performance  </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 xml:space="preserve">       Standard</w:t>
            </w:r>
          </w:p>
        </w:tc>
        <w:tc>
          <w:tcPr>
            <w:tcW w:w="2430"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Naisasagawa nang buong pagmamalaki ang pagiging mulat sa karapatan na maaaring tamasahin</w:t>
            </w:r>
          </w:p>
          <w:p w:rsidR="0052035A" w:rsidRPr="0052035A" w:rsidRDefault="0052035A" w:rsidP="0052035A">
            <w:pPr>
              <w:pStyle w:val="Default"/>
              <w:rPr>
                <w:rFonts w:asciiTheme="minorHAnsi" w:hAnsiTheme="minorHAnsi" w:cstheme="minorHAnsi"/>
                <w:sz w:val="18"/>
                <w:szCs w:val="20"/>
              </w:rPr>
            </w:pPr>
          </w:p>
        </w:tc>
        <w:tc>
          <w:tcPr>
            <w:tcW w:w="2394" w:type="dxa"/>
            <w:shd w:val="clear" w:color="auto" w:fill="FFFFFF" w:themeFill="background1"/>
          </w:tcPr>
          <w:p w:rsidR="0052035A" w:rsidRPr="0052035A" w:rsidRDefault="0052035A" w:rsidP="0052035A">
            <w:pPr>
              <w:pStyle w:val="NoSpacing"/>
              <w:rPr>
                <w:rFonts w:asciiTheme="minorHAnsi" w:hAnsiTheme="minorHAnsi" w:cstheme="minorHAnsi"/>
                <w:sz w:val="18"/>
                <w:szCs w:val="20"/>
              </w:rPr>
            </w:pPr>
            <w:r w:rsidRPr="0052035A">
              <w:rPr>
                <w:rFonts w:asciiTheme="minorHAnsi" w:hAnsiTheme="minorHAnsi" w:cstheme="minorHAnsi"/>
                <w:sz w:val="18"/>
                <w:szCs w:val="20"/>
              </w:rPr>
              <w:t>Nakapagpapahayag ng pagpapahalaga sa pagsulong ng mabuting paglilingkod ng mga namumuno sa komunidad tungo sa pagtugon sa  pangangailangan ng mga kasapi ng sariling komunidad</w:t>
            </w:r>
          </w:p>
        </w:tc>
        <w:tc>
          <w:tcPr>
            <w:tcW w:w="2376"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Independently takes turn in sharing inter and intra personal experiences, ideas, thoughts, actions and feelings using appropriate words </w:t>
            </w:r>
          </w:p>
        </w:tc>
        <w:tc>
          <w:tcPr>
            <w:tcW w:w="2430"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*Uses expanding vocabulary knowledge and skills in both oral and written forms. </w:t>
            </w:r>
          </w:p>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*Uses literary and narrative texts to develop comprehension and appreciation of grade level appropriate reading materials. </w:t>
            </w:r>
          </w:p>
        </w:tc>
        <w:tc>
          <w:tcPr>
            <w:tcW w:w="2394"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Is able to recognize and represent unit  fractions in various forms and concepts .</w:t>
            </w:r>
          </w:p>
        </w:tc>
        <w:tc>
          <w:tcPr>
            <w:tcW w:w="2160"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Nababasa ang usapan, tula, talata, kuwento nang may tamang bilis, diin, tono, antala at ekspresyon</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sz w:val="18"/>
                <w:szCs w:val="20"/>
              </w:rPr>
              <w:t xml:space="preserve"> </w:t>
            </w:r>
            <w:r w:rsidRPr="0052035A">
              <w:rPr>
                <w:rFonts w:asciiTheme="minorHAnsi" w:hAnsiTheme="minorHAnsi" w:cstheme="minorHAnsi"/>
                <w:b/>
                <w:sz w:val="18"/>
                <w:szCs w:val="20"/>
              </w:rPr>
              <w:t>F2TA-0a-j-3</w:t>
            </w:r>
          </w:p>
        </w:tc>
        <w:tc>
          <w:tcPr>
            <w:tcW w:w="2016"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Distinguishes accurately the different sources of sounds heard and be able to produce a variety of timbres </w:t>
            </w:r>
          </w:p>
          <w:p w:rsidR="0052035A" w:rsidRPr="0052035A" w:rsidRDefault="0052035A" w:rsidP="0052035A">
            <w:pPr>
              <w:pStyle w:val="Default"/>
              <w:rPr>
                <w:rFonts w:asciiTheme="minorHAnsi" w:eastAsia="Malgun Gothic" w:hAnsiTheme="minorHAnsi" w:cstheme="minorHAnsi"/>
                <w:sz w:val="18"/>
                <w:szCs w:val="20"/>
              </w:rPr>
            </w:pPr>
          </w:p>
        </w:tc>
      </w:tr>
      <w:tr w:rsidR="0052035A" w:rsidRPr="0052035A" w:rsidTr="00B65B45">
        <w:tc>
          <w:tcPr>
            <w:tcW w:w="1908" w:type="dxa"/>
            <w:shd w:val="clear" w:color="auto" w:fill="E7E9ED"/>
          </w:tcPr>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 xml:space="preserve">   C. Learning  </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 xml:space="preserve">      Competency/</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 xml:space="preserve">        Objectives</w:t>
            </w:r>
          </w:p>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Write the LC code for each.</w:t>
            </w:r>
          </w:p>
        </w:tc>
        <w:tc>
          <w:tcPr>
            <w:tcW w:w="2430"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Nakapagpapahayag ng kasiyahan sa karapatang tinatamasa</w:t>
            </w:r>
          </w:p>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EsP2PPP- IIIc– 8</w:t>
            </w:r>
          </w:p>
        </w:tc>
        <w:tc>
          <w:tcPr>
            <w:tcW w:w="2394" w:type="dxa"/>
            <w:shd w:val="clear" w:color="auto" w:fill="FFFFFF" w:themeFill="background1"/>
          </w:tcPr>
          <w:p w:rsidR="0052035A" w:rsidRPr="0052035A" w:rsidRDefault="0052035A" w:rsidP="0052035A">
            <w:pPr>
              <w:autoSpaceDE w:val="0"/>
              <w:autoSpaceDN w:val="0"/>
              <w:adjustRightInd w:val="0"/>
              <w:rPr>
                <w:rFonts w:asciiTheme="minorHAnsi" w:hAnsiTheme="minorHAnsi" w:cstheme="minorHAnsi"/>
                <w:sz w:val="18"/>
                <w:szCs w:val="20"/>
              </w:rPr>
            </w:pPr>
            <w:r w:rsidRPr="0052035A">
              <w:rPr>
                <w:rFonts w:asciiTheme="minorHAnsi" w:hAnsiTheme="minorHAnsi" w:cstheme="minorHAnsi"/>
                <w:sz w:val="18"/>
                <w:szCs w:val="20"/>
              </w:rPr>
              <w:t>Nahihinuha/naiuugnay ang epekto ng kapaligiran sa uri ng hanapbuhay at pinagkukunang yaman sa komunidad</w:t>
            </w:r>
          </w:p>
          <w:p w:rsidR="0052035A" w:rsidRPr="0052035A" w:rsidRDefault="0052035A" w:rsidP="0052035A">
            <w:pPr>
              <w:pStyle w:val="NoSpacing"/>
              <w:rPr>
                <w:rFonts w:asciiTheme="minorHAnsi" w:hAnsiTheme="minorHAnsi" w:cstheme="minorHAnsi"/>
                <w:b/>
                <w:i/>
                <w:sz w:val="18"/>
                <w:szCs w:val="20"/>
              </w:rPr>
            </w:pPr>
            <w:r w:rsidRPr="0052035A">
              <w:rPr>
                <w:rFonts w:asciiTheme="minorHAnsi" w:hAnsiTheme="minorHAnsi" w:cstheme="minorHAnsi"/>
                <w:b/>
                <w:i/>
                <w:sz w:val="18"/>
                <w:szCs w:val="20"/>
              </w:rPr>
              <w:t>AP2PSK-IIIa-1</w:t>
            </w:r>
          </w:p>
          <w:p w:rsidR="0052035A" w:rsidRPr="0052035A" w:rsidRDefault="0052035A" w:rsidP="0052035A">
            <w:pPr>
              <w:pStyle w:val="NoSpacing"/>
              <w:rPr>
                <w:rFonts w:asciiTheme="minorHAnsi" w:hAnsiTheme="minorHAnsi" w:cstheme="minorHAnsi"/>
                <w:b/>
                <w:sz w:val="18"/>
                <w:szCs w:val="20"/>
              </w:rPr>
            </w:pPr>
          </w:p>
        </w:tc>
        <w:tc>
          <w:tcPr>
            <w:tcW w:w="2376" w:type="dxa"/>
            <w:shd w:val="clear" w:color="auto" w:fill="FFFFFF" w:themeFill="background1"/>
          </w:tcPr>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Answer </w:t>
            </w:r>
            <w:r w:rsidRPr="0052035A">
              <w:rPr>
                <w:rFonts w:asciiTheme="minorHAnsi" w:hAnsiTheme="minorHAnsi" w:cstheme="minorHAnsi"/>
                <w:b/>
                <w:bCs/>
                <w:i/>
                <w:iCs/>
                <w:color w:val="000000"/>
                <w:sz w:val="18"/>
                <w:szCs w:val="20"/>
              </w:rPr>
              <w:t xml:space="preserve">wh- </w:t>
            </w:r>
            <w:r w:rsidRPr="0052035A">
              <w:rPr>
                <w:rFonts w:asciiTheme="minorHAnsi" w:hAnsiTheme="minorHAnsi" w:cstheme="minorHAnsi"/>
                <w:color w:val="000000"/>
                <w:sz w:val="18"/>
                <w:szCs w:val="20"/>
              </w:rPr>
              <w:t xml:space="preserve">questions </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Identify and describe the main character </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Sequence events </w:t>
            </w:r>
          </w:p>
          <w:p w:rsidR="0052035A" w:rsidRPr="0052035A" w:rsidRDefault="0052035A" w:rsidP="0052035A">
            <w:pPr>
              <w:rPr>
                <w:rFonts w:asciiTheme="minorHAnsi" w:hAnsiTheme="minorHAnsi" w:cstheme="minorHAnsi"/>
                <w:color w:val="000000"/>
                <w:sz w:val="18"/>
                <w:szCs w:val="20"/>
              </w:rPr>
            </w:pPr>
            <w:r w:rsidRPr="0052035A">
              <w:rPr>
                <w:rFonts w:asciiTheme="minorHAnsi" w:hAnsiTheme="minorHAnsi" w:cstheme="minorHAnsi"/>
                <w:color w:val="000000"/>
                <w:sz w:val="18"/>
                <w:szCs w:val="20"/>
              </w:rPr>
              <w:t>Participate in the retelling of poems/stories</w:t>
            </w:r>
          </w:p>
          <w:p w:rsidR="0052035A" w:rsidRPr="0052035A" w:rsidRDefault="0052035A" w:rsidP="0052035A">
            <w:pPr>
              <w:pStyle w:val="Default"/>
              <w:rPr>
                <w:rFonts w:asciiTheme="minorHAnsi" w:hAnsiTheme="minorHAnsi" w:cstheme="minorHAnsi"/>
                <w:i/>
                <w:sz w:val="18"/>
                <w:szCs w:val="20"/>
              </w:rPr>
            </w:pPr>
            <w:r w:rsidRPr="0052035A">
              <w:rPr>
                <w:rFonts w:asciiTheme="minorHAnsi" w:hAnsiTheme="minorHAnsi" w:cstheme="minorHAnsi"/>
                <w:b/>
                <w:bCs/>
                <w:i/>
                <w:sz w:val="18"/>
                <w:szCs w:val="20"/>
              </w:rPr>
              <w:t xml:space="preserve">EN2LC-IIIa-j-1.1 </w:t>
            </w:r>
          </w:p>
        </w:tc>
        <w:tc>
          <w:tcPr>
            <w:tcW w:w="2430" w:type="dxa"/>
            <w:shd w:val="clear" w:color="auto" w:fill="FFFFFF" w:themeFill="background1"/>
          </w:tcPr>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Naibibigay ang kahulugan ng mga salitang binasa </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Nababasa nang may pag-unawa ang kuwentong binubuo ng mga salitang pinag-aaralan. </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Nababasa ng wasto at may</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kahusayan ang kuwento </w:t>
            </w:r>
          </w:p>
          <w:p w:rsidR="0052035A" w:rsidRPr="0052035A" w:rsidRDefault="0052035A" w:rsidP="0052035A">
            <w:pPr>
              <w:autoSpaceDE w:val="0"/>
              <w:autoSpaceDN w:val="0"/>
              <w:adjustRightInd w:val="0"/>
              <w:rPr>
                <w:rFonts w:asciiTheme="minorHAnsi" w:hAnsiTheme="minorHAnsi" w:cstheme="minorHAnsi"/>
                <w:color w:val="000000"/>
                <w:sz w:val="18"/>
                <w:szCs w:val="20"/>
              </w:rPr>
            </w:pPr>
            <w:r w:rsidRPr="0052035A">
              <w:rPr>
                <w:rFonts w:asciiTheme="minorHAnsi" w:hAnsiTheme="minorHAnsi" w:cstheme="minorHAnsi"/>
                <w:color w:val="000000"/>
                <w:sz w:val="18"/>
                <w:szCs w:val="20"/>
              </w:rPr>
              <w:t xml:space="preserve">Nagagamit ang kakayahan sa pag-unawa sa pagbasa ng mahihirap na salita. </w:t>
            </w:r>
          </w:p>
          <w:p w:rsidR="0052035A" w:rsidRPr="0052035A" w:rsidRDefault="0052035A" w:rsidP="0052035A">
            <w:pPr>
              <w:tabs>
                <w:tab w:val="left" w:pos="360"/>
              </w:tabs>
              <w:rPr>
                <w:rFonts w:asciiTheme="minorHAnsi" w:hAnsiTheme="minorHAnsi" w:cstheme="minorHAnsi"/>
                <w:color w:val="000000"/>
                <w:sz w:val="18"/>
                <w:szCs w:val="20"/>
              </w:rPr>
            </w:pPr>
            <w:r w:rsidRPr="0052035A">
              <w:rPr>
                <w:rFonts w:asciiTheme="minorHAnsi" w:hAnsiTheme="minorHAnsi" w:cstheme="minorHAnsi"/>
                <w:color w:val="000000"/>
                <w:sz w:val="18"/>
                <w:szCs w:val="20"/>
              </w:rPr>
              <w:t>Natutukoy ang mahahalagang detalye ng tekstong binasa</w:t>
            </w:r>
          </w:p>
          <w:p w:rsidR="0052035A" w:rsidRPr="0052035A" w:rsidRDefault="0052035A" w:rsidP="0052035A">
            <w:pPr>
              <w:pStyle w:val="Default"/>
              <w:rPr>
                <w:rFonts w:asciiTheme="minorHAnsi" w:hAnsiTheme="minorHAnsi" w:cstheme="minorHAnsi"/>
                <w:i/>
                <w:sz w:val="18"/>
                <w:szCs w:val="20"/>
              </w:rPr>
            </w:pPr>
            <w:r w:rsidRPr="0052035A">
              <w:rPr>
                <w:rFonts w:asciiTheme="minorHAnsi" w:hAnsiTheme="minorHAnsi" w:cstheme="minorHAnsi"/>
                <w:b/>
                <w:bCs/>
                <w:i/>
                <w:sz w:val="18"/>
                <w:szCs w:val="20"/>
              </w:rPr>
              <w:t xml:space="preserve">MT2VCD-IIIa-i-1.2 </w:t>
            </w:r>
          </w:p>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b/>
                <w:bCs/>
                <w:i/>
                <w:sz w:val="18"/>
                <w:szCs w:val="20"/>
              </w:rPr>
              <w:t>MT2R-CIIIb-c-4.5</w:t>
            </w:r>
            <w:r w:rsidRPr="0052035A">
              <w:rPr>
                <w:rFonts w:asciiTheme="minorHAnsi" w:hAnsiTheme="minorHAnsi" w:cstheme="minorHAnsi"/>
                <w:b/>
                <w:bCs/>
                <w:sz w:val="18"/>
                <w:szCs w:val="20"/>
              </w:rPr>
              <w:t xml:space="preserve"> </w:t>
            </w:r>
          </w:p>
        </w:tc>
        <w:tc>
          <w:tcPr>
            <w:tcW w:w="2394" w:type="dxa"/>
            <w:shd w:val="clear" w:color="auto" w:fill="FFFFFF" w:themeFill="background1"/>
          </w:tcPr>
          <w:p w:rsidR="0052035A" w:rsidRPr="0052035A" w:rsidRDefault="0052035A" w:rsidP="0052035A">
            <w:pPr>
              <w:pStyle w:val="Default"/>
              <w:rPr>
                <w:rFonts w:asciiTheme="minorHAnsi" w:hAnsiTheme="minorHAnsi" w:cstheme="minorHAnsi"/>
                <w:sz w:val="18"/>
                <w:szCs w:val="20"/>
              </w:rPr>
            </w:pPr>
            <w:r w:rsidRPr="0052035A">
              <w:rPr>
                <w:rFonts w:asciiTheme="minorHAnsi" w:hAnsiTheme="minorHAnsi" w:cstheme="minorHAnsi"/>
                <w:sz w:val="18"/>
                <w:szCs w:val="20"/>
              </w:rPr>
              <w:t xml:space="preserve">Visualizes similar fractions (using group of objects and number line). </w:t>
            </w:r>
          </w:p>
          <w:p w:rsidR="0052035A" w:rsidRPr="0052035A" w:rsidRDefault="0052035A" w:rsidP="0052035A">
            <w:pPr>
              <w:pStyle w:val="Default"/>
              <w:rPr>
                <w:rFonts w:asciiTheme="minorHAnsi" w:hAnsiTheme="minorHAnsi" w:cstheme="minorHAnsi"/>
                <w:i/>
                <w:sz w:val="18"/>
                <w:szCs w:val="20"/>
              </w:rPr>
            </w:pPr>
            <w:r w:rsidRPr="0052035A">
              <w:rPr>
                <w:rFonts w:asciiTheme="minorHAnsi" w:hAnsiTheme="minorHAnsi" w:cstheme="minorHAnsi"/>
                <w:b/>
                <w:bCs/>
                <w:i/>
                <w:sz w:val="18"/>
                <w:szCs w:val="20"/>
              </w:rPr>
              <w:t xml:space="preserve">M2NS-IIIf-72.3 </w:t>
            </w:r>
          </w:p>
          <w:p w:rsidR="0052035A" w:rsidRPr="0052035A" w:rsidRDefault="0052035A" w:rsidP="0052035A">
            <w:pPr>
              <w:rPr>
                <w:rFonts w:asciiTheme="minorHAnsi" w:hAnsiTheme="minorHAnsi" w:cstheme="minorHAnsi"/>
                <w:i/>
                <w:sz w:val="18"/>
                <w:szCs w:val="20"/>
              </w:rPr>
            </w:pPr>
          </w:p>
        </w:tc>
        <w:tc>
          <w:tcPr>
            <w:tcW w:w="2160"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 xml:space="preserve">Nasasabi ang pagkakatulad at pagkakaiba ng mga pantig/salita </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F2PP-IIIb-6</w:t>
            </w:r>
          </w:p>
        </w:tc>
        <w:tc>
          <w:tcPr>
            <w:tcW w:w="2016" w:type="dxa"/>
            <w:shd w:val="clear" w:color="auto" w:fill="FFFFFF" w:themeFill="background1"/>
          </w:tcPr>
          <w:p w:rsidR="0052035A" w:rsidRPr="0052035A" w:rsidRDefault="0052035A" w:rsidP="0052035A">
            <w:pPr>
              <w:pStyle w:val="Default"/>
              <w:rPr>
                <w:rFonts w:asciiTheme="minorHAnsi" w:hAnsiTheme="minorHAnsi" w:cstheme="minorHAnsi"/>
                <w:b/>
                <w:bCs/>
                <w:i/>
                <w:sz w:val="18"/>
                <w:szCs w:val="20"/>
              </w:rPr>
            </w:pPr>
            <w:r w:rsidRPr="0052035A">
              <w:rPr>
                <w:rFonts w:asciiTheme="minorHAnsi" w:hAnsiTheme="minorHAnsi" w:cstheme="minorHAnsi"/>
                <w:sz w:val="18"/>
                <w:szCs w:val="20"/>
              </w:rPr>
              <w:t>Replicates different sources of sounds and associate them with body movements</w:t>
            </w:r>
          </w:p>
          <w:p w:rsidR="0052035A" w:rsidRPr="0052035A" w:rsidRDefault="0052035A" w:rsidP="0052035A">
            <w:pPr>
              <w:pStyle w:val="Default"/>
              <w:rPr>
                <w:rFonts w:asciiTheme="minorHAnsi" w:hAnsiTheme="minorHAnsi" w:cstheme="minorHAnsi"/>
                <w:i/>
                <w:sz w:val="18"/>
                <w:szCs w:val="20"/>
              </w:rPr>
            </w:pPr>
            <w:r w:rsidRPr="0052035A">
              <w:rPr>
                <w:rFonts w:asciiTheme="minorHAnsi" w:hAnsiTheme="minorHAnsi" w:cstheme="minorHAnsi"/>
                <w:b/>
                <w:bCs/>
                <w:i/>
                <w:sz w:val="18"/>
                <w:szCs w:val="20"/>
              </w:rPr>
              <w:t xml:space="preserve">MU1TB-IIIa-1 </w:t>
            </w:r>
          </w:p>
          <w:p w:rsidR="0052035A" w:rsidRPr="0052035A" w:rsidRDefault="0052035A" w:rsidP="0052035A">
            <w:pPr>
              <w:pStyle w:val="Default"/>
              <w:ind w:left="360"/>
              <w:rPr>
                <w:rFonts w:asciiTheme="minorHAnsi" w:hAnsiTheme="minorHAnsi" w:cstheme="minorHAnsi"/>
                <w:i/>
                <w:sz w:val="18"/>
                <w:szCs w:val="20"/>
              </w:rPr>
            </w:pPr>
          </w:p>
        </w:tc>
      </w:tr>
      <w:tr w:rsidR="0052035A" w:rsidRPr="0052035A" w:rsidTr="00B65B45">
        <w:trPr>
          <w:trHeight w:val="572"/>
        </w:trPr>
        <w:tc>
          <w:tcPr>
            <w:tcW w:w="1908" w:type="dxa"/>
            <w:shd w:val="clear" w:color="auto" w:fill="E7E9ED"/>
          </w:tcPr>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b/>
                <w:sz w:val="18"/>
                <w:szCs w:val="20"/>
              </w:rPr>
              <w:t>II. CONTENT</w:t>
            </w:r>
          </w:p>
        </w:tc>
        <w:tc>
          <w:tcPr>
            <w:tcW w:w="2430"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 xml:space="preserve"> ARALIN 2</w:t>
            </w:r>
          </w:p>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1. Pagmamahal sa Bansa</w:t>
            </w:r>
          </w:p>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1.1. Pagkamasunurin (Obedience)</w:t>
            </w:r>
          </w:p>
        </w:tc>
        <w:tc>
          <w:tcPr>
            <w:tcW w:w="2394" w:type="dxa"/>
            <w:shd w:val="clear" w:color="auto" w:fill="FFFFFF" w:themeFill="background1"/>
          </w:tcPr>
          <w:p w:rsidR="0052035A" w:rsidRPr="0052035A" w:rsidRDefault="0052035A" w:rsidP="0052035A">
            <w:pPr>
              <w:rPr>
                <w:rFonts w:asciiTheme="minorHAnsi" w:hAnsiTheme="minorHAnsi" w:cstheme="minorHAnsi"/>
                <w:b/>
                <w:bCs/>
                <w:sz w:val="18"/>
                <w:szCs w:val="20"/>
                <w:lang w:val="it-IT"/>
              </w:rPr>
            </w:pPr>
            <w:r w:rsidRPr="0052035A">
              <w:rPr>
                <w:rFonts w:asciiTheme="minorHAnsi" w:hAnsiTheme="minorHAnsi" w:cstheme="minorHAnsi"/>
                <w:b/>
                <w:bCs/>
                <w:sz w:val="18"/>
                <w:szCs w:val="20"/>
                <w:lang w:val="it-IT"/>
              </w:rPr>
              <w:t>Aralin 5.2:</w:t>
            </w:r>
          </w:p>
          <w:p w:rsidR="0052035A" w:rsidRPr="0052035A" w:rsidRDefault="0052035A" w:rsidP="0052035A">
            <w:pPr>
              <w:rPr>
                <w:rFonts w:asciiTheme="minorHAnsi" w:hAnsiTheme="minorHAnsi" w:cstheme="minorHAnsi"/>
                <w:b/>
                <w:bCs/>
                <w:sz w:val="18"/>
                <w:szCs w:val="20"/>
                <w:lang w:val="it-IT"/>
              </w:rPr>
            </w:pPr>
            <w:r w:rsidRPr="0052035A">
              <w:rPr>
                <w:rFonts w:asciiTheme="minorHAnsi" w:hAnsiTheme="minorHAnsi" w:cstheme="minorHAnsi"/>
                <w:b/>
                <w:bCs/>
                <w:sz w:val="18"/>
                <w:szCs w:val="20"/>
                <w:lang w:val="it-IT"/>
              </w:rPr>
              <w:t>Mga Hanapbuhay sa Aking Komunidad.</w:t>
            </w:r>
          </w:p>
        </w:tc>
        <w:tc>
          <w:tcPr>
            <w:tcW w:w="2376" w:type="dxa"/>
            <w:shd w:val="clear" w:color="auto" w:fill="FFFFFF" w:themeFill="background1"/>
          </w:tcPr>
          <w:p w:rsidR="0052035A" w:rsidRPr="0052035A" w:rsidRDefault="0052035A" w:rsidP="0052035A">
            <w:pPr>
              <w:rPr>
                <w:rFonts w:asciiTheme="minorHAnsi" w:hAnsiTheme="minorHAnsi" w:cstheme="minorHAnsi"/>
                <w:b/>
                <w:bCs/>
                <w:sz w:val="18"/>
                <w:szCs w:val="20"/>
              </w:rPr>
            </w:pPr>
            <w:r w:rsidRPr="0052035A">
              <w:rPr>
                <w:rFonts w:asciiTheme="minorHAnsi" w:hAnsiTheme="minorHAnsi" w:cstheme="minorHAnsi"/>
                <w:b/>
                <w:bCs/>
                <w:sz w:val="18"/>
                <w:szCs w:val="20"/>
              </w:rPr>
              <w:t>Lesson 6: Which Word?</w:t>
            </w:r>
          </w:p>
          <w:p w:rsidR="0052035A" w:rsidRPr="0052035A" w:rsidRDefault="0052035A" w:rsidP="0052035A">
            <w:pPr>
              <w:rPr>
                <w:rFonts w:asciiTheme="minorHAnsi" w:hAnsiTheme="minorHAnsi" w:cstheme="minorHAnsi"/>
                <w:b/>
                <w:sz w:val="18"/>
                <w:szCs w:val="20"/>
              </w:rPr>
            </w:pPr>
            <w:r w:rsidRPr="0052035A">
              <w:rPr>
                <w:rFonts w:asciiTheme="minorHAnsi" w:hAnsiTheme="minorHAnsi" w:cstheme="minorHAnsi"/>
                <w:sz w:val="18"/>
                <w:szCs w:val="20"/>
              </w:rPr>
              <w:t>Sequencing Events</w:t>
            </w:r>
          </w:p>
        </w:tc>
        <w:tc>
          <w:tcPr>
            <w:tcW w:w="2430" w:type="dxa"/>
            <w:shd w:val="clear" w:color="auto" w:fill="FFFFFF" w:themeFill="background1"/>
          </w:tcPr>
          <w:p w:rsidR="0052035A" w:rsidRPr="0052035A" w:rsidRDefault="0052035A" w:rsidP="0052035A">
            <w:pPr>
              <w:autoSpaceDE w:val="0"/>
              <w:autoSpaceDN w:val="0"/>
              <w:adjustRightInd w:val="0"/>
              <w:rPr>
                <w:rFonts w:asciiTheme="minorHAnsi" w:hAnsiTheme="minorHAnsi" w:cstheme="minorHAnsi"/>
                <w:b/>
                <w:color w:val="000000"/>
                <w:sz w:val="18"/>
                <w:szCs w:val="20"/>
              </w:rPr>
            </w:pPr>
            <w:r w:rsidRPr="0052035A">
              <w:rPr>
                <w:rFonts w:asciiTheme="minorHAnsi" w:hAnsiTheme="minorHAnsi" w:cstheme="minorHAnsi"/>
                <w:b/>
                <w:color w:val="000000"/>
                <w:sz w:val="18"/>
                <w:szCs w:val="20"/>
              </w:rPr>
              <w:t>Modyul 20:</w:t>
            </w:r>
          </w:p>
          <w:p w:rsidR="0052035A" w:rsidRPr="0052035A" w:rsidRDefault="0052035A" w:rsidP="0052035A">
            <w:pPr>
              <w:autoSpaceDE w:val="0"/>
              <w:autoSpaceDN w:val="0"/>
              <w:adjustRightInd w:val="0"/>
              <w:rPr>
                <w:rFonts w:asciiTheme="minorHAnsi" w:hAnsiTheme="minorHAnsi" w:cstheme="minorHAnsi"/>
                <w:b/>
                <w:color w:val="000000"/>
                <w:sz w:val="18"/>
                <w:szCs w:val="20"/>
              </w:rPr>
            </w:pPr>
            <w:r w:rsidRPr="0052035A">
              <w:rPr>
                <w:rFonts w:asciiTheme="minorHAnsi" w:hAnsiTheme="minorHAnsi" w:cstheme="minorHAnsi"/>
                <w:b/>
                <w:color w:val="000000"/>
                <w:sz w:val="18"/>
                <w:szCs w:val="20"/>
              </w:rPr>
              <w:t>Pagbibigay kahulugan</w:t>
            </w:r>
          </w:p>
          <w:p w:rsidR="0052035A" w:rsidRPr="0052035A" w:rsidRDefault="0052035A" w:rsidP="0052035A">
            <w:pPr>
              <w:autoSpaceDE w:val="0"/>
              <w:autoSpaceDN w:val="0"/>
              <w:adjustRightInd w:val="0"/>
              <w:rPr>
                <w:rFonts w:asciiTheme="minorHAnsi" w:hAnsiTheme="minorHAnsi" w:cstheme="minorHAnsi"/>
                <w:b/>
                <w:color w:val="000000"/>
                <w:sz w:val="18"/>
                <w:szCs w:val="20"/>
              </w:rPr>
            </w:pPr>
            <w:r w:rsidRPr="0052035A">
              <w:rPr>
                <w:rFonts w:asciiTheme="minorHAnsi" w:hAnsiTheme="minorHAnsi" w:cstheme="minorHAnsi"/>
                <w:b/>
                <w:color w:val="000000"/>
                <w:sz w:val="18"/>
                <w:szCs w:val="20"/>
              </w:rPr>
              <w:t>Pagtukoy ng mahahalagang detalye sa kuwento</w:t>
            </w:r>
          </w:p>
          <w:p w:rsidR="0052035A" w:rsidRPr="0052035A" w:rsidRDefault="0052035A" w:rsidP="0052035A">
            <w:pPr>
              <w:autoSpaceDE w:val="0"/>
              <w:autoSpaceDN w:val="0"/>
              <w:adjustRightInd w:val="0"/>
              <w:rPr>
                <w:rFonts w:asciiTheme="minorHAnsi" w:hAnsiTheme="minorHAnsi" w:cstheme="minorHAnsi"/>
                <w:b/>
                <w:color w:val="000000"/>
                <w:sz w:val="18"/>
                <w:szCs w:val="20"/>
              </w:rPr>
            </w:pPr>
          </w:p>
        </w:tc>
        <w:tc>
          <w:tcPr>
            <w:tcW w:w="2394" w:type="dxa"/>
            <w:shd w:val="clear" w:color="auto" w:fill="FFFFFF" w:themeFill="background1"/>
          </w:tcPr>
          <w:p w:rsidR="0052035A" w:rsidRPr="0052035A" w:rsidRDefault="0052035A" w:rsidP="0052035A">
            <w:pPr>
              <w:rPr>
                <w:rFonts w:asciiTheme="minorHAnsi" w:hAnsiTheme="minorHAnsi" w:cstheme="minorHAnsi"/>
                <w:sz w:val="18"/>
                <w:szCs w:val="20"/>
              </w:rPr>
            </w:pPr>
            <w:r w:rsidRPr="0052035A">
              <w:rPr>
                <w:rFonts w:asciiTheme="minorHAnsi" w:hAnsiTheme="minorHAnsi" w:cstheme="minorHAnsi"/>
                <w:sz w:val="18"/>
                <w:szCs w:val="20"/>
              </w:rPr>
              <w:t>Lesson 72:</w:t>
            </w:r>
          </w:p>
          <w:p w:rsidR="0052035A" w:rsidRPr="0052035A" w:rsidRDefault="0052035A" w:rsidP="0052035A">
            <w:pPr>
              <w:rPr>
                <w:rFonts w:asciiTheme="minorHAnsi" w:eastAsia="Times New Roman" w:hAnsiTheme="minorHAnsi" w:cstheme="minorHAnsi"/>
                <w:b/>
                <w:sz w:val="18"/>
                <w:szCs w:val="20"/>
              </w:rPr>
            </w:pPr>
            <w:r w:rsidRPr="0052035A">
              <w:rPr>
                <w:rFonts w:asciiTheme="minorHAnsi" w:hAnsiTheme="minorHAnsi" w:cstheme="minorHAnsi"/>
                <w:sz w:val="18"/>
                <w:szCs w:val="20"/>
              </w:rPr>
              <w:t>Visualize and identify similar fractions</w:t>
            </w:r>
          </w:p>
        </w:tc>
        <w:tc>
          <w:tcPr>
            <w:tcW w:w="2160" w:type="dxa"/>
            <w:shd w:val="clear" w:color="auto" w:fill="FFFFFF" w:themeFill="background1"/>
          </w:tcPr>
          <w:p w:rsidR="0052035A" w:rsidRPr="0052035A" w:rsidRDefault="0052035A" w:rsidP="0052035A">
            <w:pPr>
              <w:rPr>
                <w:rFonts w:asciiTheme="minorHAnsi" w:hAnsiTheme="minorHAnsi" w:cstheme="minorHAnsi"/>
                <w:b/>
                <w:bCs/>
                <w:sz w:val="18"/>
                <w:szCs w:val="20"/>
              </w:rPr>
            </w:pPr>
            <w:r w:rsidRPr="0052035A">
              <w:rPr>
                <w:rFonts w:asciiTheme="minorHAnsi" w:hAnsiTheme="minorHAnsi" w:cstheme="minorHAnsi"/>
                <w:b/>
                <w:bCs/>
                <w:sz w:val="18"/>
                <w:szCs w:val="20"/>
              </w:rPr>
              <w:t>Aralin 20:</w:t>
            </w:r>
          </w:p>
          <w:p w:rsidR="0052035A" w:rsidRPr="0052035A" w:rsidRDefault="0052035A" w:rsidP="0052035A">
            <w:pPr>
              <w:rPr>
                <w:rFonts w:asciiTheme="minorHAnsi" w:hAnsiTheme="minorHAnsi" w:cstheme="minorHAnsi"/>
                <w:b/>
                <w:bCs/>
                <w:sz w:val="18"/>
                <w:szCs w:val="20"/>
              </w:rPr>
            </w:pPr>
            <w:r w:rsidRPr="0052035A">
              <w:rPr>
                <w:rFonts w:asciiTheme="minorHAnsi" w:hAnsiTheme="minorHAnsi" w:cstheme="minorHAnsi"/>
                <w:b/>
                <w:bCs/>
                <w:sz w:val="18"/>
                <w:szCs w:val="20"/>
              </w:rPr>
              <w:t>Pagsusunod-sunod ng mga Pangyayari</w:t>
            </w:r>
          </w:p>
        </w:tc>
        <w:tc>
          <w:tcPr>
            <w:tcW w:w="2016" w:type="dxa"/>
            <w:shd w:val="clear" w:color="auto" w:fill="FFFFFF" w:themeFill="background1"/>
          </w:tcPr>
          <w:p w:rsidR="0052035A" w:rsidRPr="0052035A" w:rsidRDefault="0052035A" w:rsidP="0052035A">
            <w:pPr>
              <w:pStyle w:val="NoSpacing"/>
              <w:rPr>
                <w:rFonts w:asciiTheme="minorHAnsi" w:eastAsia="Malgun Gothic" w:hAnsiTheme="minorHAnsi" w:cstheme="minorHAnsi"/>
                <w:b/>
                <w:sz w:val="18"/>
                <w:szCs w:val="20"/>
              </w:rPr>
            </w:pPr>
            <w:r w:rsidRPr="0052035A">
              <w:rPr>
                <w:rFonts w:asciiTheme="minorHAnsi" w:hAnsiTheme="minorHAnsi" w:cstheme="minorHAnsi"/>
                <w:sz w:val="18"/>
                <w:szCs w:val="20"/>
              </w:rPr>
              <w:t>Introduction of Musical Instruments</w:t>
            </w:r>
          </w:p>
        </w:tc>
      </w:tr>
    </w:tbl>
    <w:p w:rsidR="0052035A" w:rsidRDefault="0052035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A776D1" w:rsidRDefault="00A776D1"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723"/>
        <w:tblW w:w="18198" w:type="dxa"/>
        <w:tblLayout w:type="fixed"/>
        <w:tblLook w:val="04A0" w:firstRow="1" w:lastRow="0" w:firstColumn="1" w:lastColumn="0" w:noHBand="0" w:noVBand="1"/>
      </w:tblPr>
      <w:tblGrid>
        <w:gridCol w:w="1998"/>
        <w:gridCol w:w="2322"/>
        <w:gridCol w:w="108"/>
        <w:gridCol w:w="2340"/>
        <w:gridCol w:w="72"/>
        <w:gridCol w:w="2250"/>
        <w:gridCol w:w="108"/>
        <w:gridCol w:w="2322"/>
        <w:gridCol w:w="108"/>
        <w:gridCol w:w="2340"/>
        <w:gridCol w:w="72"/>
        <w:gridCol w:w="2088"/>
        <w:gridCol w:w="72"/>
        <w:gridCol w:w="1998"/>
      </w:tblGrid>
      <w:tr w:rsidR="0052035A" w:rsidRPr="00B656A5"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lastRenderedPageBreak/>
              <w:t>LEARNING RESOURCES</w:t>
            </w:r>
          </w:p>
        </w:tc>
        <w:tc>
          <w:tcPr>
            <w:tcW w:w="11970" w:type="dxa"/>
            <w:gridSpan w:val="9"/>
            <w:tcBorders>
              <w:right w:val="single" w:sz="4" w:space="0" w:color="FFFFFF" w:themeColor="background1"/>
            </w:tcBorders>
            <w:shd w:val="clear" w:color="auto" w:fill="FFFFFF" w:themeFill="background1"/>
          </w:tcPr>
          <w:p w:rsidR="0052035A" w:rsidRPr="0052035A" w:rsidRDefault="0052035A" w:rsidP="00526F79">
            <w:pPr>
              <w:rPr>
                <w:rFonts w:asciiTheme="minorHAnsi" w:hAnsiTheme="minorHAnsi" w:cstheme="minorHAnsi"/>
                <w:sz w:val="18"/>
                <w:szCs w:val="18"/>
              </w:rPr>
            </w:pPr>
          </w:p>
        </w:tc>
        <w:tc>
          <w:tcPr>
            <w:tcW w:w="2160" w:type="dxa"/>
            <w:gridSpan w:val="2"/>
            <w:tcBorders>
              <w:left w:val="single" w:sz="4" w:space="0" w:color="FFFFFF" w:themeColor="background1"/>
              <w:right w:val="single" w:sz="4" w:space="0" w:color="FFFFFF" w:themeColor="background1"/>
            </w:tcBorders>
            <w:shd w:val="clear" w:color="auto" w:fill="FFFFFF" w:themeFill="background1"/>
          </w:tcPr>
          <w:p w:rsidR="0052035A" w:rsidRPr="0052035A" w:rsidRDefault="0052035A" w:rsidP="00526F79">
            <w:pPr>
              <w:rPr>
                <w:rFonts w:asciiTheme="minorHAnsi" w:hAnsiTheme="minorHAnsi" w:cstheme="minorHAnsi"/>
                <w:sz w:val="18"/>
                <w:szCs w:val="18"/>
              </w:rPr>
            </w:pPr>
          </w:p>
        </w:tc>
        <w:tc>
          <w:tcPr>
            <w:tcW w:w="2070" w:type="dxa"/>
            <w:gridSpan w:val="2"/>
            <w:tcBorders>
              <w:left w:val="single" w:sz="4" w:space="0" w:color="FFFFFF" w:themeColor="background1"/>
            </w:tcBorders>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RPr="00C25241"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A. References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p.34</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p.46</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p.44</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p.113</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p.45</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p.31</w:t>
            </w:r>
          </w:p>
        </w:tc>
        <w:tc>
          <w:tcPr>
            <w:tcW w:w="207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K-12 CG p.19</w:t>
            </w:r>
          </w:p>
        </w:tc>
      </w:tr>
      <w:tr w:rsidR="0052035A" w:rsidRPr="00E26A58"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1. Teacher’s Guide pages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P.68-70</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46-48</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11-13</w:t>
            </w:r>
          </w:p>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174-177</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 228-230</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108-109</w:t>
            </w:r>
          </w:p>
        </w:tc>
        <w:tc>
          <w:tcPr>
            <w:tcW w:w="2070" w:type="dxa"/>
            <w:gridSpan w:val="2"/>
            <w:shd w:val="clear" w:color="auto" w:fill="FFFFFF" w:themeFill="background1"/>
          </w:tcPr>
          <w:p w:rsidR="0052035A" w:rsidRPr="0052035A" w:rsidRDefault="0052035A" w:rsidP="00526F79">
            <w:pPr>
              <w:rPr>
                <w:rFonts w:asciiTheme="minorHAnsi" w:eastAsia="Malgun Gothic" w:hAnsiTheme="minorHAnsi" w:cstheme="minorHAnsi"/>
                <w:sz w:val="18"/>
                <w:szCs w:val="18"/>
              </w:rPr>
            </w:pPr>
            <w:r w:rsidRPr="0052035A">
              <w:rPr>
                <w:rFonts w:asciiTheme="minorHAnsi" w:eastAsia="Malgun Gothic" w:hAnsiTheme="minorHAnsi" w:cstheme="minorHAnsi"/>
                <w:sz w:val="18"/>
                <w:szCs w:val="18"/>
              </w:rPr>
              <w:t>67-70</w:t>
            </w:r>
          </w:p>
        </w:tc>
      </w:tr>
      <w:tr w:rsidR="0052035A" w:rsidRPr="00E26A58"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2. Learner’s Materials pages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 166-173</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152-162</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260-264</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144-146</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157-158</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280-283</w:t>
            </w:r>
          </w:p>
        </w:tc>
        <w:tc>
          <w:tcPr>
            <w:tcW w:w="2070" w:type="dxa"/>
            <w:gridSpan w:val="2"/>
            <w:shd w:val="clear" w:color="auto" w:fill="FFFFFF" w:themeFill="background1"/>
          </w:tcPr>
          <w:p w:rsidR="0052035A" w:rsidRPr="0052035A" w:rsidRDefault="0052035A" w:rsidP="00526F79">
            <w:pPr>
              <w:rPr>
                <w:rFonts w:asciiTheme="minorHAnsi" w:eastAsia="Malgun Gothic" w:hAnsiTheme="minorHAnsi" w:cstheme="minorHAnsi"/>
                <w:sz w:val="18"/>
                <w:szCs w:val="18"/>
              </w:rPr>
            </w:pPr>
            <w:r w:rsidRPr="0052035A">
              <w:rPr>
                <w:rFonts w:asciiTheme="minorHAnsi" w:eastAsia="Malgun Gothic" w:hAnsiTheme="minorHAnsi" w:cstheme="minorHAnsi"/>
                <w:sz w:val="18"/>
                <w:szCs w:val="18"/>
              </w:rPr>
              <w:t>103-107</w:t>
            </w:r>
          </w:p>
        </w:tc>
      </w:tr>
      <w:tr w:rsidR="0052035A" w:rsidRPr="00E26A58" w:rsidTr="0052035A">
        <w:tc>
          <w:tcPr>
            <w:tcW w:w="1998" w:type="dxa"/>
            <w:shd w:val="clear" w:color="auto" w:fill="FFFFFF" w:themeFill="background1"/>
          </w:tcPr>
          <w:p w:rsidR="0052035A" w:rsidRPr="0052035A" w:rsidRDefault="0052035A" w:rsidP="00526F79">
            <w:pPr>
              <w:jc w:val="center"/>
              <w:rPr>
                <w:rFonts w:asciiTheme="minorHAnsi" w:hAnsiTheme="minorHAnsi" w:cstheme="minorHAnsi"/>
                <w:b/>
                <w:sz w:val="18"/>
                <w:szCs w:val="18"/>
              </w:rPr>
            </w:pPr>
            <w:r w:rsidRPr="0052035A">
              <w:rPr>
                <w:rFonts w:asciiTheme="minorHAnsi" w:hAnsiTheme="minorHAnsi" w:cstheme="minorHAnsi"/>
                <w:b/>
                <w:sz w:val="18"/>
                <w:szCs w:val="18"/>
              </w:rPr>
              <w:t>3. Textbook pages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jc w:val="center"/>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jc w:val="center"/>
              <w:rPr>
                <w:rFonts w:asciiTheme="minorHAnsi" w:eastAsia="Times New Roman"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jc w:val="center"/>
              <w:rPr>
                <w:rFonts w:asciiTheme="minorHAnsi" w:eastAsia="Malgun Gothic" w:hAnsiTheme="minorHAnsi" w:cstheme="minorHAnsi"/>
                <w:sz w:val="18"/>
                <w:szCs w:val="18"/>
              </w:rPr>
            </w:pPr>
          </w:p>
        </w:tc>
      </w:tr>
      <w:tr w:rsidR="0052035A" w:rsidRPr="00637967" w:rsidTr="0052035A">
        <w:tc>
          <w:tcPr>
            <w:tcW w:w="1998" w:type="dxa"/>
            <w:shd w:val="clear" w:color="auto" w:fill="FFFFFF" w:themeFill="background1"/>
          </w:tcPr>
          <w:p w:rsidR="0052035A" w:rsidRPr="0052035A" w:rsidRDefault="0052035A" w:rsidP="00526F79">
            <w:pPr>
              <w:jc w:val="center"/>
              <w:rPr>
                <w:rFonts w:asciiTheme="minorHAnsi" w:hAnsiTheme="minorHAnsi" w:cstheme="minorHAnsi"/>
                <w:b/>
                <w:sz w:val="18"/>
                <w:szCs w:val="18"/>
              </w:rPr>
            </w:pPr>
            <w:r w:rsidRPr="0052035A">
              <w:rPr>
                <w:rFonts w:asciiTheme="minorHAnsi" w:hAnsiTheme="minorHAnsi" w:cstheme="minorHAnsi"/>
                <w:b/>
                <w:sz w:val="18"/>
                <w:szCs w:val="18"/>
              </w:rPr>
              <w:t>4. Additional Materials from  Learning     Resource (LR)  portal</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pStyle w:val="Default"/>
              <w:rPr>
                <w:rFonts w:asciiTheme="minorHAnsi" w:hAnsiTheme="minorHAnsi" w:cstheme="minorHAnsi"/>
                <w:color w:val="auto"/>
                <w:sz w:val="18"/>
                <w:szCs w:val="18"/>
              </w:rPr>
            </w:pP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1. * Pagsibol ng Lahing Pilipino 2.</w:t>
            </w:r>
            <w:proofErr w:type="gramStart"/>
            <w:r w:rsidRPr="0052035A">
              <w:rPr>
                <w:rFonts w:asciiTheme="minorHAnsi" w:hAnsiTheme="minorHAnsi" w:cstheme="minorHAnsi"/>
                <w:sz w:val="18"/>
                <w:szCs w:val="18"/>
              </w:rPr>
              <w:t>2003.pp.</w:t>
            </w:r>
            <w:proofErr w:type="gramEnd"/>
            <w:r w:rsidRPr="0052035A">
              <w:rPr>
                <w:rFonts w:asciiTheme="minorHAnsi" w:hAnsiTheme="minorHAnsi" w:cstheme="minorHAnsi"/>
                <w:sz w:val="18"/>
                <w:szCs w:val="18"/>
              </w:rPr>
              <w:t xml:space="preserve">25-28 </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2. PRODED Learning Guide in Sibika at Kultura Pangunahing Hanapbuhay 3.</w:t>
            </w:r>
            <w:proofErr w:type="gramStart"/>
            <w:r w:rsidRPr="0052035A">
              <w:rPr>
                <w:rFonts w:asciiTheme="minorHAnsi" w:hAnsiTheme="minorHAnsi" w:cstheme="minorHAnsi"/>
                <w:sz w:val="18"/>
                <w:szCs w:val="18"/>
              </w:rPr>
              <w:t>2000.pp.</w:t>
            </w:r>
            <w:proofErr w:type="gramEnd"/>
            <w:r w:rsidRPr="0052035A">
              <w:rPr>
                <w:rFonts w:asciiTheme="minorHAnsi" w:hAnsiTheme="minorHAnsi" w:cstheme="minorHAnsi"/>
                <w:sz w:val="18"/>
                <w:szCs w:val="18"/>
              </w:rPr>
              <w:t xml:space="preserve">1-10 </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3. * Sibika at Kultura 3.2000. pp.78-89 </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4. * Kulturang Pilipino 2. 2000. Pp.61-63 </w:t>
            </w:r>
          </w:p>
          <w:p w:rsidR="0052035A" w:rsidRPr="0052035A" w:rsidRDefault="0052035A" w:rsidP="00526F79">
            <w:pPr>
              <w:pStyle w:val="Default"/>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pStyle w:val="Default"/>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Mathematics Kagamitan ng Magaaral Tagalog Grade 2. 2013. pp. 165-167 </w:t>
            </w:r>
          </w:p>
          <w:p w:rsidR="0052035A" w:rsidRPr="0052035A" w:rsidRDefault="0052035A" w:rsidP="00526F79">
            <w:pPr>
              <w:pStyle w:val="Default"/>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pStyle w:val="Default"/>
              <w:jc w:val="center"/>
              <w:rPr>
                <w:rFonts w:asciiTheme="minorHAnsi" w:hAnsiTheme="minorHAnsi" w:cstheme="minorHAnsi"/>
                <w:sz w:val="18"/>
                <w:szCs w:val="18"/>
              </w:rPr>
            </w:pPr>
            <w:r w:rsidRPr="0052035A">
              <w:rPr>
                <w:rFonts w:asciiTheme="minorHAnsi" w:hAnsiTheme="minorHAnsi" w:cstheme="minorHAnsi"/>
                <w:sz w:val="18"/>
                <w:szCs w:val="18"/>
              </w:rPr>
              <w:t xml:space="preserve">Music, Arts, Physical Education and Health 2. Illagan, Amelia M. et.al, 2013 pp.103-106 </w:t>
            </w:r>
          </w:p>
          <w:p w:rsidR="0052035A" w:rsidRPr="0052035A" w:rsidRDefault="0052035A" w:rsidP="00526F79">
            <w:pPr>
              <w:jc w:val="center"/>
              <w:rPr>
                <w:rFonts w:asciiTheme="minorHAnsi" w:eastAsia="Malgun Gothic" w:hAnsiTheme="minorHAnsi" w:cstheme="minorHAnsi"/>
                <w:sz w:val="18"/>
                <w:szCs w:val="18"/>
              </w:rPr>
            </w:pPr>
          </w:p>
        </w:tc>
      </w:tr>
      <w:tr w:rsidR="0052035A" w:rsidRPr="00637967" w:rsidTr="0052035A">
        <w:tc>
          <w:tcPr>
            <w:tcW w:w="1998" w:type="dxa"/>
            <w:shd w:val="clear" w:color="auto" w:fill="FFFFFF" w:themeFill="background1"/>
          </w:tcPr>
          <w:p w:rsidR="0052035A" w:rsidRPr="0052035A" w:rsidRDefault="0052035A" w:rsidP="00526F79">
            <w:pPr>
              <w:jc w:val="center"/>
              <w:rPr>
                <w:rFonts w:asciiTheme="minorHAnsi" w:hAnsiTheme="minorHAnsi" w:cstheme="minorHAnsi"/>
                <w:b/>
                <w:sz w:val="18"/>
                <w:szCs w:val="18"/>
              </w:rPr>
            </w:pPr>
            <w:r w:rsidRPr="0052035A">
              <w:rPr>
                <w:rFonts w:asciiTheme="minorHAnsi" w:hAnsiTheme="minorHAnsi" w:cstheme="minorHAnsi"/>
                <w:b/>
                <w:sz w:val="18"/>
                <w:szCs w:val="18"/>
              </w:rPr>
              <w:t>B. Other Learning  Resource</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oslo paper upang gawing guhitan,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krayolang pangkulay sa mga iginuhit</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Tarpapel larawan, lapis, ruler, krayola, aklat, Modyul 5, Aralin 5.3</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Pictures, tarpapel, activity sheet</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Tarpapel, larawan</w:t>
            </w:r>
          </w:p>
        </w:tc>
        <w:tc>
          <w:tcPr>
            <w:tcW w:w="2340" w:type="dxa"/>
            <w:shd w:val="clear" w:color="auto" w:fill="FFFFFF" w:themeFill="background1"/>
          </w:tcPr>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tarpapel, pictures</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 Learning Module </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 Illustrations of halves and fourths </w:t>
            </w:r>
          </w:p>
          <w:p w:rsidR="0052035A" w:rsidRPr="0052035A" w:rsidRDefault="0052035A" w:rsidP="00526F79">
            <w:pPr>
              <w:pStyle w:val="Default"/>
              <w:rPr>
                <w:rFonts w:asciiTheme="minorHAnsi" w:hAnsiTheme="minorHAnsi" w:cstheme="minorHAnsi"/>
                <w:sz w:val="18"/>
                <w:szCs w:val="18"/>
              </w:rPr>
            </w:pPr>
            <w:r w:rsidRPr="0052035A">
              <w:rPr>
                <w:rFonts w:asciiTheme="minorHAnsi" w:hAnsiTheme="minorHAnsi" w:cstheme="minorHAnsi"/>
                <w:sz w:val="18"/>
                <w:szCs w:val="18"/>
              </w:rPr>
              <w:t xml:space="preserve"> Activity cards/sheets</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larawan ng buhay ng paruparo, tarpapel</w:t>
            </w: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DVD/CD player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 lively music </w:t>
            </w:r>
          </w:p>
          <w:p w:rsidR="0052035A" w:rsidRPr="0052035A" w:rsidRDefault="0052035A" w:rsidP="00526F79">
            <w:pPr>
              <w:rPr>
                <w:rFonts w:asciiTheme="minorHAnsi" w:eastAsia="Malgun Gothic" w:hAnsiTheme="minorHAnsi" w:cstheme="minorHAnsi"/>
                <w:sz w:val="18"/>
                <w:szCs w:val="18"/>
              </w:rPr>
            </w:pPr>
            <w:r w:rsidRPr="0052035A">
              <w:rPr>
                <w:rFonts w:asciiTheme="minorHAnsi" w:hAnsiTheme="minorHAnsi" w:cstheme="minorHAnsi"/>
                <w:color w:val="000000"/>
                <w:sz w:val="18"/>
                <w:szCs w:val="18"/>
              </w:rPr>
              <w:t xml:space="preserve"> picture of a farm</w:t>
            </w:r>
          </w:p>
        </w:tc>
      </w:tr>
      <w:tr w:rsidR="0052035A" w:rsidRPr="00E26A58"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III.  PROCEDURES</w:t>
            </w:r>
          </w:p>
        </w:tc>
        <w:tc>
          <w:tcPr>
            <w:tcW w:w="2430" w:type="dxa"/>
            <w:gridSpan w:val="2"/>
            <w:shd w:val="clear" w:color="auto" w:fill="FFFFFF" w:themeFill="background1"/>
          </w:tcPr>
          <w:p w:rsidR="0052035A" w:rsidRPr="0052035A" w:rsidRDefault="0052035A" w:rsidP="00526F79">
            <w:pPr>
              <w:widowControl w:val="0"/>
              <w:autoSpaceDE w:val="0"/>
              <w:autoSpaceDN w:val="0"/>
              <w:adjustRightInd w:val="0"/>
              <w:snapToGrid w:val="0"/>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widowControl w:val="0"/>
              <w:autoSpaceDE w:val="0"/>
              <w:autoSpaceDN w:val="0"/>
              <w:adjustRightInd w:val="0"/>
              <w:snapToGrid w:val="0"/>
              <w:rPr>
                <w:rFonts w:asciiTheme="minorHAnsi" w:hAnsiTheme="minorHAnsi" w:cstheme="minorHAnsi"/>
                <w:color w:val="000000"/>
                <w:sz w:val="18"/>
                <w:szCs w:val="18"/>
              </w:rPr>
            </w:pPr>
          </w:p>
        </w:tc>
        <w:tc>
          <w:tcPr>
            <w:tcW w:w="2430" w:type="dxa"/>
            <w:gridSpan w:val="2"/>
            <w:shd w:val="clear" w:color="auto" w:fill="FFFFFF" w:themeFill="background1"/>
          </w:tcPr>
          <w:p w:rsidR="0052035A" w:rsidRPr="0052035A" w:rsidRDefault="0052035A" w:rsidP="00526F79">
            <w:pPr>
              <w:widowControl w:val="0"/>
              <w:autoSpaceDE w:val="0"/>
              <w:autoSpaceDN w:val="0"/>
              <w:adjustRightInd w:val="0"/>
              <w:snapToGrid w:val="0"/>
              <w:rPr>
                <w:rFonts w:asciiTheme="minorHAnsi" w:hAnsiTheme="minorHAnsi" w:cstheme="minorHAnsi"/>
                <w:color w:val="000000"/>
                <w:sz w:val="18"/>
                <w:szCs w:val="18"/>
              </w:rPr>
            </w:pPr>
          </w:p>
        </w:tc>
        <w:tc>
          <w:tcPr>
            <w:tcW w:w="2340" w:type="dxa"/>
            <w:shd w:val="clear" w:color="auto" w:fill="FFFFFF" w:themeFill="background1"/>
          </w:tcPr>
          <w:p w:rsidR="0052035A" w:rsidRPr="0052035A" w:rsidRDefault="0052035A" w:rsidP="00526F79">
            <w:pPr>
              <w:widowControl w:val="0"/>
              <w:autoSpaceDE w:val="0"/>
              <w:autoSpaceDN w:val="0"/>
              <w:adjustRightInd w:val="0"/>
              <w:snapToGrid w:val="0"/>
              <w:rPr>
                <w:rFonts w:asciiTheme="minorHAnsi" w:hAnsiTheme="minorHAnsi" w:cstheme="minorHAnsi"/>
                <w:color w:val="000000"/>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jc w:val="center"/>
              <w:rPr>
                <w:rFonts w:asciiTheme="minorHAnsi" w:eastAsia="Malgun Gothic" w:hAnsiTheme="minorHAnsi" w:cstheme="minorHAnsi"/>
                <w:sz w:val="18"/>
                <w:szCs w:val="18"/>
              </w:rPr>
            </w:pPr>
          </w:p>
        </w:tc>
      </w:tr>
      <w:tr w:rsidR="0052035A" w:rsidRPr="00637967"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A. Reviewing previous   lesson or presenting the new  lesson</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Paano mo maipapakita ang iyong kasiyahan sa mga karapatang iyong tinatamasa? Banggitin ang iyong mga karapatan</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Anu-ano ang iba’t-ibang uri ng hanapbuhay sa komunidad?</w:t>
            </w:r>
          </w:p>
        </w:tc>
        <w:tc>
          <w:tcPr>
            <w:tcW w:w="2430" w:type="dxa"/>
            <w:gridSpan w:val="3"/>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b/>
                <w:bCs/>
                <w:color w:val="000000"/>
                <w:sz w:val="18"/>
                <w:szCs w:val="18"/>
              </w:rPr>
              <w:t xml:space="preserve">Pre-Assessment: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A. Have them name each object and write its beginning sound. </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Ipabasa ang mga salita at mga pangungusap na magbibigay ng kahulugan sa mga ito sa LM.</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Review – Do this as group activity. </w:t>
            </w:r>
          </w:p>
          <w:p w:rsidR="0052035A" w:rsidRPr="0052035A" w:rsidRDefault="0052035A" w:rsidP="00526F79">
            <w:pPr>
              <w:pStyle w:val="NoSpacing"/>
              <w:rPr>
                <w:rFonts w:asciiTheme="minorHAnsi" w:eastAsiaTheme="minorHAnsi" w:hAnsiTheme="minorHAnsi" w:cstheme="minorHAnsi"/>
                <w:color w:val="000000"/>
                <w:sz w:val="18"/>
                <w:szCs w:val="18"/>
              </w:rPr>
            </w:pPr>
            <w:r w:rsidRPr="0052035A">
              <w:rPr>
                <w:rFonts w:asciiTheme="minorHAnsi" w:hAnsiTheme="minorHAnsi" w:cstheme="minorHAnsi"/>
                <w:noProof/>
                <w:sz w:val="18"/>
                <w:szCs w:val="18"/>
              </w:rPr>
              <w:drawing>
                <wp:anchor distT="0" distB="0" distL="114300" distR="114300" simplePos="0" relativeHeight="251653632" behindDoc="0" locked="0" layoutInCell="1" allowOverlap="1">
                  <wp:simplePos x="0" y="0"/>
                  <wp:positionH relativeFrom="column">
                    <wp:posOffset>73025</wp:posOffset>
                  </wp:positionH>
                  <wp:positionV relativeFrom="paragraph">
                    <wp:posOffset>240030</wp:posOffset>
                  </wp:positionV>
                  <wp:extent cx="1133475" cy="347345"/>
                  <wp:effectExtent l="0" t="0" r="9525" b="0"/>
                  <wp:wrapNone/>
                  <wp:docPr id="108" name="Picture 12"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347345"/>
                          </a:xfrm>
                          <a:prstGeom prst="rect">
                            <a:avLst/>
                          </a:prstGeom>
                          <a:noFill/>
                          <a:ln>
                            <a:noFill/>
                          </a:ln>
                        </pic:spPr>
                      </pic:pic>
                    </a:graphicData>
                  </a:graphic>
                </wp:anchor>
              </w:drawing>
            </w:r>
            <w:r w:rsidRPr="0052035A">
              <w:rPr>
                <w:rFonts w:asciiTheme="minorHAnsi" w:eastAsiaTheme="minorHAnsi" w:hAnsiTheme="minorHAnsi" w:cstheme="minorHAnsi"/>
                <w:color w:val="000000"/>
                <w:sz w:val="18"/>
                <w:szCs w:val="18"/>
              </w:rPr>
              <w:t>Visualize the following fractions using group of objects.</w:t>
            </w:r>
          </w:p>
          <w:p w:rsidR="0052035A" w:rsidRPr="0052035A" w:rsidRDefault="0052035A" w:rsidP="00526F79">
            <w:pPr>
              <w:pStyle w:val="NoSpacing"/>
              <w:rPr>
                <w:rFonts w:asciiTheme="minorHAnsi" w:eastAsiaTheme="minorHAnsi" w:hAnsiTheme="minorHAnsi" w:cstheme="minorHAnsi"/>
                <w:color w:val="000000"/>
                <w:sz w:val="18"/>
                <w:szCs w:val="18"/>
              </w:rPr>
            </w:pPr>
          </w:p>
          <w:p w:rsidR="0052035A" w:rsidRPr="0052035A" w:rsidRDefault="0052035A" w:rsidP="00526F79">
            <w:pPr>
              <w:pStyle w:val="NoSpacing"/>
              <w:rPr>
                <w:rFonts w:asciiTheme="minorHAnsi" w:eastAsiaTheme="minorHAnsi" w:hAnsiTheme="minorHAnsi" w:cstheme="minorHAnsi"/>
                <w:color w:val="000000"/>
                <w:sz w:val="18"/>
                <w:szCs w:val="18"/>
              </w:rPr>
            </w:pPr>
          </w:p>
          <w:p w:rsidR="0052035A" w:rsidRPr="0052035A" w:rsidRDefault="0052035A" w:rsidP="00526F79">
            <w:pPr>
              <w:pStyle w:val="NoSpacing"/>
              <w:tabs>
                <w:tab w:val="right" w:pos="2304"/>
              </w:tabs>
              <w:rPr>
                <w:rFonts w:asciiTheme="minorHAnsi" w:hAnsiTheme="minorHAnsi" w:cstheme="minorHAnsi"/>
                <w:sz w:val="18"/>
                <w:szCs w:val="18"/>
              </w:rPr>
            </w:pPr>
            <w:r w:rsidRPr="0052035A">
              <w:rPr>
                <w:rFonts w:asciiTheme="minorHAnsi" w:hAnsiTheme="minorHAnsi" w:cstheme="minorHAnsi"/>
                <w:sz w:val="18"/>
                <w:szCs w:val="18"/>
              </w:rPr>
              <w:tab/>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Magpakita ng mga larawan ng buhay ngparuparo.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Ipaayos ang mga larawan ayon sa kung paano nagiging paruparo ang uod.</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Sa tulong ng mga larawan, ipakuwento sa mga bata ang mga pagbabagong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nagaganap sa isang uod</w:t>
            </w: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Let children name the source of sounds they hear in the CD. </w:t>
            </w:r>
          </w:p>
          <w:p w:rsidR="0052035A" w:rsidRPr="0052035A" w:rsidRDefault="0052035A" w:rsidP="00526F79">
            <w:pPr>
              <w:autoSpaceDE w:val="0"/>
              <w:autoSpaceDN w:val="0"/>
              <w:adjustRightInd w:val="0"/>
              <w:rPr>
                <w:rFonts w:asciiTheme="minorHAnsi" w:hAnsiTheme="minorHAnsi" w:cstheme="minorHAnsi"/>
                <w:color w:val="000000"/>
                <w:sz w:val="18"/>
                <w:szCs w:val="18"/>
              </w:rPr>
            </w:pPr>
          </w:p>
        </w:tc>
      </w:tr>
      <w:tr w:rsidR="0052035A" w:rsidRPr="00637967"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B. Establishing a purpose for the    </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lesson</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Itanong sa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a. Naging </w:t>
            </w:r>
            <w:proofErr w:type="gramStart"/>
            <w:r w:rsidRPr="0052035A">
              <w:rPr>
                <w:rFonts w:asciiTheme="minorHAnsi" w:hAnsiTheme="minorHAnsi" w:cstheme="minorHAnsi"/>
                <w:sz w:val="18"/>
                <w:szCs w:val="18"/>
              </w:rPr>
              <w:t>masaya  ba</w:t>
            </w:r>
            <w:proofErr w:type="gramEnd"/>
            <w:r w:rsidRPr="0052035A">
              <w:rPr>
                <w:rFonts w:asciiTheme="minorHAnsi" w:hAnsiTheme="minorHAnsi" w:cstheme="minorHAnsi"/>
                <w:sz w:val="18"/>
                <w:szCs w:val="18"/>
              </w:rPr>
              <w:t xml:space="preserve"> kayo sa pagtamasa sa inyong mga karapatan?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b. Paano ninyo maipapakita ang iyong kasiyahan? </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c.Magagalit ba kayo sa inyong kapwa sa tuwing tinatamasa ninyo ang inyong mga karapatan?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d.May kilala ba </w:t>
            </w:r>
            <w:proofErr w:type="gramStart"/>
            <w:r w:rsidRPr="0052035A">
              <w:rPr>
                <w:rFonts w:asciiTheme="minorHAnsi" w:hAnsiTheme="minorHAnsi" w:cstheme="minorHAnsi"/>
                <w:sz w:val="18"/>
                <w:szCs w:val="18"/>
              </w:rPr>
              <w:t>kayong  mga</w:t>
            </w:r>
            <w:proofErr w:type="gramEnd"/>
            <w:r w:rsidRPr="0052035A">
              <w:rPr>
                <w:rFonts w:asciiTheme="minorHAnsi" w:hAnsiTheme="minorHAnsi" w:cstheme="minorHAnsi"/>
                <w:sz w:val="18"/>
                <w:szCs w:val="18"/>
              </w:rPr>
              <w:t xml:space="preserve"> batang malungkot sapagkat hindi nila tinatamasa ang kanilang mga karapatan?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e.Ano ang iyong  </w:t>
            </w:r>
            <w:r w:rsidRPr="0052035A">
              <w:rPr>
                <w:rFonts w:asciiTheme="minorHAnsi" w:hAnsiTheme="minorHAnsi" w:cstheme="minorHAnsi"/>
                <w:sz w:val="18"/>
                <w:szCs w:val="18"/>
              </w:rPr>
              <w:lastRenderedPageBreak/>
              <w:t>mararamdaman kung ang iyong mga karapatan ay di mo tatamasahin?</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lastRenderedPageBreak/>
              <w:t>Magpakanta ng masiglang awitin sa mga mag-aaral. Lagyan ito ng angkop na kilos.</w:t>
            </w: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lastRenderedPageBreak/>
              <w:t xml:space="preserve">Show a picture of a crippled person or one who is physically handicapped.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i/>
                <w:iCs/>
                <w:color w:val="000000"/>
                <w:sz w:val="18"/>
                <w:szCs w:val="18"/>
              </w:rPr>
              <w:t xml:space="preserve">Ask: </w:t>
            </w:r>
            <w:r w:rsidRPr="0052035A">
              <w:rPr>
                <w:rFonts w:asciiTheme="minorHAnsi" w:hAnsiTheme="minorHAnsi" w:cstheme="minorHAnsi"/>
                <w:color w:val="000000"/>
                <w:sz w:val="18"/>
                <w:szCs w:val="18"/>
              </w:rPr>
              <w:t xml:space="preserve">Do you know someone who is like him/her who is talented or who became successful despite his /her disability? </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color w:val="000000"/>
                <w:sz w:val="18"/>
                <w:szCs w:val="18"/>
              </w:rPr>
              <w:t>What are the different ways of showing one’s concern to others at home or in school?</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Nakapulot na ba kayo ng isang bagay na hindi sa inyo? Ano ang inyong ginawa?</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Prepare strips of papers equal to the number of your pupils. Write to each strip the name of animals. At your signal, the pupils will group themselves according to the name of the animals they received. The trick is they will look for their group using the sounds of the animals only.</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Ipaguhit sa mga bata ang ginagawa nila mula pagkagising hanggang 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makarating sila sa paaralan.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Pag-usapan ang mga larawang iginuhit ng mga bata.</w:t>
            </w:r>
          </w:p>
          <w:p w:rsidR="0052035A" w:rsidRPr="0052035A" w:rsidRDefault="0049477D" w:rsidP="00526F79">
            <w:pPr>
              <w:rPr>
                <w:rFonts w:asciiTheme="minorHAnsi" w:hAnsiTheme="minorHAnsi" w:cstheme="minorHAnsi"/>
                <w:sz w:val="18"/>
                <w:szCs w:val="18"/>
              </w:rPr>
            </w:pPr>
            <w:r>
              <w:rPr>
                <w:rFonts w:ascii="Calibri" w:hAnsi="Calibri" w:cs="Calibri"/>
                <w:sz w:val="20"/>
                <w:szCs w:val="20"/>
              </w:rPr>
              <w:t>Original File Submitted and Formatted by DepEd Club Member - visit depedclub.com for more</w:t>
            </w: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Play any lively music and ask children to dance like any of the animal they like to imitate. </w:t>
            </w:r>
          </w:p>
          <w:p w:rsidR="0052035A" w:rsidRPr="0052035A" w:rsidRDefault="0052035A" w:rsidP="00526F79">
            <w:pPr>
              <w:pStyle w:val="NoSpacing"/>
              <w:rPr>
                <w:rFonts w:asciiTheme="minorHAnsi" w:eastAsia="Malgun Gothic" w:hAnsiTheme="minorHAnsi" w:cstheme="minorHAnsi"/>
                <w:sz w:val="18"/>
                <w:szCs w:val="18"/>
              </w:rPr>
            </w:pPr>
          </w:p>
        </w:tc>
      </w:tr>
      <w:tr w:rsidR="0052035A" w:rsidRPr="00637967" w:rsidTr="0052035A">
        <w:trPr>
          <w:trHeight w:val="440"/>
        </w:trPr>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C. Presenting   examples/   instances of the  new lesson</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Muling balikan ang kwento ni Kaloy.</w:t>
            </w:r>
          </w:p>
          <w:p w:rsidR="0052035A" w:rsidRPr="0052035A" w:rsidRDefault="0052035A" w:rsidP="00526F79">
            <w:pPr>
              <w:rPr>
                <w:rFonts w:asciiTheme="minorHAnsi" w:hAnsiTheme="minorHAnsi" w:cstheme="minorHAnsi"/>
                <w:sz w:val="18"/>
                <w:szCs w:val="18"/>
              </w:rPr>
            </w:pPr>
            <w:proofErr w:type="gramStart"/>
            <w:r w:rsidRPr="0052035A">
              <w:rPr>
                <w:rFonts w:asciiTheme="minorHAnsi" w:hAnsiTheme="minorHAnsi" w:cstheme="minorHAnsi"/>
                <w:sz w:val="18"/>
                <w:szCs w:val="18"/>
              </w:rPr>
              <w:t>”Basahin</w:t>
            </w:r>
            <w:proofErr w:type="gramEnd"/>
            <w:r w:rsidRPr="0052035A">
              <w:rPr>
                <w:rFonts w:asciiTheme="minorHAnsi" w:hAnsiTheme="minorHAnsi" w:cstheme="minorHAnsi"/>
                <w:sz w:val="18"/>
                <w:szCs w:val="18"/>
              </w:rPr>
              <w:t xml:space="preserve"> ito at isaisip nang mabuti.</w:t>
            </w: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lang w:val="it-IT"/>
              </w:rPr>
            </w:pPr>
            <w:r w:rsidRPr="0052035A">
              <w:rPr>
                <w:rFonts w:asciiTheme="minorHAnsi" w:hAnsiTheme="minorHAnsi" w:cstheme="minorHAnsi"/>
                <w:sz w:val="18"/>
                <w:szCs w:val="18"/>
                <w:lang w:val="it-IT"/>
              </w:rPr>
              <w:t>Pangkatang Gawain</w:t>
            </w:r>
          </w:p>
          <w:p w:rsidR="0052035A" w:rsidRPr="0052035A" w:rsidRDefault="0052035A" w:rsidP="00526F79">
            <w:pPr>
              <w:rPr>
                <w:rFonts w:asciiTheme="minorHAnsi" w:hAnsiTheme="minorHAnsi" w:cstheme="minorHAnsi"/>
                <w:sz w:val="18"/>
                <w:szCs w:val="18"/>
                <w:lang w:val="it-IT"/>
              </w:rPr>
            </w:pPr>
          </w:p>
          <w:p w:rsidR="0052035A" w:rsidRPr="0052035A" w:rsidRDefault="0052035A" w:rsidP="00526F79">
            <w:pPr>
              <w:rPr>
                <w:rFonts w:asciiTheme="minorHAnsi" w:hAnsiTheme="minorHAnsi" w:cstheme="minorHAnsi"/>
                <w:sz w:val="18"/>
                <w:szCs w:val="18"/>
                <w:lang w:val="it-IT"/>
              </w:rPr>
            </w:pPr>
            <w:r w:rsidRPr="0052035A">
              <w:rPr>
                <w:rFonts w:asciiTheme="minorHAnsi" w:hAnsiTheme="minorHAnsi" w:cstheme="minorHAnsi"/>
                <w:sz w:val="18"/>
                <w:szCs w:val="18"/>
                <w:lang w:val="it-IT"/>
              </w:rPr>
              <w:t>Isulat ang mga uri ng hanapbuhay ang makikita sa inyong komunidad na kinabibilangan</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Reading of the selection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Wilma’s Fight to Win”</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Ipabasa ang kabuuan ng kuwentong, “Ang Batang Matapat” sa LM nang tuloy-tuloy. Ipabasa rin ang kuwento nang may paghinto at interaksiyon.</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Group the pupils. Give each group 32 counters.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Instruct them to separate the counters into 4 groups.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Ask: How many were there in each group?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Say: Take away 2 pieces from the first group. What is the fractional part of the taken counters?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Say: Take away 5 counters from the second group? What is the fractional part of the taken counters?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Say: Take away 7 counters from the third group? What is the fractional part of the taken counters? </w:t>
            </w:r>
          </w:p>
          <w:p w:rsidR="0052035A" w:rsidRPr="0052035A" w:rsidRDefault="0052035A" w:rsidP="00526F79">
            <w:pPr>
              <w:pStyle w:val="NoSpacing"/>
              <w:rPr>
                <w:rFonts w:asciiTheme="minorHAnsi" w:hAnsiTheme="minorHAnsi" w:cstheme="minorHAnsi"/>
                <w:sz w:val="18"/>
                <w:szCs w:val="18"/>
              </w:rPr>
            </w:pPr>
            <w:r w:rsidRPr="0052035A">
              <w:rPr>
                <w:rFonts w:asciiTheme="minorHAnsi" w:eastAsiaTheme="minorHAnsi" w:hAnsiTheme="minorHAnsi" w:cstheme="minorHAnsi"/>
                <w:color w:val="000000"/>
                <w:sz w:val="18"/>
                <w:szCs w:val="18"/>
              </w:rPr>
              <w:t>Say: Take away 5 counters from the fourth group? What is the fractional part of the remaining counters?</w:t>
            </w:r>
          </w:p>
        </w:tc>
        <w:tc>
          <w:tcPr>
            <w:tcW w:w="2160" w:type="dxa"/>
            <w:gridSpan w:val="2"/>
            <w:shd w:val="clear" w:color="auto" w:fill="FFFFFF" w:themeFill="background1"/>
          </w:tcPr>
          <w:p w:rsidR="0052035A" w:rsidRPr="0052035A" w:rsidRDefault="0052035A" w:rsidP="00526F79">
            <w:pPr>
              <w:pStyle w:val="NoSpacing"/>
              <w:rPr>
                <w:rFonts w:asciiTheme="minorHAnsi" w:hAnsiTheme="minorHAnsi" w:cstheme="minorHAnsi"/>
                <w:sz w:val="18"/>
                <w:szCs w:val="18"/>
              </w:rPr>
            </w:pPr>
            <w:r w:rsidRPr="0052035A">
              <w:rPr>
                <w:rFonts w:asciiTheme="minorHAnsi" w:hAnsiTheme="minorHAnsi" w:cstheme="minorHAnsi"/>
                <w:sz w:val="18"/>
                <w:szCs w:val="18"/>
                <w:lang w:val="it-IT"/>
              </w:rPr>
              <w:t>Basahin ang kwento sa pahina 280 sa LM.</w:t>
            </w: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Show the class a picture of a farm and invite them to visit the place while singing “Old Mc Donald Had a Farm”. Instruct the pupils to move their body when they hear the sound of the animals. Change the name of animal and sound words with the following: 2. Pig – oink, oink; 3. Duck – quack, quack; 4. Horse – neigh, neigh; 5. Donkey – hee-haw; 6. Chickens – cluck, cluck. </w:t>
            </w:r>
          </w:p>
          <w:p w:rsidR="0052035A" w:rsidRPr="0052035A" w:rsidRDefault="0052035A" w:rsidP="00526F79">
            <w:pPr>
              <w:pStyle w:val="NoSpacing"/>
              <w:rPr>
                <w:rFonts w:asciiTheme="minorHAnsi" w:eastAsia="Malgun Gothic" w:hAnsiTheme="minorHAnsi" w:cstheme="minorHAnsi"/>
                <w:sz w:val="18"/>
                <w:szCs w:val="18"/>
              </w:rPr>
            </w:pPr>
          </w:p>
        </w:tc>
      </w:tr>
      <w:tr w:rsidR="0052035A" w:rsidRPr="00637967"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D. Discussing new concepts and practicing new skills #1</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 Muling talakayin ang kwento.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 Ano ang masasabi mo kay Kaloy?</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2. Ano-anong karapatan ang tinatamasa ng batang   si Kaloy?</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3. Ano-ano ang mga sitwasyon na nagsasabi na tinatamasa ni Kaloy ang kaniyang mga karapatan ayon sa kuwentong iyong binasa?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4. May kaibahan ba ang buhay mo sa buhay ni Kaloy? Pagkumparahin.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5. May katulad ka bang karanasan sa mga naranasan ni Kaloy?</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Talakayin ang ginawa 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Itanong: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Saan-saan nagkakapareho-pareho?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Saan-saan nagkakaiba?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Bakit mayroong pagkakaiba-iba?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Ano ang pagkakaiba-iba ng hanapbuhay batay sa kinabibilangang komunidad?</w:t>
            </w:r>
          </w:p>
          <w:p w:rsidR="0052035A" w:rsidRPr="0052035A" w:rsidRDefault="0052035A" w:rsidP="00526F79">
            <w:pPr>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1. How did Wilma become crippled?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(She was crippled by polio.) </w:t>
            </w:r>
          </w:p>
          <w:p w:rsidR="0052035A" w:rsidRPr="0052035A" w:rsidRDefault="0052035A" w:rsidP="00526F79">
            <w:pPr>
              <w:autoSpaceDE w:val="0"/>
              <w:autoSpaceDN w:val="0"/>
              <w:adjustRightInd w:val="0"/>
              <w:spacing w:after="19"/>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2. What did Wilma’s family do to make her walk? (All her family members helped in massaging her leg.) </w:t>
            </w:r>
          </w:p>
          <w:p w:rsidR="0052035A" w:rsidRPr="0052035A" w:rsidRDefault="0052035A" w:rsidP="00526F79">
            <w:pPr>
              <w:autoSpaceDE w:val="0"/>
              <w:autoSpaceDN w:val="0"/>
              <w:adjustRightInd w:val="0"/>
              <w:spacing w:after="19"/>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3. What made Wilma a real winner? (the love and concern of her family and her determination to walk.)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4. How did Wilma’s family show their love and concern to her? </w:t>
            </w:r>
            <w:proofErr w:type="gramStart"/>
            <w:r w:rsidRPr="0052035A">
              <w:rPr>
                <w:rFonts w:asciiTheme="minorHAnsi" w:hAnsiTheme="minorHAnsi" w:cstheme="minorHAnsi"/>
                <w:color w:val="000000"/>
                <w:sz w:val="18"/>
                <w:szCs w:val="18"/>
              </w:rPr>
              <w:t>( They</w:t>
            </w:r>
            <w:proofErr w:type="gramEnd"/>
            <w:r w:rsidRPr="0052035A">
              <w:rPr>
                <w:rFonts w:asciiTheme="minorHAnsi" w:hAnsiTheme="minorHAnsi" w:cstheme="minorHAnsi"/>
                <w:color w:val="000000"/>
                <w:sz w:val="18"/>
                <w:szCs w:val="18"/>
              </w:rPr>
              <w:t xml:space="preserve"> never gave up when the doctor told them that she would never walk again. They helped her walk again.) </w:t>
            </w:r>
          </w:p>
          <w:p w:rsidR="0052035A" w:rsidRPr="0052035A" w:rsidRDefault="0052035A" w:rsidP="00526F79">
            <w:pPr>
              <w:autoSpaceDE w:val="0"/>
              <w:autoSpaceDN w:val="0"/>
              <w:adjustRightInd w:val="0"/>
              <w:spacing w:after="18"/>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5. If you were Wilma, how would you feel about yourself? (I would feel sad with my condition but I would be happy with the love of my </w:t>
            </w:r>
            <w:r w:rsidRPr="0052035A">
              <w:rPr>
                <w:rFonts w:asciiTheme="minorHAnsi" w:hAnsiTheme="minorHAnsi" w:cstheme="minorHAnsi"/>
                <w:color w:val="000000"/>
                <w:sz w:val="18"/>
                <w:szCs w:val="18"/>
              </w:rPr>
              <w:lastRenderedPageBreak/>
              <w:t xml:space="preserve">family.) </w:t>
            </w:r>
          </w:p>
          <w:p w:rsidR="0052035A" w:rsidRPr="0052035A" w:rsidRDefault="0052035A" w:rsidP="00526F79">
            <w:pPr>
              <w:autoSpaceDE w:val="0"/>
              <w:autoSpaceDN w:val="0"/>
              <w:adjustRightInd w:val="0"/>
              <w:spacing w:after="18"/>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6. Is there any member in your family like Wilma who need your love and concern? How do you show your love to him/her? (Answers may vary.)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7. In school, how do you show your love and concern to your classmates? To your teacher? </w:t>
            </w:r>
            <w:proofErr w:type="gramStart"/>
            <w:r w:rsidRPr="0052035A">
              <w:rPr>
                <w:rFonts w:asciiTheme="minorHAnsi" w:hAnsiTheme="minorHAnsi" w:cstheme="minorHAnsi"/>
                <w:color w:val="000000"/>
                <w:sz w:val="18"/>
                <w:szCs w:val="18"/>
              </w:rPr>
              <w:t>( I</w:t>
            </w:r>
            <w:proofErr w:type="gramEnd"/>
            <w:r w:rsidRPr="0052035A">
              <w:rPr>
                <w:rFonts w:asciiTheme="minorHAnsi" w:hAnsiTheme="minorHAnsi" w:cstheme="minorHAnsi"/>
                <w:color w:val="000000"/>
                <w:sz w:val="18"/>
                <w:szCs w:val="18"/>
              </w:rPr>
              <w:t xml:space="preserve"> share my “baon” with them. I help in cleaning our room. Etc. </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lastRenderedPageBreak/>
              <w:t xml:space="preserve">Ipasagot ang ikatlong hanay sa </w:t>
            </w:r>
            <w:r w:rsidRPr="0052035A">
              <w:rPr>
                <w:rFonts w:asciiTheme="minorHAnsi" w:hAnsiTheme="minorHAnsi" w:cstheme="minorHAnsi"/>
                <w:b/>
                <w:bCs/>
                <w:sz w:val="18"/>
                <w:szCs w:val="18"/>
              </w:rPr>
              <w:t xml:space="preserve">prediction chart </w:t>
            </w:r>
            <w:r w:rsidRPr="0052035A">
              <w:rPr>
                <w:rFonts w:asciiTheme="minorHAnsi" w:hAnsiTheme="minorHAnsi" w:cstheme="minorHAnsi"/>
                <w:sz w:val="18"/>
                <w:szCs w:val="18"/>
              </w:rPr>
              <w:t>na nasa LM, pahina 145</w:t>
            </w:r>
            <w:r w:rsidRPr="0052035A">
              <w:rPr>
                <w:rFonts w:asciiTheme="minorHAnsi" w:hAnsiTheme="minorHAnsi" w:cstheme="minorHAnsi"/>
                <w:b/>
                <w:bCs/>
                <w:sz w:val="18"/>
                <w:szCs w:val="18"/>
              </w:rPr>
              <w:t xml:space="preserve">. </w:t>
            </w:r>
            <w:r w:rsidRPr="0052035A">
              <w:rPr>
                <w:rFonts w:asciiTheme="minorHAnsi" w:hAnsiTheme="minorHAnsi" w:cstheme="minorHAnsi"/>
                <w:sz w:val="18"/>
                <w:szCs w:val="18"/>
              </w:rPr>
              <w:t xml:space="preserve">Ibahagi ang sagot sa </w:t>
            </w:r>
            <w:proofErr w:type="gramStart"/>
            <w:r w:rsidRPr="0052035A">
              <w:rPr>
                <w:rFonts w:asciiTheme="minorHAnsi" w:hAnsiTheme="minorHAnsi" w:cstheme="minorHAnsi"/>
                <w:sz w:val="18"/>
                <w:szCs w:val="18"/>
              </w:rPr>
              <w:t>klase.Alamin</w:t>
            </w:r>
            <w:proofErr w:type="gramEnd"/>
            <w:r w:rsidRPr="0052035A">
              <w:rPr>
                <w:rFonts w:asciiTheme="minorHAnsi" w:hAnsiTheme="minorHAnsi" w:cstheme="minorHAnsi"/>
                <w:sz w:val="18"/>
                <w:szCs w:val="18"/>
              </w:rPr>
              <w:t xml:space="preserve"> kung magkapareho ang hula at tunay na sagot. Ipaliwanag ang sagot</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noProof/>
                <w:color w:val="000000"/>
                <w:sz w:val="18"/>
                <w:szCs w:val="18"/>
              </w:rPr>
              <w:drawing>
                <wp:anchor distT="0" distB="0" distL="114300" distR="114300" simplePos="0" relativeHeight="251654656" behindDoc="0" locked="0" layoutInCell="1" allowOverlap="1">
                  <wp:simplePos x="0" y="0"/>
                  <wp:positionH relativeFrom="column">
                    <wp:posOffset>6350</wp:posOffset>
                  </wp:positionH>
                  <wp:positionV relativeFrom="paragraph">
                    <wp:posOffset>80644</wp:posOffset>
                  </wp:positionV>
                  <wp:extent cx="1304925" cy="2009775"/>
                  <wp:effectExtent l="0" t="0" r="9525" b="9525"/>
                  <wp:wrapNone/>
                  <wp:docPr id="109" name="Picture 14"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2009775"/>
                          </a:xfrm>
                          <a:prstGeom prst="rect">
                            <a:avLst/>
                          </a:prstGeom>
                          <a:noFill/>
                          <a:ln>
                            <a:noFill/>
                          </a:ln>
                        </pic:spPr>
                      </pic:pic>
                    </a:graphicData>
                  </a:graphic>
                </wp:anchor>
              </w:drawing>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Sagutin ang Gawin natin sa LMp281</w:t>
            </w:r>
          </w:p>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Teach the song “Playing Instruments” then change the instruments with the following instruments and sounds: 1. Clarinet – Du, dle, det!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2. Trumpet – Trot! Trot! Trot! </w:t>
            </w:r>
          </w:p>
          <w:p w:rsidR="0052035A" w:rsidRPr="0052035A" w:rsidRDefault="0052035A" w:rsidP="00526F79">
            <w:pPr>
              <w:pStyle w:val="NoSpacing"/>
              <w:rPr>
                <w:rFonts w:asciiTheme="minorHAnsi" w:eastAsia="Malgun Gothic" w:hAnsiTheme="minorHAnsi" w:cstheme="minorHAnsi"/>
                <w:sz w:val="18"/>
                <w:szCs w:val="18"/>
              </w:rPr>
            </w:pPr>
            <w:r w:rsidRPr="0052035A">
              <w:rPr>
                <w:rFonts w:asciiTheme="minorHAnsi" w:eastAsiaTheme="minorHAnsi" w:hAnsiTheme="minorHAnsi" w:cstheme="minorHAnsi"/>
                <w:color w:val="000000"/>
                <w:sz w:val="18"/>
                <w:szCs w:val="18"/>
              </w:rPr>
              <w:t>3. Bass drum – Boom! Boom! Boom</w:t>
            </w:r>
          </w:p>
        </w:tc>
      </w:tr>
      <w:tr w:rsidR="0052035A" w:rsidRPr="00637967" w:rsidTr="0052035A">
        <w:trPr>
          <w:trHeight w:val="818"/>
        </w:trPr>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E. Discussing new concepts and   practicing new  skills #2</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Isulat sa loob ng puso ang mga pangungusap na nagpapahiwatig na kayo ay masaya sa pagtanggap </w:t>
            </w:r>
            <w:proofErr w:type="gramStart"/>
            <w:r w:rsidRPr="0052035A">
              <w:rPr>
                <w:rFonts w:asciiTheme="minorHAnsi" w:hAnsiTheme="minorHAnsi" w:cstheme="minorHAnsi"/>
                <w:sz w:val="18"/>
                <w:szCs w:val="18"/>
              </w:rPr>
              <w:t>ng  iyong</w:t>
            </w:r>
            <w:proofErr w:type="gramEnd"/>
            <w:r w:rsidRPr="0052035A">
              <w:rPr>
                <w:rFonts w:asciiTheme="minorHAnsi" w:hAnsiTheme="minorHAnsi" w:cstheme="minorHAnsi"/>
                <w:sz w:val="18"/>
                <w:szCs w:val="18"/>
              </w:rPr>
              <w:t xml:space="preserve"> mga karapatan.</w:t>
            </w: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noProof/>
                <w:sz w:val="18"/>
                <w:szCs w:val="18"/>
              </w:rPr>
              <w:drawing>
                <wp:anchor distT="0" distB="0" distL="114300" distR="114300" simplePos="0" relativeHeight="251658752" behindDoc="0" locked="0" layoutInCell="1" allowOverlap="1">
                  <wp:simplePos x="0" y="0"/>
                  <wp:positionH relativeFrom="column">
                    <wp:posOffset>568325</wp:posOffset>
                  </wp:positionH>
                  <wp:positionV relativeFrom="paragraph">
                    <wp:posOffset>348615</wp:posOffset>
                  </wp:positionV>
                  <wp:extent cx="571500" cy="508635"/>
                  <wp:effectExtent l="0" t="0" r="0" b="5715"/>
                  <wp:wrapNone/>
                  <wp:docPr id="1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08635"/>
                          </a:xfrm>
                          <a:prstGeom prst="rect">
                            <a:avLst/>
                          </a:prstGeom>
                          <a:noFill/>
                        </pic:spPr>
                      </pic:pic>
                    </a:graphicData>
                  </a:graphic>
                </wp:anchor>
              </w:drawing>
            </w:r>
            <w:r w:rsidRPr="0052035A">
              <w:rPr>
                <w:rFonts w:asciiTheme="minorHAnsi" w:hAnsiTheme="minorHAnsi" w:cstheme="minorHAnsi"/>
                <w:noProof/>
                <w:sz w:val="18"/>
                <w:szCs w:val="18"/>
              </w:rPr>
              <w:drawing>
                <wp:anchor distT="0" distB="0" distL="114300" distR="114300" simplePos="0" relativeHeight="251656704" behindDoc="0" locked="0" layoutInCell="1" allowOverlap="1">
                  <wp:simplePos x="0" y="0"/>
                  <wp:positionH relativeFrom="column">
                    <wp:posOffset>930275</wp:posOffset>
                  </wp:positionH>
                  <wp:positionV relativeFrom="paragraph">
                    <wp:posOffset>513715</wp:posOffset>
                  </wp:positionV>
                  <wp:extent cx="737870" cy="657225"/>
                  <wp:effectExtent l="0" t="0" r="5080" b="9525"/>
                  <wp:wrapNone/>
                  <wp:docPr id="1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657225"/>
                          </a:xfrm>
                          <a:prstGeom prst="rect">
                            <a:avLst/>
                          </a:prstGeom>
                          <a:noFill/>
                        </pic:spPr>
                      </pic:pic>
                    </a:graphicData>
                  </a:graphic>
                </wp:anchor>
              </w:drawing>
            </w:r>
            <w:r w:rsidRPr="0052035A">
              <w:rPr>
                <w:rFonts w:asciiTheme="minorHAnsi" w:hAnsiTheme="minorHAnsi" w:cstheme="minorHAnsi"/>
                <w:noProof/>
                <w:sz w:val="18"/>
                <w:szCs w:val="18"/>
              </w:rPr>
              <w:drawing>
                <wp:anchor distT="0" distB="0" distL="114300" distR="114300" simplePos="0" relativeHeight="251655680" behindDoc="0" locked="0" layoutInCell="1" allowOverlap="1">
                  <wp:simplePos x="0" y="0"/>
                  <wp:positionH relativeFrom="column">
                    <wp:posOffset>1016000</wp:posOffset>
                  </wp:positionH>
                  <wp:positionV relativeFrom="paragraph">
                    <wp:posOffset>74295</wp:posOffset>
                  </wp:positionV>
                  <wp:extent cx="523875" cy="436245"/>
                  <wp:effectExtent l="152400" t="133350" r="352425" b="325755"/>
                  <wp:wrapNone/>
                  <wp:docPr id="1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duotone>
                              <a:prstClr val="black"/>
                              <a:srgbClr val="FF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23875" cy="436245"/>
                          </a:xfrm>
                          <a:prstGeom prst="rect">
                            <a:avLst/>
                          </a:prstGeom>
                          <a:ln>
                            <a:noFill/>
                          </a:ln>
                          <a:effectLst>
                            <a:outerShdw blurRad="292100" dist="139700" dir="2700000" algn="tl" rotWithShape="0">
                              <a:srgbClr val="333333">
                                <a:alpha val="65000"/>
                              </a:srgbClr>
                            </a:outerShdw>
                          </a:effectLst>
                        </pic:spPr>
                      </pic:pic>
                    </a:graphicData>
                  </a:graphic>
                </wp:anchor>
              </w:drawing>
            </w:r>
            <w:r w:rsidRPr="0052035A">
              <w:rPr>
                <w:rFonts w:asciiTheme="minorHAnsi" w:hAnsiTheme="minorHAnsi" w:cstheme="minorHAnsi"/>
                <w:noProof/>
                <w:sz w:val="18"/>
                <w:szCs w:val="18"/>
              </w:rPr>
              <w:drawing>
                <wp:anchor distT="0" distB="0" distL="114300" distR="114300" simplePos="0" relativeHeight="251657728" behindDoc="0" locked="0" layoutInCell="1" allowOverlap="1">
                  <wp:simplePos x="0" y="0"/>
                  <wp:positionH relativeFrom="column">
                    <wp:posOffset>25400</wp:posOffset>
                  </wp:positionH>
                  <wp:positionV relativeFrom="paragraph">
                    <wp:posOffset>537845</wp:posOffset>
                  </wp:positionV>
                  <wp:extent cx="702945" cy="626110"/>
                  <wp:effectExtent l="0" t="0" r="1905" b="2540"/>
                  <wp:wrapNone/>
                  <wp:docPr id="1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945" cy="626110"/>
                          </a:xfrm>
                          <a:prstGeom prst="rect">
                            <a:avLst/>
                          </a:prstGeom>
                          <a:noFill/>
                        </pic:spPr>
                      </pic:pic>
                    </a:graphicData>
                  </a:graphic>
                </wp:anchor>
              </w:drawing>
            </w:r>
            <w:r w:rsidRPr="0052035A">
              <w:rPr>
                <w:rFonts w:asciiTheme="minorHAnsi" w:hAnsiTheme="minorHAnsi" w:cstheme="minorHAnsi"/>
                <w:noProof/>
                <w:sz w:val="18"/>
                <w:szCs w:val="18"/>
              </w:rPr>
              <w:drawing>
                <wp:inline distT="0" distB="0" distL="0" distR="0">
                  <wp:extent cx="485775" cy="404722"/>
                  <wp:effectExtent l="152400" t="133350" r="333375" b="319405"/>
                  <wp:docPr id="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duotone>
                              <a:prstClr val="black"/>
                              <a:srgbClr val="CC33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486756" cy="40554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Tukuyin ang angkop na lugar para sa mga sumusunod na hanapbuhay. Piliin ang sagot sa loob ng kahon.</w:t>
            </w:r>
          </w:p>
          <w:p w:rsidR="0052035A" w:rsidRPr="0052035A" w:rsidRDefault="0052035A" w:rsidP="00526F79">
            <w:pPr>
              <w:autoSpaceDE w:val="0"/>
              <w:autoSpaceDN w:val="0"/>
              <w:adjustRightInd w:val="0"/>
              <w:rPr>
                <w:rFonts w:asciiTheme="minorHAnsi" w:hAnsiTheme="minorHAnsi" w:cstheme="minorHAnsi"/>
                <w:sz w:val="18"/>
                <w:szCs w:val="18"/>
              </w:rPr>
            </w:pP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Pangingsda</w:t>
            </w: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Pagtatanim ng mais</w:t>
            </w: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Pagpasok sa mga tanggapan o opisina</w:t>
            </w: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Pagmimina</w:t>
            </w: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Pagtatanim ng gulay</w:t>
            </w:r>
          </w:p>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Pagnenegosyo</w:t>
            </w:r>
          </w:p>
          <w:p w:rsidR="0052035A" w:rsidRPr="0052035A" w:rsidRDefault="003740F4" w:rsidP="00526F79">
            <w:pPr>
              <w:autoSpaceDE w:val="0"/>
              <w:autoSpaceDN w:val="0"/>
              <w:adjustRightInd w:val="0"/>
              <w:rPr>
                <w:rFonts w:asciiTheme="minorHAnsi" w:hAnsiTheme="minorHAnsi" w:cstheme="minorHAnsi"/>
                <w:sz w:val="18"/>
                <w:szCs w:val="18"/>
              </w:rPr>
            </w:pPr>
            <w:r>
              <w:rPr>
                <w:rFonts w:asciiTheme="minorHAnsi" w:hAnsiTheme="minorHAnsi" w:cstheme="minorHAnsi"/>
                <w:noProof/>
                <w:sz w:val="18"/>
                <w:szCs w:val="18"/>
              </w:rPr>
              <w:pict>
                <v:rect id="Rectangle 29" o:spid="_x0000_s1030" style="position:absolute;margin-left:14pt;margin-top:2.75pt;width:78pt;height:69.75pt;z-index:-251653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" fillcolor="white [3201]" strokecolor="black [3200]" strokeweight="2pt"/>
              </w:pic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Kapatagan</w: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Dagat</w: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Industriyal</w: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Lungsod</w: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Talampas</w:t>
            </w:r>
          </w:p>
          <w:p w:rsidR="0052035A" w:rsidRPr="0052035A" w:rsidRDefault="0052035A" w:rsidP="0052035A">
            <w:pPr>
              <w:pStyle w:val="ListParagraph"/>
              <w:numPr>
                <w:ilvl w:val="0"/>
                <w:numId w:val="6"/>
              </w:numPr>
              <w:autoSpaceDE w:val="0"/>
              <w:autoSpaceDN w:val="0"/>
              <w:adjustRightInd w:val="0"/>
              <w:spacing w:after="0" w:line="240" w:lineRule="auto"/>
              <w:rPr>
                <w:rFonts w:asciiTheme="minorHAnsi" w:hAnsiTheme="minorHAnsi" w:cstheme="minorHAnsi"/>
                <w:sz w:val="18"/>
                <w:szCs w:val="18"/>
              </w:rPr>
            </w:pPr>
            <w:r w:rsidRPr="0052035A">
              <w:rPr>
                <w:rFonts w:asciiTheme="minorHAnsi" w:hAnsiTheme="minorHAnsi" w:cstheme="minorHAnsi"/>
                <w:sz w:val="18"/>
                <w:szCs w:val="18"/>
              </w:rPr>
              <w:t>kabundukan</w:t>
            </w:r>
          </w:p>
          <w:p w:rsidR="0052035A" w:rsidRPr="0052035A" w:rsidRDefault="0052035A" w:rsidP="00526F79">
            <w:pPr>
              <w:autoSpaceDE w:val="0"/>
              <w:autoSpaceDN w:val="0"/>
              <w:adjustRightInd w:val="0"/>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Have the pupils read the story by </w:t>
            </w:r>
            <w:proofErr w:type="gramStart"/>
            <w:r w:rsidRPr="0052035A">
              <w:rPr>
                <w:rFonts w:asciiTheme="minorHAnsi" w:hAnsiTheme="minorHAnsi" w:cstheme="minorHAnsi"/>
                <w:color w:val="000000"/>
                <w:sz w:val="18"/>
                <w:szCs w:val="18"/>
              </w:rPr>
              <w:t>group.</w:t>
            </w:r>
            <w:proofErr w:type="gramEnd"/>
            <w:r w:rsidRPr="0052035A">
              <w:rPr>
                <w:rFonts w:asciiTheme="minorHAnsi" w:hAnsiTheme="minorHAnsi" w:cstheme="minorHAnsi"/>
                <w:color w:val="000000"/>
                <w:sz w:val="18"/>
                <w:szCs w:val="18"/>
              </w:rPr>
              <w:t xml:space="preserve"> </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color w:val="000000"/>
                <w:sz w:val="18"/>
                <w:szCs w:val="18"/>
              </w:rPr>
              <w:t>Ask them to give words that begin with consonant cluster/blends from the story read.</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Sagutan ang sumusunod na tanong.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Kailan nangyari ang kuwento?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Ano ang nakita ni Mona?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Saan pupunta si Mona ng makapulot siya ng pitaka?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Bakit ibinigay ni Mona ang pitaka sa kaniyang guro?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Tama ba ang kaniyang </w:t>
            </w:r>
            <w:proofErr w:type="gramStart"/>
            <w:r w:rsidRPr="0052035A">
              <w:rPr>
                <w:rFonts w:asciiTheme="minorHAnsi" w:hAnsiTheme="minorHAnsi" w:cstheme="minorHAnsi"/>
                <w:color w:val="000000"/>
                <w:sz w:val="18"/>
                <w:szCs w:val="18"/>
              </w:rPr>
              <w:t>ginawa?Bakit</w:t>
            </w:r>
            <w:proofErr w:type="gramEnd"/>
            <w:r w:rsidRPr="0052035A">
              <w:rPr>
                <w:rFonts w:asciiTheme="minorHAnsi" w:hAnsiTheme="minorHAnsi" w:cstheme="minorHAnsi"/>
                <w:color w:val="000000"/>
                <w:sz w:val="18"/>
                <w:szCs w:val="18"/>
              </w:rPr>
              <w:t xml:space="preserve">?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Kung ikaw si Mona, ano ang gagawin mo sa napulot na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pitaka?</w:t>
            </w:r>
          </w:p>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sz w:val="18"/>
                <w:szCs w:val="18"/>
                <w:lang w:val="it-IT"/>
              </w:rPr>
            </w:pP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Ask: What is common among the fractions?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Tell the class that they are called similar fractions. </w:t>
            </w:r>
          </w:p>
          <w:p w:rsidR="0052035A" w:rsidRPr="0052035A" w:rsidRDefault="0052035A" w:rsidP="00526F79">
            <w:pPr>
              <w:rPr>
                <w:rFonts w:asciiTheme="minorHAnsi" w:eastAsia="Times New Roman" w:hAnsiTheme="minorHAnsi" w:cstheme="minorHAnsi"/>
                <w:sz w:val="18"/>
                <w:szCs w:val="18"/>
              </w:rPr>
            </w:pPr>
            <w:r w:rsidRPr="0052035A">
              <w:rPr>
                <w:rFonts w:asciiTheme="minorHAnsi" w:hAnsiTheme="minorHAnsi" w:cstheme="minorHAnsi"/>
                <w:color w:val="000000"/>
                <w:sz w:val="18"/>
                <w:szCs w:val="18"/>
              </w:rPr>
              <w:t>Let them describe these fractions.</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Ipagawa ang sanayin natin sa LM p 281-282</w:t>
            </w: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Instruct the pupils to move their body according to the instruments that produce sounds while singing the song </w:t>
            </w:r>
          </w:p>
          <w:p w:rsidR="0052035A" w:rsidRPr="0052035A" w:rsidRDefault="0052035A" w:rsidP="00526F79">
            <w:pPr>
              <w:pStyle w:val="NoSpacing"/>
              <w:rPr>
                <w:rFonts w:asciiTheme="minorHAnsi" w:eastAsia="Malgun Gothic" w:hAnsiTheme="minorHAnsi" w:cstheme="minorHAnsi"/>
                <w:sz w:val="18"/>
                <w:szCs w:val="18"/>
              </w:rPr>
            </w:pPr>
          </w:p>
        </w:tc>
      </w:tr>
      <w:tr w:rsidR="0052035A" w:rsidRPr="00637967" w:rsidTr="0052035A">
        <w:trPr>
          <w:trHeight w:val="755"/>
        </w:trPr>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F. Developing  mastery (leads to  Formative    Assessment 3)</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Ano kaya ang mararamdaman mo kung makamit mo ang iyong mga karapatan? Masaya ka ba sa pagkamit nito?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              </w:t>
            </w:r>
          </w:p>
          <w:p w:rsidR="0052035A" w:rsidRPr="0052035A" w:rsidRDefault="0052035A" w:rsidP="00526F79">
            <w:pPr>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Gawain 2</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Gamit ang semantic webbing , isulat sa bilog ang mga hanapbuhay sa pamayanang industriyal.</w:t>
            </w:r>
            <w:r w:rsidRPr="0052035A">
              <w:rPr>
                <w:rFonts w:asciiTheme="minorHAnsi" w:hAnsiTheme="minorHAnsi" w:cstheme="minorHAnsi"/>
                <w:noProof/>
                <w:sz w:val="18"/>
                <w:szCs w:val="18"/>
              </w:rPr>
              <w:drawing>
                <wp:inline distT="0" distB="0" distL="0" distR="0">
                  <wp:extent cx="1314450" cy="733425"/>
                  <wp:effectExtent l="0" t="0" r="0" b="0"/>
                  <wp:docPr id="115"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2035A" w:rsidRPr="0052035A" w:rsidRDefault="0052035A" w:rsidP="00526F79">
            <w:pPr>
              <w:contextualSpacing/>
              <w:rPr>
                <w:rFonts w:asciiTheme="minorHAnsi" w:hAnsiTheme="minorHAnsi" w:cstheme="minorHAnsi"/>
                <w:sz w:val="18"/>
                <w:szCs w:val="18"/>
              </w:rPr>
            </w:pPr>
            <w:r w:rsidRPr="0052035A">
              <w:rPr>
                <w:rFonts w:asciiTheme="minorHAnsi" w:hAnsiTheme="minorHAnsi" w:cstheme="minorHAnsi"/>
                <w:sz w:val="18"/>
                <w:szCs w:val="18"/>
              </w:rPr>
              <w:t>Gumawa uli ng semantic webbing ukol sa hanapbuhay na angkop sa kapatagan ,tabing dagat at pamayanang rural at urban.</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color w:val="000000"/>
                <w:sz w:val="18"/>
                <w:szCs w:val="18"/>
              </w:rPr>
              <w:t>Ask them to give words that begin with consonant cluster/blends from the story read</w:t>
            </w:r>
          </w:p>
        </w:tc>
        <w:tc>
          <w:tcPr>
            <w:tcW w:w="2430" w:type="dxa"/>
            <w:gridSpan w:val="2"/>
            <w:shd w:val="clear" w:color="auto" w:fill="FFFFFF" w:themeFill="background1"/>
          </w:tcPr>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sz w:val="18"/>
                <w:szCs w:val="18"/>
              </w:rPr>
              <w:t xml:space="preserve">Ipagawa ang pangkatang </w:t>
            </w:r>
            <w:proofErr w:type="gramStart"/>
            <w:r w:rsidRPr="0052035A">
              <w:rPr>
                <w:rFonts w:asciiTheme="minorHAnsi" w:eastAsiaTheme="minorHAnsi" w:hAnsiTheme="minorHAnsi" w:cstheme="minorHAnsi"/>
                <w:sz w:val="18"/>
                <w:szCs w:val="18"/>
              </w:rPr>
              <w:t>gawain .</w:t>
            </w:r>
            <w:proofErr w:type="gramEnd"/>
            <w:r w:rsidRPr="0052035A">
              <w:rPr>
                <w:rFonts w:asciiTheme="minorHAnsi" w:eastAsiaTheme="minorHAnsi" w:hAnsiTheme="minorHAnsi" w:cstheme="minorHAnsi"/>
                <w:sz w:val="18"/>
                <w:szCs w:val="18"/>
              </w:rPr>
              <w:t xml:space="preserve">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a. Pangkat I: Kilalanin Mo Ako!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b. Pangkat II: Kuwento Ko, Ayusin Mo!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c. Pangkat III: Iarte Mo! </w:t>
            </w:r>
          </w:p>
          <w:p w:rsidR="0052035A" w:rsidRPr="0052035A" w:rsidRDefault="0052035A" w:rsidP="00526F79">
            <w:pPr>
              <w:pStyle w:val="NoSpacing"/>
              <w:rPr>
                <w:rFonts w:asciiTheme="minorHAnsi" w:eastAsiaTheme="minorHAnsi" w:hAnsiTheme="minorHAnsi" w:cstheme="minorHAnsi"/>
                <w:b/>
                <w:bCs/>
                <w:sz w:val="18"/>
                <w:szCs w:val="18"/>
              </w:rPr>
            </w:pPr>
            <w:r w:rsidRPr="0052035A">
              <w:rPr>
                <w:rFonts w:asciiTheme="minorHAnsi" w:eastAsiaTheme="minorHAnsi" w:hAnsiTheme="minorHAnsi" w:cstheme="minorHAnsi"/>
                <w:b/>
                <w:bCs/>
                <w:sz w:val="18"/>
                <w:szCs w:val="18"/>
              </w:rPr>
              <w:t xml:space="preserve">d. Pangkat IV: Kuwento Ko, Awitin Mo </w:t>
            </w:r>
          </w:p>
          <w:p w:rsidR="0052035A" w:rsidRPr="0052035A" w:rsidRDefault="0052035A" w:rsidP="00526F79">
            <w:pPr>
              <w:pStyle w:val="NoSpacing"/>
              <w:rPr>
                <w:rFonts w:asciiTheme="minorHAnsi" w:eastAsiaTheme="minorHAnsi" w:hAnsiTheme="minorHAnsi" w:cstheme="minorHAnsi"/>
                <w:b/>
                <w:bCs/>
                <w:sz w:val="18"/>
                <w:szCs w:val="18"/>
              </w:rPr>
            </w:pPr>
          </w:p>
          <w:p w:rsidR="0052035A" w:rsidRPr="0052035A" w:rsidRDefault="0052035A" w:rsidP="00526F79">
            <w:pPr>
              <w:pStyle w:val="NoSpacing"/>
              <w:rPr>
                <w:rFonts w:asciiTheme="minorHAnsi" w:eastAsiaTheme="minorHAnsi" w:hAnsiTheme="minorHAnsi" w:cstheme="minorHAnsi"/>
                <w:b/>
                <w:bCs/>
                <w:sz w:val="18"/>
                <w:szCs w:val="18"/>
              </w:rPr>
            </w:pPr>
          </w:p>
          <w:p w:rsidR="0052035A" w:rsidRPr="0052035A" w:rsidRDefault="0052035A" w:rsidP="00526F79">
            <w:pPr>
              <w:pStyle w:val="NoSpacing"/>
              <w:rPr>
                <w:rFonts w:asciiTheme="minorHAnsi" w:eastAsiaTheme="minorHAnsi" w:hAnsiTheme="minorHAnsi" w:cstheme="minorHAnsi"/>
                <w:sz w:val="18"/>
                <w:szCs w:val="18"/>
              </w:rPr>
            </w:pPr>
          </w:p>
        </w:tc>
        <w:tc>
          <w:tcPr>
            <w:tcW w:w="2340" w:type="dxa"/>
            <w:shd w:val="clear" w:color="auto" w:fill="FFFFFF" w:themeFill="background1"/>
          </w:tcPr>
          <w:p w:rsidR="0052035A" w:rsidRPr="0052035A" w:rsidRDefault="0052035A" w:rsidP="00526F79">
            <w:pPr>
              <w:rPr>
                <w:rFonts w:asciiTheme="minorHAnsi" w:eastAsia="Times New Roman" w:hAnsiTheme="minorHAnsi" w:cstheme="minorHAnsi"/>
                <w:sz w:val="18"/>
                <w:szCs w:val="18"/>
              </w:rPr>
            </w:pPr>
            <w:r w:rsidRPr="0052035A">
              <w:rPr>
                <w:rFonts w:asciiTheme="minorHAnsi" w:eastAsia="Times New Roman" w:hAnsiTheme="minorHAnsi" w:cstheme="minorHAnsi"/>
                <w:noProof/>
                <w:sz w:val="18"/>
                <w:szCs w:val="18"/>
              </w:rPr>
              <w:drawing>
                <wp:anchor distT="0" distB="0" distL="114300" distR="114300" simplePos="0" relativeHeight="251659776" behindDoc="0" locked="0" layoutInCell="1" allowOverlap="1">
                  <wp:simplePos x="0" y="0"/>
                  <wp:positionH relativeFrom="column">
                    <wp:posOffset>53340</wp:posOffset>
                  </wp:positionH>
                  <wp:positionV relativeFrom="paragraph">
                    <wp:posOffset>109220</wp:posOffset>
                  </wp:positionV>
                  <wp:extent cx="1262380" cy="1062990"/>
                  <wp:effectExtent l="0" t="0" r="0" b="3810"/>
                  <wp:wrapNone/>
                  <wp:docPr id="116" name="Picture 15"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Untitle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2380" cy="1062990"/>
                          </a:xfrm>
                          <a:prstGeom prst="rect">
                            <a:avLst/>
                          </a:prstGeom>
                          <a:noFill/>
                          <a:ln>
                            <a:noFill/>
                          </a:ln>
                        </pic:spPr>
                      </pic:pic>
                    </a:graphicData>
                  </a:graphic>
                </wp:anchor>
              </w:drawing>
            </w:r>
          </w:p>
          <w:p w:rsidR="0052035A" w:rsidRPr="0052035A" w:rsidRDefault="0052035A" w:rsidP="00526F79">
            <w:pPr>
              <w:rPr>
                <w:rFonts w:asciiTheme="minorHAnsi" w:eastAsia="Times New Roman"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Lagyan ng bilang mula 1-6 ang mga larawan ayon sa tamang pagkakasunod-sunod nito.</w:t>
            </w:r>
          </w:p>
          <w:p w:rsidR="0052035A" w:rsidRPr="0052035A" w:rsidRDefault="0052035A" w:rsidP="00526F79">
            <w:pP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roofErr w:type="gramStart"/>
            <w:r w:rsidRPr="0052035A">
              <w:rPr>
                <w:rFonts w:asciiTheme="minorHAnsi" w:hAnsiTheme="minorHAnsi" w:cstheme="minorHAnsi"/>
                <w:sz w:val="18"/>
                <w:szCs w:val="18"/>
              </w:rPr>
              <w:t>( tingnan</w:t>
            </w:r>
            <w:proofErr w:type="gramEnd"/>
            <w:r w:rsidRPr="0052035A">
              <w:rPr>
                <w:rFonts w:asciiTheme="minorHAnsi" w:hAnsiTheme="minorHAnsi" w:cstheme="minorHAnsi"/>
                <w:sz w:val="18"/>
                <w:szCs w:val="18"/>
              </w:rPr>
              <w:t xml:space="preserve"> ang mga larawan sa pisara )</w:t>
            </w:r>
          </w:p>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pStyle w:val="NoSpacing"/>
              <w:rPr>
                <w:rFonts w:asciiTheme="minorHAnsi" w:eastAsiaTheme="minorHAnsi" w:hAnsiTheme="minorHAnsi" w:cstheme="minorHAnsi"/>
                <w:sz w:val="18"/>
                <w:szCs w:val="18"/>
              </w:rPr>
            </w:pP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sz w:val="18"/>
                <w:szCs w:val="18"/>
              </w:rPr>
              <w:t xml:space="preserve">Ask the children to make the sound of the following and move their body accordingly: </w:t>
            </w:r>
          </w:p>
          <w:p w:rsidR="0052035A" w:rsidRPr="0052035A" w:rsidRDefault="0052035A" w:rsidP="00526F79">
            <w:pPr>
              <w:pStyle w:val="NoSpacing"/>
              <w:rPr>
                <w:rFonts w:asciiTheme="minorHAnsi" w:eastAsiaTheme="minorHAnsi" w:hAnsiTheme="minorHAnsi" w:cstheme="minorHAnsi"/>
                <w:sz w:val="18"/>
                <w:szCs w:val="18"/>
              </w:rPr>
            </w:pP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q. </w:t>
            </w:r>
            <w:r w:rsidRPr="0052035A">
              <w:rPr>
                <w:rFonts w:asciiTheme="minorHAnsi" w:eastAsiaTheme="minorHAnsi" w:hAnsiTheme="minorHAnsi" w:cstheme="minorHAnsi"/>
                <w:sz w:val="18"/>
                <w:szCs w:val="18"/>
              </w:rPr>
              <w:t xml:space="preserve">Strong winds blowing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b. </w:t>
            </w:r>
            <w:r w:rsidRPr="0052035A">
              <w:rPr>
                <w:rFonts w:asciiTheme="minorHAnsi" w:eastAsiaTheme="minorHAnsi" w:hAnsiTheme="minorHAnsi" w:cstheme="minorHAnsi"/>
                <w:sz w:val="18"/>
                <w:szCs w:val="18"/>
              </w:rPr>
              <w:t xml:space="preserve">Big waves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c </w:t>
            </w:r>
            <w:r w:rsidRPr="0052035A">
              <w:rPr>
                <w:rFonts w:asciiTheme="minorHAnsi" w:eastAsiaTheme="minorHAnsi" w:hAnsiTheme="minorHAnsi" w:cstheme="minorHAnsi"/>
                <w:sz w:val="18"/>
                <w:szCs w:val="18"/>
              </w:rPr>
              <w:t xml:space="preserve">Moving car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d. </w:t>
            </w:r>
            <w:r w:rsidRPr="0052035A">
              <w:rPr>
                <w:rFonts w:asciiTheme="minorHAnsi" w:eastAsiaTheme="minorHAnsi" w:hAnsiTheme="minorHAnsi" w:cstheme="minorHAnsi"/>
                <w:sz w:val="18"/>
                <w:szCs w:val="18"/>
              </w:rPr>
              <w:t xml:space="preserve">Running horse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b/>
                <w:bCs/>
                <w:sz w:val="18"/>
                <w:szCs w:val="18"/>
              </w:rPr>
              <w:t xml:space="preserve">e. </w:t>
            </w:r>
            <w:r w:rsidRPr="0052035A">
              <w:rPr>
                <w:rFonts w:asciiTheme="minorHAnsi" w:eastAsiaTheme="minorHAnsi" w:hAnsiTheme="minorHAnsi" w:cstheme="minorHAnsi"/>
                <w:sz w:val="18"/>
                <w:szCs w:val="18"/>
              </w:rPr>
              <w:t xml:space="preserve">Falling big wood </w:t>
            </w:r>
          </w:p>
          <w:p w:rsidR="0052035A" w:rsidRPr="0052035A" w:rsidRDefault="0052035A" w:rsidP="00526F79">
            <w:pPr>
              <w:pStyle w:val="NoSpacing"/>
              <w:rPr>
                <w:rFonts w:asciiTheme="minorHAnsi" w:eastAsiaTheme="minorHAnsi" w:hAnsiTheme="minorHAnsi" w:cstheme="minorHAnsi"/>
                <w:sz w:val="18"/>
                <w:szCs w:val="18"/>
              </w:rPr>
            </w:pPr>
            <w:r w:rsidRPr="0052035A">
              <w:rPr>
                <w:rFonts w:asciiTheme="minorHAnsi" w:eastAsiaTheme="minorHAnsi" w:hAnsiTheme="minorHAnsi" w:cstheme="minorHAnsi"/>
                <w:sz w:val="18"/>
                <w:szCs w:val="18"/>
              </w:rPr>
              <w:t xml:space="preserve">. </w:t>
            </w:r>
          </w:p>
          <w:p w:rsidR="0052035A" w:rsidRPr="0052035A" w:rsidRDefault="0052035A" w:rsidP="00526F79">
            <w:pPr>
              <w:pStyle w:val="NoSpacing"/>
              <w:rPr>
                <w:rFonts w:asciiTheme="minorHAnsi" w:eastAsia="Malgun Gothic" w:hAnsiTheme="minorHAnsi" w:cstheme="minorHAnsi"/>
                <w:sz w:val="18"/>
                <w:szCs w:val="18"/>
              </w:rPr>
            </w:pPr>
          </w:p>
        </w:tc>
      </w:tr>
      <w:tr w:rsidR="0052035A" w:rsidRPr="00417EF4"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lastRenderedPageBreak/>
              <w:t xml:space="preserve"> G. Finding practical application of  concepts and skills in daily  living</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1.Habang tinatamasa mo ang iyong karapatan na makapag-</w:t>
            </w:r>
            <w:proofErr w:type="gramStart"/>
            <w:r w:rsidRPr="0052035A">
              <w:rPr>
                <w:rFonts w:asciiTheme="minorHAnsi" w:hAnsiTheme="minorHAnsi" w:cstheme="minorHAnsi"/>
                <w:sz w:val="18"/>
                <w:szCs w:val="18"/>
              </w:rPr>
              <w:t>aral ,</w:t>
            </w:r>
            <w:proofErr w:type="gramEnd"/>
            <w:r w:rsidRPr="0052035A">
              <w:rPr>
                <w:rFonts w:asciiTheme="minorHAnsi" w:hAnsiTheme="minorHAnsi" w:cstheme="minorHAnsi"/>
                <w:sz w:val="18"/>
                <w:szCs w:val="18"/>
              </w:rPr>
              <w:t xml:space="preserve"> masaya ka ba na nagpapasalamat sa iyong mga magulang?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2. Paano </w:t>
            </w:r>
            <w:proofErr w:type="gramStart"/>
            <w:r w:rsidRPr="0052035A">
              <w:rPr>
                <w:rFonts w:asciiTheme="minorHAnsi" w:hAnsiTheme="minorHAnsi" w:cstheme="minorHAnsi"/>
                <w:sz w:val="18"/>
                <w:szCs w:val="18"/>
              </w:rPr>
              <w:t>mo  sila</w:t>
            </w:r>
            <w:proofErr w:type="gramEnd"/>
            <w:r w:rsidRPr="0052035A">
              <w:rPr>
                <w:rFonts w:asciiTheme="minorHAnsi" w:hAnsiTheme="minorHAnsi" w:cstheme="minorHAnsi"/>
                <w:sz w:val="18"/>
                <w:szCs w:val="18"/>
              </w:rPr>
              <w:t xml:space="preserve"> pinapasalamatan?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3. Bakit kailangan mong magpasalamat sa iyong mga magulang matapos nilang maibigay sa iyo ang iyong mga karapatan?</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lang w:val="it-IT"/>
              </w:rPr>
            </w:pPr>
            <w:r w:rsidRPr="0052035A">
              <w:rPr>
                <w:rFonts w:asciiTheme="minorHAnsi" w:hAnsiTheme="minorHAnsi" w:cstheme="minorHAnsi"/>
                <w:sz w:val="18"/>
                <w:szCs w:val="18"/>
                <w:lang w:val="it-IT"/>
              </w:rPr>
              <w:t>Gumawa uli ng semantic webbing ukol sa hanapbuhay na angkop sa kapatagan ,tabing dagat at pamayanang rural at urban.Gawin ito ng mga bata na binubuo ng apat na pangkat.</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Have pupils retell the story by recalling the important events using the completed timeline</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bCs/>
                <w:sz w:val="18"/>
                <w:szCs w:val="18"/>
              </w:rPr>
            </w:pP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Ipakita ang kalagayan sa ibaba gamit ang number line.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Bumili ang nanay ng sumusunod; ¾kilo ng karne ng baboy, ¼ kilo ng cabbage at 2/4 kilo ng beans.  Ipakita ang kilo ng pagkaing nabanggit gamit ang number line.</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Pangkatang Gawain</w:t>
            </w:r>
          </w:p>
        </w:tc>
        <w:tc>
          <w:tcPr>
            <w:tcW w:w="2070" w:type="dxa"/>
            <w:gridSpan w:val="2"/>
            <w:shd w:val="clear" w:color="auto" w:fill="FFFFFF" w:themeFill="background1"/>
          </w:tcPr>
          <w:p w:rsidR="0052035A" w:rsidRPr="0052035A" w:rsidRDefault="0052035A" w:rsidP="00526F79">
            <w:pPr>
              <w:pStyle w:val="NoSpacing"/>
              <w:rPr>
                <w:rFonts w:asciiTheme="minorHAnsi" w:eastAsia="Malgun Gothic" w:hAnsiTheme="minorHAnsi" w:cstheme="minorHAnsi"/>
                <w:sz w:val="18"/>
                <w:szCs w:val="18"/>
              </w:rPr>
            </w:pP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Ask children what makes their body moves</w:t>
            </w:r>
          </w:p>
          <w:p w:rsidR="0052035A" w:rsidRPr="0052035A" w:rsidRDefault="0052035A" w:rsidP="00526F79">
            <w:pPr>
              <w:rPr>
                <w:rFonts w:asciiTheme="minorHAnsi" w:hAnsiTheme="minorHAnsi" w:cstheme="minorHAnsi"/>
                <w:sz w:val="18"/>
                <w:szCs w:val="18"/>
              </w:rPr>
            </w:pPr>
          </w:p>
        </w:tc>
      </w:tr>
      <w:tr w:rsidR="0052035A" w:rsidRPr="008327BB"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w:t>
            </w:r>
            <w:proofErr w:type="gramStart"/>
            <w:r w:rsidRPr="0052035A">
              <w:rPr>
                <w:rFonts w:asciiTheme="minorHAnsi" w:hAnsiTheme="minorHAnsi" w:cstheme="minorHAnsi"/>
                <w:b/>
                <w:sz w:val="18"/>
                <w:szCs w:val="18"/>
              </w:rPr>
              <w:t>H.Making</w:t>
            </w:r>
            <w:proofErr w:type="gramEnd"/>
            <w:r w:rsidRPr="0052035A">
              <w:rPr>
                <w:rFonts w:asciiTheme="minorHAnsi" w:hAnsiTheme="minorHAnsi" w:cstheme="minorHAnsi"/>
                <w:b/>
                <w:sz w:val="18"/>
                <w:szCs w:val="18"/>
              </w:rPr>
              <w:t xml:space="preserve"> generalizations </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and abstractions   about the lesson</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Basahin ang Ating Tandaan nang sabay-sabay hanggang sa ito ay maisaulo ng mga bata.</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HANAPBUHAY</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gawain, gampanin o tungkulin na isinasagawa o isinasakatuparan ng isang tao upang makatanggap ng kapalit na salapi, gana o suweldo.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=tinatawag ang taong naghahanapbuhay bilang manggagawa, empleyado o trabahador</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Ang hanapbuhay o kawalan ng hanapbuhay ay nakaaapekto sa pamilya at komunidad.</w:t>
            </w:r>
          </w:p>
        </w:tc>
        <w:tc>
          <w:tcPr>
            <w:tcW w:w="2430" w:type="dxa"/>
            <w:gridSpan w:val="3"/>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r w:rsidRPr="0052035A">
              <w:rPr>
                <w:rFonts w:asciiTheme="minorHAnsi" w:hAnsiTheme="minorHAnsi" w:cstheme="minorHAnsi"/>
                <w:sz w:val="18"/>
                <w:szCs w:val="18"/>
              </w:rPr>
              <w:t>How do we sequence events?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Paano ninyo naunawaan ang kuwento? Ipabasa ang Tandaaan</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Similar fractions are group of fractions with the same denominators.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To visualize similar fractions, divide the wholes into similar equal parts.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To identify if the fractions are similar, just look at their denominators. If their denominators are the same, then they are similar.</w:t>
            </w:r>
          </w:p>
        </w:tc>
        <w:tc>
          <w:tcPr>
            <w:tcW w:w="2160" w:type="dxa"/>
            <w:gridSpan w:val="2"/>
            <w:shd w:val="clear" w:color="auto" w:fill="FFFFFF" w:themeFill="background1"/>
          </w:tcPr>
          <w:p w:rsidR="0052035A" w:rsidRPr="0052035A" w:rsidRDefault="0052035A" w:rsidP="00526F79">
            <w:pPr>
              <w:pStyle w:val="NoSpacing"/>
              <w:rPr>
                <w:rFonts w:asciiTheme="minorHAnsi" w:hAnsiTheme="minorHAnsi" w:cstheme="minorHAnsi"/>
                <w:sz w:val="18"/>
                <w:szCs w:val="18"/>
              </w:rPr>
            </w:pPr>
            <w:r w:rsidRPr="0052035A">
              <w:rPr>
                <w:rFonts w:asciiTheme="minorHAnsi" w:hAnsiTheme="minorHAnsi" w:cstheme="minorHAnsi"/>
                <w:sz w:val="18"/>
                <w:szCs w:val="18"/>
              </w:rPr>
              <w:t>Paano natin napagsusunud-sunod ang mga larawan o pangyayayari?</w:t>
            </w:r>
          </w:p>
        </w:tc>
        <w:tc>
          <w:tcPr>
            <w:tcW w:w="207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sz w:val="18"/>
                <w:szCs w:val="18"/>
              </w:rPr>
              <w:t>Sounds surround us are fun and easy to create body movements.</w:t>
            </w:r>
          </w:p>
        </w:tc>
      </w:tr>
      <w:tr w:rsidR="0052035A" w:rsidRPr="008327BB"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I. Evaluating learning</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Iguhit ang masayang mukha kung ikaw ay nasisiyahan sa isinasaad ng bawat pangungusap at malungkot kung hindi. _____1. Ipinaghanda ka ng agahan ng iyong nanay bago ka pumasok sa paaralan.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_____2. Ibinili ka ng bagong damit ng iyong ama bago sumapit ang Pasko.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_____</w:t>
            </w:r>
            <w:proofErr w:type="gramStart"/>
            <w:r w:rsidRPr="0052035A">
              <w:rPr>
                <w:rFonts w:asciiTheme="minorHAnsi" w:hAnsiTheme="minorHAnsi" w:cstheme="minorHAnsi"/>
                <w:sz w:val="18"/>
                <w:szCs w:val="18"/>
              </w:rPr>
              <w:t>3.Sinasamahan</w:t>
            </w:r>
            <w:proofErr w:type="gramEnd"/>
            <w:r w:rsidRPr="0052035A">
              <w:rPr>
                <w:rFonts w:asciiTheme="minorHAnsi" w:hAnsiTheme="minorHAnsi" w:cstheme="minorHAnsi"/>
                <w:sz w:val="18"/>
                <w:szCs w:val="18"/>
              </w:rPr>
              <w:t xml:space="preserve"> ka ng iyong ama’t ina na magsimba tuwing araw ng Linggo.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_____</w:t>
            </w:r>
            <w:proofErr w:type="gramStart"/>
            <w:r w:rsidRPr="0052035A">
              <w:rPr>
                <w:rFonts w:asciiTheme="minorHAnsi" w:hAnsiTheme="minorHAnsi" w:cstheme="minorHAnsi"/>
                <w:sz w:val="18"/>
                <w:szCs w:val="18"/>
              </w:rPr>
              <w:t>4.Pinayuhan</w:t>
            </w:r>
            <w:proofErr w:type="gramEnd"/>
            <w:r w:rsidRPr="0052035A">
              <w:rPr>
                <w:rFonts w:asciiTheme="minorHAnsi" w:hAnsiTheme="minorHAnsi" w:cstheme="minorHAnsi"/>
                <w:sz w:val="18"/>
                <w:szCs w:val="18"/>
              </w:rPr>
              <w:t xml:space="preserve"> ka ng iyong ina na magdasal bago matulog.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_____5.Sinamahan ka ng iyong  ama na bumili ng bagong bisikleta .</w:t>
            </w: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Isulat sa patlang ang 10 </w:t>
            </w:r>
            <w:proofErr w:type="gramStart"/>
            <w:r w:rsidRPr="0052035A">
              <w:rPr>
                <w:rFonts w:asciiTheme="minorHAnsi" w:hAnsiTheme="minorHAnsi" w:cstheme="minorHAnsi"/>
                <w:sz w:val="18"/>
                <w:szCs w:val="18"/>
              </w:rPr>
              <w:t>hanapbuhay .</w:t>
            </w:r>
            <w:proofErr w:type="gramEnd"/>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2.__________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3.__________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4.__________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5.__________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6.__________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7.__________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8.__________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9.__________</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10.__________</w:t>
            </w: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 xml:space="preserve">Have pupils do </w:t>
            </w:r>
            <w:r w:rsidRPr="0052035A">
              <w:rPr>
                <w:rFonts w:asciiTheme="minorHAnsi" w:hAnsiTheme="minorHAnsi" w:cstheme="minorHAnsi"/>
                <w:i/>
                <w:iCs/>
                <w:sz w:val="18"/>
                <w:szCs w:val="18"/>
              </w:rPr>
              <w:t xml:space="preserve">We Can Do It </w:t>
            </w:r>
            <w:r w:rsidRPr="0052035A">
              <w:rPr>
                <w:rFonts w:asciiTheme="minorHAnsi" w:hAnsiTheme="minorHAnsi" w:cstheme="minorHAnsi"/>
                <w:sz w:val="18"/>
                <w:szCs w:val="18"/>
              </w:rPr>
              <w:t>on p._ of the L.M.</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a. Sino ang pangunahing tauhan sa kuwento? Ano-ano ang katangian niya?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Pakinggan natin ang pag-uulat ng Pangkat I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b. Aling pangyayari ang unang naganap sa </w:t>
            </w:r>
            <w:proofErr w:type="gramStart"/>
            <w:r w:rsidRPr="0052035A">
              <w:rPr>
                <w:rFonts w:asciiTheme="minorHAnsi" w:hAnsiTheme="minorHAnsi" w:cstheme="minorHAnsi"/>
                <w:color w:val="000000"/>
                <w:sz w:val="18"/>
                <w:szCs w:val="18"/>
              </w:rPr>
              <w:t>kuwento?ang</w:t>
            </w:r>
            <w:proofErr w:type="gramEnd"/>
            <w:r w:rsidRPr="0052035A">
              <w:rPr>
                <w:rFonts w:asciiTheme="minorHAnsi" w:hAnsiTheme="minorHAnsi" w:cstheme="minorHAnsi"/>
                <w:color w:val="000000"/>
                <w:sz w:val="18"/>
                <w:szCs w:val="18"/>
              </w:rPr>
              <w:t xml:space="preserve"> pangalawa?ang pangatlo? Pakinggan natin ang Pangkat II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color w:val="000000"/>
                <w:sz w:val="18"/>
                <w:szCs w:val="18"/>
              </w:rPr>
              <w:t xml:space="preserve">c. Paano ipinakita ni Mona ang pagiging matapat? Kung kayo si Mona, gagawin din ba ninyo ang kaniyang ginawa? Panoorin natin ang Pangkat III </w:t>
            </w:r>
          </w:p>
          <w:p w:rsidR="0052035A" w:rsidRPr="0052035A" w:rsidRDefault="0052035A" w:rsidP="00526F79">
            <w:pPr>
              <w:rPr>
                <w:rFonts w:asciiTheme="minorHAnsi" w:hAnsiTheme="minorHAnsi" w:cstheme="minorHAnsi"/>
                <w:bCs/>
                <w:sz w:val="18"/>
                <w:szCs w:val="18"/>
              </w:rPr>
            </w:pPr>
            <w:r w:rsidRPr="0052035A">
              <w:rPr>
                <w:rFonts w:asciiTheme="minorHAnsi" w:hAnsiTheme="minorHAnsi" w:cstheme="minorHAnsi"/>
                <w:color w:val="000000"/>
                <w:sz w:val="18"/>
                <w:szCs w:val="18"/>
              </w:rPr>
              <w:t xml:space="preserve">d. Ano ang katapatang ipinakita ni Mona? Ano ang ginawa niya sa kaniyang napulot? Dapat ba siyang tularan?Panoorin at pakinggan natin ang Pangkat </w:t>
            </w:r>
            <w:r w:rsidRPr="0052035A">
              <w:rPr>
                <w:rFonts w:asciiTheme="minorHAnsi" w:hAnsiTheme="minorHAnsi" w:cstheme="minorHAnsi"/>
                <w:color w:val="000000"/>
                <w:sz w:val="18"/>
                <w:szCs w:val="18"/>
              </w:rPr>
              <w:lastRenderedPageBreak/>
              <w:t>IV</w:t>
            </w: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noProof/>
                <w:color w:val="000000"/>
                <w:sz w:val="18"/>
                <w:szCs w:val="18"/>
              </w:rPr>
              <w:lastRenderedPageBreak/>
              <w:drawing>
                <wp:anchor distT="0" distB="0" distL="114300" distR="114300" simplePos="0" relativeHeight="251660800" behindDoc="0" locked="0" layoutInCell="1" allowOverlap="1">
                  <wp:simplePos x="0" y="0"/>
                  <wp:positionH relativeFrom="column">
                    <wp:posOffset>2037</wp:posOffset>
                  </wp:positionH>
                  <wp:positionV relativeFrom="paragraph">
                    <wp:posOffset>34170</wp:posOffset>
                  </wp:positionV>
                  <wp:extent cx="1449238" cy="923027"/>
                  <wp:effectExtent l="0" t="0" r="0" b="0"/>
                  <wp:wrapNone/>
                  <wp:docPr id="117" name="Picture 19"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Untitle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8426" cy="922510"/>
                          </a:xfrm>
                          <a:prstGeom prst="rect">
                            <a:avLst/>
                          </a:prstGeom>
                          <a:noFill/>
                          <a:ln>
                            <a:noFill/>
                          </a:ln>
                        </pic:spPr>
                      </pic:pic>
                    </a:graphicData>
                  </a:graphic>
                </wp:anchor>
              </w:drawing>
            </w:r>
          </w:p>
          <w:p w:rsidR="0052035A" w:rsidRPr="0052035A" w:rsidRDefault="0052035A" w:rsidP="00526F79">
            <w:pPr>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Iapagawa ang linangin natin sa LM p282-283</w:t>
            </w:r>
          </w:p>
        </w:tc>
        <w:tc>
          <w:tcPr>
            <w:tcW w:w="2070" w:type="dxa"/>
            <w:gridSpan w:val="2"/>
            <w:shd w:val="clear" w:color="auto" w:fill="FFFFFF" w:themeFill="background1"/>
          </w:tcPr>
          <w:p w:rsidR="0052035A" w:rsidRPr="0052035A" w:rsidRDefault="0052035A" w:rsidP="00526F79">
            <w:pPr>
              <w:pStyle w:val="NoSpacing"/>
              <w:rPr>
                <w:rFonts w:asciiTheme="minorHAnsi" w:hAnsiTheme="minorHAnsi" w:cstheme="minorHAnsi"/>
                <w:sz w:val="18"/>
                <w:szCs w:val="18"/>
              </w:rPr>
            </w:pPr>
            <w:r w:rsidRPr="0052035A">
              <w:rPr>
                <w:rFonts w:asciiTheme="minorHAnsi" w:hAnsiTheme="minorHAnsi" w:cstheme="minorHAnsi"/>
                <w:sz w:val="18"/>
                <w:szCs w:val="18"/>
              </w:rPr>
              <w:t xml:space="preserve">Form three or four pupils each group in the class. Animates or make body movement and sound they pick twosource of sound listed in a </w:t>
            </w:r>
            <w:proofErr w:type="gramStart"/>
            <w:r w:rsidRPr="0052035A">
              <w:rPr>
                <w:rFonts w:asciiTheme="minorHAnsi" w:hAnsiTheme="minorHAnsi" w:cstheme="minorHAnsi"/>
                <w:sz w:val="18"/>
                <w:szCs w:val="18"/>
              </w:rPr>
              <w:t>flashcard..</w:t>
            </w:r>
            <w:proofErr w:type="gramEnd"/>
            <w:r w:rsidRPr="0052035A">
              <w:rPr>
                <w:rFonts w:asciiTheme="minorHAnsi" w:hAnsiTheme="minorHAnsi" w:cstheme="minorHAnsi"/>
                <w:sz w:val="18"/>
                <w:szCs w:val="18"/>
              </w:rPr>
              <w:t xml:space="preserve"> Let them answer the rubric/checklist after performing in front of the class.</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b/>
                <w:bCs/>
                <w:color w:val="000000"/>
                <w:sz w:val="18"/>
                <w:szCs w:val="18"/>
              </w:rPr>
              <w:t xml:space="preserve">a. </w:t>
            </w:r>
            <w:r w:rsidRPr="0052035A">
              <w:rPr>
                <w:rFonts w:asciiTheme="minorHAnsi" w:hAnsiTheme="minorHAnsi" w:cstheme="minorHAnsi"/>
                <w:color w:val="000000"/>
                <w:sz w:val="18"/>
                <w:szCs w:val="18"/>
              </w:rPr>
              <w:t xml:space="preserve">duck </w:t>
            </w:r>
            <w:r w:rsidRPr="0052035A">
              <w:rPr>
                <w:rFonts w:asciiTheme="minorHAnsi" w:hAnsiTheme="minorHAnsi" w:cstheme="minorHAnsi"/>
                <w:b/>
                <w:bCs/>
                <w:color w:val="000000"/>
                <w:sz w:val="18"/>
                <w:szCs w:val="18"/>
              </w:rPr>
              <w:t xml:space="preserve">d. </w:t>
            </w:r>
            <w:r w:rsidRPr="0052035A">
              <w:rPr>
                <w:rFonts w:asciiTheme="minorHAnsi" w:hAnsiTheme="minorHAnsi" w:cstheme="minorHAnsi"/>
                <w:color w:val="000000"/>
                <w:sz w:val="18"/>
                <w:szCs w:val="18"/>
              </w:rPr>
              <w:t xml:space="preserve">Airplane </w:t>
            </w:r>
            <w:r w:rsidRPr="0052035A">
              <w:rPr>
                <w:rFonts w:asciiTheme="minorHAnsi" w:hAnsiTheme="minorHAnsi" w:cstheme="minorHAnsi"/>
                <w:b/>
                <w:bCs/>
                <w:color w:val="000000"/>
                <w:sz w:val="18"/>
                <w:szCs w:val="18"/>
              </w:rPr>
              <w:t xml:space="preserve">g. </w:t>
            </w:r>
            <w:r w:rsidRPr="0052035A">
              <w:rPr>
                <w:rFonts w:asciiTheme="minorHAnsi" w:hAnsiTheme="minorHAnsi" w:cstheme="minorHAnsi"/>
                <w:color w:val="000000"/>
                <w:sz w:val="18"/>
                <w:szCs w:val="18"/>
              </w:rPr>
              <w:t xml:space="preserve">guitar </w:t>
            </w:r>
          </w:p>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b/>
                <w:bCs/>
                <w:color w:val="000000"/>
                <w:sz w:val="18"/>
                <w:szCs w:val="18"/>
              </w:rPr>
              <w:t xml:space="preserve">b. </w:t>
            </w:r>
            <w:r w:rsidRPr="0052035A">
              <w:rPr>
                <w:rFonts w:asciiTheme="minorHAnsi" w:hAnsiTheme="minorHAnsi" w:cstheme="minorHAnsi"/>
                <w:color w:val="000000"/>
                <w:sz w:val="18"/>
                <w:szCs w:val="18"/>
              </w:rPr>
              <w:t xml:space="preserve">drumset </w:t>
            </w:r>
            <w:proofErr w:type="gramStart"/>
            <w:r w:rsidRPr="0052035A">
              <w:rPr>
                <w:rFonts w:asciiTheme="minorHAnsi" w:hAnsiTheme="minorHAnsi" w:cstheme="minorHAnsi"/>
                <w:b/>
                <w:bCs/>
                <w:color w:val="000000"/>
                <w:sz w:val="18"/>
                <w:szCs w:val="18"/>
              </w:rPr>
              <w:t>e.</w:t>
            </w:r>
            <w:r w:rsidRPr="0052035A">
              <w:rPr>
                <w:rFonts w:asciiTheme="minorHAnsi" w:hAnsiTheme="minorHAnsi" w:cstheme="minorHAnsi"/>
                <w:color w:val="000000"/>
                <w:sz w:val="18"/>
                <w:szCs w:val="18"/>
              </w:rPr>
              <w:t>Snake</w:t>
            </w:r>
            <w:proofErr w:type="gramEnd"/>
            <w:r w:rsidRPr="0052035A">
              <w:rPr>
                <w:rFonts w:asciiTheme="minorHAnsi" w:hAnsiTheme="minorHAnsi" w:cstheme="minorHAnsi"/>
                <w:color w:val="000000"/>
                <w:sz w:val="18"/>
                <w:szCs w:val="18"/>
              </w:rPr>
              <w:t xml:space="preserve"> </w:t>
            </w:r>
            <w:r w:rsidRPr="0052035A">
              <w:rPr>
                <w:rFonts w:asciiTheme="minorHAnsi" w:hAnsiTheme="minorHAnsi" w:cstheme="minorHAnsi"/>
                <w:b/>
                <w:bCs/>
                <w:color w:val="000000"/>
                <w:sz w:val="18"/>
                <w:szCs w:val="18"/>
              </w:rPr>
              <w:t xml:space="preserve">h. </w:t>
            </w:r>
            <w:r w:rsidRPr="0052035A">
              <w:rPr>
                <w:rFonts w:asciiTheme="minorHAnsi" w:hAnsiTheme="minorHAnsi" w:cstheme="minorHAnsi"/>
                <w:color w:val="000000"/>
                <w:sz w:val="18"/>
                <w:szCs w:val="18"/>
              </w:rPr>
              <w:t xml:space="preserve">sewing machine </w:t>
            </w:r>
          </w:p>
          <w:p w:rsidR="0052035A" w:rsidRPr="0052035A" w:rsidRDefault="0052035A" w:rsidP="00526F79">
            <w:pPr>
              <w:pStyle w:val="NoSpacing"/>
              <w:rPr>
                <w:rFonts w:asciiTheme="minorHAnsi" w:eastAsia="Malgun Gothic" w:hAnsiTheme="minorHAnsi" w:cstheme="minorHAnsi"/>
                <w:sz w:val="18"/>
                <w:szCs w:val="18"/>
              </w:rPr>
            </w:pPr>
            <w:r w:rsidRPr="0052035A">
              <w:rPr>
                <w:rFonts w:asciiTheme="minorHAnsi" w:eastAsiaTheme="minorHAnsi" w:hAnsiTheme="minorHAnsi" w:cstheme="minorHAnsi"/>
                <w:b/>
                <w:bCs/>
                <w:color w:val="000000"/>
                <w:sz w:val="18"/>
                <w:szCs w:val="18"/>
              </w:rPr>
              <w:t>c.</w:t>
            </w:r>
            <w:r w:rsidRPr="0052035A">
              <w:rPr>
                <w:rFonts w:asciiTheme="minorHAnsi" w:eastAsiaTheme="minorHAnsi" w:hAnsiTheme="minorHAnsi" w:cstheme="minorHAnsi"/>
                <w:color w:val="000000"/>
                <w:sz w:val="18"/>
                <w:szCs w:val="18"/>
              </w:rPr>
              <w:t xml:space="preserve">motorcykle </w:t>
            </w:r>
            <w:r w:rsidRPr="0052035A">
              <w:rPr>
                <w:rFonts w:asciiTheme="minorHAnsi" w:eastAsiaTheme="minorHAnsi" w:hAnsiTheme="minorHAnsi" w:cstheme="minorHAnsi"/>
                <w:b/>
                <w:bCs/>
                <w:color w:val="000000"/>
                <w:sz w:val="18"/>
                <w:szCs w:val="18"/>
              </w:rPr>
              <w:t>f.</w:t>
            </w:r>
            <w:r w:rsidRPr="0052035A">
              <w:rPr>
                <w:rFonts w:asciiTheme="minorHAnsi" w:eastAsiaTheme="minorHAnsi" w:hAnsiTheme="minorHAnsi" w:cstheme="minorHAnsi"/>
                <w:color w:val="000000"/>
                <w:sz w:val="18"/>
                <w:szCs w:val="18"/>
              </w:rPr>
              <w:t xml:space="preserve">Tall tree </w:t>
            </w:r>
            <w:r w:rsidRPr="0052035A">
              <w:rPr>
                <w:rFonts w:asciiTheme="minorHAnsi" w:eastAsiaTheme="minorHAnsi" w:hAnsiTheme="minorHAnsi" w:cstheme="minorHAnsi"/>
                <w:b/>
                <w:bCs/>
                <w:color w:val="000000"/>
                <w:sz w:val="18"/>
                <w:szCs w:val="18"/>
              </w:rPr>
              <w:t xml:space="preserve">i. </w:t>
            </w:r>
            <w:r w:rsidRPr="0052035A">
              <w:rPr>
                <w:rFonts w:asciiTheme="minorHAnsi" w:eastAsiaTheme="minorHAnsi" w:hAnsiTheme="minorHAnsi" w:cstheme="minorHAnsi"/>
                <w:color w:val="000000"/>
                <w:sz w:val="18"/>
                <w:szCs w:val="18"/>
              </w:rPr>
              <w:t>storm</w:t>
            </w:r>
          </w:p>
        </w:tc>
      </w:tr>
      <w:tr w:rsidR="0052035A" w:rsidRPr="008327BB"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J. Additional activities  for application or  remediation</w:t>
            </w:r>
          </w:p>
        </w:tc>
        <w:tc>
          <w:tcPr>
            <w:tcW w:w="2430" w:type="dxa"/>
            <w:gridSpan w:val="2"/>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43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Have pupils retell the story by recalling the important events using the completed timeline.</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p w:rsidR="0052035A" w:rsidRPr="0052035A" w:rsidRDefault="0052035A" w:rsidP="00526F79">
            <w:pPr>
              <w:jc w:val="right"/>
              <w:rPr>
                <w:rFonts w:asciiTheme="minorHAnsi" w:hAnsiTheme="minorHAnsi" w:cstheme="minorHAnsi"/>
                <w:sz w:val="18"/>
                <w:szCs w:val="18"/>
              </w:rPr>
            </w:pPr>
          </w:p>
          <w:p w:rsidR="0052035A" w:rsidRPr="0052035A" w:rsidRDefault="0052035A" w:rsidP="00526F79">
            <w:pPr>
              <w:jc w:val="right"/>
              <w:rPr>
                <w:rFonts w:asciiTheme="minorHAnsi" w:hAnsiTheme="minorHAnsi" w:cstheme="minorHAnsi"/>
                <w:sz w:val="18"/>
                <w:szCs w:val="18"/>
              </w:rPr>
            </w:pPr>
          </w:p>
          <w:p w:rsidR="0052035A" w:rsidRPr="0052035A" w:rsidRDefault="0052035A" w:rsidP="00526F79">
            <w:pPr>
              <w:jc w:val="right"/>
              <w:rPr>
                <w:rFonts w:asciiTheme="minorHAnsi" w:hAnsiTheme="minorHAnsi" w:cstheme="minorHAnsi"/>
                <w:sz w:val="18"/>
                <w:szCs w:val="18"/>
              </w:rPr>
            </w:pPr>
          </w:p>
          <w:p w:rsidR="0052035A" w:rsidRPr="0052035A" w:rsidRDefault="0052035A" w:rsidP="00526F79">
            <w:pPr>
              <w:jc w:val="right"/>
              <w:rPr>
                <w:rFonts w:asciiTheme="minorHAnsi" w:hAnsiTheme="minorHAnsi" w:cstheme="minorHAnsi"/>
                <w:sz w:val="18"/>
                <w:szCs w:val="18"/>
              </w:rPr>
            </w:pPr>
          </w:p>
          <w:p w:rsidR="0052035A" w:rsidRPr="0052035A" w:rsidRDefault="0052035A" w:rsidP="00526F79">
            <w:pPr>
              <w:jc w:val="center"/>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p w:rsidR="0052035A" w:rsidRPr="0052035A" w:rsidRDefault="0052035A" w:rsidP="00526F79">
            <w:pPr>
              <w:jc w:val="right"/>
              <w:rPr>
                <w:rFonts w:asciiTheme="minorHAnsi" w:hAnsiTheme="minorHAnsi" w:cstheme="minorHAnsi"/>
                <w:sz w:val="18"/>
                <w:szCs w:val="18"/>
              </w:rPr>
            </w:pPr>
          </w:p>
        </w:tc>
        <w:tc>
          <w:tcPr>
            <w:tcW w:w="2340" w:type="dxa"/>
            <w:shd w:val="clear" w:color="auto" w:fill="FFFFFF" w:themeFill="background1"/>
          </w:tcPr>
          <w:p w:rsidR="0052035A" w:rsidRPr="0052035A" w:rsidRDefault="0052035A" w:rsidP="00526F79">
            <w:pPr>
              <w:autoSpaceDE w:val="0"/>
              <w:autoSpaceDN w:val="0"/>
              <w:adjustRightInd w:val="0"/>
              <w:rPr>
                <w:rFonts w:asciiTheme="minorHAnsi" w:hAnsiTheme="minorHAnsi" w:cstheme="minorHAnsi"/>
                <w:color w:val="000000"/>
                <w:sz w:val="18"/>
                <w:szCs w:val="18"/>
              </w:rPr>
            </w:pPr>
            <w:r w:rsidRPr="0052035A">
              <w:rPr>
                <w:rFonts w:asciiTheme="minorHAnsi" w:hAnsiTheme="minorHAnsi" w:cstheme="minorHAnsi"/>
                <w:noProof/>
                <w:color w:val="000000"/>
                <w:sz w:val="18"/>
                <w:szCs w:val="18"/>
              </w:rPr>
              <w:drawing>
                <wp:anchor distT="0" distB="0" distL="114300" distR="114300" simplePos="0" relativeHeight="251661824" behindDoc="0" locked="0" layoutInCell="1" allowOverlap="1">
                  <wp:simplePos x="0" y="0"/>
                  <wp:positionH relativeFrom="column">
                    <wp:posOffset>-12700</wp:posOffset>
                  </wp:positionH>
                  <wp:positionV relativeFrom="paragraph">
                    <wp:posOffset>48260</wp:posOffset>
                  </wp:positionV>
                  <wp:extent cx="1534795" cy="828675"/>
                  <wp:effectExtent l="0" t="0" r="8255" b="9525"/>
                  <wp:wrapNone/>
                  <wp:docPr id="118" name="Picture 22"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Untitled.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828675"/>
                          </a:xfrm>
                          <a:prstGeom prst="rect">
                            <a:avLst/>
                          </a:prstGeom>
                          <a:noFill/>
                          <a:ln>
                            <a:noFill/>
                          </a:ln>
                        </pic:spPr>
                      </pic:pic>
                    </a:graphicData>
                  </a:graphic>
                </wp:anchor>
              </w:drawing>
            </w:r>
          </w:p>
        </w:tc>
        <w:tc>
          <w:tcPr>
            <w:tcW w:w="2160" w:type="dxa"/>
            <w:gridSpan w:val="2"/>
            <w:shd w:val="clear" w:color="auto" w:fill="FFFFFF" w:themeFill="background1"/>
          </w:tcPr>
          <w:p w:rsidR="0052035A" w:rsidRPr="0052035A" w:rsidRDefault="0052035A" w:rsidP="00526F79">
            <w:pPr>
              <w:tabs>
                <w:tab w:val="left" w:pos="0"/>
              </w:tabs>
              <w:rPr>
                <w:rFonts w:asciiTheme="minorHAnsi" w:hAnsiTheme="minorHAnsi" w:cstheme="minorHAnsi"/>
                <w:sz w:val="18"/>
                <w:szCs w:val="18"/>
              </w:rPr>
            </w:pPr>
          </w:p>
          <w:p w:rsidR="0052035A" w:rsidRPr="0052035A" w:rsidRDefault="0052035A" w:rsidP="00526F79">
            <w:pPr>
              <w:rPr>
                <w:rFonts w:asciiTheme="minorHAnsi" w:hAnsiTheme="minorHAnsi" w:cstheme="minorHAnsi"/>
                <w:sz w:val="18"/>
                <w:szCs w:val="18"/>
              </w:rPr>
            </w:pPr>
          </w:p>
        </w:tc>
        <w:tc>
          <w:tcPr>
            <w:tcW w:w="2070" w:type="dxa"/>
            <w:gridSpan w:val="2"/>
            <w:shd w:val="clear" w:color="auto" w:fill="FFFFFF" w:themeFill="background1"/>
          </w:tcPr>
          <w:p w:rsidR="0052035A" w:rsidRPr="0052035A" w:rsidRDefault="0052035A" w:rsidP="00526F79">
            <w:pPr>
              <w:rPr>
                <w:rFonts w:asciiTheme="minorHAnsi" w:eastAsia="Malgun Gothic" w:hAnsiTheme="minorHAnsi" w:cstheme="minorHAnsi"/>
                <w:sz w:val="18"/>
                <w:szCs w:val="18"/>
              </w:rPr>
            </w:pPr>
            <w:r w:rsidRPr="0052035A">
              <w:rPr>
                <w:rFonts w:asciiTheme="minorHAnsi" w:hAnsiTheme="minorHAnsi" w:cstheme="minorHAnsi"/>
                <w:sz w:val="18"/>
                <w:szCs w:val="18"/>
              </w:rPr>
              <w:t>Cut or draw pictures that show man‟s or woman‟s body movement base on the different sound source</w:t>
            </w:r>
          </w:p>
        </w:tc>
      </w:tr>
      <w:tr w:rsidR="0052035A" w:rsidRPr="0052035A"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IV. REMARKS</w:t>
            </w:r>
          </w:p>
        </w:tc>
        <w:tc>
          <w:tcPr>
            <w:tcW w:w="16200" w:type="dxa"/>
            <w:gridSpan w:val="13"/>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RPr="0052035A"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V. REFLECTION</w:t>
            </w:r>
          </w:p>
        </w:tc>
        <w:tc>
          <w:tcPr>
            <w:tcW w:w="16200" w:type="dxa"/>
            <w:gridSpan w:val="13"/>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RPr="00911725"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A..No. of learners who earned 80% in  the evaluation</w:t>
            </w:r>
          </w:p>
        </w:tc>
        <w:tc>
          <w:tcPr>
            <w:tcW w:w="2322" w:type="dxa"/>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2250"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1998" w:type="dxa"/>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r>
      <w:tr w:rsidR="0052035A" w:rsidRPr="00911725"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B.No. of learners        </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who  require additional   activities for    remediation who  scored below 80%</w:t>
            </w:r>
          </w:p>
        </w:tc>
        <w:tc>
          <w:tcPr>
            <w:tcW w:w="2322"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p>
        </w:tc>
        <w:tc>
          <w:tcPr>
            <w:tcW w:w="2250" w:type="dxa"/>
            <w:shd w:val="clear" w:color="auto" w:fill="FFFFFF" w:themeFill="background1"/>
          </w:tcPr>
          <w:p w:rsidR="0052035A" w:rsidRPr="0052035A" w:rsidRDefault="0052035A" w:rsidP="00526F79">
            <w:pPr>
              <w:tabs>
                <w:tab w:val="left" w:pos="3495"/>
              </w:tabs>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1998" w:type="dxa"/>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RPr="00B656A5"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C. Did the remedial    lessons work? </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No. of learners </w:t>
            </w:r>
            <w:proofErr w:type="gramStart"/>
            <w:r w:rsidRPr="0052035A">
              <w:rPr>
                <w:rFonts w:asciiTheme="minorHAnsi" w:hAnsiTheme="minorHAnsi" w:cstheme="minorHAnsi"/>
                <w:b/>
                <w:sz w:val="18"/>
                <w:szCs w:val="18"/>
              </w:rPr>
              <w:t>who  have</w:t>
            </w:r>
            <w:proofErr w:type="gramEnd"/>
            <w:r w:rsidRPr="0052035A">
              <w:rPr>
                <w:rFonts w:asciiTheme="minorHAnsi" w:hAnsiTheme="minorHAnsi" w:cstheme="minorHAnsi"/>
                <w:b/>
                <w:sz w:val="18"/>
                <w:szCs w:val="18"/>
              </w:rPr>
              <w:t xml:space="preserve"> caught up with </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     the lesson</w:t>
            </w:r>
          </w:p>
        </w:tc>
        <w:tc>
          <w:tcPr>
            <w:tcW w:w="2322"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p>
        </w:tc>
        <w:tc>
          <w:tcPr>
            <w:tcW w:w="2250" w:type="dxa"/>
            <w:shd w:val="clear" w:color="auto" w:fill="FFFFFF" w:themeFill="background1"/>
          </w:tcPr>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1998" w:type="dxa"/>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RPr="00B656A5"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D. No. of learners who  continue to require  remediation</w:t>
            </w:r>
          </w:p>
        </w:tc>
        <w:tc>
          <w:tcPr>
            <w:tcW w:w="2322" w:type="dxa"/>
            <w:shd w:val="clear" w:color="auto" w:fill="FFFFFF" w:themeFill="background1"/>
          </w:tcPr>
          <w:p w:rsidR="0052035A" w:rsidRPr="0052035A" w:rsidRDefault="0052035A" w:rsidP="00526F79">
            <w:pPr>
              <w:rPr>
                <w:rFonts w:asciiTheme="minorHAnsi" w:hAnsiTheme="minorHAnsi" w:cstheme="minorHAnsi"/>
                <w:b/>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b/>
                <w:sz w:val="18"/>
                <w:szCs w:val="18"/>
              </w:rPr>
            </w:pPr>
          </w:p>
        </w:tc>
        <w:tc>
          <w:tcPr>
            <w:tcW w:w="2250" w:type="dxa"/>
            <w:shd w:val="clear" w:color="auto" w:fill="FFFFFF" w:themeFill="background1"/>
          </w:tcPr>
          <w:p w:rsidR="0052035A" w:rsidRPr="0052035A" w:rsidRDefault="0052035A" w:rsidP="00526F79">
            <w:pPr>
              <w:rPr>
                <w:rFonts w:asciiTheme="minorHAnsi" w:hAnsiTheme="minorHAnsi" w:cstheme="minorHAnsi"/>
                <w:b/>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b/>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b/>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p>
        </w:tc>
        <w:tc>
          <w:tcPr>
            <w:tcW w:w="1998" w:type="dxa"/>
            <w:shd w:val="clear" w:color="auto" w:fill="FFFFFF" w:themeFill="background1"/>
          </w:tcPr>
          <w:p w:rsidR="0052035A" w:rsidRPr="0052035A" w:rsidRDefault="0052035A" w:rsidP="00526F79">
            <w:pPr>
              <w:rPr>
                <w:rFonts w:asciiTheme="minorHAnsi" w:hAnsiTheme="minorHAnsi" w:cstheme="minorHAnsi"/>
                <w:sz w:val="18"/>
                <w:szCs w:val="18"/>
              </w:rPr>
            </w:pPr>
          </w:p>
        </w:tc>
      </w:tr>
      <w:tr w:rsidR="0052035A"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 xml:space="preserve">E. Which of </w:t>
            </w:r>
            <w:proofErr w:type="gramStart"/>
            <w:r w:rsidRPr="0052035A">
              <w:rPr>
                <w:rFonts w:asciiTheme="minorHAnsi" w:hAnsiTheme="minorHAnsi" w:cstheme="minorHAnsi"/>
                <w:b/>
                <w:sz w:val="18"/>
                <w:szCs w:val="18"/>
              </w:rPr>
              <w:t>my  teachingstrategies</w:t>
            </w:r>
            <w:proofErr w:type="gramEnd"/>
            <w:r w:rsidRPr="0052035A">
              <w:rPr>
                <w:rFonts w:asciiTheme="minorHAnsi" w:hAnsiTheme="minorHAnsi" w:cstheme="minorHAnsi"/>
                <w:b/>
                <w:sz w:val="18"/>
                <w:szCs w:val="18"/>
              </w:rPr>
              <w:t xml:space="preserve">  worked well? Why  did these work?</w:t>
            </w:r>
          </w:p>
        </w:tc>
        <w:tc>
          <w:tcPr>
            <w:tcW w:w="2322"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Stratehiyang dapat gamitin: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__Koaborasyon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__Pangkatang Gawain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__ANA / KWL</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__Fishbone Planner</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__Sanhi at Bunga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__Paint Me A Picture</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__Event Map</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__Decision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__Data Retrieval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 –Search</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__Discussion</w:t>
            </w:r>
          </w:p>
        </w:tc>
        <w:tc>
          <w:tcPr>
            <w:tcW w:w="2520" w:type="dxa"/>
            <w:gridSpan w:val="3"/>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Stratehiyang dapat gamitin: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__Koaborasyon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__Pangkatang Gawain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__ANA / KWL</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__Fishbone Planner</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__Sanhi at Bunga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__Paint Me A Picture</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__Event Map</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__Decision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__Data Retrieval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 –Search</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__Discussion</w:t>
            </w:r>
          </w:p>
        </w:tc>
        <w:tc>
          <w:tcPr>
            <w:tcW w:w="2250" w:type="dxa"/>
            <w:shd w:val="clear" w:color="auto" w:fill="FFFFFF" w:themeFill="background1"/>
          </w:tcPr>
          <w:p w:rsidR="0052035A" w:rsidRPr="0052035A" w:rsidRDefault="0052035A" w:rsidP="00526F79">
            <w:pPr>
              <w:pStyle w:val="NoSpacing"/>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Strategies used that work well: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Group collaboration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Games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Solving Puzzles/Jigsaw</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___ Answering preliminary </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activities/exercises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Carousel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Diads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Think-Pair-Share (TPS)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Rereading of Paragraphs/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Poems/Stories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Differentiated Instruction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Role Playing/Drama</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Discovery Method</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Lecture Method</w:t>
            </w:r>
          </w:p>
          <w:p w:rsidR="0052035A" w:rsidRPr="0052035A" w:rsidRDefault="0052035A" w:rsidP="00526F79">
            <w:pPr>
              <w:pStyle w:val="NoSpacing"/>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Why?</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Complete IMs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Availability of Materials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lastRenderedPageBreak/>
              <w:t>___ Pupils’ eagerness to learn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___ Group member’s Cooperation in </w:t>
            </w:r>
          </w:p>
          <w:p w:rsidR="0052035A" w:rsidRPr="0052035A" w:rsidRDefault="0052035A" w:rsidP="00526F79">
            <w:pPr>
              <w:pStyle w:val="NoSpacing"/>
              <w:rPr>
                <w:rFonts w:asciiTheme="minorHAnsi" w:hAnsiTheme="minorHAnsi" w:cstheme="minorHAnsi"/>
                <w:sz w:val="18"/>
                <w:szCs w:val="18"/>
              </w:rPr>
            </w:pPr>
            <w:r w:rsidRPr="0052035A">
              <w:rPr>
                <w:rFonts w:asciiTheme="minorHAnsi" w:hAnsiTheme="minorHAnsi" w:cstheme="minorHAnsi"/>
                <w:sz w:val="18"/>
                <w:szCs w:val="18"/>
                <w:lang w:val="fil-PH" w:eastAsia="fil-PH"/>
              </w:rPr>
              <w:t xml:space="preserve">       doing  their  tasks</w:t>
            </w:r>
          </w:p>
        </w:tc>
        <w:tc>
          <w:tcPr>
            <w:tcW w:w="2430" w:type="dxa"/>
            <w:gridSpan w:val="2"/>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lastRenderedPageBreak/>
              <w:t>Stratehiyang dapat gamitin: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__Koaborasyon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__Pangkatang Gawain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__ANA / KWL</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__Fishbone Planner</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__Sanhi at Bunga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__Paint Me A Picture</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__Event Map</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__Decision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__Data Retrieval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 –Search</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__Discussion</w:t>
            </w:r>
          </w:p>
        </w:tc>
        <w:tc>
          <w:tcPr>
            <w:tcW w:w="2520" w:type="dxa"/>
            <w:gridSpan w:val="3"/>
            <w:shd w:val="clear" w:color="auto" w:fill="FFFFFF" w:themeFill="background1"/>
          </w:tcPr>
          <w:p w:rsidR="0052035A" w:rsidRPr="0052035A" w:rsidRDefault="0052035A" w:rsidP="00526F79">
            <w:pPr>
              <w:pStyle w:val="NoSpacing"/>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Strategies used that work well: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Group collaboration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Games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Solving Puzzles/Jigsaw</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___ Answering preliminary </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activities/exercises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Carousel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Diads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Think-Pair-Share (TPS)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Rereading of Paragraphs/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Poems/Stories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Differentiated Instruction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Role Playing/Drama</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Discovery Method</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Lecture Method</w:t>
            </w:r>
          </w:p>
          <w:p w:rsidR="0052035A" w:rsidRPr="0052035A" w:rsidRDefault="0052035A" w:rsidP="00526F79">
            <w:pPr>
              <w:pStyle w:val="NoSpacing"/>
              <w:rPr>
                <w:rFonts w:asciiTheme="minorHAnsi" w:hAnsiTheme="minorHAnsi" w:cstheme="minorHAnsi"/>
                <w:i/>
                <w:color w:val="FF0000"/>
                <w:sz w:val="18"/>
                <w:szCs w:val="18"/>
                <w:lang w:val="fil-PH" w:eastAsia="fil-PH"/>
              </w:rPr>
            </w:pPr>
            <w:r w:rsidRPr="0052035A">
              <w:rPr>
                <w:rFonts w:asciiTheme="minorHAnsi" w:hAnsiTheme="minorHAnsi" w:cstheme="minorHAnsi"/>
                <w:i/>
                <w:color w:val="000000" w:themeColor="text1"/>
                <w:sz w:val="18"/>
                <w:szCs w:val="18"/>
                <w:lang w:val="fil-PH" w:eastAsia="fil-PH"/>
              </w:rPr>
              <w:t>Why?</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Complete IMs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Availability of Materials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Pupils’ eagerness to learn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___ Group member’s Cooperation in </w:t>
            </w:r>
          </w:p>
          <w:p w:rsidR="0052035A" w:rsidRPr="0052035A" w:rsidRDefault="0052035A" w:rsidP="00526F79">
            <w:pPr>
              <w:pStyle w:val="NoSpacing"/>
              <w:rPr>
                <w:rFonts w:asciiTheme="minorHAnsi" w:hAnsiTheme="minorHAnsi" w:cstheme="minorHAnsi"/>
                <w:sz w:val="18"/>
                <w:szCs w:val="18"/>
              </w:rPr>
            </w:pPr>
            <w:r w:rsidRPr="0052035A">
              <w:rPr>
                <w:rFonts w:asciiTheme="minorHAnsi" w:hAnsiTheme="minorHAnsi" w:cstheme="minorHAnsi"/>
                <w:sz w:val="18"/>
                <w:szCs w:val="18"/>
                <w:lang w:val="fil-PH" w:eastAsia="fil-PH"/>
              </w:rPr>
              <w:lastRenderedPageBreak/>
              <w:t xml:space="preserve">       doing  their  tasks</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lastRenderedPageBreak/>
              <w:t>Stratehiyang dapat gamitin: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__Koaborasyon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__Pangkatang Gawain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__ANA / KWL</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__Fishbone Planner</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__Sanhi at Bunga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__Paint Me A Picture</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__Event Map</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__Decision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__Data Retrieval Chart</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 –Search</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__Discussion</w:t>
            </w:r>
          </w:p>
        </w:tc>
        <w:tc>
          <w:tcPr>
            <w:tcW w:w="1998" w:type="dxa"/>
            <w:shd w:val="clear" w:color="auto" w:fill="FFFFFF" w:themeFill="background1"/>
          </w:tcPr>
          <w:p w:rsidR="0052035A" w:rsidRPr="0052035A" w:rsidRDefault="0052035A" w:rsidP="00526F79">
            <w:pPr>
              <w:pStyle w:val="NoSpacing"/>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Strategies used that work well: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Group collaboration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Games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Solving Puzzles/Jigsaw</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___ Answering preliminary </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activities/exercises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Carousel</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Diads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Think-Pair-Share (TPS)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Rereading of Paragraphs/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Poems/Stories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Differentiated Instruction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Role Playing/Drama</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Discovery Method</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Lecture Method</w:t>
            </w:r>
          </w:p>
          <w:p w:rsidR="0052035A" w:rsidRPr="0052035A" w:rsidRDefault="0052035A" w:rsidP="00526F79">
            <w:pPr>
              <w:pStyle w:val="NoSpacing"/>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lastRenderedPageBreak/>
              <w:t>Why?</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Complete IMs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Availability of Materials</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Pupils’ eagerness to learn</w:t>
            </w:r>
          </w:p>
          <w:p w:rsidR="0052035A" w:rsidRPr="0052035A" w:rsidRDefault="0052035A" w:rsidP="00526F79">
            <w:pPr>
              <w:pStyle w:val="NoSpacing"/>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___ Group member’s Cooperation in  doing  their  tasks</w:t>
            </w:r>
          </w:p>
        </w:tc>
      </w:tr>
      <w:tr w:rsidR="0052035A" w:rsidTr="0052035A">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lastRenderedPageBreak/>
              <w:t>F. What</w:t>
            </w:r>
          </w:p>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difficulties did I encounter which my  principal or supervisor can help  me solve?</w:t>
            </w:r>
          </w:p>
        </w:tc>
        <w:tc>
          <w:tcPr>
            <w:tcW w:w="2322"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Mga Suliraning aking naranasan: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makabagong kagamitang panturo.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__Di-magandang pag-uugali 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__Mapanupil/mapang-aping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Kahandaan ng mga bata lalo na sa pagbabasa.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ng guro sa kaalaman ng makabagong teknolohiya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__Kamalayang makadayuhan</w:t>
            </w:r>
          </w:p>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Mga Suliraning aking naranasan: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makabagong kagamitang panturo.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__Di-magandang pag-uugali 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__Mapanupil/mapang-aping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Kahandaan ng mga bata lalo na sa pagbabasa.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ng guro sa kaalaman ng makabagong teknolohiya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__Kamalayang makadayuhan</w:t>
            </w:r>
          </w:p>
        </w:tc>
        <w:tc>
          <w:tcPr>
            <w:tcW w:w="2250" w:type="dxa"/>
            <w:shd w:val="clear" w:color="auto" w:fill="FFFFFF" w:themeFill="background1"/>
          </w:tcPr>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Bullying among pupils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Pupils’ behavior/attitude</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Colorful IMs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Unavailable Technology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Equipment (AVR/LCD)</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Science/ Computer/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Internet Lab</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Additional Clerical works</w:t>
            </w:r>
          </w:p>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Mga Suliraning aking naranasan: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makabagong kagamitang panturo.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__Di-magandang pag-uugali 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__Mapanupil/mapang-aping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Kahandaan ng mga bata lalo na sa pagbabasa.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ng guro sa kaalaman ng makabagong teknolohiya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__Kamalayang makadayuhan</w:t>
            </w:r>
          </w:p>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Bullying among pupils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Pupils’ behavior/attitude</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Colorful IMs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Unavailable Technology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Equipment (AVR/LCD)</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Science/ Computer/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Internet Lab</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Additional Clerical works</w:t>
            </w: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makabagong kagamitang panturo.</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__Di-magandang pag-uugali 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__Mapanupil/mapang-aping mga bata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sa Kahandaan ng mga bata lalo na sa pagbabasa.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__Kakulangan ng guro sa kaalaman ng makabagong teknolohiya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__Kamalayang makadayuhan</w:t>
            </w:r>
          </w:p>
        </w:tc>
        <w:tc>
          <w:tcPr>
            <w:tcW w:w="1998" w:type="dxa"/>
            <w:shd w:val="clear" w:color="auto" w:fill="FFFFFF" w:themeFill="background1"/>
          </w:tcPr>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Bullying among pupils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Pupils’ behavior/attitude</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Colorful IMs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Unavailable Technology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Equipment (AVR/LCD)</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Science/ Computer/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Internet Lab</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Additional Clerical works</w:t>
            </w:r>
          </w:p>
        </w:tc>
      </w:tr>
      <w:tr w:rsidR="0052035A" w:rsidTr="0052035A">
        <w:trPr>
          <w:trHeight w:val="584"/>
        </w:trPr>
        <w:tc>
          <w:tcPr>
            <w:tcW w:w="1998" w:type="dxa"/>
            <w:shd w:val="clear" w:color="auto" w:fill="FFFFFF" w:themeFill="background1"/>
          </w:tcPr>
          <w:p w:rsidR="0052035A" w:rsidRPr="0052035A" w:rsidRDefault="0052035A" w:rsidP="00526F79">
            <w:pPr>
              <w:rPr>
                <w:rFonts w:asciiTheme="minorHAnsi" w:hAnsiTheme="minorHAnsi" w:cstheme="minorHAnsi"/>
                <w:b/>
                <w:sz w:val="18"/>
                <w:szCs w:val="18"/>
              </w:rPr>
            </w:pPr>
            <w:r w:rsidRPr="0052035A">
              <w:rPr>
                <w:rFonts w:asciiTheme="minorHAnsi" w:hAnsiTheme="minorHAnsi" w:cstheme="minorHAnsi"/>
                <w:b/>
                <w:sz w:val="18"/>
                <w:szCs w:val="18"/>
              </w:rPr>
              <w:t>G. What innovation or localized materials   did I use/discover which I wish to share with other  teachers?</w:t>
            </w:r>
          </w:p>
        </w:tc>
        <w:tc>
          <w:tcPr>
            <w:tcW w:w="2322" w:type="dxa"/>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__Pagpapanuod ng video presentation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__Paggamit ng Big Book</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__Community Language Learning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__Ang “Suggestopedia”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 Ang pagkatutong Task Based</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__Instraksyunal na material</w:t>
            </w:r>
          </w:p>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__Pagpapanuod ng video presentation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__Paggamit ng Big Book</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__Community Language Learning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__Ang “Suggestopedia”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 Ang pagkatutong Task Based</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__Instraksyunal na material</w:t>
            </w:r>
          </w:p>
          <w:p w:rsidR="0052035A" w:rsidRPr="0052035A" w:rsidRDefault="0052035A" w:rsidP="00526F79">
            <w:pPr>
              <w:rPr>
                <w:rFonts w:asciiTheme="minorHAnsi" w:hAnsiTheme="minorHAnsi" w:cstheme="minorHAnsi"/>
                <w:sz w:val="18"/>
                <w:szCs w:val="18"/>
              </w:rPr>
            </w:pPr>
          </w:p>
        </w:tc>
        <w:tc>
          <w:tcPr>
            <w:tcW w:w="2250" w:type="dxa"/>
            <w:shd w:val="clear" w:color="auto" w:fill="FFFFFF" w:themeFill="background1"/>
          </w:tcPr>
          <w:p w:rsidR="0052035A" w:rsidRPr="0052035A" w:rsidRDefault="0052035A" w:rsidP="00526F79">
            <w:pPr>
              <w:tabs>
                <w:tab w:val="left" w:pos="14670"/>
              </w:tabs>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Planned Innovations: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Localized Videos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Making big books from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views of the locality</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Recycling of plastics  to be used as Instructional Materials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local poetical  composition</w:t>
            </w:r>
          </w:p>
          <w:p w:rsidR="0052035A" w:rsidRPr="0052035A" w:rsidRDefault="0052035A" w:rsidP="00526F79">
            <w:pPr>
              <w:rPr>
                <w:rFonts w:asciiTheme="minorHAnsi" w:hAnsiTheme="minorHAnsi" w:cstheme="minorHAnsi"/>
                <w:sz w:val="18"/>
                <w:szCs w:val="18"/>
              </w:rPr>
            </w:pPr>
          </w:p>
        </w:tc>
        <w:tc>
          <w:tcPr>
            <w:tcW w:w="243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__Pagpapanuod ng video presentation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__Paggamit ng Big Book</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__Community Language Learning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__Ang “Suggestopedia”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 Ang pagkatutong Task Based</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__Instraksyunal na material</w:t>
            </w:r>
          </w:p>
          <w:p w:rsidR="0052035A" w:rsidRPr="0052035A" w:rsidRDefault="0052035A" w:rsidP="00526F79">
            <w:pPr>
              <w:rPr>
                <w:rFonts w:asciiTheme="minorHAnsi" w:hAnsiTheme="minorHAnsi" w:cstheme="minorHAnsi"/>
                <w:sz w:val="18"/>
                <w:szCs w:val="18"/>
              </w:rPr>
            </w:pPr>
          </w:p>
        </w:tc>
        <w:tc>
          <w:tcPr>
            <w:tcW w:w="2520" w:type="dxa"/>
            <w:gridSpan w:val="3"/>
            <w:shd w:val="clear" w:color="auto" w:fill="FFFFFF" w:themeFill="background1"/>
          </w:tcPr>
          <w:p w:rsidR="0052035A" w:rsidRPr="0052035A" w:rsidRDefault="0052035A" w:rsidP="00526F79">
            <w:pPr>
              <w:tabs>
                <w:tab w:val="left" w:pos="14670"/>
              </w:tabs>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Planned Innovations: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Localized Videos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Making big books from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views of the locality</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Recycling of plastics  to be used as Instructional Materials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local poetical  composition</w:t>
            </w:r>
          </w:p>
          <w:p w:rsidR="0052035A" w:rsidRPr="0052035A" w:rsidRDefault="0052035A" w:rsidP="00526F79">
            <w:pPr>
              <w:rPr>
                <w:rFonts w:asciiTheme="minorHAnsi" w:hAnsiTheme="minorHAnsi" w:cstheme="minorHAnsi"/>
                <w:sz w:val="18"/>
                <w:szCs w:val="18"/>
              </w:rPr>
            </w:pPr>
          </w:p>
        </w:tc>
        <w:tc>
          <w:tcPr>
            <w:tcW w:w="2160" w:type="dxa"/>
            <w:gridSpan w:val="2"/>
            <w:shd w:val="clear" w:color="auto" w:fill="FFFFFF" w:themeFill="background1"/>
          </w:tcPr>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__Pagpapanuod ng video presentation</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__Paggamit ng Big Book</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__Community Language Learning</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__Ang “Suggestopedia”</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 Ang pagkatutong Task Based</w:t>
            </w:r>
          </w:p>
          <w:p w:rsidR="0052035A" w:rsidRPr="0052035A" w:rsidRDefault="0052035A" w:rsidP="00526F79">
            <w:pPr>
              <w:rPr>
                <w:rFonts w:asciiTheme="minorHAnsi" w:hAnsiTheme="minorHAnsi" w:cstheme="minorHAnsi"/>
                <w:sz w:val="18"/>
                <w:szCs w:val="18"/>
              </w:rPr>
            </w:pPr>
            <w:r w:rsidRPr="0052035A">
              <w:rPr>
                <w:rFonts w:asciiTheme="minorHAnsi" w:hAnsiTheme="minorHAnsi" w:cstheme="minorHAnsi"/>
                <w:sz w:val="18"/>
                <w:szCs w:val="18"/>
              </w:rPr>
              <w:t>__Instraksyunal na material</w:t>
            </w:r>
          </w:p>
          <w:p w:rsidR="0052035A" w:rsidRPr="0052035A" w:rsidRDefault="0052035A" w:rsidP="00526F79">
            <w:pPr>
              <w:rPr>
                <w:rFonts w:asciiTheme="minorHAnsi" w:hAnsiTheme="minorHAnsi" w:cstheme="minorHAnsi"/>
                <w:sz w:val="18"/>
                <w:szCs w:val="18"/>
              </w:rPr>
            </w:pPr>
          </w:p>
        </w:tc>
        <w:tc>
          <w:tcPr>
            <w:tcW w:w="1998" w:type="dxa"/>
            <w:shd w:val="clear" w:color="auto" w:fill="FFFFFF" w:themeFill="background1"/>
          </w:tcPr>
          <w:p w:rsidR="0052035A" w:rsidRPr="0052035A" w:rsidRDefault="0052035A" w:rsidP="00526F79">
            <w:pPr>
              <w:tabs>
                <w:tab w:val="left" w:pos="14670"/>
              </w:tabs>
              <w:rPr>
                <w:rFonts w:asciiTheme="minorHAnsi" w:hAnsiTheme="minorHAnsi" w:cstheme="minorHAnsi"/>
                <w:i/>
                <w:color w:val="000000" w:themeColor="text1"/>
                <w:sz w:val="18"/>
                <w:szCs w:val="18"/>
                <w:lang w:val="fil-PH" w:eastAsia="fil-PH"/>
              </w:rPr>
            </w:pPr>
            <w:r w:rsidRPr="0052035A">
              <w:rPr>
                <w:rFonts w:asciiTheme="minorHAnsi" w:hAnsiTheme="minorHAnsi" w:cstheme="minorHAnsi"/>
                <w:i/>
                <w:color w:val="000000" w:themeColor="text1"/>
                <w:sz w:val="18"/>
                <w:szCs w:val="18"/>
                <w:lang w:val="fil-PH" w:eastAsia="fil-PH"/>
              </w:rPr>
              <w:t>Planned Innovations: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Localized Videos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Making big books from </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     views of the locality</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__ Recycling of plastics  to be used as Instructional Materials</w:t>
            </w:r>
          </w:p>
          <w:p w:rsidR="0052035A" w:rsidRPr="0052035A" w:rsidRDefault="0052035A" w:rsidP="00526F79">
            <w:pPr>
              <w:tabs>
                <w:tab w:val="left" w:pos="14670"/>
              </w:tabs>
              <w:rPr>
                <w:rFonts w:asciiTheme="minorHAnsi" w:hAnsiTheme="minorHAnsi" w:cstheme="minorHAnsi"/>
                <w:sz w:val="18"/>
                <w:szCs w:val="18"/>
                <w:lang w:val="fil-PH" w:eastAsia="fil-PH"/>
              </w:rPr>
            </w:pPr>
            <w:r w:rsidRPr="0052035A">
              <w:rPr>
                <w:rFonts w:asciiTheme="minorHAnsi" w:hAnsiTheme="minorHAnsi" w:cstheme="minorHAnsi"/>
                <w:sz w:val="18"/>
                <w:szCs w:val="18"/>
                <w:lang w:val="fil-PH" w:eastAsia="fil-PH"/>
              </w:rPr>
              <w:t xml:space="preserve">__ local poetical  </w:t>
            </w:r>
          </w:p>
          <w:p w:rsidR="0052035A" w:rsidRPr="0052035A" w:rsidRDefault="0052035A" w:rsidP="00526F79">
            <w:pPr>
              <w:rPr>
                <w:rFonts w:asciiTheme="minorHAnsi" w:hAnsiTheme="minorHAnsi" w:cstheme="minorHAnsi"/>
                <w:sz w:val="18"/>
                <w:szCs w:val="18"/>
              </w:rPr>
            </w:pPr>
          </w:p>
        </w:tc>
      </w:tr>
    </w:tbl>
    <w:p w:rsidR="0052035A" w:rsidRDefault="0052035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52035A"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7A27"/>
    <w:multiLevelType w:val="hybridMultilevel"/>
    <w:tmpl w:val="361E8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72FE4"/>
    <w:multiLevelType w:val="hybridMultilevel"/>
    <w:tmpl w:val="A590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83082"/>
    <w:multiLevelType w:val="hybridMultilevel"/>
    <w:tmpl w:val="BCF0E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B65BD"/>
    <w:multiLevelType w:val="multilevel"/>
    <w:tmpl w:val="7DF48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52C9"/>
    <w:rsid w:val="00037F80"/>
    <w:rsid w:val="00070D71"/>
    <w:rsid w:val="00091983"/>
    <w:rsid w:val="000C386A"/>
    <w:rsid w:val="000C467D"/>
    <w:rsid w:val="000D37A9"/>
    <w:rsid w:val="000E0F8E"/>
    <w:rsid w:val="00104E8F"/>
    <w:rsid w:val="0010575E"/>
    <w:rsid w:val="00144E43"/>
    <w:rsid w:val="00156E16"/>
    <w:rsid w:val="0018596E"/>
    <w:rsid w:val="001B3DB1"/>
    <w:rsid w:val="002230A6"/>
    <w:rsid w:val="00244984"/>
    <w:rsid w:val="00253FC0"/>
    <w:rsid w:val="002565B7"/>
    <w:rsid w:val="002C6BE7"/>
    <w:rsid w:val="002D6087"/>
    <w:rsid w:val="002F3871"/>
    <w:rsid w:val="00312C11"/>
    <w:rsid w:val="00350D01"/>
    <w:rsid w:val="00370EF8"/>
    <w:rsid w:val="003740F4"/>
    <w:rsid w:val="003A2A12"/>
    <w:rsid w:val="003A5119"/>
    <w:rsid w:val="003B0DB8"/>
    <w:rsid w:val="003C0478"/>
    <w:rsid w:val="003F52DD"/>
    <w:rsid w:val="0040586A"/>
    <w:rsid w:val="00411018"/>
    <w:rsid w:val="00424EFE"/>
    <w:rsid w:val="00430351"/>
    <w:rsid w:val="00432E52"/>
    <w:rsid w:val="0043470A"/>
    <w:rsid w:val="004409BC"/>
    <w:rsid w:val="0047078D"/>
    <w:rsid w:val="0048798C"/>
    <w:rsid w:val="0049477D"/>
    <w:rsid w:val="004C5AD3"/>
    <w:rsid w:val="004F6117"/>
    <w:rsid w:val="0052035A"/>
    <w:rsid w:val="00533E24"/>
    <w:rsid w:val="00543ECD"/>
    <w:rsid w:val="005448C1"/>
    <w:rsid w:val="005641FA"/>
    <w:rsid w:val="005642FE"/>
    <w:rsid w:val="005B361D"/>
    <w:rsid w:val="005E626B"/>
    <w:rsid w:val="005F0061"/>
    <w:rsid w:val="005F29B7"/>
    <w:rsid w:val="00611717"/>
    <w:rsid w:val="00626960"/>
    <w:rsid w:val="006444B4"/>
    <w:rsid w:val="00654718"/>
    <w:rsid w:val="006D2628"/>
    <w:rsid w:val="006F59E3"/>
    <w:rsid w:val="00702EDD"/>
    <w:rsid w:val="007237C9"/>
    <w:rsid w:val="00727140"/>
    <w:rsid w:val="0072728A"/>
    <w:rsid w:val="00733D2F"/>
    <w:rsid w:val="007724AC"/>
    <w:rsid w:val="007778D4"/>
    <w:rsid w:val="00787655"/>
    <w:rsid w:val="00790F01"/>
    <w:rsid w:val="007A24A5"/>
    <w:rsid w:val="007B0775"/>
    <w:rsid w:val="007C086E"/>
    <w:rsid w:val="007E0386"/>
    <w:rsid w:val="007F4898"/>
    <w:rsid w:val="008012FB"/>
    <w:rsid w:val="00814F0E"/>
    <w:rsid w:val="008410C8"/>
    <w:rsid w:val="008626EA"/>
    <w:rsid w:val="00872BF7"/>
    <w:rsid w:val="008A4E41"/>
    <w:rsid w:val="008A62C4"/>
    <w:rsid w:val="008B4F24"/>
    <w:rsid w:val="008E4FB1"/>
    <w:rsid w:val="00951272"/>
    <w:rsid w:val="00951443"/>
    <w:rsid w:val="0095299B"/>
    <w:rsid w:val="00974E13"/>
    <w:rsid w:val="00986EF5"/>
    <w:rsid w:val="00990CE1"/>
    <w:rsid w:val="009C0BAD"/>
    <w:rsid w:val="009F18D2"/>
    <w:rsid w:val="009F79D9"/>
    <w:rsid w:val="00A36FAD"/>
    <w:rsid w:val="00A776D1"/>
    <w:rsid w:val="00A927A2"/>
    <w:rsid w:val="00AB7907"/>
    <w:rsid w:val="00AC0E31"/>
    <w:rsid w:val="00B21F75"/>
    <w:rsid w:val="00B65B45"/>
    <w:rsid w:val="00BC084C"/>
    <w:rsid w:val="00BF2265"/>
    <w:rsid w:val="00BF4639"/>
    <w:rsid w:val="00C12617"/>
    <w:rsid w:val="00C1581C"/>
    <w:rsid w:val="00C31DAC"/>
    <w:rsid w:val="00C3403B"/>
    <w:rsid w:val="00C43754"/>
    <w:rsid w:val="00C4588D"/>
    <w:rsid w:val="00C469A8"/>
    <w:rsid w:val="00C652FB"/>
    <w:rsid w:val="00C81993"/>
    <w:rsid w:val="00CD0C65"/>
    <w:rsid w:val="00D6640A"/>
    <w:rsid w:val="00D74765"/>
    <w:rsid w:val="00DA6EB2"/>
    <w:rsid w:val="00DA6FA7"/>
    <w:rsid w:val="00DF78DF"/>
    <w:rsid w:val="00E33DE6"/>
    <w:rsid w:val="00E460F4"/>
    <w:rsid w:val="00E741D0"/>
    <w:rsid w:val="00EB0D02"/>
    <w:rsid w:val="00EB3CCA"/>
    <w:rsid w:val="00EC1B52"/>
    <w:rsid w:val="00ED6D40"/>
    <w:rsid w:val="00F11CB0"/>
    <w:rsid w:val="00F26EBA"/>
    <w:rsid w:val="00F3183F"/>
    <w:rsid w:val="00F437C2"/>
    <w:rsid w:val="00F51B40"/>
    <w:rsid w:val="00F70496"/>
    <w:rsid w:val="00F72A3C"/>
    <w:rsid w:val="00FB03E4"/>
    <w:rsid w:val="00FD6702"/>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C17B379-A04A-4428-AE9F-6F97D528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5Dark-Accent21">
    <w:name w:val="Grid Table 5 Dark - Accent 21"/>
    <w:basedOn w:val="TableNormal"/>
    <w:uiPriority w:val="50"/>
    <w:rsid w:val="00EB3CCA"/>
    <w:pPr>
      <w:spacing w:after="0"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1">
    <w:name w:val="Grid Table 6 Colorful - Accent 21"/>
    <w:basedOn w:val="TableNormal"/>
    <w:uiPriority w:val="51"/>
    <w:rsid w:val="00EB3CCA"/>
    <w:pPr>
      <w:spacing w:after="0" w:line="240" w:lineRule="auto"/>
    </w:pPr>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9CD7C6-A546-47DD-89F2-E13C50831A0A}" type="doc">
      <dgm:prSet loTypeId="urn:microsoft.com/office/officeart/2005/8/layout/radial1" loCatId="cycle" qsTypeId="urn:microsoft.com/office/officeart/2005/8/quickstyle/simple1" qsCatId="simple" csTypeId="urn:microsoft.com/office/officeart/2005/8/colors/accent2_1" csCatId="accent2" phldr="1"/>
      <dgm:spPr/>
      <dgm:t>
        <a:bodyPr/>
        <a:lstStyle/>
        <a:p>
          <a:endParaRPr lang="en-PH"/>
        </a:p>
      </dgm:t>
    </dgm:pt>
    <dgm:pt modelId="{C7A16DED-0EDB-4FCA-8782-A310C5AEB6B4}">
      <dgm:prSet phldrT="[Text]"/>
      <dgm:spPr/>
      <dgm:t>
        <a:bodyPr/>
        <a:lstStyle/>
        <a:p>
          <a:r>
            <a:rPr lang="en-PH"/>
            <a:t>pamayanang industiyal</a:t>
          </a:r>
        </a:p>
      </dgm:t>
    </dgm:pt>
    <dgm:pt modelId="{55025927-9F7A-4CCE-BAC9-0214983D3ACC}" type="parTrans" cxnId="{C830DFEF-8BC7-48DB-9FD1-FA417EE15251}">
      <dgm:prSet/>
      <dgm:spPr/>
      <dgm:t>
        <a:bodyPr/>
        <a:lstStyle/>
        <a:p>
          <a:endParaRPr lang="en-PH"/>
        </a:p>
      </dgm:t>
    </dgm:pt>
    <dgm:pt modelId="{1E79F771-CDCB-4B1F-BDFE-C9D7AC01DD5F}" type="sibTrans" cxnId="{C830DFEF-8BC7-48DB-9FD1-FA417EE15251}">
      <dgm:prSet/>
      <dgm:spPr/>
      <dgm:t>
        <a:bodyPr/>
        <a:lstStyle/>
        <a:p>
          <a:endParaRPr lang="en-PH"/>
        </a:p>
      </dgm:t>
    </dgm:pt>
    <dgm:pt modelId="{A1147D1F-A3BD-41E4-8527-6CB5D1236BBB}">
      <dgm:prSet phldrT="[Text]" phldr="1"/>
      <dgm:spPr/>
      <dgm:t>
        <a:bodyPr/>
        <a:lstStyle/>
        <a:p>
          <a:endParaRPr lang="en-PH"/>
        </a:p>
      </dgm:t>
    </dgm:pt>
    <dgm:pt modelId="{ADF459B1-4458-448A-8C9F-EB28D14D35D7}" type="parTrans" cxnId="{BEF7BE4E-8908-4A53-BA42-4060DB297583}">
      <dgm:prSet/>
      <dgm:spPr/>
      <dgm:t>
        <a:bodyPr/>
        <a:lstStyle/>
        <a:p>
          <a:endParaRPr lang="en-PH"/>
        </a:p>
      </dgm:t>
    </dgm:pt>
    <dgm:pt modelId="{B897A47D-0C56-4A9C-9539-886640009C97}" type="sibTrans" cxnId="{BEF7BE4E-8908-4A53-BA42-4060DB297583}">
      <dgm:prSet/>
      <dgm:spPr/>
      <dgm:t>
        <a:bodyPr/>
        <a:lstStyle/>
        <a:p>
          <a:endParaRPr lang="en-PH"/>
        </a:p>
      </dgm:t>
    </dgm:pt>
    <dgm:pt modelId="{15B19937-009B-4A05-8404-C2701AFBD624}">
      <dgm:prSet phldrT="[Text]" phldr="1"/>
      <dgm:spPr/>
      <dgm:t>
        <a:bodyPr/>
        <a:lstStyle/>
        <a:p>
          <a:endParaRPr lang="en-PH"/>
        </a:p>
      </dgm:t>
    </dgm:pt>
    <dgm:pt modelId="{F60C98A4-3222-44F1-98B7-4B1E288EA5F2}" type="parTrans" cxnId="{B6AEE10F-6B10-4C89-B5BD-C97045DF10EF}">
      <dgm:prSet/>
      <dgm:spPr/>
      <dgm:t>
        <a:bodyPr/>
        <a:lstStyle/>
        <a:p>
          <a:endParaRPr lang="en-PH"/>
        </a:p>
      </dgm:t>
    </dgm:pt>
    <dgm:pt modelId="{CCCD75F5-0A51-4BF1-BD6D-C2F86DC92B18}" type="sibTrans" cxnId="{B6AEE10F-6B10-4C89-B5BD-C97045DF10EF}">
      <dgm:prSet/>
      <dgm:spPr/>
      <dgm:t>
        <a:bodyPr/>
        <a:lstStyle/>
        <a:p>
          <a:endParaRPr lang="en-PH"/>
        </a:p>
      </dgm:t>
    </dgm:pt>
    <dgm:pt modelId="{C40D9E49-0313-43DF-AB1B-A9966CF6E46B}">
      <dgm:prSet phldrT="[Text]" phldr="1"/>
      <dgm:spPr/>
      <dgm:t>
        <a:bodyPr/>
        <a:lstStyle/>
        <a:p>
          <a:endParaRPr lang="en-PH"/>
        </a:p>
      </dgm:t>
    </dgm:pt>
    <dgm:pt modelId="{0BE961FE-1801-4074-AF25-489C16BB5288}" type="parTrans" cxnId="{BC9EEF8C-A729-40E4-A65D-700DC6CAD2E7}">
      <dgm:prSet/>
      <dgm:spPr/>
      <dgm:t>
        <a:bodyPr/>
        <a:lstStyle/>
        <a:p>
          <a:endParaRPr lang="en-PH"/>
        </a:p>
      </dgm:t>
    </dgm:pt>
    <dgm:pt modelId="{EF2673B9-6C80-4943-B3C5-1E30D3938659}" type="sibTrans" cxnId="{BC9EEF8C-A729-40E4-A65D-700DC6CAD2E7}">
      <dgm:prSet/>
      <dgm:spPr/>
      <dgm:t>
        <a:bodyPr/>
        <a:lstStyle/>
        <a:p>
          <a:endParaRPr lang="en-PH"/>
        </a:p>
      </dgm:t>
    </dgm:pt>
    <dgm:pt modelId="{5E683496-CBA2-4DA6-B1A1-4760D276B48B}">
      <dgm:prSet phldrT="[Text]" phldr="1"/>
      <dgm:spPr/>
      <dgm:t>
        <a:bodyPr/>
        <a:lstStyle/>
        <a:p>
          <a:endParaRPr lang="en-PH"/>
        </a:p>
      </dgm:t>
    </dgm:pt>
    <dgm:pt modelId="{9DB111B0-CCDA-4558-9BC6-83E1B8424661}" type="parTrans" cxnId="{C05C77FB-5C88-4FED-BDF2-547AD0377161}">
      <dgm:prSet/>
      <dgm:spPr/>
      <dgm:t>
        <a:bodyPr/>
        <a:lstStyle/>
        <a:p>
          <a:endParaRPr lang="en-PH"/>
        </a:p>
      </dgm:t>
    </dgm:pt>
    <dgm:pt modelId="{CCD237BB-7868-474B-A78E-8DD7BA654F8A}" type="sibTrans" cxnId="{C05C77FB-5C88-4FED-BDF2-547AD0377161}">
      <dgm:prSet/>
      <dgm:spPr/>
      <dgm:t>
        <a:bodyPr/>
        <a:lstStyle/>
        <a:p>
          <a:endParaRPr lang="en-PH"/>
        </a:p>
      </dgm:t>
    </dgm:pt>
    <dgm:pt modelId="{26E01C02-DA96-49E1-ABFC-41B431ADA790}" type="pres">
      <dgm:prSet presAssocID="{019CD7C6-A546-47DD-89F2-E13C50831A0A}" presName="cycle" presStyleCnt="0">
        <dgm:presLayoutVars>
          <dgm:chMax val="1"/>
          <dgm:dir/>
          <dgm:animLvl val="ctr"/>
          <dgm:resizeHandles val="exact"/>
        </dgm:presLayoutVars>
      </dgm:prSet>
      <dgm:spPr/>
      <dgm:t>
        <a:bodyPr/>
        <a:lstStyle/>
        <a:p>
          <a:endParaRPr lang="en-PH"/>
        </a:p>
      </dgm:t>
    </dgm:pt>
    <dgm:pt modelId="{E327A5B6-B6F2-4AE6-9459-9200A7716147}" type="pres">
      <dgm:prSet presAssocID="{C7A16DED-0EDB-4FCA-8782-A310C5AEB6B4}" presName="centerShape" presStyleLbl="node0" presStyleIdx="0" presStyleCnt="1"/>
      <dgm:spPr/>
      <dgm:t>
        <a:bodyPr/>
        <a:lstStyle/>
        <a:p>
          <a:endParaRPr lang="en-PH"/>
        </a:p>
      </dgm:t>
    </dgm:pt>
    <dgm:pt modelId="{A993AB25-FD5D-471D-B4A6-73C715D17FDF}" type="pres">
      <dgm:prSet presAssocID="{ADF459B1-4458-448A-8C9F-EB28D14D35D7}" presName="Name9" presStyleLbl="parChTrans1D2" presStyleIdx="0" presStyleCnt="4"/>
      <dgm:spPr/>
      <dgm:t>
        <a:bodyPr/>
        <a:lstStyle/>
        <a:p>
          <a:endParaRPr lang="en-PH"/>
        </a:p>
      </dgm:t>
    </dgm:pt>
    <dgm:pt modelId="{40A532DE-2C8A-4EB6-818B-27DDE81A69BE}" type="pres">
      <dgm:prSet presAssocID="{ADF459B1-4458-448A-8C9F-EB28D14D35D7}" presName="connTx" presStyleLbl="parChTrans1D2" presStyleIdx="0" presStyleCnt="4"/>
      <dgm:spPr/>
      <dgm:t>
        <a:bodyPr/>
        <a:lstStyle/>
        <a:p>
          <a:endParaRPr lang="en-PH"/>
        </a:p>
      </dgm:t>
    </dgm:pt>
    <dgm:pt modelId="{12E8FCB4-DBC4-4606-85A1-ED8EFBFE4D93}" type="pres">
      <dgm:prSet presAssocID="{A1147D1F-A3BD-41E4-8527-6CB5D1236BBB}" presName="node" presStyleLbl="node1" presStyleIdx="0" presStyleCnt="4">
        <dgm:presLayoutVars>
          <dgm:bulletEnabled val="1"/>
        </dgm:presLayoutVars>
      </dgm:prSet>
      <dgm:spPr/>
      <dgm:t>
        <a:bodyPr/>
        <a:lstStyle/>
        <a:p>
          <a:endParaRPr lang="en-PH"/>
        </a:p>
      </dgm:t>
    </dgm:pt>
    <dgm:pt modelId="{797188A8-82A6-434C-9AE6-F9FA77E0B676}" type="pres">
      <dgm:prSet presAssocID="{F60C98A4-3222-44F1-98B7-4B1E288EA5F2}" presName="Name9" presStyleLbl="parChTrans1D2" presStyleIdx="1" presStyleCnt="4"/>
      <dgm:spPr/>
      <dgm:t>
        <a:bodyPr/>
        <a:lstStyle/>
        <a:p>
          <a:endParaRPr lang="en-PH"/>
        </a:p>
      </dgm:t>
    </dgm:pt>
    <dgm:pt modelId="{2C7BAF4D-3A32-4461-8819-8EBDDD0266B2}" type="pres">
      <dgm:prSet presAssocID="{F60C98A4-3222-44F1-98B7-4B1E288EA5F2}" presName="connTx" presStyleLbl="parChTrans1D2" presStyleIdx="1" presStyleCnt="4"/>
      <dgm:spPr/>
      <dgm:t>
        <a:bodyPr/>
        <a:lstStyle/>
        <a:p>
          <a:endParaRPr lang="en-PH"/>
        </a:p>
      </dgm:t>
    </dgm:pt>
    <dgm:pt modelId="{7771A46C-EA40-45CF-BBCC-DA8ADE7EA465}" type="pres">
      <dgm:prSet presAssocID="{15B19937-009B-4A05-8404-C2701AFBD624}" presName="node" presStyleLbl="node1" presStyleIdx="1" presStyleCnt="4">
        <dgm:presLayoutVars>
          <dgm:bulletEnabled val="1"/>
        </dgm:presLayoutVars>
      </dgm:prSet>
      <dgm:spPr/>
      <dgm:t>
        <a:bodyPr/>
        <a:lstStyle/>
        <a:p>
          <a:endParaRPr lang="en-PH"/>
        </a:p>
      </dgm:t>
    </dgm:pt>
    <dgm:pt modelId="{666D2A23-D933-4062-80A6-D205166779BA}" type="pres">
      <dgm:prSet presAssocID="{0BE961FE-1801-4074-AF25-489C16BB5288}" presName="Name9" presStyleLbl="parChTrans1D2" presStyleIdx="2" presStyleCnt="4"/>
      <dgm:spPr/>
      <dgm:t>
        <a:bodyPr/>
        <a:lstStyle/>
        <a:p>
          <a:endParaRPr lang="en-PH"/>
        </a:p>
      </dgm:t>
    </dgm:pt>
    <dgm:pt modelId="{CFCB40B2-2276-435D-B0E2-2ADF73EABE63}" type="pres">
      <dgm:prSet presAssocID="{0BE961FE-1801-4074-AF25-489C16BB5288}" presName="connTx" presStyleLbl="parChTrans1D2" presStyleIdx="2" presStyleCnt="4"/>
      <dgm:spPr/>
      <dgm:t>
        <a:bodyPr/>
        <a:lstStyle/>
        <a:p>
          <a:endParaRPr lang="en-PH"/>
        </a:p>
      </dgm:t>
    </dgm:pt>
    <dgm:pt modelId="{D6E1E410-59D2-4103-8C2F-1DA62B7FDD7A}" type="pres">
      <dgm:prSet presAssocID="{C40D9E49-0313-43DF-AB1B-A9966CF6E46B}" presName="node" presStyleLbl="node1" presStyleIdx="2" presStyleCnt="4">
        <dgm:presLayoutVars>
          <dgm:bulletEnabled val="1"/>
        </dgm:presLayoutVars>
      </dgm:prSet>
      <dgm:spPr/>
      <dgm:t>
        <a:bodyPr/>
        <a:lstStyle/>
        <a:p>
          <a:endParaRPr lang="en-PH"/>
        </a:p>
      </dgm:t>
    </dgm:pt>
    <dgm:pt modelId="{59FCD65C-7D3D-4C7F-B41C-B704000FC6DA}" type="pres">
      <dgm:prSet presAssocID="{9DB111B0-CCDA-4558-9BC6-83E1B8424661}" presName="Name9" presStyleLbl="parChTrans1D2" presStyleIdx="3" presStyleCnt="4"/>
      <dgm:spPr/>
      <dgm:t>
        <a:bodyPr/>
        <a:lstStyle/>
        <a:p>
          <a:endParaRPr lang="en-PH"/>
        </a:p>
      </dgm:t>
    </dgm:pt>
    <dgm:pt modelId="{2E3B1FE0-C729-4180-9F7A-7D7A005FB8C1}" type="pres">
      <dgm:prSet presAssocID="{9DB111B0-CCDA-4558-9BC6-83E1B8424661}" presName="connTx" presStyleLbl="parChTrans1D2" presStyleIdx="3" presStyleCnt="4"/>
      <dgm:spPr/>
      <dgm:t>
        <a:bodyPr/>
        <a:lstStyle/>
        <a:p>
          <a:endParaRPr lang="en-PH"/>
        </a:p>
      </dgm:t>
    </dgm:pt>
    <dgm:pt modelId="{419C242A-C18D-452A-8EE0-AD95E8FE79DB}" type="pres">
      <dgm:prSet presAssocID="{5E683496-CBA2-4DA6-B1A1-4760D276B48B}" presName="node" presStyleLbl="node1" presStyleIdx="3" presStyleCnt="4">
        <dgm:presLayoutVars>
          <dgm:bulletEnabled val="1"/>
        </dgm:presLayoutVars>
      </dgm:prSet>
      <dgm:spPr/>
      <dgm:t>
        <a:bodyPr/>
        <a:lstStyle/>
        <a:p>
          <a:endParaRPr lang="en-PH"/>
        </a:p>
      </dgm:t>
    </dgm:pt>
  </dgm:ptLst>
  <dgm:cxnLst>
    <dgm:cxn modelId="{C05C77FB-5C88-4FED-BDF2-547AD0377161}" srcId="{C7A16DED-0EDB-4FCA-8782-A310C5AEB6B4}" destId="{5E683496-CBA2-4DA6-B1A1-4760D276B48B}" srcOrd="3" destOrd="0" parTransId="{9DB111B0-CCDA-4558-9BC6-83E1B8424661}" sibTransId="{CCD237BB-7868-474B-A78E-8DD7BA654F8A}"/>
    <dgm:cxn modelId="{90358330-472A-401E-A614-79AEFAC241B4}" type="presOf" srcId="{C40D9E49-0313-43DF-AB1B-A9966CF6E46B}" destId="{D6E1E410-59D2-4103-8C2F-1DA62B7FDD7A}" srcOrd="0" destOrd="0" presId="urn:microsoft.com/office/officeart/2005/8/layout/radial1"/>
    <dgm:cxn modelId="{FFDD17DD-A641-4289-B762-DD6414D612EE}" type="presOf" srcId="{ADF459B1-4458-448A-8C9F-EB28D14D35D7}" destId="{A993AB25-FD5D-471D-B4A6-73C715D17FDF}" srcOrd="0" destOrd="0" presId="urn:microsoft.com/office/officeart/2005/8/layout/radial1"/>
    <dgm:cxn modelId="{628F0DF7-E39F-4EF4-A5BF-43FFD160F218}" type="presOf" srcId="{F60C98A4-3222-44F1-98B7-4B1E288EA5F2}" destId="{797188A8-82A6-434C-9AE6-F9FA77E0B676}" srcOrd="0" destOrd="0" presId="urn:microsoft.com/office/officeart/2005/8/layout/radial1"/>
    <dgm:cxn modelId="{B6AEE10F-6B10-4C89-B5BD-C97045DF10EF}" srcId="{C7A16DED-0EDB-4FCA-8782-A310C5AEB6B4}" destId="{15B19937-009B-4A05-8404-C2701AFBD624}" srcOrd="1" destOrd="0" parTransId="{F60C98A4-3222-44F1-98B7-4B1E288EA5F2}" sibTransId="{CCCD75F5-0A51-4BF1-BD6D-C2F86DC92B18}"/>
    <dgm:cxn modelId="{0A9879F2-EC87-40CD-A27A-FED44540B4F4}" type="presOf" srcId="{0BE961FE-1801-4074-AF25-489C16BB5288}" destId="{666D2A23-D933-4062-80A6-D205166779BA}" srcOrd="0" destOrd="0" presId="urn:microsoft.com/office/officeart/2005/8/layout/radial1"/>
    <dgm:cxn modelId="{C830DFEF-8BC7-48DB-9FD1-FA417EE15251}" srcId="{019CD7C6-A546-47DD-89F2-E13C50831A0A}" destId="{C7A16DED-0EDB-4FCA-8782-A310C5AEB6B4}" srcOrd="0" destOrd="0" parTransId="{55025927-9F7A-4CCE-BAC9-0214983D3ACC}" sibTransId="{1E79F771-CDCB-4B1F-BDFE-C9D7AC01DD5F}"/>
    <dgm:cxn modelId="{4FE6BD43-81ED-498B-8E92-F9DCF29B7D84}" type="presOf" srcId="{A1147D1F-A3BD-41E4-8527-6CB5D1236BBB}" destId="{12E8FCB4-DBC4-4606-85A1-ED8EFBFE4D93}" srcOrd="0" destOrd="0" presId="urn:microsoft.com/office/officeart/2005/8/layout/radial1"/>
    <dgm:cxn modelId="{6595F249-5FE3-4362-99F0-E0805A5CA9B8}" type="presOf" srcId="{9DB111B0-CCDA-4558-9BC6-83E1B8424661}" destId="{59FCD65C-7D3D-4C7F-B41C-B704000FC6DA}" srcOrd="0" destOrd="0" presId="urn:microsoft.com/office/officeart/2005/8/layout/radial1"/>
    <dgm:cxn modelId="{862BBA07-2AC5-425B-B866-0FE32F31DF7C}" type="presOf" srcId="{9DB111B0-CCDA-4558-9BC6-83E1B8424661}" destId="{2E3B1FE0-C729-4180-9F7A-7D7A005FB8C1}" srcOrd="1" destOrd="0" presId="urn:microsoft.com/office/officeart/2005/8/layout/radial1"/>
    <dgm:cxn modelId="{BEF7BE4E-8908-4A53-BA42-4060DB297583}" srcId="{C7A16DED-0EDB-4FCA-8782-A310C5AEB6B4}" destId="{A1147D1F-A3BD-41E4-8527-6CB5D1236BBB}" srcOrd="0" destOrd="0" parTransId="{ADF459B1-4458-448A-8C9F-EB28D14D35D7}" sibTransId="{B897A47D-0C56-4A9C-9539-886640009C97}"/>
    <dgm:cxn modelId="{DF99A13A-C137-49C0-B6AD-AB616C2E9A9C}" type="presOf" srcId="{5E683496-CBA2-4DA6-B1A1-4760D276B48B}" destId="{419C242A-C18D-452A-8EE0-AD95E8FE79DB}" srcOrd="0" destOrd="0" presId="urn:microsoft.com/office/officeart/2005/8/layout/radial1"/>
    <dgm:cxn modelId="{05415A78-C2F5-43DA-9FFE-D9CFE3B563C1}" type="presOf" srcId="{C7A16DED-0EDB-4FCA-8782-A310C5AEB6B4}" destId="{E327A5B6-B6F2-4AE6-9459-9200A7716147}" srcOrd="0" destOrd="0" presId="urn:microsoft.com/office/officeart/2005/8/layout/radial1"/>
    <dgm:cxn modelId="{8A14762C-0E40-4681-A5DD-BD23937BE7F4}" type="presOf" srcId="{ADF459B1-4458-448A-8C9F-EB28D14D35D7}" destId="{40A532DE-2C8A-4EB6-818B-27DDE81A69BE}" srcOrd="1" destOrd="0" presId="urn:microsoft.com/office/officeart/2005/8/layout/radial1"/>
    <dgm:cxn modelId="{614D77E0-CD27-4F55-9EEA-73C0F6FDC063}" type="presOf" srcId="{019CD7C6-A546-47DD-89F2-E13C50831A0A}" destId="{26E01C02-DA96-49E1-ABFC-41B431ADA790}" srcOrd="0" destOrd="0" presId="urn:microsoft.com/office/officeart/2005/8/layout/radial1"/>
    <dgm:cxn modelId="{FCB649DD-3F0A-4E2F-95B5-5DC0EEF3F9E7}" type="presOf" srcId="{15B19937-009B-4A05-8404-C2701AFBD624}" destId="{7771A46C-EA40-45CF-BBCC-DA8ADE7EA465}" srcOrd="0" destOrd="0" presId="urn:microsoft.com/office/officeart/2005/8/layout/radial1"/>
    <dgm:cxn modelId="{BC9EEF8C-A729-40E4-A65D-700DC6CAD2E7}" srcId="{C7A16DED-0EDB-4FCA-8782-A310C5AEB6B4}" destId="{C40D9E49-0313-43DF-AB1B-A9966CF6E46B}" srcOrd="2" destOrd="0" parTransId="{0BE961FE-1801-4074-AF25-489C16BB5288}" sibTransId="{EF2673B9-6C80-4943-B3C5-1E30D3938659}"/>
    <dgm:cxn modelId="{C65A986A-EE8C-491D-8818-E9BBC22B6CB3}" type="presOf" srcId="{F60C98A4-3222-44F1-98B7-4B1E288EA5F2}" destId="{2C7BAF4D-3A32-4461-8819-8EBDDD0266B2}" srcOrd="1" destOrd="0" presId="urn:microsoft.com/office/officeart/2005/8/layout/radial1"/>
    <dgm:cxn modelId="{8AEB2392-9278-4858-A9BA-2D36FABFFAEE}" type="presOf" srcId="{0BE961FE-1801-4074-AF25-489C16BB5288}" destId="{CFCB40B2-2276-435D-B0E2-2ADF73EABE63}" srcOrd="1" destOrd="0" presId="urn:microsoft.com/office/officeart/2005/8/layout/radial1"/>
    <dgm:cxn modelId="{01DC68E7-CD03-4909-BC6D-37BD3D6B7BA4}" type="presParOf" srcId="{26E01C02-DA96-49E1-ABFC-41B431ADA790}" destId="{E327A5B6-B6F2-4AE6-9459-9200A7716147}" srcOrd="0" destOrd="0" presId="urn:microsoft.com/office/officeart/2005/8/layout/radial1"/>
    <dgm:cxn modelId="{0CE70AA8-B442-4370-84CB-1B8308B37AAE}" type="presParOf" srcId="{26E01C02-DA96-49E1-ABFC-41B431ADA790}" destId="{A993AB25-FD5D-471D-B4A6-73C715D17FDF}" srcOrd="1" destOrd="0" presId="urn:microsoft.com/office/officeart/2005/8/layout/radial1"/>
    <dgm:cxn modelId="{870B619C-CDE2-4B85-836E-B9F094A65508}" type="presParOf" srcId="{A993AB25-FD5D-471D-B4A6-73C715D17FDF}" destId="{40A532DE-2C8A-4EB6-818B-27DDE81A69BE}" srcOrd="0" destOrd="0" presId="urn:microsoft.com/office/officeart/2005/8/layout/radial1"/>
    <dgm:cxn modelId="{F719CF85-2213-49D7-AA4C-AFDDD3F797CD}" type="presParOf" srcId="{26E01C02-DA96-49E1-ABFC-41B431ADA790}" destId="{12E8FCB4-DBC4-4606-85A1-ED8EFBFE4D93}" srcOrd="2" destOrd="0" presId="urn:microsoft.com/office/officeart/2005/8/layout/radial1"/>
    <dgm:cxn modelId="{894253A3-467D-46F9-868D-101AFD4D32B8}" type="presParOf" srcId="{26E01C02-DA96-49E1-ABFC-41B431ADA790}" destId="{797188A8-82A6-434C-9AE6-F9FA77E0B676}" srcOrd="3" destOrd="0" presId="urn:microsoft.com/office/officeart/2005/8/layout/radial1"/>
    <dgm:cxn modelId="{B5018351-B099-4597-B248-49B3AC00F05C}" type="presParOf" srcId="{797188A8-82A6-434C-9AE6-F9FA77E0B676}" destId="{2C7BAF4D-3A32-4461-8819-8EBDDD0266B2}" srcOrd="0" destOrd="0" presId="urn:microsoft.com/office/officeart/2005/8/layout/radial1"/>
    <dgm:cxn modelId="{5654B2DF-3218-4B1F-B2C5-2E3A5D07C4AE}" type="presParOf" srcId="{26E01C02-DA96-49E1-ABFC-41B431ADA790}" destId="{7771A46C-EA40-45CF-BBCC-DA8ADE7EA465}" srcOrd="4" destOrd="0" presId="urn:microsoft.com/office/officeart/2005/8/layout/radial1"/>
    <dgm:cxn modelId="{140EE127-1047-47FE-A895-5301C1AC3FFD}" type="presParOf" srcId="{26E01C02-DA96-49E1-ABFC-41B431ADA790}" destId="{666D2A23-D933-4062-80A6-D205166779BA}" srcOrd="5" destOrd="0" presId="urn:microsoft.com/office/officeart/2005/8/layout/radial1"/>
    <dgm:cxn modelId="{AF942D3D-6AAD-400D-B322-F8B4A7CF7980}" type="presParOf" srcId="{666D2A23-D933-4062-80A6-D205166779BA}" destId="{CFCB40B2-2276-435D-B0E2-2ADF73EABE63}" srcOrd="0" destOrd="0" presId="urn:microsoft.com/office/officeart/2005/8/layout/radial1"/>
    <dgm:cxn modelId="{77C07F30-B38F-41A4-BE5B-E52D4399C64D}" type="presParOf" srcId="{26E01C02-DA96-49E1-ABFC-41B431ADA790}" destId="{D6E1E410-59D2-4103-8C2F-1DA62B7FDD7A}" srcOrd="6" destOrd="0" presId="urn:microsoft.com/office/officeart/2005/8/layout/radial1"/>
    <dgm:cxn modelId="{BB4F2738-C350-4396-BCFA-4FD70227ECDF}" type="presParOf" srcId="{26E01C02-DA96-49E1-ABFC-41B431ADA790}" destId="{59FCD65C-7D3D-4C7F-B41C-B704000FC6DA}" srcOrd="7" destOrd="0" presId="urn:microsoft.com/office/officeart/2005/8/layout/radial1"/>
    <dgm:cxn modelId="{D7CE5248-02D6-4762-97A8-B18FC8E2A6AA}" type="presParOf" srcId="{59FCD65C-7D3D-4C7F-B41C-B704000FC6DA}" destId="{2E3B1FE0-C729-4180-9F7A-7D7A005FB8C1}" srcOrd="0" destOrd="0" presId="urn:microsoft.com/office/officeart/2005/8/layout/radial1"/>
    <dgm:cxn modelId="{52E8DDCC-5EBD-4A53-A387-264CF1195840}" type="presParOf" srcId="{26E01C02-DA96-49E1-ABFC-41B431ADA790}" destId="{419C242A-C18D-452A-8EE0-AD95E8FE79DB}" srcOrd="8"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27A5B6-B6F2-4AE6-9459-9200A7716147}">
      <dsp:nvSpPr>
        <dsp:cNvPr id="0" name=""/>
        <dsp:cNvSpPr/>
      </dsp:nvSpPr>
      <dsp:spPr>
        <a:xfrm>
          <a:off x="556291" y="265778"/>
          <a:ext cx="201867" cy="20186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PH" sz="500" kern="1200"/>
            <a:t>pamayanang industiyal</a:t>
          </a:r>
        </a:p>
      </dsp:txBody>
      <dsp:txXfrm>
        <a:off x="585854" y="295341"/>
        <a:ext cx="142741" cy="142741"/>
      </dsp:txXfrm>
    </dsp:sp>
    <dsp:sp modelId="{A993AB25-FD5D-471D-B4A6-73C715D17FDF}">
      <dsp:nvSpPr>
        <dsp:cNvPr id="0" name=""/>
        <dsp:cNvSpPr/>
      </dsp:nvSpPr>
      <dsp:spPr>
        <a:xfrm rot="16200000">
          <a:off x="626789" y="221521"/>
          <a:ext cx="60870" cy="27643"/>
        </a:xfrm>
        <a:custGeom>
          <a:avLst/>
          <a:gdLst/>
          <a:ahLst/>
          <a:cxnLst/>
          <a:rect l="0" t="0" r="0" b="0"/>
          <a:pathLst>
            <a:path>
              <a:moveTo>
                <a:pt x="0" y="13821"/>
              </a:moveTo>
              <a:lnTo>
                <a:pt x="60870" y="1382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655703" y="233821"/>
        <a:ext cx="3043" cy="3043"/>
      </dsp:txXfrm>
    </dsp:sp>
    <dsp:sp modelId="{12E8FCB4-DBC4-4606-85A1-ED8EFBFE4D93}">
      <dsp:nvSpPr>
        <dsp:cNvPr id="0" name=""/>
        <dsp:cNvSpPr/>
      </dsp:nvSpPr>
      <dsp:spPr>
        <a:xfrm>
          <a:off x="556291" y="3040"/>
          <a:ext cx="201867" cy="20186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PH" sz="500" kern="1200"/>
        </a:p>
      </dsp:txBody>
      <dsp:txXfrm>
        <a:off x="585854" y="32603"/>
        <a:ext cx="142741" cy="142741"/>
      </dsp:txXfrm>
    </dsp:sp>
    <dsp:sp modelId="{797188A8-82A6-434C-9AE6-F9FA77E0B676}">
      <dsp:nvSpPr>
        <dsp:cNvPr id="0" name=""/>
        <dsp:cNvSpPr/>
      </dsp:nvSpPr>
      <dsp:spPr>
        <a:xfrm>
          <a:off x="758158" y="352890"/>
          <a:ext cx="60870" cy="27643"/>
        </a:xfrm>
        <a:custGeom>
          <a:avLst/>
          <a:gdLst/>
          <a:ahLst/>
          <a:cxnLst/>
          <a:rect l="0" t="0" r="0" b="0"/>
          <a:pathLst>
            <a:path>
              <a:moveTo>
                <a:pt x="0" y="13821"/>
              </a:moveTo>
              <a:lnTo>
                <a:pt x="60870" y="1382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787072" y="365190"/>
        <a:ext cx="3043" cy="3043"/>
      </dsp:txXfrm>
    </dsp:sp>
    <dsp:sp modelId="{7771A46C-EA40-45CF-BBCC-DA8ADE7EA465}">
      <dsp:nvSpPr>
        <dsp:cNvPr id="0" name=""/>
        <dsp:cNvSpPr/>
      </dsp:nvSpPr>
      <dsp:spPr>
        <a:xfrm>
          <a:off x="819029" y="265778"/>
          <a:ext cx="201867" cy="20186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PH" sz="500" kern="1200"/>
        </a:p>
      </dsp:txBody>
      <dsp:txXfrm>
        <a:off x="848592" y="295341"/>
        <a:ext cx="142741" cy="142741"/>
      </dsp:txXfrm>
    </dsp:sp>
    <dsp:sp modelId="{666D2A23-D933-4062-80A6-D205166779BA}">
      <dsp:nvSpPr>
        <dsp:cNvPr id="0" name=""/>
        <dsp:cNvSpPr/>
      </dsp:nvSpPr>
      <dsp:spPr>
        <a:xfrm rot="5400000">
          <a:off x="626789" y="484259"/>
          <a:ext cx="60870" cy="27643"/>
        </a:xfrm>
        <a:custGeom>
          <a:avLst/>
          <a:gdLst/>
          <a:ahLst/>
          <a:cxnLst/>
          <a:rect l="0" t="0" r="0" b="0"/>
          <a:pathLst>
            <a:path>
              <a:moveTo>
                <a:pt x="0" y="13821"/>
              </a:moveTo>
              <a:lnTo>
                <a:pt x="60870" y="1382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a:off x="655703" y="496559"/>
        <a:ext cx="3043" cy="3043"/>
      </dsp:txXfrm>
    </dsp:sp>
    <dsp:sp modelId="{D6E1E410-59D2-4103-8C2F-1DA62B7FDD7A}">
      <dsp:nvSpPr>
        <dsp:cNvPr id="0" name=""/>
        <dsp:cNvSpPr/>
      </dsp:nvSpPr>
      <dsp:spPr>
        <a:xfrm>
          <a:off x="556291" y="528516"/>
          <a:ext cx="201867" cy="20186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PH" sz="500" kern="1200"/>
        </a:p>
      </dsp:txBody>
      <dsp:txXfrm>
        <a:off x="585854" y="558079"/>
        <a:ext cx="142741" cy="142741"/>
      </dsp:txXfrm>
    </dsp:sp>
    <dsp:sp modelId="{59FCD65C-7D3D-4C7F-B41C-B704000FC6DA}">
      <dsp:nvSpPr>
        <dsp:cNvPr id="0" name=""/>
        <dsp:cNvSpPr/>
      </dsp:nvSpPr>
      <dsp:spPr>
        <a:xfrm rot="10800000">
          <a:off x="495420" y="352890"/>
          <a:ext cx="60870" cy="27643"/>
        </a:xfrm>
        <a:custGeom>
          <a:avLst/>
          <a:gdLst/>
          <a:ahLst/>
          <a:cxnLst/>
          <a:rect l="0" t="0" r="0" b="0"/>
          <a:pathLst>
            <a:path>
              <a:moveTo>
                <a:pt x="0" y="13821"/>
              </a:moveTo>
              <a:lnTo>
                <a:pt x="60870" y="1382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PH" sz="400" kern="1200"/>
        </a:p>
      </dsp:txBody>
      <dsp:txXfrm rot="10800000">
        <a:off x="524334" y="365190"/>
        <a:ext cx="3043" cy="3043"/>
      </dsp:txXfrm>
    </dsp:sp>
    <dsp:sp modelId="{419C242A-C18D-452A-8EE0-AD95E8FE79DB}">
      <dsp:nvSpPr>
        <dsp:cNvPr id="0" name=""/>
        <dsp:cNvSpPr/>
      </dsp:nvSpPr>
      <dsp:spPr>
        <a:xfrm>
          <a:off x="293553" y="265778"/>
          <a:ext cx="201867" cy="201867"/>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PH" sz="500" kern="1200"/>
        </a:p>
      </dsp:txBody>
      <dsp:txXfrm>
        <a:off x="323116" y="295341"/>
        <a:ext cx="142741" cy="1427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B3E30-3DF7-451D-A18A-52338F07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2017-11-04T08:53:00Z</dcterms:created>
  <dcterms:modified xsi:type="dcterms:W3CDTF">2023-02-16T10:47:00Z</dcterms:modified>
</cp:coreProperties>
</file>