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5BF" w:rsidRDefault="003158B1">
      <w:pPr>
        <w:jc w:val="center"/>
      </w:pPr>
      <w:bookmarkStart w:id="0" w:name="_GoBack"/>
      <w:bookmarkEnd w:id="0"/>
      <w:r>
        <w:rPr>
          <w:b/>
        </w:rPr>
        <w:t>TUẦN 34</w:t>
      </w:r>
    </w:p>
    <w:p w:rsidR="004D25BF" w:rsidRDefault="003158B1">
      <w:pPr>
        <w:jc w:val="center"/>
      </w:pPr>
      <w:r>
        <w:rPr>
          <w:b/>
        </w:rPr>
        <w:t>ĐẠO ĐỨC</w:t>
      </w:r>
    </w:p>
    <w:p w:rsidR="004D25BF" w:rsidRDefault="003158B1">
      <w:pPr>
        <w:jc w:val="center"/>
      </w:pPr>
      <w:r>
        <w:rPr>
          <w:b/>
        </w:rPr>
        <w:t>CHỦ ĐỀ 8: TUÂN THỦ QUY TẮC AN TOÀN GIAO THÔNG</w:t>
      </w:r>
    </w:p>
    <w:p w:rsidR="004D25BF" w:rsidRDefault="003158B1">
      <w:pPr>
        <w:jc w:val="center"/>
      </w:pPr>
      <w:r>
        <w:rPr>
          <w:b/>
        </w:rPr>
        <w:t>Bài 10: An toàn khi tham gia các phương tiện giao thông (T2)</w:t>
      </w:r>
    </w:p>
    <w:p w:rsidR="004D25BF" w:rsidRDefault="003158B1">
      <w:r>
        <w:rPr>
          <w:b/>
        </w:rPr>
        <w:t>I. YÊU CẦU CẦN ĐẠT:</w:t>
      </w:r>
    </w:p>
    <w:p w:rsidR="004D25BF" w:rsidRDefault="003158B1">
      <w:r>
        <w:rPr>
          <w:b/>
        </w:rPr>
        <w:t xml:space="preserve">1. Năng lực đặc thù: </w:t>
      </w:r>
      <w:r>
        <w:t>Sau bài học, học sinh sẽ:</w:t>
      </w:r>
    </w:p>
    <w:p w:rsidR="004D25BF" w:rsidRDefault="003158B1">
      <w:r>
        <w:t xml:space="preserve">- Đồng tình với những hành vi tuân thủ quy tắc an toàn khi tham </w:t>
      </w:r>
      <w:r>
        <w:t>gia các phương tiện giao thông; không đồng tình với những hành vi vi phạm quy tắc an toàn khi tham gia các phương tiện giao thông.</w:t>
      </w:r>
    </w:p>
    <w:p w:rsidR="004D25BF" w:rsidRDefault="003158B1">
      <w:r>
        <w:t>- Biết bày tỏ ý kiến, nhận xét hành vi và xử lí một số tình huống phù hợp khi tham gia các phương tiện giao thông.</w:t>
      </w:r>
    </w:p>
    <w:p w:rsidR="004D25BF" w:rsidRDefault="003158B1">
      <w:r>
        <w:t>- Rèn năng</w:t>
      </w:r>
      <w:r>
        <w:t xml:space="preserve"> lực điều chỉnh hành vi, phát triển bản thân.</w:t>
      </w:r>
    </w:p>
    <w:p w:rsidR="004D25BF" w:rsidRDefault="003158B1">
      <w:r>
        <w:rPr>
          <w:b/>
        </w:rPr>
        <w:t>2. Năng lực chung.</w:t>
      </w:r>
    </w:p>
    <w:p w:rsidR="004D25BF" w:rsidRDefault="003158B1">
      <w:r>
        <w:t>- Năng lực tự chủ, tự học: lắng nghe, trả lời câu hỏi, làm bài tập.</w:t>
      </w:r>
    </w:p>
    <w:p w:rsidR="004D25BF" w:rsidRDefault="003158B1">
      <w:r>
        <w:t>- Năng lực giải quyết vấn đề và sáng tạo: tham gia trò chơi, vận dụng.</w:t>
      </w:r>
    </w:p>
    <w:p w:rsidR="004D25BF" w:rsidRDefault="003158B1">
      <w:r>
        <w:t>- Năng lực giao tiếp và hợp tác: hoạt động nhóm.</w:t>
      </w:r>
    </w:p>
    <w:p w:rsidR="004D25BF" w:rsidRDefault="003158B1">
      <w:r>
        <w:rPr>
          <w:b/>
        </w:rPr>
        <w:t xml:space="preserve">3. </w:t>
      </w:r>
      <w:r>
        <w:rPr>
          <w:b/>
        </w:rPr>
        <w:t>Phẩm chất.</w:t>
      </w:r>
    </w:p>
    <w:p w:rsidR="004D25BF" w:rsidRDefault="003158B1">
      <w:r>
        <w:t>- Phẩm chất nhân ái: Có ý thức giúp đỡ lẫn nhau trong hoạt động nhóm để hoàn thành nhiệm vụ.</w:t>
      </w:r>
    </w:p>
    <w:p w:rsidR="004D25BF" w:rsidRDefault="003158B1">
      <w:r>
        <w:t>- Phẩm chất chăm chỉ: Chăm chỉ suy nghĩ, đưa ra ý kiến đúng để giải quyết vấn đề trong các tình huống.</w:t>
      </w:r>
    </w:p>
    <w:p w:rsidR="004D25BF" w:rsidRDefault="003158B1">
      <w:r>
        <w:t>- Phẩm chất trách nhiệm: Giữ trật tự, biết lắng n</w:t>
      </w:r>
      <w:r>
        <w:t>ghe, học tập nghiêm túc.</w:t>
      </w:r>
    </w:p>
    <w:p w:rsidR="004D25BF" w:rsidRDefault="003158B1">
      <w:r>
        <w:rPr>
          <w:b/>
        </w:rPr>
        <w:t>4. Tích hợp.</w:t>
      </w:r>
    </w:p>
    <w:p w:rsidR="004D25BF" w:rsidRDefault="003158B1">
      <w:r>
        <w:t xml:space="preserve">- </w:t>
      </w:r>
      <w:r>
        <w:rPr>
          <w:color w:val="FF0000"/>
        </w:rPr>
        <w:t>Lý tưởng cách mạng, đạo đức, lối sống cho học sinh: Tuân thủ quy tắc an toàn giao thông phù hợp với lứa tuổi.</w:t>
      </w:r>
    </w:p>
    <w:p w:rsidR="004D25BF" w:rsidRDefault="003158B1">
      <w:r>
        <w:t xml:space="preserve">- </w:t>
      </w:r>
      <w:r>
        <w:rPr>
          <w:color w:val="FF0000"/>
        </w:rPr>
        <w:t xml:space="preserve">Năng lực số 1.2 CB1a: Phát hiện được độ tin cậy và độ chính xác của các nguồn dữ liệu, thông tin và nội </w:t>
      </w:r>
      <w:r>
        <w:rPr>
          <w:color w:val="FF0000"/>
        </w:rPr>
        <w:t>dung số để lựa chọn hình ảnh, video, thông tin tuyên truyền về an toàn giao thông phù hợp và đáng tin cậy.</w:t>
      </w:r>
    </w:p>
    <w:p w:rsidR="004D25BF" w:rsidRDefault="003158B1">
      <w:r>
        <w:rPr>
          <w:b/>
        </w:rPr>
        <w:t>II. ĐỒ DÙNG DẠY HỌC</w:t>
      </w:r>
    </w:p>
    <w:p w:rsidR="004D25BF" w:rsidRDefault="003158B1">
      <w:r>
        <w:t>- Kế hoạch bài dạy, bài giảng PowerPoint.</w:t>
      </w:r>
    </w:p>
    <w:p w:rsidR="004D25BF" w:rsidRDefault="003158B1">
      <w:r>
        <w:t>- SGK và các thiết bị, học liệu phục vụ cho tiết dạy.</w:t>
      </w:r>
    </w:p>
    <w:p w:rsidR="004D25BF" w:rsidRDefault="003158B1">
      <w:r>
        <w:rPr>
          <w:b/>
        </w:rPr>
        <w:t>III. HOẠT ĐỘNG DẠY HỌC</w:t>
      </w:r>
    </w:p>
    <w:tbl>
      <w:tblPr>
        <w:tblStyle w:val="TableGrid"/>
        <w:tblW w:w="0" w:type="auto"/>
        <w:jc w:val="center"/>
        <w:tblLayout w:type="fixed"/>
        <w:tblLook w:val="04A0" w:firstRow="1" w:lastRow="0" w:firstColumn="1" w:lastColumn="0" w:noHBand="0" w:noVBand="1"/>
      </w:tblPr>
      <w:tblGrid>
        <w:gridCol w:w="4649"/>
        <w:gridCol w:w="4649"/>
      </w:tblGrid>
      <w:tr w:rsidR="004D25BF">
        <w:trPr>
          <w:tblHeader/>
          <w:jc w:val="center"/>
        </w:trPr>
        <w:tc>
          <w:tcPr>
            <w:tcW w:w="4649" w:type="dxa"/>
            <w:tcMar>
              <w:top w:w="60" w:type="dxa"/>
              <w:left w:w="80" w:type="dxa"/>
              <w:bottom w:w="60" w:type="dxa"/>
              <w:right w:w="80" w:type="dxa"/>
            </w:tcMar>
            <w:vAlign w:val="center"/>
          </w:tcPr>
          <w:p w:rsidR="004D25BF" w:rsidRDefault="003158B1">
            <w:pPr>
              <w:jc w:val="center"/>
            </w:pPr>
            <w:r>
              <w:rPr>
                <w:b/>
              </w:rPr>
              <w:t xml:space="preserve">Hoạt động </w:t>
            </w:r>
            <w:r>
              <w:rPr>
                <w:b/>
              </w:rPr>
              <w:t>của giáo viên</w:t>
            </w:r>
          </w:p>
        </w:tc>
        <w:tc>
          <w:tcPr>
            <w:tcW w:w="4649" w:type="dxa"/>
            <w:tcMar>
              <w:top w:w="60" w:type="dxa"/>
              <w:left w:w="80" w:type="dxa"/>
              <w:bottom w:w="60" w:type="dxa"/>
              <w:right w:w="80" w:type="dxa"/>
            </w:tcMar>
            <w:vAlign w:val="center"/>
          </w:tcPr>
          <w:p w:rsidR="004D25BF" w:rsidRDefault="003158B1">
            <w:pPr>
              <w:jc w:val="center"/>
            </w:pPr>
            <w:r>
              <w:rPr>
                <w:b/>
              </w:rPr>
              <w:t>Hoạt động của học sinh</w:t>
            </w:r>
          </w:p>
        </w:tc>
      </w:tr>
      <w:tr w:rsidR="004D25BF">
        <w:trPr>
          <w:jc w:val="center"/>
        </w:trPr>
        <w:tc>
          <w:tcPr>
            <w:tcW w:w="4649" w:type="dxa"/>
            <w:gridSpan w:val="2"/>
            <w:tcMar>
              <w:top w:w="60" w:type="dxa"/>
              <w:left w:w="80" w:type="dxa"/>
              <w:bottom w:w="60" w:type="dxa"/>
              <w:right w:w="80" w:type="dxa"/>
            </w:tcMar>
            <w:vAlign w:val="center"/>
          </w:tcPr>
          <w:p w:rsidR="004D25BF" w:rsidRDefault="003158B1">
            <w:r>
              <w:rPr>
                <w:b/>
              </w:rPr>
              <w:t>1. Khởi động (5 phút)</w:t>
            </w:r>
          </w:p>
        </w:tc>
      </w:tr>
      <w:tr w:rsidR="004D25BF">
        <w:trPr>
          <w:jc w:val="center"/>
        </w:trPr>
        <w:tc>
          <w:tcPr>
            <w:tcW w:w="4649" w:type="dxa"/>
            <w:gridSpan w:val="2"/>
            <w:tcMar>
              <w:top w:w="60" w:type="dxa"/>
              <w:left w:w="80" w:type="dxa"/>
              <w:bottom w:w="60" w:type="dxa"/>
              <w:right w:w="80" w:type="dxa"/>
            </w:tcMar>
            <w:vAlign w:val="center"/>
          </w:tcPr>
          <w:p w:rsidR="004D25BF" w:rsidRDefault="003158B1">
            <w:r>
              <w:rPr>
                <w:b/>
              </w:rPr>
              <w:t>Mục tiêu: Tạo không khí vui vẻ, khấn khởi trước giờ học; củng cố kiến thức đã học về những hành vi tuân thủ quy tắc an toàn khi tham gia các phương tiện giao thông.</w:t>
            </w:r>
          </w:p>
        </w:tc>
      </w:tr>
      <w:tr w:rsidR="004D25BF">
        <w:trPr>
          <w:jc w:val="center"/>
        </w:trPr>
        <w:tc>
          <w:tcPr>
            <w:tcW w:w="4649" w:type="dxa"/>
            <w:tcMar>
              <w:top w:w="60" w:type="dxa"/>
              <w:left w:w="80" w:type="dxa"/>
              <w:bottom w:w="60" w:type="dxa"/>
              <w:right w:w="80" w:type="dxa"/>
            </w:tcMar>
          </w:tcPr>
          <w:p w:rsidR="004D25BF" w:rsidRDefault="003158B1">
            <w:r>
              <w:t xml:space="preserve">- GV mở video bài hát “Chúng </w:t>
            </w:r>
            <w:r>
              <w:t>em với an toàn giao thông” để khởi động bài học.</w:t>
            </w:r>
          </w:p>
        </w:tc>
        <w:tc>
          <w:tcPr>
            <w:tcW w:w="4649" w:type="dxa"/>
            <w:tcMar>
              <w:top w:w="60" w:type="dxa"/>
              <w:left w:w="80" w:type="dxa"/>
              <w:bottom w:w="60" w:type="dxa"/>
              <w:right w:w="80" w:type="dxa"/>
            </w:tcMar>
          </w:tcPr>
          <w:p w:rsidR="004D25BF" w:rsidRDefault="003158B1">
            <w:r>
              <w:t>- HS lắng nghe bài hát.</w:t>
            </w:r>
          </w:p>
        </w:tc>
      </w:tr>
      <w:tr w:rsidR="004D25BF">
        <w:trPr>
          <w:jc w:val="center"/>
        </w:trPr>
        <w:tc>
          <w:tcPr>
            <w:tcW w:w="4649" w:type="dxa"/>
            <w:tcMar>
              <w:top w:w="60" w:type="dxa"/>
              <w:left w:w="80" w:type="dxa"/>
              <w:bottom w:w="60" w:type="dxa"/>
              <w:right w:w="80" w:type="dxa"/>
            </w:tcMar>
          </w:tcPr>
          <w:p w:rsidR="004D25BF" w:rsidRDefault="003158B1">
            <w:r>
              <w:lastRenderedPageBreak/>
              <w:t>- GV nêu câu hỏi: Nêu những quy tắc giao thông trong bài hát.</w:t>
            </w:r>
          </w:p>
        </w:tc>
        <w:tc>
          <w:tcPr>
            <w:tcW w:w="4649" w:type="dxa"/>
            <w:tcMar>
              <w:top w:w="60" w:type="dxa"/>
              <w:left w:w="80" w:type="dxa"/>
              <w:bottom w:w="60" w:type="dxa"/>
              <w:right w:w="80" w:type="dxa"/>
            </w:tcMar>
          </w:tcPr>
          <w:p w:rsidR="004D25BF" w:rsidRDefault="003158B1">
            <w:r>
              <w:t>- HS trả lời: Không lạng lách, không dàn hàng ngang, chấp hành tín hiệu đèn giao thông, chấp hành tốt luật giao thông.</w:t>
            </w:r>
          </w:p>
        </w:tc>
      </w:tr>
      <w:tr w:rsidR="004D25BF">
        <w:trPr>
          <w:jc w:val="center"/>
        </w:trPr>
        <w:tc>
          <w:tcPr>
            <w:tcW w:w="4649" w:type="dxa"/>
            <w:tcMar>
              <w:top w:w="60" w:type="dxa"/>
              <w:left w:w="80" w:type="dxa"/>
              <w:bottom w:w="60" w:type="dxa"/>
              <w:right w:w="80" w:type="dxa"/>
            </w:tcMar>
          </w:tcPr>
          <w:p w:rsidR="004D25BF" w:rsidRDefault="003158B1">
            <w:r>
              <w:t xml:space="preserve">- </w:t>
            </w:r>
            <w:r>
              <w:rPr>
                <w:color w:val="FF0000"/>
              </w:rPr>
              <w:t>Tích hợp Lý tưởng cách mạng, đạo đức, lối sống cho học sinh: GV giáo dục HS biết tuân thủ quy tắc an toàn giao thông phù hợp với lứa tuổi như đội mũ bảo hiểm khi ngồi trên xe máy, ngồi ngay ngắn trên các phương tiện giao thông, xếp hàng khi lên xuống xe,</w:t>
            </w:r>
            <w:r>
              <w:rPr>
                <w:color w:val="FF0000"/>
              </w:rPr>
              <w:t xml:space="preserve"> mặc áo phao khi đi thuyền, không đùa nghịch gây mất an toàn. Qua đó, HS hình thành thói quen sống kỉ luật, có ý thức tự bảo vệ bản thân, tôn trọng quy định chung và góp phần xây dựng nếp sống văn minh khi tham gia giao thông.</w:t>
            </w:r>
          </w:p>
        </w:tc>
        <w:tc>
          <w:tcPr>
            <w:tcW w:w="4649" w:type="dxa"/>
            <w:tcMar>
              <w:top w:w="60" w:type="dxa"/>
              <w:left w:w="80" w:type="dxa"/>
              <w:bottom w:w="60" w:type="dxa"/>
              <w:right w:w="80" w:type="dxa"/>
            </w:tcMar>
          </w:tcPr>
          <w:p w:rsidR="004D25BF" w:rsidRDefault="003158B1">
            <w:r>
              <w:t>- HS lắng nghe, ghi nhớ và th</w:t>
            </w:r>
            <w:r>
              <w:t>ực hiện.</w:t>
            </w:r>
          </w:p>
        </w:tc>
      </w:tr>
      <w:tr w:rsidR="004D25BF">
        <w:trPr>
          <w:jc w:val="center"/>
        </w:trPr>
        <w:tc>
          <w:tcPr>
            <w:tcW w:w="4649" w:type="dxa"/>
            <w:tcMar>
              <w:top w:w="60" w:type="dxa"/>
              <w:left w:w="80" w:type="dxa"/>
              <w:bottom w:w="60" w:type="dxa"/>
              <w:right w:w="80" w:type="dxa"/>
            </w:tcMar>
          </w:tcPr>
          <w:p w:rsidR="004D25BF" w:rsidRDefault="003158B1">
            <w:r>
              <w:t>- GV nhận xét, tuyên dương.</w:t>
            </w:r>
          </w:p>
        </w:tc>
        <w:tc>
          <w:tcPr>
            <w:tcW w:w="4649" w:type="dxa"/>
            <w:tcMar>
              <w:top w:w="60" w:type="dxa"/>
              <w:left w:w="80" w:type="dxa"/>
              <w:bottom w:w="60" w:type="dxa"/>
              <w:right w:w="80" w:type="dxa"/>
            </w:tcMar>
          </w:tcPr>
          <w:p w:rsidR="004D25BF" w:rsidRDefault="003158B1">
            <w:r>
              <w:t>- HS lắng nghe.</w:t>
            </w:r>
          </w:p>
        </w:tc>
      </w:tr>
      <w:tr w:rsidR="004D25BF">
        <w:trPr>
          <w:jc w:val="center"/>
        </w:trPr>
        <w:tc>
          <w:tcPr>
            <w:tcW w:w="4649" w:type="dxa"/>
            <w:tcMar>
              <w:top w:w="60" w:type="dxa"/>
              <w:left w:w="80" w:type="dxa"/>
              <w:bottom w:w="60" w:type="dxa"/>
              <w:right w:w="80" w:type="dxa"/>
            </w:tcMar>
          </w:tcPr>
          <w:p w:rsidR="004D25BF" w:rsidRDefault="003158B1">
            <w:r>
              <w:t>- GV dẫn dắt vào bài mới.</w:t>
            </w:r>
          </w:p>
        </w:tc>
        <w:tc>
          <w:tcPr>
            <w:tcW w:w="4649" w:type="dxa"/>
            <w:tcMar>
              <w:top w:w="60" w:type="dxa"/>
              <w:left w:w="80" w:type="dxa"/>
              <w:bottom w:w="60" w:type="dxa"/>
              <w:right w:w="80" w:type="dxa"/>
            </w:tcMar>
          </w:tcPr>
          <w:p w:rsidR="004D25BF" w:rsidRDefault="003158B1">
            <w:r>
              <w:t>- HS lắng nghe.</w:t>
            </w:r>
          </w:p>
        </w:tc>
      </w:tr>
      <w:tr w:rsidR="004D25BF">
        <w:trPr>
          <w:jc w:val="center"/>
        </w:trPr>
        <w:tc>
          <w:tcPr>
            <w:tcW w:w="4649" w:type="dxa"/>
            <w:gridSpan w:val="2"/>
            <w:tcMar>
              <w:top w:w="60" w:type="dxa"/>
              <w:left w:w="80" w:type="dxa"/>
              <w:bottom w:w="60" w:type="dxa"/>
              <w:right w:w="80" w:type="dxa"/>
            </w:tcMar>
            <w:vAlign w:val="center"/>
          </w:tcPr>
          <w:p w:rsidR="004D25BF" w:rsidRDefault="003158B1">
            <w:r>
              <w:rPr>
                <w:b/>
              </w:rPr>
              <w:t>2. Luyện tập (23 phút)</w:t>
            </w:r>
          </w:p>
        </w:tc>
      </w:tr>
      <w:tr w:rsidR="004D25BF">
        <w:trPr>
          <w:jc w:val="center"/>
        </w:trPr>
        <w:tc>
          <w:tcPr>
            <w:tcW w:w="4649" w:type="dxa"/>
            <w:gridSpan w:val="2"/>
            <w:tcMar>
              <w:top w:w="60" w:type="dxa"/>
              <w:left w:w="80" w:type="dxa"/>
              <w:bottom w:w="60" w:type="dxa"/>
              <w:right w:w="80" w:type="dxa"/>
            </w:tcMar>
            <w:vAlign w:val="center"/>
          </w:tcPr>
          <w:p w:rsidR="004D25BF" w:rsidRDefault="003158B1">
            <w:r>
              <w:rPr>
                <w:b/>
              </w:rPr>
              <w:t xml:space="preserve">Mục tiêu: Củng cố kiến thức và hình thành kĩ năng bày tỏ ý kiến, nhận xét hành vi, xử lí tình huống cụ thể khi tham gia các phương </w:t>
            </w:r>
            <w:r>
              <w:rPr>
                <w:b/>
              </w:rPr>
              <w:t>tiện giao thông.</w:t>
            </w:r>
          </w:p>
        </w:tc>
      </w:tr>
      <w:tr w:rsidR="004D25BF">
        <w:trPr>
          <w:jc w:val="center"/>
        </w:trPr>
        <w:tc>
          <w:tcPr>
            <w:tcW w:w="4649" w:type="dxa"/>
            <w:gridSpan w:val="2"/>
            <w:tcMar>
              <w:top w:w="60" w:type="dxa"/>
              <w:left w:w="80" w:type="dxa"/>
              <w:bottom w:w="60" w:type="dxa"/>
              <w:right w:w="80" w:type="dxa"/>
            </w:tcMar>
            <w:vAlign w:val="center"/>
          </w:tcPr>
          <w:p w:rsidR="004D25BF" w:rsidRDefault="003158B1">
            <w:r>
              <w:rPr>
                <w:b/>
              </w:rPr>
              <w:t>BÀI 1: Nhận xét hành vi (Làm việc nhóm đôi) (10 phút)</w:t>
            </w:r>
          </w:p>
        </w:tc>
      </w:tr>
      <w:tr w:rsidR="004D25BF">
        <w:trPr>
          <w:jc w:val="center"/>
        </w:trPr>
        <w:tc>
          <w:tcPr>
            <w:tcW w:w="4649" w:type="dxa"/>
            <w:tcMar>
              <w:top w:w="60" w:type="dxa"/>
              <w:left w:w="80" w:type="dxa"/>
              <w:bottom w:w="60" w:type="dxa"/>
              <w:right w:w="80" w:type="dxa"/>
            </w:tcMar>
          </w:tcPr>
          <w:p w:rsidR="004D25BF" w:rsidRDefault="003158B1">
            <w:r>
              <w:t>- GV yêu cầu HS quan sát tranh và thảo luận: Các bạn trong tranh đang làm gì?</w:t>
            </w:r>
          </w:p>
          <w:p w:rsidR="004D25BF" w:rsidRDefault="003158B1">
            <w:r>
              <w:t>- GV yêu cầu HS trả lời: Bạn nào tuân thủ hoặc chưa tuân thủ quy tắc an toàn khi tham gia các phương tiện</w:t>
            </w:r>
            <w:r>
              <w:t xml:space="preserve"> giao thông? Vì sao?</w:t>
            </w:r>
          </w:p>
        </w:tc>
        <w:tc>
          <w:tcPr>
            <w:tcW w:w="4649" w:type="dxa"/>
            <w:tcMar>
              <w:top w:w="60" w:type="dxa"/>
              <w:left w:w="80" w:type="dxa"/>
              <w:bottom w:w="60" w:type="dxa"/>
              <w:right w:w="80" w:type="dxa"/>
            </w:tcMar>
          </w:tcPr>
          <w:p w:rsidR="004D25BF" w:rsidRDefault="003158B1">
            <w:r>
              <w:t>- HS thảo luận nhóm đôi, quan sát tranh và trả lời:</w:t>
            </w:r>
          </w:p>
          <w:p w:rsidR="004D25BF" w:rsidRDefault="003158B1">
            <w:r>
              <w:t>- Tranh 1: Bạn nhỏ đội mũ bảo hiểm, ngồi ngay ngắn trên xe đạp điện, tay ôm eo người lái xe ở phía trước. Đây là hành vi tuân thủ quy tắc an toàn giao thông.</w:t>
            </w:r>
          </w:p>
          <w:p w:rsidR="004D25BF" w:rsidRDefault="003158B1">
            <w:r>
              <w:t xml:space="preserve">- Tranh 2: Bạn nhỏ không </w:t>
            </w:r>
            <w:r>
              <w:t>thắt dây an toàn, đùa nghịch khi ngồi trong xe ô tô. Đây là hành vi chưa tuân thủ quy tắc an toàn giao thông.</w:t>
            </w:r>
          </w:p>
          <w:p w:rsidR="004D25BF" w:rsidRDefault="003158B1">
            <w:r>
              <w:t xml:space="preserve">- Tranh 3: Bạn nam không thắt dây an toàn, chơi đồ chơi khi ngồi trên máy bay. Đây là hành vi chưa tuân thủ quy </w:t>
            </w:r>
            <w:r>
              <w:lastRenderedPageBreak/>
              <w:t>tắc an toàn giao thông.</w:t>
            </w:r>
          </w:p>
          <w:p w:rsidR="004D25BF" w:rsidRDefault="003158B1">
            <w:r>
              <w:t>- Tranh 4:</w:t>
            </w:r>
            <w:r>
              <w:t xml:space="preserve"> Các bạn nhỏ mặc áo phao, ngồi ngay ngắn trên thuyền. Đây là hành vi tuân thủ quy tắc an toàn giao thông.</w:t>
            </w:r>
          </w:p>
          <w:p w:rsidR="004D25BF" w:rsidRDefault="003158B1">
            <w:r>
              <w:t>- Tranh 5: Một bạn buông hai tay khi đi xe đạp. Đây là hành vi chưa tuân thủ quy tắc an toàn giao thông.</w:t>
            </w:r>
          </w:p>
        </w:tc>
      </w:tr>
      <w:tr w:rsidR="004D25BF">
        <w:trPr>
          <w:jc w:val="center"/>
        </w:trPr>
        <w:tc>
          <w:tcPr>
            <w:tcW w:w="4649" w:type="dxa"/>
            <w:tcMar>
              <w:top w:w="60" w:type="dxa"/>
              <w:left w:w="80" w:type="dxa"/>
              <w:bottom w:w="60" w:type="dxa"/>
              <w:right w:w="80" w:type="dxa"/>
            </w:tcMar>
          </w:tcPr>
          <w:p w:rsidR="004D25BF" w:rsidRDefault="003158B1">
            <w:r>
              <w:lastRenderedPageBreak/>
              <w:t>- GV mời các nhóm nhận xét.</w:t>
            </w:r>
          </w:p>
        </w:tc>
        <w:tc>
          <w:tcPr>
            <w:tcW w:w="4649" w:type="dxa"/>
            <w:tcMar>
              <w:top w:w="60" w:type="dxa"/>
              <w:left w:w="80" w:type="dxa"/>
              <w:bottom w:w="60" w:type="dxa"/>
              <w:right w:w="80" w:type="dxa"/>
            </w:tcMar>
          </w:tcPr>
          <w:p w:rsidR="004D25BF" w:rsidRDefault="003158B1">
            <w:r>
              <w:t xml:space="preserve">- Các nhóm nhận </w:t>
            </w:r>
            <w:r>
              <w:t>xét, bổ sung cho nhóm bạn.</w:t>
            </w:r>
          </w:p>
        </w:tc>
      </w:tr>
      <w:tr w:rsidR="004D25BF">
        <w:trPr>
          <w:jc w:val="center"/>
        </w:trPr>
        <w:tc>
          <w:tcPr>
            <w:tcW w:w="4649" w:type="dxa"/>
            <w:tcMar>
              <w:top w:w="60" w:type="dxa"/>
              <w:left w:w="80" w:type="dxa"/>
              <w:bottom w:w="60" w:type="dxa"/>
              <w:right w:w="80" w:type="dxa"/>
            </w:tcMar>
          </w:tcPr>
          <w:p w:rsidR="004D25BF" w:rsidRDefault="003158B1">
            <w:r>
              <w:t>- GV nhận xét, tuyên dương, sửa sai (nếu có).</w:t>
            </w:r>
          </w:p>
        </w:tc>
        <w:tc>
          <w:tcPr>
            <w:tcW w:w="4649" w:type="dxa"/>
            <w:tcMar>
              <w:top w:w="60" w:type="dxa"/>
              <w:left w:w="80" w:type="dxa"/>
              <w:bottom w:w="60" w:type="dxa"/>
              <w:right w:w="80" w:type="dxa"/>
            </w:tcMar>
          </w:tcPr>
          <w:p w:rsidR="004D25BF" w:rsidRDefault="003158B1">
            <w:r>
              <w:t>- HS lắng nghe.</w:t>
            </w:r>
          </w:p>
        </w:tc>
      </w:tr>
      <w:tr w:rsidR="004D25BF">
        <w:trPr>
          <w:jc w:val="center"/>
        </w:trPr>
        <w:tc>
          <w:tcPr>
            <w:tcW w:w="4649" w:type="dxa"/>
            <w:gridSpan w:val="2"/>
            <w:tcMar>
              <w:top w:w="60" w:type="dxa"/>
              <w:left w:w="80" w:type="dxa"/>
              <w:bottom w:w="60" w:type="dxa"/>
              <w:right w:w="80" w:type="dxa"/>
            </w:tcMar>
            <w:vAlign w:val="center"/>
          </w:tcPr>
          <w:p w:rsidR="004D25BF" w:rsidRDefault="003158B1">
            <w:r>
              <w:rPr>
                <w:b/>
              </w:rPr>
              <w:t>BÀI 2: Em sẽ khuyên bạn điều gì? (Làm việc nhóm 4) (13 phút)</w:t>
            </w:r>
          </w:p>
        </w:tc>
      </w:tr>
      <w:tr w:rsidR="004D25BF">
        <w:trPr>
          <w:jc w:val="center"/>
        </w:trPr>
        <w:tc>
          <w:tcPr>
            <w:tcW w:w="4649" w:type="dxa"/>
            <w:tcMar>
              <w:top w:w="60" w:type="dxa"/>
              <w:left w:w="80" w:type="dxa"/>
              <w:bottom w:w="60" w:type="dxa"/>
              <w:right w:w="80" w:type="dxa"/>
            </w:tcMar>
          </w:tcPr>
          <w:p w:rsidR="004D25BF" w:rsidRDefault="003158B1">
            <w:r>
              <w:t>- GV yêu cầu HS thảo luận nhóm 4, quan sát các tình huống trong tranh và thực hiện yêu cầu: Đóng vai th</w:t>
            </w:r>
            <w:r>
              <w:t>ể hiện nội dung tình huống và đưa ra cách giải quyết phù hợp.</w:t>
            </w:r>
          </w:p>
        </w:tc>
        <w:tc>
          <w:tcPr>
            <w:tcW w:w="4649" w:type="dxa"/>
            <w:tcMar>
              <w:top w:w="60" w:type="dxa"/>
              <w:left w:w="80" w:type="dxa"/>
              <w:bottom w:w="60" w:type="dxa"/>
              <w:right w:w="80" w:type="dxa"/>
            </w:tcMar>
          </w:tcPr>
          <w:p w:rsidR="004D25BF" w:rsidRDefault="003158B1">
            <w:r>
              <w:t>- HS thảo luận nhóm 4, quan sát tranh và dựa vào tình huống để đóng vai.</w:t>
            </w:r>
          </w:p>
        </w:tc>
      </w:tr>
      <w:tr w:rsidR="004D25BF">
        <w:trPr>
          <w:jc w:val="center"/>
        </w:trPr>
        <w:tc>
          <w:tcPr>
            <w:tcW w:w="4649" w:type="dxa"/>
            <w:tcMar>
              <w:top w:w="60" w:type="dxa"/>
              <w:left w:w="80" w:type="dxa"/>
              <w:bottom w:w="60" w:type="dxa"/>
              <w:right w:w="80" w:type="dxa"/>
            </w:tcMar>
          </w:tcPr>
          <w:p w:rsidR="004D25BF" w:rsidRDefault="003158B1">
            <w:r>
              <w:t>- GV mời các nhóm đóng vai.</w:t>
            </w:r>
          </w:p>
        </w:tc>
        <w:tc>
          <w:tcPr>
            <w:tcW w:w="4649" w:type="dxa"/>
            <w:tcMar>
              <w:top w:w="60" w:type="dxa"/>
              <w:left w:w="80" w:type="dxa"/>
              <w:bottom w:w="60" w:type="dxa"/>
              <w:right w:w="80" w:type="dxa"/>
            </w:tcMar>
          </w:tcPr>
          <w:p w:rsidR="004D25BF" w:rsidRDefault="003158B1">
            <w:r>
              <w:t>- Các nhóm đóng vai; các nhóm còn lại cổ vũ, động viên, góp ý.</w:t>
            </w:r>
          </w:p>
        </w:tc>
      </w:tr>
      <w:tr w:rsidR="004D25BF">
        <w:trPr>
          <w:jc w:val="center"/>
        </w:trPr>
        <w:tc>
          <w:tcPr>
            <w:tcW w:w="4649" w:type="dxa"/>
            <w:tcMar>
              <w:top w:w="60" w:type="dxa"/>
              <w:left w:w="80" w:type="dxa"/>
              <w:bottom w:w="60" w:type="dxa"/>
              <w:right w:w="80" w:type="dxa"/>
            </w:tcMar>
          </w:tcPr>
          <w:p w:rsidR="004D25BF" w:rsidRDefault="003158B1">
            <w:r>
              <w:t>- GV nhận xét, kết luận:</w:t>
            </w:r>
          </w:p>
          <w:p w:rsidR="004D25BF" w:rsidRDefault="003158B1">
            <w:r>
              <w:t xml:space="preserve">- </w:t>
            </w:r>
            <w:r>
              <w:t>Tình huống 1: Khuyên bạn phải đội mũ bảo hiểm khi lên xe máy để bố đón về.</w:t>
            </w:r>
          </w:p>
          <w:p w:rsidR="004D25BF" w:rsidRDefault="003158B1">
            <w:r>
              <w:t>- Tình huống 2: Khuyên bạn nhỏ phải mặc áo phao, ngồi ngay ngắn trên thuyền, không đứng lên hoặc đùa nghịch, gây mất an toàn.</w:t>
            </w:r>
          </w:p>
          <w:p w:rsidR="004D25BF" w:rsidRDefault="003158B1">
            <w:r>
              <w:t>- Tình huống 3: Khuyên bạn khi lên, xuống xe ô tô cần x</w:t>
            </w:r>
            <w:r>
              <w:t>ếp hàng ngay ngắn, tránh chen lấn, xô đẩy.</w:t>
            </w:r>
          </w:p>
        </w:tc>
        <w:tc>
          <w:tcPr>
            <w:tcW w:w="4649" w:type="dxa"/>
            <w:tcMar>
              <w:top w:w="60" w:type="dxa"/>
              <w:left w:w="80" w:type="dxa"/>
              <w:bottom w:w="60" w:type="dxa"/>
              <w:right w:w="80" w:type="dxa"/>
            </w:tcMar>
          </w:tcPr>
          <w:p w:rsidR="004D25BF" w:rsidRDefault="003158B1">
            <w:r>
              <w:t>- HS lắng nghe, rút kinh nghiệm.</w:t>
            </w:r>
          </w:p>
        </w:tc>
      </w:tr>
      <w:tr w:rsidR="004D25BF">
        <w:trPr>
          <w:jc w:val="center"/>
        </w:trPr>
        <w:tc>
          <w:tcPr>
            <w:tcW w:w="4649" w:type="dxa"/>
            <w:gridSpan w:val="2"/>
            <w:tcMar>
              <w:top w:w="60" w:type="dxa"/>
              <w:left w:w="80" w:type="dxa"/>
              <w:bottom w:w="60" w:type="dxa"/>
              <w:right w:w="80" w:type="dxa"/>
            </w:tcMar>
            <w:vAlign w:val="center"/>
          </w:tcPr>
          <w:p w:rsidR="004D25BF" w:rsidRDefault="003158B1">
            <w:r>
              <w:rPr>
                <w:b/>
              </w:rPr>
              <w:t>3. Vận dụng (7 phút)</w:t>
            </w:r>
          </w:p>
        </w:tc>
      </w:tr>
      <w:tr w:rsidR="004D25BF">
        <w:trPr>
          <w:jc w:val="center"/>
        </w:trPr>
        <w:tc>
          <w:tcPr>
            <w:tcW w:w="4649" w:type="dxa"/>
            <w:gridSpan w:val="2"/>
            <w:tcMar>
              <w:top w:w="60" w:type="dxa"/>
              <w:left w:w="80" w:type="dxa"/>
              <w:bottom w:w="60" w:type="dxa"/>
              <w:right w:w="80" w:type="dxa"/>
            </w:tcMar>
            <w:vAlign w:val="center"/>
          </w:tcPr>
          <w:p w:rsidR="004D25BF" w:rsidRDefault="003158B1">
            <w:r>
              <w:rPr>
                <w:b/>
              </w:rPr>
              <w:t>Mục tiêu: HS vận dụng những điều đã học vào cuộc sống để bảo đảm an toàn khi tham gia các phương tiện giao thông.</w:t>
            </w:r>
          </w:p>
        </w:tc>
      </w:tr>
      <w:tr w:rsidR="004D25BF">
        <w:trPr>
          <w:jc w:val="center"/>
        </w:trPr>
        <w:tc>
          <w:tcPr>
            <w:tcW w:w="4649" w:type="dxa"/>
            <w:tcMar>
              <w:top w:w="60" w:type="dxa"/>
              <w:left w:w="80" w:type="dxa"/>
              <w:bottom w:w="60" w:type="dxa"/>
              <w:right w:w="80" w:type="dxa"/>
            </w:tcMar>
          </w:tcPr>
          <w:p w:rsidR="004D25BF" w:rsidRDefault="003158B1">
            <w:r>
              <w:t xml:space="preserve">- GV tổ chức cho 2 HS ngồi cạnh nhau chia </w:t>
            </w:r>
            <w:r>
              <w:t xml:space="preserve">sẻ cho nhau: Em hãy chia sẻ với </w:t>
            </w:r>
            <w:r>
              <w:lastRenderedPageBreak/>
              <w:t>các bạn trong nhóm về việc em đã thực hiện các quy tắc an toàn như thế nào khi em tham gia các phương tiện giao thông.</w:t>
            </w:r>
          </w:p>
        </w:tc>
        <w:tc>
          <w:tcPr>
            <w:tcW w:w="4649" w:type="dxa"/>
            <w:tcMar>
              <w:top w:w="60" w:type="dxa"/>
              <w:left w:w="80" w:type="dxa"/>
              <w:bottom w:w="60" w:type="dxa"/>
              <w:right w:w="80" w:type="dxa"/>
            </w:tcMar>
          </w:tcPr>
          <w:p w:rsidR="004D25BF" w:rsidRDefault="003158B1">
            <w:r>
              <w:lastRenderedPageBreak/>
              <w:t xml:space="preserve">- HS chia sẻ cho nhau về việc thực hiện các quy tắc an toàn khi tham gia các </w:t>
            </w:r>
            <w:r>
              <w:lastRenderedPageBreak/>
              <w:t>phương tiện giao thông.</w:t>
            </w:r>
          </w:p>
        </w:tc>
      </w:tr>
      <w:tr w:rsidR="004D25BF">
        <w:trPr>
          <w:jc w:val="center"/>
        </w:trPr>
        <w:tc>
          <w:tcPr>
            <w:tcW w:w="4649" w:type="dxa"/>
            <w:tcMar>
              <w:top w:w="60" w:type="dxa"/>
              <w:left w:w="80" w:type="dxa"/>
              <w:bottom w:w="60" w:type="dxa"/>
              <w:right w:w="80" w:type="dxa"/>
            </w:tcMar>
          </w:tcPr>
          <w:p w:rsidR="004D25BF" w:rsidRDefault="003158B1">
            <w:r>
              <w:lastRenderedPageBreak/>
              <w:t>- G</w:t>
            </w:r>
            <w:r>
              <w:t>V mời HS chia sẻ trước lớp.</w:t>
            </w:r>
          </w:p>
        </w:tc>
        <w:tc>
          <w:tcPr>
            <w:tcW w:w="4649" w:type="dxa"/>
            <w:tcMar>
              <w:top w:w="60" w:type="dxa"/>
              <w:left w:w="80" w:type="dxa"/>
              <w:bottom w:w="60" w:type="dxa"/>
              <w:right w:w="80" w:type="dxa"/>
            </w:tcMar>
          </w:tcPr>
          <w:p w:rsidR="004D25BF" w:rsidRDefault="003158B1">
            <w:r>
              <w:t>- Đại diện 3 nhóm HS chia sẻ trước lớp.</w:t>
            </w:r>
          </w:p>
        </w:tc>
      </w:tr>
      <w:tr w:rsidR="004D25BF">
        <w:trPr>
          <w:jc w:val="center"/>
        </w:trPr>
        <w:tc>
          <w:tcPr>
            <w:tcW w:w="4649" w:type="dxa"/>
            <w:tcMar>
              <w:top w:w="60" w:type="dxa"/>
              <w:left w:w="80" w:type="dxa"/>
              <w:bottom w:w="60" w:type="dxa"/>
              <w:right w:w="80" w:type="dxa"/>
            </w:tcMar>
          </w:tcPr>
          <w:p w:rsidR="004D25BF" w:rsidRDefault="003158B1">
            <w:r>
              <w:t xml:space="preserve">- </w:t>
            </w:r>
            <w:r>
              <w:rPr>
                <w:color w:val="FF0000"/>
              </w:rPr>
              <w:t>Tích hợp Năng lực số 1.2 CB1a: GV hướng dẫn HS khi xem tranh ảnh, video, bài hát hoặc thông tin tuyên truyền về an toàn giao thông cần lựa chọn những nguồn đáng tin cậy như sách giáo kh</w:t>
            </w:r>
            <w:r>
              <w:rPr>
                <w:color w:val="FF0000"/>
              </w:rPr>
              <w:t>oa, bài giảng của giáo viên, tài liệu của nhà trường hoặc các kênh giáo dục phù hợp với lứa tuổi. HS không làm theo những hình ảnh, nội dung sai lệch hoặc chưa được kiểm chứng trên môi trường số. Qua đó, HS biết tiếp nhận thông tin chính xác để thực hiện đ</w:t>
            </w:r>
            <w:r>
              <w:rPr>
                <w:color w:val="FF0000"/>
              </w:rPr>
              <w:t>úng các quy tắc an toàn khi tham gia các phương tiện giao thông.</w:t>
            </w:r>
          </w:p>
        </w:tc>
        <w:tc>
          <w:tcPr>
            <w:tcW w:w="4649" w:type="dxa"/>
            <w:tcMar>
              <w:top w:w="60" w:type="dxa"/>
              <w:left w:w="80" w:type="dxa"/>
              <w:bottom w:w="60" w:type="dxa"/>
              <w:right w:w="80" w:type="dxa"/>
            </w:tcMar>
          </w:tcPr>
          <w:p w:rsidR="004D25BF" w:rsidRDefault="003158B1">
            <w:r>
              <w:t>- HS lắng nghe, ghi nhớ và lựa chọn thông tin phù hợp khi tìm hiểu về an toàn giao thông.</w:t>
            </w:r>
          </w:p>
        </w:tc>
      </w:tr>
      <w:tr w:rsidR="004D25BF">
        <w:trPr>
          <w:jc w:val="center"/>
        </w:trPr>
        <w:tc>
          <w:tcPr>
            <w:tcW w:w="4649" w:type="dxa"/>
            <w:tcMar>
              <w:top w:w="60" w:type="dxa"/>
              <w:left w:w="80" w:type="dxa"/>
              <w:bottom w:w="60" w:type="dxa"/>
              <w:right w:w="80" w:type="dxa"/>
            </w:tcMar>
          </w:tcPr>
          <w:p w:rsidR="004D25BF" w:rsidRDefault="003158B1">
            <w:r>
              <w:t>- GV chiếu nội dung thông điệp lên bảng.</w:t>
            </w:r>
          </w:p>
        </w:tc>
        <w:tc>
          <w:tcPr>
            <w:tcW w:w="4649" w:type="dxa"/>
            <w:tcMar>
              <w:top w:w="60" w:type="dxa"/>
              <w:left w:w="80" w:type="dxa"/>
              <w:bottom w:w="60" w:type="dxa"/>
              <w:right w:w="80" w:type="dxa"/>
            </w:tcMar>
          </w:tcPr>
          <w:p w:rsidR="004D25BF" w:rsidRDefault="003158B1">
            <w:r>
              <w:t>- HS đọc thông điệp:</w:t>
            </w:r>
          </w:p>
          <w:p w:rsidR="004D25BF" w:rsidRDefault="003158B1">
            <w:r>
              <w:t>- Tàu, thuyền nhớ mặc áo phao.</w:t>
            </w:r>
          </w:p>
          <w:p w:rsidR="004D25BF" w:rsidRDefault="003158B1">
            <w:r>
              <w:t xml:space="preserve">- Xe </w:t>
            </w:r>
            <w:r>
              <w:t>máy, hãy đội mũ vào đừng quên.</w:t>
            </w:r>
          </w:p>
          <w:p w:rsidR="004D25BF" w:rsidRDefault="003158B1">
            <w:r>
              <w:t>- Máy bay, dây thắt an toàn.</w:t>
            </w:r>
          </w:p>
          <w:p w:rsidR="004D25BF" w:rsidRDefault="003158B1">
            <w:r>
              <w:t>- Xe đạp, em chớ có dàn hàng ba.</w:t>
            </w:r>
          </w:p>
        </w:tc>
      </w:tr>
      <w:tr w:rsidR="004D25BF">
        <w:trPr>
          <w:jc w:val="center"/>
        </w:trPr>
        <w:tc>
          <w:tcPr>
            <w:tcW w:w="4649" w:type="dxa"/>
            <w:gridSpan w:val="2"/>
            <w:tcMar>
              <w:top w:w="60" w:type="dxa"/>
              <w:left w:w="80" w:type="dxa"/>
              <w:bottom w:w="60" w:type="dxa"/>
              <w:right w:w="80" w:type="dxa"/>
            </w:tcMar>
            <w:vAlign w:val="center"/>
          </w:tcPr>
          <w:p w:rsidR="004D25BF" w:rsidRDefault="003158B1">
            <w:r>
              <w:rPr>
                <w:b/>
              </w:rPr>
              <w:t>4. Củng cố, dặn dò</w:t>
            </w:r>
          </w:p>
        </w:tc>
      </w:tr>
      <w:tr w:rsidR="004D25BF">
        <w:trPr>
          <w:jc w:val="center"/>
        </w:trPr>
        <w:tc>
          <w:tcPr>
            <w:tcW w:w="4649" w:type="dxa"/>
            <w:gridSpan w:val="2"/>
            <w:tcMar>
              <w:top w:w="60" w:type="dxa"/>
              <w:left w:w="80" w:type="dxa"/>
              <w:bottom w:w="60" w:type="dxa"/>
              <w:right w:w="80" w:type="dxa"/>
            </w:tcMar>
            <w:vAlign w:val="center"/>
          </w:tcPr>
          <w:p w:rsidR="004D25BF" w:rsidRDefault="003158B1">
            <w:r>
              <w:rPr>
                <w:b/>
              </w:rPr>
              <w:t>Mục tiêu: Giúp HS khắc sâu nội dung bài học, biết liên hệ bản thân và thực hiện sau bài học.</w:t>
            </w:r>
          </w:p>
        </w:tc>
      </w:tr>
      <w:tr w:rsidR="004D25BF">
        <w:trPr>
          <w:jc w:val="center"/>
        </w:trPr>
        <w:tc>
          <w:tcPr>
            <w:tcW w:w="4649" w:type="dxa"/>
            <w:tcMar>
              <w:top w:w="60" w:type="dxa"/>
              <w:left w:w="80" w:type="dxa"/>
              <w:bottom w:w="60" w:type="dxa"/>
              <w:right w:w="80" w:type="dxa"/>
            </w:tcMar>
          </w:tcPr>
          <w:p w:rsidR="004D25BF" w:rsidRDefault="003158B1">
            <w:r>
              <w:t>- GV nêu yêu cầu để tổng kết bài học:</w:t>
            </w:r>
          </w:p>
          <w:p w:rsidR="004D25BF" w:rsidRDefault="003158B1">
            <w:r>
              <w:t xml:space="preserve">- Hãy nêu </w:t>
            </w:r>
            <w:r>
              <w:t>3 điều em học được qua bài học.</w:t>
            </w:r>
          </w:p>
          <w:p w:rsidR="004D25BF" w:rsidRDefault="003158B1">
            <w:r>
              <w:t>- Hãy nêu 3 điều em thích ở bài học.</w:t>
            </w:r>
          </w:p>
          <w:p w:rsidR="004D25BF" w:rsidRDefault="003158B1">
            <w:r>
              <w:t>- Hãy nêu 3 việc em cần làm sau bài học.</w:t>
            </w:r>
          </w:p>
        </w:tc>
        <w:tc>
          <w:tcPr>
            <w:tcW w:w="4649" w:type="dxa"/>
            <w:tcMar>
              <w:top w:w="60" w:type="dxa"/>
              <w:left w:w="80" w:type="dxa"/>
              <w:bottom w:w="60" w:type="dxa"/>
              <w:right w:w="80" w:type="dxa"/>
            </w:tcMar>
          </w:tcPr>
          <w:p w:rsidR="004D25BF" w:rsidRDefault="003158B1">
            <w:r>
              <w:t>- HS trình bày ý kiến:</w:t>
            </w:r>
          </w:p>
          <w:p w:rsidR="004D25BF" w:rsidRDefault="003158B1">
            <w:r>
              <w:t>- Em học được các quy tắc an toàn khi tham gia các phương tiện giao thông.</w:t>
            </w:r>
          </w:p>
          <w:p w:rsidR="004D25BF" w:rsidRDefault="003158B1">
            <w:r>
              <w:t xml:space="preserve">- Em thích các hoạt động quan sát tranh, nhận </w:t>
            </w:r>
            <w:r>
              <w:t>xét hành vi và đóng vai xử lí tình huống.</w:t>
            </w:r>
          </w:p>
          <w:p w:rsidR="004D25BF" w:rsidRDefault="003158B1">
            <w:r>
              <w:t>- Em cần thực hiện đúng quy tắc an toàn giao thông, nhắc nhở người thân cùng chấp hành và lựa chọn thông tin đúng về an toàn giao thông.</w:t>
            </w:r>
          </w:p>
        </w:tc>
      </w:tr>
      <w:tr w:rsidR="004D25BF">
        <w:trPr>
          <w:jc w:val="center"/>
        </w:trPr>
        <w:tc>
          <w:tcPr>
            <w:tcW w:w="4649" w:type="dxa"/>
            <w:tcMar>
              <w:top w:w="60" w:type="dxa"/>
              <w:left w:w="80" w:type="dxa"/>
              <w:bottom w:w="60" w:type="dxa"/>
              <w:right w:w="80" w:type="dxa"/>
            </w:tcMar>
          </w:tcPr>
          <w:p w:rsidR="004D25BF" w:rsidRDefault="003158B1">
            <w:r>
              <w:lastRenderedPageBreak/>
              <w:t>- GV tóm tắt lại nội dung chính của bài học.</w:t>
            </w:r>
          </w:p>
        </w:tc>
        <w:tc>
          <w:tcPr>
            <w:tcW w:w="4649" w:type="dxa"/>
            <w:tcMar>
              <w:top w:w="60" w:type="dxa"/>
              <w:left w:w="80" w:type="dxa"/>
              <w:bottom w:w="60" w:type="dxa"/>
              <w:right w:w="80" w:type="dxa"/>
            </w:tcMar>
          </w:tcPr>
          <w:p w:rsidR="004D25BF" w:rsidRDefault="003158B1">
            <w:r>
              <w:t>- HS lắng nghe.</w:t>
            </w:r>
          </w:p>
        </w:tc>
      </w:tr>
      <w:tr w:rsidR="004D25BF">
        <w:trPr>
          <w:jc w:val="center"/>
        </w:trPr>
        <w:tc>
          <w:tcPr>
            <w:tcW w:w="4649" w:type="dxa"/>
            <w:tcMar>
              <w:top w:w="60" w:type="dxa"/>
              <w:left w:w="80" w:type="dxa"/>
              <w:bottom w:w="60" w:type="dxa"/>
              <w:right w:w="80" w:type="dxa"/>
            </w:tcMar>
          </w:tcPr>
          <w:p w:rsidR="004D25BF" w:rsidRDefault="003158B1">
            <w:r>
              <w:t>- GV nhận xét,</w:t>
            </w:r>
            <w:r>
              <w:t xml:space="preserve"> tuyên dương HS.</w:t>
            </w:r>
          </w:p>
        </w:tc>
        <w:tc>
          <w:tcPr>
            <w:tcW w:w="4649" w:type="dxa"/>
            <w:tcMar>
              <w:top w:w="60" w:type="dxa"/>
              <w:left w:w="80" w:type="dxa"/>
              <w:bottom w:w="60" w:type="dxa"/>
              <w:right w:w="80" w:type="dxa"/>
            </w:tcMar>
          </w:tcPr>
          <w:p w:rsidR="004D25BF" w:rsidRDefault="003158B1">
            <w:r>
              <w:t>- HS lắng nghe.</w:t>
            </w:r>
          </w:p>
        </w:tc>
      </w:tr>
    </w:tbl>
    <w:p w:rsidR="004D25BF" w:rsidRDefault="003158B1">
      <w:r>
        <w:rPr>
          <w:b/>
        </w:rPr>
        <w:t>4. Điều chỉnh sau bài dạy:</w:t>
      </w:r>
    </w:p>
    <w:p w:rsidR="004D25BF" w:rsidRDefault="003158B1">
      <w:r>
        <w:t>.......................................................................................................................................</w:t>
      </w:r>
    </w:p>
    <w:p w:rsidR="004D25BF" w:rsidRDefault="003158B1">
      <w:r>
        <w:t>...........................................................</w:t>
      </w:r>
      <w:r>
        <w:t>............................................................................</w:t>
      </w:r>
    </w:p>
    <w:p w:rsidR="004D25BF" w:rsidRDefault="003158B1">
      <w:r>
        <w:t>.......................................................................................................................................</w:t>
      </w:r>
    </w:p>
    <w:sectPr w:rsidR="004D25BF"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00000287" w:usb1="08070000" w:usb2="00000010"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9"/>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158B1"/>
    <w:rsid w:val="00326F90"/>
    <w:rsid w:val="004D25B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2842FCB7-F17C-4594-9904-9B734B08A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60886-BF8A-4754-9996-383668A38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1061</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c:creator>
  <cp:keywords/>
  <dc:description>generated by python-docx</dc:description>
  <cp:lastModifiedBy>Tran</cp:lastModifiedBy>
  <cp:revision>2</cp:revision>
  <dcterms:created xsi:type="dcterms:W3CDTF">2026-04-17T01:49:00Z</dcterms:created>
  <dcterms:modified xsi:type="dcterms:W3CDTF">2026-04-17T01:49:00Z</dcterms:modified>
  <cp:category/>
</cp:coreProperties>
</file>