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3169" w14:textId="77777777" w:rsidR="00FD45A9" w:rsidRDefault="00FD45A9" w:rsidP="00170B69">
      <w:pPr>
        <w:rPr>
          <w:color w:val="FF0000"/>
        </w:rPr>
      </w:pPr>
    </w:p>
    <w:p w14:paraId="7CB7B4D9" w14:textId="77777777" w:rsidR="00FD45A9" w:rsidRDefault="00FD45A9" w:rsidP="00170B69">
      <w:pPr>
        <w:rPr>
          <w:color w:val="FF0000"/>
        </w:rPr>
      </w:pPr>
    </w:p>
    <w:p w14:paraId="013B23D3" w14:textId="6FDAB788" w:rsidR="00170B69" w:rsidRPr="00FD45A9" w:rsidRDefault="00191957" w:rsidP="00FF519B">
      <w:pPr>
        <w:jc w:val="center"/>
        <w:rPr>
          <w:color w:val="0070C0"/>
          <w:sz w:val="24"/>
          <w:szCs w:val="24"/>
        </w:rPr>
      </w:pPr>
      <w:r w:rsidRPr="002400BB">
        <w:rPr>
          <w:color w:val="0070C0"/>
          <w:sz w:val="32"/>
          <w:szCs w:val="32"/>
        </w:rPr>
        <w:t>XXI</w:t>
      </w:r>
      <w:r w:rsidR="00CD3E29">
        <w:rPr>
          <w:color w:val="0070C0"/>
          <w:sz w:val="32"/>
          <w:szCs w:val="32"/>
        </w:rPr>
        <w:t>I</w:t>
      </w:r>
      <w:r w:rsidR="006975D4">
        <w:rPr>
          <w:color w:val="0070C0"/>
          <w:sz w:val="32"/>
          <w:szCs w:val="32"/>
        </w:rPr>
        <w:t>I</w:t>
      </w:r>
      <w:r w:rsidRPr="002400BB">
        <w:rPr>
          <w:color w:val="0070C0"/>
          <w:sz w:val="32"/>
          <w:szCs w:val="32"/>
        </w:rPr>
        <w:t xml:space="preserve"> VIAL 202</w:t>
      </w:r>
      <w:r w:rsidR="00CD3E29">
        <w:rPr>
          <w:color w:val="0070C0"/>
          <w:sz w:val="32"/>
          <w:szCs w:val="32"/>
        </w:rPr>
        <w:t>7</w:t>
      </w:r>
      <w:r w:rsidR="00FD45A9" w:rsidRPr="00FD45A9">
        <w:rPr>
          <w:color w:val="0070C0"/>
          <w:sz w:val="24"/>
          <w:szCs w:val="24"/>
        </w:rPr>
        <w:br/>
      </w:r>
      <w:r w:rsidR="00FD45A9" w:rsidRPr="00FD45A9">
        <w:rPr>
          <w:b/>
          <w:bCs/>
          <w:color w:val="0070C0"/>
          <w:sz w:val="24"/>
          <w:szCs w:val="24"/>
        </w:rPr>
        <w:t>XX</w:t>
      </w:r>
      <w:r w:rsidR="000143F2">
        <w:rPr>
          <w:b/>
          <w:bCs/>
          <w:color w:val="0070C0"/>
          <w:sz w:val="24"/>
          <w:szCs w:val="24"/>
        </w:rPr>
        <w:t>I</w:t>
      </w:r>
      <w:r w:rsidR="006975D4">
        <w:rPr>
          <w:b/>
          <w:bCs/>
          <w:color w:val="0070C0"/>
          <w:sz w:val="24"/>
          <w:szCs w:val="24"/>
        </w:rPr>
        <w:t>I</w:t>
      </w:r>
      <w:r w:rsidR="00FD45A9" w:rsidRPr="00FD45A9">
        <w:rPr>
          <w:b/>
          <w:bCs/>
          <w:color w:val="0070C0"/>
          <w:sz w:val="24"/>
          <w:szCs w:val="24"/>
        </w:rPr>
        <w:t>I Congreso Internacional de Infraestructura Vial &amp; Expo</w:t>
      </w:r>
      <w:r w:rsidR="00F77E0B">
        <w:rPr>
          <w:b/>
          <w:bCs/>
          <w:color w:val="0070C0"/>
          <w:sz w:val="24"/>
          <w:szCs w:val="24"/>
        </w:rPr>
        <w:t xml:space="preserve"> </w:t>
      </w:r>
      <w:r w:rsidR="00FD45A9" w:rsidRPr="00FD45A9">
        <w:rPr>
          <w:b/>
          <w:bCs/>
          <w:color w:val="0070C0"/>
          <w:sz w:val="24"/>
          <w:szCs w:val="24"/>
        </w:rPr>
        <w:t>Vial y Transporte 202</w:t>
      </w:r>
      <w:r w:rsidR="00CD3E29">
        <w:rPr>
          <w:b/>
          <w:bCs/>
          <w:color w:val="0070C0"/>
          <w:sz w:val="24"/>
          <w:szCs w:val="24"/>
        </w:rPr>
        <w:t>7</w:t>
      </w:r>
      <w:r w:rsidRPr="00FD45A9">
        <w:rPr>
          <w:color w:val="0070C0"/>
          <w:sz w:val="24"/>
          <w:szCs w:val="24"/>
        </w:rPr>
        <w:br/>
        <w:t xml:space="preserve">FORMATO DE </w:t>
      </w:r>
      <w:r w:rsidR="00170B69" w:rsidRPr="00FD45A9">
        <w:rPr>
          <w:color w:val="0070C0"/>
          <w:sz w:val="24"/>
          <w:szCs w:val="24"/>
        </w:rPr>
        <w:t>PRESENTACI</w:t>
      </w:r>
      <w:r w:rsidR="00170B69" w:rsidRPr="00FD45A9">
        <w:rPr>
          <w:rFonts w:hint="cs"/>
          <w:color w:val="0070C0"/>
          <w:sz w:val="24"/>
          <w:szCs w:val="24"/>
        </w:rPr>
        <w:t>Ó</w:t>
      </w:r>
      <w:r w:rsidR="00170B69" w:rsidRPr="00FD45A9">
        <w:rPr>
          <w:color w:val="0070C0"/>
          <w:sz w:val="24"/>
          <w:szCs w:val="24"/>
        </w:rPr>
        <w:t>N DE PONENCIAS</w:t>
      </w:r>
    </w:p>
    <w:p w14:paraId="6C567633" w14:textId="77777777" w:rsidR="00191957" w:rsidRDefault="00191957" w:rsidP="00170B69"/>
    <w:p w14:paraId="39ABC2F7" w14:textId="03C3685A" w:rsidR="00191957" w:rsidRPr="00893492" w:rsidRDefault="00191957" w:rsidP="00170B69">
      <w:pPr>
        <w:rPr>
          <w:b/>
          <w:bCs/>
        </w:rPr>
      </w:pPr>
      <w:r w:rsidRPr="00191957">
        <w:rPr>
          <w:b/>
          <w:bCs/>
          <w:sz w:val="32"/>
          <w:szCs w:val="32"/>
        </w:rPr>
        <w:t xml:space="preserve">Tamaño del </w:t>
      </w:r>
      <w:r w:rsidR="00FD45A9" w:rsidRPr="00191957">
        <w:rPr>
          <w:b/>
          <w:bCs/>
          <w:sz w:val="32"/>
          <w:szCs w:val="32"/>
        </w:rPr>
        <w:t>título</w:t>
      </w:r>
      <w:r w:rsidRPr="00191957">
        <w:rPr>
          <w:b/>
          <w:bCs/>
          <w:sz w:val="32"/>
          <w:szCs w:val="32"/>
        </w:rPr>
        <w:t xml:space="preserve"> del </w:t>
      </w:r>
      <w:r w:rsidR="004572AC">
        <w:rPr>
          <w:b/>
          <w:bCs/>
          <w:sz w:val="32"/>
          <w:szCs w:val="32"/>
        </w:rPr>
        <w:t>p</w:t>
      </w:r>
      <w:r w:rsidRPr="00191957">
        <w:rPr>
          <w:b/>
          <w:bCs/>
          <w:sz w:val="32"/>
          <w:szCs w:val="32"/>
        </w:rPr>
        <w:t>aper y detalles de la presentación</w:t>
      </w:r>
      <w:r w:rsidRPr="00191957">
        <w:rPr>
          <w:b/>
          <w:bCs/>
          <w:sz w:val="32"/>
          <w:szCs w:val="32"/>
        </w:rPr>
        <w:br/>
      </w:r>
      <w:r>
        <w:br/>
      </w:r>
      <w:r w:rsidRPr="00FD45A9">
        <w:rPr>
          <w:b/>
          <w:bCs/>
        </w:rPr>
        <w:t>R</w:t>
      </w:r>
      <w:r w:rsidR="00893492">
        <w:rPr>
          <w:b/>
          <w:bCs/>
        </w:rPr>
        <w:t>aúl</w:t>
      </w:r>
      <w:r w:rsidRPr="00FD45A9">
        <w:rPr>
          <w:b/>
          <w:bCs/>
        </w:rPr>
        <w:t xml:space="preserve"> </w:t>
      </w:r>
      <w:r w:rsidR="00FD45A9">
        <w:rPr>
          <w:b/>
          <w:bCs/>
        </w:rPr>
        <w:t>Perez</w:t>
      </w:r>
      <w:r w:rsidR="0012232F">
        <w:rPr>
          <w:b/>
          <w:bCs/>
        </w:rPr>
        <w:t xml:space="preserve"> L.</w:t>
      </w:r>
      <w:r w:rsidRPr="00FD45A9">
        <w:rPr>
          <w:b/>
          <w:bCs/>
        </w:rPr>
        <w:t xml:space="preserve"> </w:t>
      </w:r>
      <w:r w:rsidR="00FF519B">
        <w:rPr>
          <w:b/>
          <w:bCs/>
        </w:rPr>
        <w:t xml:space="preserve"> MBA. Ph.D. Ing.</w:t>
      </w:r>
      <w:r w:rsidR="0012232F">
        <w:rPr>
          <w:b/>
          <w:bCs/>
        </w:rPr>
        <w:br/>
      </w:r>
      <w:r w:rsidR="00FD45A9" w:rsidRPr="00FD45A9">
        <w:t>Departamento</w:t>
      </w:r>
      <w:r w:rsidR="005B7416" w:rsidRPr="00FD45A9">
        <w:t xml:space="preserve"> de Ingeniería Civil</w:t>
      </w:r>
      <w:r w:rsidRPr="00FD45A9">
        <w:t>, Universi</w:t>
      </w:r>
      <w:r w:rsidR="005B7416" w:rsidRPr="00FD45A9">
        <w:t>dad de Florida</w:t>
      </w:r>
      <w:r w:rsidRPr="00FD45A9">
        <w:t xml:space="preserve">, </w:t>
      </w:r>
      <w:r w:rsidR="005B7416" w:rsidRPr="00FD45A9">
        <w:t>USA</w:t>
      </w:r>
      <w:r w:rsidRPr="00FD45A9">
        <w:br/>
        <w:t>Emails</w:t>
      </w:r>
      <w:r w:rsidR="00893492">
        <w:t>:</w:t>
      </w:r>
      <w:r w:rsidR="00893492">
        <w:br/>
      </w:r>
      <w:r w:rsidR="00893492" w:rsidRPr="00BC46D4">
        <w:t>Celular:</w:t>
      </w:r>
      <w:r w:rsidR="000E090D">
        <w:br/>
      </w:r>
      <w:r w:rsidRPr="00FD45A9">
        <w:rPr>
          <w:b/>
          <w:bCs/>
        </w:rPr>
        <w:br/>
      </w:r>
      <w:r w:rsidR="00893492">
        <w:rPr>
          <w:b/>
          <w:bCs/>
        </w:rPr>
        <w:t xml:space="preserve">Rubén </w:t>
      </w:r>
      <w:r w:rsidR="00FD45A9">
        <w:rPr>
          <w:b/>
          <w:bCs/>
        </w:rPr>
        <w:t>Quiroz</w:t>
      </w:r>
      <w:r w:rsidR="00893492">
        <w:rPr>
          <w:b/>
          <w:bCs/>
        </w:rPr>
        <w:t xml:space="preserve"> J.</w:t>
      </w:r>
      <w:r w:rsidR="00FF519B">
        <w:rPr>
          <w:b/>
          <w:bCs/>
        </w:rPr>
        <w:t xml:space="preserve"> M.Sc. Ing. </w:t>
      </w:r>
      <w:r w:rsidRPr="00FD45A9">
        <w:br/>
      </w:r>
      <w:r w:rsidR="00FD45A9" w:rsidRPr="00FD45A9">
        <w:t>Laboratorio Nacional de Transporte</w:t>
      </w:r>
      <w:r w:rsidRPr="00FD45A9">
        <w:t>, Franc</w:t>
      </w:r>
      <w:r w:rsidR="00FD45A9">
        <w:t>ia</w:t>
      </w:r>
      <w:r w:rsidRPr="00FD45A9">
        <w:br/>
        <w:t>Emails</w:t>
      </w:r>
      <w:r w:rsidR="0012232F">
        <w:t>:</w:t>
      </w:r>
      <w:r w:rsidR="000E090D">
        <w:br/>
      </w:r>
      <w:r w:rsidR="00893492" w:rsidRPr="00BC46D4">
        <w:t>Celular:</w:t>
      </w:r>
      <w:r w:rsidR="00FF519B">
        <w:br/>
      </w:r>
    </w:p>
    <w:p w14:paraId="3684B8DC" w14:textId="3B87BCE8" w:rsidR="00170B69" w:rsidRDefault="00170B69" w:rsidP="000E090D">
      <w:pPr>
        <w:ind w:left="708"/>
      </w:pPr>
      <w:r w:rsidRPr="005B7416">
        <w:rPr>
          <w:i/>
          <w:iCs/>
          <w:color w:val="FF0000"/>
        </w:rPr>
        <w:t xml:space="preserve">Los trabajos </w:t>
      </w:r>
      <w:r w:rsidR="00AB3FCD">
        <w:rPr>
          <w:i/>
          <w:iCs/>
          <w:color w:val="FF0000"/>
        </w:rPr>
        <w:t>que se presente</w:t>
      </w:r>
      <w:r w:rsidR="001015BD">
        <w:rPr>
          <w:i/>
          <w:iCs/>
          <w:color w:val="FF0000"/>
        </w:rPr>
        <w:t>n</w:t>
      </w:r>
      <w:r w:rsidR="00AB3FCD">
        <w:rPr>
          <w:i/>
          <w:iCs/>
          <w:color w:val="FF0000"/>
        </w:rPr>
        <w:t xml:space="preserve"> a</w:t>
      </w:r>
      <w:r w:rsidR="001015BD">
        <w:rPr>
          <w:i/>
          <w:iCs/>
          <w:color w:val="FF0000"/>
        </w:rPr>
        <w:t xml:space="preserve">l </w:t>
      </w:r>
      <w:r w:rsidR="001015BD" w:rsidRPr="001015BD">
        <w:rPr>
          <w:i/>
          <w:iCs/>
          <w:color w:val="FF0000"/>
        </w:rPr>
        <w:t>XX</w:t>
      </w:r>
      <w:r w:rsidR="00CD3E29">
        <w:rPr>
          <w:i/>
          <w:iCs/>
          <w:color w:val="FF0000"/>
        </w:rPr>
        <w:t>I</w:t>
      </w:r>
      <w:r w:rsidR="006975D4">
        <w:rPr>
          <w:i/>
          <w:iCs/>
          <w:color w:val="FF0000"/>
        </w:rPr>
        <w:t>I</w:t>
      </w:r>
      <w:r w:rsidR="001015BD" w:rsidRPr="001015BD">
        <w:rPr>
          <w:i/>
          <w:iCs/>
          <w:color w:val="FF0000"/>
        </w:rPr>
        <w:t>I Congreso Internacional de Infraestructura Vial</w:t>
      </w:r>
      <w:r w:rsidR="00AB3FCD">
        <w:rPr>
          <w:i/>
          <w:iCs/>
          <w:color w:val="FF0000"/>
        </w:rPr>
        <w:t xml:space="preserve"> </w:t>
      </w:r>
      <w:r w:rsidR="001015BD">
        <w:rPr>
          <w:i/>
          <w:iCs/>
          <w:color w:val="FF0000"/>
        </w:rPr>
        <w:t>“</w:t>
      </w:r>
      <w:r w:rsidR="00AB3FCD">
        <w:rPr>
          <w:i/>
          <w:iCs/>
          <w:color w:val="FF0000"/>
        </w:rPr>
        <w:t>XX</w:t>
      </w:r>
      <w:r w:rsidR="006975D4">
        <w:rPr>
          <w:i/>
          <w:iCs/>
          <w:color w:val="FF0000"/>
        </w:rPr>
        <w:t>I</w:t>
      </w:r>
      <w:r w:rsidR="00AB3FCD">
        <w:rPr>
          <w:i/>
          <w:iCs/>
          <w:color w:val="FF0000"/>
        </w:rPr>
        <w:t>I</w:t>
      </w:r>
      <w:r w:rsidR="00CD3E29">
        <w:rPr>
          <w:i/>
          <w:iCs/>
          <w:color w:val="FF0000"/>
        </w:rPr>
        <w:t>I</w:t>
      </w:r>
      <w:r w:rsidR="00AB3FCD">
        <w:rPr>
          <w:i/>
          <w:iCs/>
          <w:color w:val="FF0000"/>
        </w:rPr>
        <w:t xml:space="preserve"> Vial 202</w:t>
      </w:r>
      <w:r w:rsidR="00CD3E29">
        <w:rPr>
          <w:i/>
          <w:iCs/>
          <w:color w:val="FF0000"/>
        </w:rPr>
        <w:t>7</w:t>
      </w:r>
      <w:r w:rsidR="001015BD">
        <w:rPr>
          <w:i/>
          <w:iCs/>
          <w:color w:val="FF0000"/>
        </w:rPr>
        <w:t>”</w:t>
      </w:r>
      <w:r w:rsidRPr="005B7416">
        <w:rPr>
          <w:i/>
          <w:iCs/>
          <w:color w:val="FF0000"/>
        </w:rPr>
        <w:t xml:space="preserve"> deber</w:t>
      </w:r>
      <w:r w:rsidRPr="005B7416">
        <w:rPr>
          <w:rFonts w:hint="cs"/>
          <w:i/>
          <w:iCs/>
          <w:color w:val="FF0000"/>
        </w:rPr>
        <w:t>á</w:t>
      </w:r>
      <w:r w:rsidRPr="005B7416">
        <w:rPr>
          <w:i/>
          <w:iCs/>
          <w:color w:val="FF0000"/>
        </w:rPr>
        <w:t>n cumplir con l</w:t>
      </w:r>
      <w:r w:rsidR="00AC7DD1">
        <w:rPr>
          <w:i/>
          <w:iCs/>
          <w:color w:val="FF0000"/>
        </w:rPr>
        <w:t>as</w:t>
      </w:r>
      <w:r w:rsidRPr="005B7416">
        <w:rPr>
          <w:i/>
          <w:iCs/>
          <w:color w:val="FF0000"/>
        </w:rPr>
        <w:t xml:space="preserve"> </w:t>
      </w:r>
      <w:r w:rsidR="00AC7DD1">
        <w:rPr>
          <w:i/>
          <w:iCs/>
          <w:color w:val="FF0000"/>
        </w:rPr>
        <w:t xml:space="preserve">características </w:t>
      </w:r>
      <w:r w:rsidR="0012232F">
        <w:rPr>
          <w:i/>
          <w:iCs/>
          <w:color w:val="FF0000"/>
        </w:rPr>
        <w:t>indicadas en el presente documento</w:t>
      </w:r>
      <w:r w:rsidR="00AC7DD1">
        <w:rPr>
          <w:i/>
          <w:iCs/>
          <w:color w:val="FF0000"/>
        </w:rPr>
        <w:t xml:space="preserve">. </w:t>
      </w:r>
      <w:r w:rsidR="00AC7DD1">
        <w:rPr>
          <w:i/>
          <w:iCs/>
          <w:color w:val="FF0000"/>
        </w:rPr>
        <w:br/>
        <w:t>Luego de recepcionado el trabajo</w:t>
      </w:r>
      <w:r w:rsidR="0012232F">
        <w:rPr>
          <w:i/>
          <w:iCs/>
          <w:color w:val="FF0000"/>
        </w:rPr>
        <w:t>,</w:t>
      </w:r>
      <w:r w:rsidR="00AC7DD1">
        <w:rPr>
          <w:i/>
          <w:iCs/>
          <w:color w:val="FF0000"/>
        </w:rPr>
        <w:t xml:space="preserve"> se evalúa por el Comité Vial 202</w:t>
      </w:r>
      <w:r w:rsidR="00CD3E29">
        <w:rPr>
          <w:i/>
          <w:iCs/>
          <w:color w:val="FF0000"/>
        </w:rPr>
        <w:t>7</w:t>
      </w:r>
      <w:r w:rsidR="00AC7DD1">
        <w:rPr>
          <w:i/>
          <w:iCs/>
          <w:color w:val="FF0000"/>
        </w:rPr>
        <w:t>, quienes pueden calificarlo como: (1) Aprobado para exposición y divulgación, (2) Aprobado para divulgación, (3) Amerita revisión por Autor y (4) Rechazado.</w:t>
      </w:r>
      <w:r w:rsidR="00AC7DD1">
        <w:rPr>
          <w:i/>
          <w:iCs/>
          <w:color w:val="FF0000"/>
        </w:rPr>
        <w:br/>
        <w:t xml:space="preserve">En caso de estar en condición (1) y (2), el </w:t>
      </w:r>
      <w:r w:rsidR="001015BD">
        <w:rPr>
          <w:i/>
          <w:iCs/>
          <w:color w:val="FF0000"/>
        </w:rPr>
        <w:t>A</w:t>
      </w:r>
      <w:r w:rsidR="00AC7DD1">
        <w:rPr>
          <w:i/>
          <w:iCs/>
          <w:color w:val="FF0000"/>
        </w:rPr>
        <w:t>utor</w:t>
      </w:r>
      <w:r w:rsidR="001015BD">
        <w:rPr>
          <w:i/>
          <w:iCs/>
          <w:color w:val="FF0000"/>
        </w:rPr>
        <w:t>-</w:t>
      </w:r>
      <w:r w:rsidR="0012232F">
        <w:rPr>
          <w:i/>
          <w:iCs/>
          <w:color w:val="FF0000"/>
        </w:rPr>
        <w:t>E</w:t>
      </w:r>
      <w:r w:rsidR="00AC7DD1">
        <w:rPr>
          <w:i/>
          <w:iCs/>
          <w:color w:val="FF0000"/>
        </w:rPr>
        <w:t xml:space="preserve">xpositor debe de registrarse </w:t>
      </w:r>
      <w:r w:rsidR="00067A37">
        <w:rPr>
          <w:i/>
          <w:iCs/>
          <w:color w:val="FF0000"/>
        </w:rPr>
        <w:t xml:space="preserve">o inscribirse </w:t>
      </w:r>
      <w:r w:rsidR="00AC7DD1">
        <w:rPr>
          <w:i/>
          <w:iCs/>
          <w:color w:val="FF0000"/>
        </w:rPr>
        <w:t xml:space="preserve">en el </w:t>
      </w:r>
      <w:r w:rsidR="00067A37">
        <w:rPr>
          <w:i/>
          <w:iCs/>
          <w:color w:val="FF0000"/>
        </w:rPr>
        <w:t>Congreso</w:t>
      </w:r>
      <w:r w:rsidR="00AC7DD1">
        <w:rPr>
          <w:i/>
          <w:iCs/>
          <w:color w:val="FF0000"/>
        </w:rPr>
        <w:t xml:space="preserve"> Vial 202</w:t>
      </w:r>
      <w:r w:rsidR="00CD3E29">
        <w:rPr>
          <w:i/>
          <w:iCs/>
          <w:color w:val="FF0000"/>
        </w:rPr>
        <w:t>7</w:t>
      </w:r>
      <w:r w:rsidR="00AC7DD1">
        <w:rPr>
          <w:i/>
          <w:iCs/>
          <w:color w:val="FF0000"/>
        </w:rPr>
        <w:t xml:space="preserve">, luego del cual se programa </w:t>
      </w:r>
      <w:r w:rsidR="0012232F">
        <w:rPr>
          <w:i/>
          <w:iCs/>
          <w:color w:val="FF0000"/>
        </w:rPr>
        <w:t xml:space="preserve">su </w:t>
      </w:r>
      <w:r w:rsidR="00AC7DD1">
        <w:rPr>
          <w:i/>
          <w:iCs/>
          <w:color w:val="FF0000"/>
        </w:rPr>
        <w:t xml:space="preserve">exposición. </w:t>
      </w:r>
      <w:r w:rsidR="00AC7DD1">
        <w:br/>
      </w:r>
      <w:r w:rsidR="000E090D">
        <w:rPr>
          <w:i/>
          <w:iCs/>
          <w:color w:val="FF0000"/>
        </w:rPr>
        <w:t xml:space="preserve">Los Papers serán divulgados sin celular, ni correo. Salvo pedido expreso de autor se colocará correo. </w:t>
      </w:r>
      <w:r w:rsidR="000E090D">
        <w:br/>
      </w:r>
      <w:r w:rsidR="00191957">
        <w:br/>
      </w:r>
      <w:r w:rsidRPr="00191957">
        <w:rPr>
          <w:b/>
          <w:bCs/>
        </w:rPr>
        <w:t>Presentaci</w:t>
      </w:r>
      <w:r w:rsidRPr="00191957">
        <w:rPr>
          <w:rFonts w:hint="cs"/>
          <w:b/>
          <w:bCs/>
        </w:rPr>
        <w:t>ó</w:t>
      </w:r>
      <w:r w:rsidRPr="00191957">
        <w:rPr>
          <w:b/>
          <w:bCs/>
        </w:rPr>
        <w:t>n:</w:t>
      </w:r>
      <w:r>
        <w:t xml:space="preserve">  Se entregar</w:t>
      </w:r>
      <w:r>
        <w:rPr>
          <w:rFonts w:hint="cs"/>
        </w:rPr>
        <w:t>á</w:t>
      </w:r>
      <w:r>
        <w:t>n los archivos del artículo en Microsoft Office.  El art</w:t>
      </w:r>
      <w:r>
        <w:rPr>
          <w:rFonts w:hint="cs"/>
        </w:rPr>
        <w:t>í</w:t>
      </w:r>
      <w:r>
        <w:t>culo debe estar enumerado y sin errores ortogr</w:t>
      </w:r>
      <w:r>
        <w:rPr>
          <w:rFonts w:hint="cs"/>
        </w:rPr>
        <w:t>á</w:t>
      </w:r>
      <w:r>
        <w:t>ficos. Las fotos enviarlas en buena resoluci</w:t>
      </w:r>
      <w:r>
        <w:rPr>
          <w:rFonts w:hint="cs"/>
        </w:rPr>
        <w:t>ó</w:t>
      </w:r>
      <w:r>
        <w:t>n (200 a 300 dpi).</w:t>
      </w:r>
    </w:p>
    <w:p w14:paraId="2496D3B2" w14:textId="77777777" w:rsidR="00AC7DD1" w:rsidRDefault="00AC7DD1" w:rsidP="00170B69"/>
    <w:p w14:paraId="50158A3A" w14:textId="77777777" w:rsidR="000B2277" w:rsidRDefault="00170B69" w:rsidP="00893492">
      <w:r w:rsidRPr="00191957">
        <w:rPr>
          <w:b/>
          <w:bCs/>
        </w:rPr>
        <w:t>N</w:t>
      </w:r>
      <w:r w:rsidRPr="00191957">
        <w:rPr>
          <w:rFonts w:hint="cs"/>
          <w:b/>
          <w:bCs/>
        </w:rPr>
        <w:t>ú</w:t>
      </w:r>
      <w:r w:rsidRPr="00191957">
        <w:rPr>
          <w:b/>
          <w:bCs/>
        </w:rPr>
        <w:t>mero M</w:t>
      </w:r>
      <w:r w:rsidRPr="00191957">
        <w:rPr>
          <w:rFonts w:hint="cs"/>
          <w:b/>
          <w:bCs/>
        </w:rPr>
        <w:t>á</w:t>
      </w:r>
      <w:r w:rsidRPr="00191957">
        <w:rPr>
          <w:b/>
          <w:bCs/>
        </w:rPr>
        <w:t>ximo de P</w:t>
      </w:r>
      <w:r w:rsidRPr="00191957">
        <w:rPr>
          <w:rFonts w:hint="cs"/>
          <w:b/>
          <w:bCs/>
        </w:rPr>
        <w:t>á</w:t>
      </w:r>
      <w:r w:rsidRPr="00191957">
        <w:rPr>
          <w:b/>
          <w:bCs/>
        </w:rPr>
        <w:t>ginas:</w:t>
      </w:r>
      <w:r>
        <w:t xml:space="preserve">  Ser</w:t>
      </w:r>
      <w:r>
        <w:rPr>
          <w:rFonts w:hint="cs"/>
        </w:rPr>
        <w:t>á</w:t>
      </w:r>
      <w:r>
        <w:t>n veinte (20). Incluyendo textos, tablas, figuras, fotograf</w:t>
      </w:r>
      <w:r>
        <w:rPr>
          <w:rFonts w:hint="cs"/>
        </w:rPr>
        <w:t>í</w:t>
      </w:r>
      <w:r>
        <w:t>as, bibliograf</w:t>
      </w:r>
      <w:r>
        <w:rPr>
          <w:rFonts w:hint="cs"/>
        </w:rPr>
        <w:t>í</w:t>
      </w:r>
      <w:r>
        <w:t>as y anexos.</w:t>
      </w:r>
      <w:r w:rsidR="00191957">
        <w:br/>
      </w:r>
      <w:r w:rsidR="00191957">
        <w:br/>
      </w:r>
      <w:r w:rsidRPr="00191957">
        <w:rPr>
          <w:b/>
          <w:bCs/>
        </w:rPr>
        <w:t>Estructura del Art</w:t>
      </w:r>
      <w:r w:rsidRPr="00191957">
        <w:rPr>
          <w:rFonts w:hint="cs"/>
          <w:b/>
          <w:bCs/>
        </w:rPr>
        <w:t>í</w:t>
      </w:r>
      <w:r w:rsidRPr="00191957">
        <w:rPr>
          <w:b/>
          <w:bCs/>
        </w:rPr>
        <w:t xml:space="preserve">culo: </w:t>
      </w:r>
      <w:r>
        <w:t xml:space="preserve"> Deber</w:t>
      </w:r>
      <w:r>
        <w:rPr>
          <w:rFonts w:hint="cs"/>
        </w:rPr>
        <w:t>á</w:t>
      </w:r>
      <w:r>
        <w:t xml:space="preserve"> contener</w:t>
      </w:r>
      <w:r w:rsidR="00191957">
        <w:t>:</w:t>
      </w:r>
      <w:r w:rsidR="00191957">
        <w:br/>
        <w:t>* Resumen</w:t>
      </w:r>
      <w:r w:rsidR="00191957">
        <w:br/>
      </w:r>
      <w:r w:rsidR="005B7416">
        <w:t>* Palabras claves (10 palabras máximo)</w:t>
      </w:r>
      <w:r w:rsidR="005B7416">
        <w:br/>
        <w:t xml:space="preserve">* </w:t>
      </w:r>
      <w:r>
        <w:t>Introducci</w:t>
      </w:r>
      <w:r>
        <w:rPr>
          <w:rFonts w:hint="cs"/>
        </w:rPr>
        <w:t>ó</w:t>
      </w:r>
      <w:r>
        <w:t>n</w:t>
      </w:r>
      <w:r w:rsidR="005B7416">
        <w:br/>
        <w:t xml:space="preserve">* </w:t>
      </w:r>
      <w:r>
        <w:t>Metodolog</w:t>
      </w:r>
      <w:r>
        <w:rPr>
          <w:rFonts w:hint="cs"/>
        </w:rPr>
        <w:t>í</w:t>
      </w:r>
      <w:r>
        <w:t>a o Desarrollo</w:t>
      </w:r>
      <w:r w:rsidR="005B7416">
        <w:br/>
        <w:t xml:space="preserve">* </w:t>
      </w:r>
      <w:r>
        <w:t>Resultados</w:t>
      </w:r>
      <w:r w:rsidR="005B7416">
        <w:br/>
        <w:t xml:space="preserve">* </w:t>
      </w:r>
      <w:r>
        <w:t>Conclusiones</w:t>
      </w:r>
      <w:r w:rsidR="005B7416">
        <w:br/>
        <w:t xml:space="preserve">* </w:t>
      </w:r>
      <w:r>
        <w:t>Referencias</w:t>
      </w:r>
      <w:r w:rsidR="005B7416">
        <w:br/>
        <w:t>* Curriculun Vitae</w:t>
      </w:r>
      <w:r w:rsidR="00191957">
        <w:br/>
      </w:r>
      <w:r>
        <w:br/>
      </w:r>
      <w:r w:rsidRPr="00191957">
        <w:rPr>
          <w:b/>
          <w:bCs/>
        </w:rPr>
        <w:lastRenderedPageBreak/>
        <w:t>Formato del Texto:</w:t>
      </w:r>
      <w:r>
        <w:t xml:space="preserve"> Usar formato A4 (210 x 297 mm). Todos los m</w:t>
      </w:r>
      <w:r>
        <w:rPr>
          <w:rFonts w:hint="cs"/>
        </w:rPr>
        <w:t>á</w:t>
      </w:r>
      <w:r>
        <w:t>rgenes ser</w:t>
      </w:r>
      <w:r>
        <w:rPr>
          <w:rFonts w:hint="cs"/>
        </w:rPr>
        <w:t>á</w:t>
      </w:r>
      <w:r>
        <w:t xml:space="preserve">n de 20 </w:t>
      </w:r>
      <w:proofErr w:type="spellStart"/>
      <w:r>
        <w:t>mm.</w:t>
      </w:r>
      <w:proofErr w:type="spellEnd"/>
      <w:r>
        <w:t xml:space="preserve">  Se usar</w:t>
      </w:r>
      <w:r>
        <w:rPr>
          <w:rFonts w:hint="cs"/>
        </w:rPr>
        <w:t>á</w:t>
      </w:r>
      <w:r>
        <w:t xml:space="preserve"> tipo de letra Arial de 11 puntos o similar.  Se usar</w:t>
      </w:r>
      <w:r>
        <w:rPr>
          <w:rFonts w:hint="cs"/>
        </w:rPr>
        <w:t>á</w:t>
      </w:r>
      <w:r>
        <w:t xml:space="preserve"> espacio simple para el texto.   Los subt</w:t>
      </w:r>
      <w:r>
        <w:rPr>
          <w:rFonts w:hint="cs"/>
        </w:rPr>
        <w:t>í</w:t>
      </w:r>
      <w:r>
        <w:t>tulos en may</w:t>
      </w:r>
      <w:r>
        <w:rPr>
          <w:rFonts w:hint="cs"/>
        </w:rPr>
        <w:t>ú</w:t>
      </w:r>
      <w:r>
        <w:t>scula, separados de los p</w:t>
      </w:r>
      <w:r>
        <w:rPr>
          <w:rFonts w:hint="cs"/>
        </w:rPr>
        <w:t>á</w:t>
      </w:r>
      <w:r>
        <w:t>rrafos y la numeraci</w:t>
      </w:r>
      <w:r>
        <w:rPr>
          <w:rFonts w:hint="cs"/>
        </w:rPr>
        <w:t>ó</w:t>
      </w:r>
      <w:r>
        <w:t xml:space="preserve">n de los </w:t>
      </w:r>
      <w:r>
        <w:rPr>
          <w:rFonts w:hint="cs"/>
        </w:rPr>
        <w:t>í</w:t>
      </w:r>
      <w:r>
        <w:t>tems deben seguir el formato siguiente: 8., 8.1, 8.1.1.</w:t>
      </w:r>
      <w:r w:rsidR="00191957">
        <w:br/>
      </w:r>
      <w:r w:rsidR="001015BD">
        <w:rPr>
          <w:b/>
          <w:bCs/>
        </w:rPr>
        <w:br/>
      </w:r>
      <w:r w:rsidRPr="00191957">
        <w:rPr>
          <w:b/>
          <w:bCs/>
        </w:rPr>
        <w:t xml:space="preserve">Ecuaciones: </w:t>
      </w:r>
      <w:r>
        <w:t xml:space="preserve"> Deber</w:t>
      </w:r>
      <w:r>
        <w:rPr>
          <w:rFonts w:hint="cs"/>
        </w:rPr>
        <w:t>á</w:t>
      </w:r>
      <w:r>
        <w:t>n estar expresadas claramente, indic</w:t>
      </w:r>
      <w:r>
        <w:rPr>
          <w:rFonts w:hint="cs"/>
        </w:rPr>
        <w:t>á</w:t>
      </w:r>
      <w:r>
        <w:t>ndose el significado de las variables y numeradas correlativamente. Distinguiendo subíndice e índice.</w:t>
      </w:r>
      <w:r>
        <w:br/>
      </w:r>
      <w:r w:rsidR="001015BD">
        <w:rPr>
          <w:b/>
          <w:bCs/>
        </w:rPr>
        <w:br/>
      </w:r>
      <w:r w:rsidRPr="00191957">
        <w:rPr>
          <w:b/>
          <w:bCs/>
        </w:rPr>
        <w:t>Figuras, Tablas y Fotograf</w:t>
      </w:r>
      <w:r w:rsidRPr="00191957">
        <w:rPr>
          <w:rFonts w:hint="cs"/>
          <w:b/>
          <w:bCs/>
        </w:rPr>
        <w:t>í</w:t>
      </w:r>
      <w:r w:rsidRPr="00191957">
        <w:rPr>
          <w:b/>
          <w:bCs/>
        </w:rPr>
        <w:t xml:space="preserve">as: </w:t>
      </w:r>
      <w:r>
        <w:t xml:space="preserve"> Deber</w:t>
      </w:r>
      <w:r>
        <w:rPr>
          <w:rFonts w:hint="cs"/>
        </w:rPr>
        <w:t>á</w:t>
      </w:r>
      <w:r>
        <w:t xml:space="preserve">n estar con sus respectivas leyendas y numeradas correlativamente. </w:t>
      </w:r>
      <w:r>
        <w:br/>
      </w:r>
      <w:r w:rsidR="001015BD">
        <w:rPr>
          <w:b/>
          <w:bCs/>
        </w:rPr>
        <w:br/>
      </w:r>
      <w:r w:rsidRPr="005B7416">
        <w:rPr>
          <w:b/>
          <w:bCs/>
        </w:rPr>
        <w:t>Referencias o Bibliograf</w:t>
      </w:r>
      <w:r w:rsidRPr="005B7416">
        <w:rPr>
          <w:rFonts w:hint="cs"/>
          <w:b/>
          <w:bCs/>
        </w:rPr>
        <w:t>í</w:t>
      </w:r>
      <w:r w:rsidRPr="005B7416">
        <w:rPr>
          <w:b/>
          <w:bCs/>
        </w:rPr>
        <w:t>a:</w:t>
      </w:r>
      <w:r>
        <w:t xml:space="preserve"> Ser</w:t>
      </w:r>
      <w:r>
        <w:rPr>
          <w:rFonts w:hint="cs"/>
        </w:rPr>
        <w:t>á</w:t>
      </w:r>
      <w:r>
        <w:t>n numeradas en el orden en que son citadas en el texto.  La cita en la ponencia ser</w:t>
      </w:r>
      <w:r>
        <w:rPr>
          <w:rFonts w:hint="cs"/>
        </w:rPr>
        <w:t>á</w:t>
      </w:r>
      <w:r>
        <w:t xml:space="preserve">, por ejemplo: </w:t>
      </w:r>
      <w:r w:rsidR="005B7416">
        <w:t>[</w:t>
      </w:r>
      <w:r>
        <w:t>Ref. 4</w:t>
      </w:r>
      <w:r w:rsidR="005B7416">
        <w:t>]</w:t>
      </w:r>
      <w:r>
        <w:t xml:space="preserve"> y se presentar</w:t>
      </w:r>
      <w:r>
        <w:rPr>
          <w:rFonts w:hint="cs"/>
        </w:rPr>
        <w:t>á</w:t>
      </w:r>
      <w:r>
        <w:t xml:space="preserve"> en la bibliograf</w:t>
      </w:r>
      <w:r>
        <w:rPr>
          <w:rFonts w:hint="cs"/>
        </w:rPr>
        <w:t>í</w:t>
      </w:r>
      <w:r>
        <w:t xml:space="preserve">a con el siguiente formato: </w:t>
      </w:r>
      <w:r w:rsidR="005B7416">
        <w:br/>
        <w:t>[</w:t>
      </w:r>
      <w:r>
        <w:t>Ref. 4</w:t>
      </w:r>
      <w:r w:rsidR="005B7416">
        <w:t>]</w:t>
      </w:r>
      <w:r>
        <w:t>, Nombre del autor, t</w:t>
      </w:r>
      <w:r>
        <w:rPr>
          <w:rFonts w:hint="cs"/>
        </w:rPr>
        <w:t>í</w:t>
      </w:r>
      <w:r>
        <w:t>tulo, editor</w:t>
      </w:r>
      <w:r w:rsidR="005B7416">
        <w:t xml:space="preserve"> o donde se publicó,</w:t>
      </w:r>
      <w:r>
        <w:t xml:space="preserve"> lugar y a</w:t>
      </w:r>
      <w:r>
        <w:rPr>
          <w:rFonts w:hint="cs"/>
        </w:rPr>
        <w:t>ñ</w:t>
      </w:r>
      <w:r>
        <w:t>o de publicaci</w:t>
      </w:r>
      <w:r>
        <w:rPr>
          <w:rFonts w:hint="cs"/>
        </w:rPr>
        <w:t>ó</w:t>
      </w:r>
      <w:r>
        <w:t>n.</w:t>
      </w:r>
      <w:r w:rsidR="001015BD">
        <w:br/>
      </w:r>
      <w:r w:rsidR="001015BD">
        <w:rPr>
          <w:b/>
          <w:bCs/>
        </w:rPr>
        <w:br/>
      </w:r>
      <w:r w:rsidRPr="005B7416">
        <w:rPr>
          <w:b/>
          <w:bCs/>
        </w:rPr>
        <w:t>Curriculum Vitae:</w:t>
      </w:r>
      <w:r>
        <w:t xml:space="preserve"> En la ponencia se </w:t>
      </w:r>
      <w:r w:rsidR="005B7416">
        <w:t>deberá incluir la</w:t>
      </w:r>
      <w:r>
        <w:t xml:space="preserve"> biograf</w:t>
      </w:r>
      <w:r>
        <w:rPr>
          <w:rFonts w:hint="cs"/>
        </w:rPr>
        <w:t>í</w:t>
      </w:r>
      <w:r>
        <w:t xml:space="preserve">a resumida del (de los) autor(es) </w:t>
      </w:r>
      <w:r w:rsidRPr="005B7416">
        <w:rPr>
          <w:color w:val="0070C0"/>
        </w:rPr>
        <w:t>en 0</w:t>
      </w:r>
      <w:r w:rsidR="0012232F">
        <w:rPr>
          <w:color w:val="0070C0"/>
        </w:rPr>
        <w:t>8</w:t>
      </w:r>
      <w:r w:rsidRPr="005B7416">
        <w:rPr>
          <w:color w:val="0070C0"/>
        </w:rPr>
        <w:t xml:space="preserve"> l</w:t>
      </w:r>
      <w:r w:rsidRPr="005B7416">
        <w:rPr>
          <w:rFonts w:hint="cs"/>
          <w:color w:val="0070C0"/>
        </w:rPr>
        <w:t>í</w:t>
      </w:r>
      <w:r w:rsidRPr="005B7416">
        <w:rPr>
          <w:color w:val="0070C0"/>
        </w:rPr>
        <w:t>neas como m</w:t>
      </w:r>
      <w:r w:rsidRPr="005B7416">
        <w:rPr>
          <w:rFonts w:hint="cs"/>
          <w:color w:val="0070C0"/>
        </w:rPr>
        <w:t>á</w:t>
      </w:r>
      <w:r w:rsidRPr="005B7416">
        <w:rPr>
          <w:color w:val="0070C0"/>
        </w:rPr>
        <w:t>ximo</w:t>
      </w:r>
      <w:r>
        <w:t>, direcci</w:t>
      </w:r>
      <w:r>
        <w:rPr>
          <w:rFonts w:hint="cs"/>
        </w:rPr>
        <w:t>ó</w:t>
      </w:r>
      <w:r>
        <w:t>n</w:t>
      </w:r>
      <w:r w:rsidR="00BC46D4">
        <w:t xml:space="preserve"> de oficina o domicilio, </w:t>
      </w:r>
      <w:r>
        <w:t xml:space="preserve">celular y correos </w:t>
      </w:r>
      <w:r w:rsidRPr="000E090D">
        <w:t>electr</w:t>
      </w:r>
      <w:r w:rsidRPr="000E090D">
        <w:rPr>
          <w:rFonts w:hint="cs"/>
        </w:rPr>
        <w:t>ó</w:t>
      </w:r>
      <w:r w:rsidRPr="000E090D">
        <w:t>nicos.</w:t>
      </w:r>
      <w:r w:rsidR="000E090D" w:rsidRPr="000E090D">
        <w:t xml:space="preserve">  Los Papers serán divulgados sin celular, ni correo, ni dirección, salvo pedido expreso de autor se colocará correo. (son datos exclusivamente para coordinación oportuna con autores).</w:t>
      </w:r>
      <w:r w:rsidR="000E090D" w:rsidRPr="000E090D">
        <w:br/>
      </w:r>
    </w:p>
    <w:p w14:paraId="7738E1AC" w14:textId="767A622F" w:rsidR="00B47EFC" w:rsidRDefault="00893492" w:rsidP="00893492">
      <w:pPr>
        <w:rPr>
          <w:color w:val="0070C0"/>
        </w:rPr>
      </w:pPr>
      <w:r>
        <w:br/>
      </w:r>
      <w:r w:rsidRPr="000E090D">
        <w:rPr>
          <w:b/>
          <w:bCs/>
          <w:color w:val="C00000"/>
        </w:rPr>
        <w:t xml:space="preserve">Modelo </w:t>
      </w:r>
      <w:r w:rsidR="000E090D" w:rsidRPr="000E090D">
        <w:rPr>
          <w:b/>
          <w:bCs/>
          <w:color w:val="C00000"/>
        </w:rPr>
        <w:t>de Curriculum Vitae o Bio</w:t>
      </w:r>
      <w:r w:rsidRPr="000E090D">
        <w:rPr>
          <w:b/>
          <w:bCs/>
          <w:color w:val="C00000"/>
        </w:rPr>
        <w:t>:</w:t>
      </w:r>
      <w:r w:rsidR="0012232F" w:rsidRPr="000E090D">
        <w:rPr>
          <w:b/>
          <w:bCs/>
          <w:color w:val="C00000"/>
        </w:rPr>
        <w:br/>
      </w:r>
      <w:r w:rsidR="0012232F" w:rsidRPr="0012232F">
        <w:rPr>
          <w:b/>
          <w:bCs/>
          <w:color w:val="0070C0"/>
        </w:rPr>
        <w:t>Carlos M. Chang, Ph.D. P.E.</w:t>
      </w:r>
      <w:r w:rsidR="0012232F" w:rsidRPr="0012232F">
        <w:rPr>
          <w:b/>
          <w:bCs/>
          <w:color w:val="0070C0"/>
        </w:rPr>
        <w:br/>
      </w:r>
      <w:r w:rsidR="0012232F" w:rsidRPr="0012232F">
        <w:rPr>
          <w:color w:val="0070C0"/>
        </w:rPr>
        <w:t>Florida International University</w:t>
      </w:r>
      <w:r w:rsidR="0012232F">
        <w:rPr>
          <w:color w:val="0070C0"/>
        </w:rPr>
        <w:br/>
      </w:r>
      <w:r w:rsidR="0012232F" w:rsidRPr="0012232F">
        <w:rPr>
          <w:color w:val="0070C0"/>
        </w:rPr>
        <w:t>USA</w:t>
      </w:r>
      <w:r w:rsidRPr="0012232F">
        <w:rPr>
          <w:color w:val="0070C0"/>
        </w:rPr>
        <w:br/>
      </w:r>
      <w:r w:rsidRPr="0012232F">
        <w:t>El Dr. Chang es profesor asociado de Florida International University (FIU). Es reconocido experto internacional en gesti</w:t>
      </w:r>
      <w:r w:rsidRPr="0012232F">
        <w:rPr>
          <w:rFonts w:hint="cs"/>
        </w:rPr>
        <w:t>ó</w:t>
      </w:r>
      <w:r w:rsidRPr="0012232F">
        <w:t>n de activos, infraestructuras, pavimentos</w:t>
      </w:r>
      <w:r w:rsidR="00B47EFC" w:rsidRPr="0012232F">
        <w:t>.  El Dr. Chang ha dirigido proyectos de investigaci</w:t>
      </w:r>
      <w:r w:rsidR="00B47EFC" w:rsidRPr="0012232F">
        <w:rPr>
          <w:rFonts w:hint="cs"/>
        </w:rPr>
        <w:t>ó</w:t>
      </w:r>
      <w:r w:rsidR="00B47EFC" w:rsidRPr="0012232F">
        <w:t>n patrocinados por National Highway Cooperative Research Program (NCHRP), Metropolitan Transportation Commission in California (MTC), Accelerated Bridge Construction Center (ABC), Texas Department of Transportation (TxDOT), entre otros. Su trabajo acad</w:t>
      </w:r>
      <w:r w:rsidR="00B47EFC" w:rsidRPr="0012232F">
        <w:rPr>
          <w:rFonts w:hint="cs"/>
        </w:rPr>
        <w:t>é</w:t>
      </w:r>
      <w:r w:rsidR="00B47EFC" w:rsidRPr="0012232F">
        <w:t>mico est</w:t>
      </w:r>
      <w:r w:rsidR="00B47EFC" w:rsidRPr="0012232F">
        <w:rPr>
          <w:rFonts w:hint="cs"/>
        </w:rPr>
        <w:t>á</w:t>
      </w:r>
      <w:r w:rsidR="00B47EFC" w:rsidRPr="0012232F">
        <w:t xml:space="preserve"> documentado en m</w:t>
      </w:r>
      <w:r w:rsidR="00B47EFC" w:rsidRPr="0012232F">
        <w:rPr>
          <w:rFonts w:hint="cs"/>
        </w:rPr>
        <w:t>á</w:t>
      </w:r>
      <w:r w:rsidR="00B47EFC" w:rsidRPr="0012232F">
        <w:t xml:space="preserve">s de 100 publicaciones en Journals revisadas por expertos, proceedings y libros. </w:t>
      </w:r>
      <w:r w:rsidR="00B47EFC" w:rsidRPr="0012232F">
        <w:rPr>
          <w:lang w:val="en-US"/>
        </w:rPr>
        <w:t>El Dr. Chang</w:t>
      </w:r>
      <w:r w:rsidR="0012232F">
        <w:rPr>
          <w:lang w:val="en-US"/>
        </w:rPr>
        <w:t xml:space="preserve"> t</w:t>
      </w:r>
      <w:r w:rsidR="0012232F" w:rsidRPr="0012232F">
        <w:rPr>
          <w:lang w:val="en-US"/>
        </w:rPr>
        <w:t>ambi</w:t>
      </w:r>
      <w:r w:rsidR="0012232F">
        <w:rPr>
          <w:lang w:val="en-US"/>
        </w:rPr>
        <w:t>é</w:t>
      </w:r>
      <w:r w:rsidR="0012232F" w:rsidRPr="0012232F">
        <w:rPr>
          <w:lang w:val="en-US"/>
        </w:rPr>
        <w:t>n</w:t>
      </w:r>
      <w:r w:rsidR="00B47EFC" w:rsidRPr="0012232F">
        <w:rPr>
          <w:lang w:val="en-US"/>
        </w:rPr>
        <w:t xml:space="preserve"> es ASCE Infrastructure Systems Committee President, President of iSMARTi, and Research Coordinator of the TRB Pavement Management Systems Committee (AKT10).</w:t>
      </w:r>
      <w:r w:rsidR="0012232F">
        <w:rPr>
          <w:color w:val="0070C0"/>
          <w:lang w:val="en-US"/>
        </w:rPr>
        <w:br/>
      </w:r>
      <w:r w:rsidR="00BC46D4">
        <w:rPr>
          <w:color w:val="C00000"/>
        </w:rPr>
        <w:t xml:space="preserve">* </w:t>
      </w:r>
      <w:r w:rsidR="0012232F" w:rsidRPr="0012232F">
        <w:rPr>
          <w:color w:val="C00000"/>
        </w:rPr>
        <w:t xml:space="preserve">Dirección: Av. Juan </w:t>
      </w:r>
      <w:r w:rsidR="0012232F">
        <w:rPr>
          <w:color w:val="C00000"/>
        </w:rPr>
        <w:t>Portugal</w:t>
      </w:r>
      <w:r w:rsidR="0012232F" w:rsidRPr="0012232F">
        <w:rPr>
          <w:color w:val="C00000"/>
        </w:rPr>
        <w:t xml:space="preserve"> 577; San </w:t>
      </w:r>
      <w:r w:rsidR="0012232F">
        <w:rPr>
          <w:color w:val="C00000"/>
        </w:rPr>
        <w:t>Flores</w:t>
      </w:r>
      <w:r w:rsidR="0012232F" w:rsidRPr="0012232F">
        <w:rPr>
          <w:color w:val="C00000"/>
        </w:rPr>
        <w:t>, Lima, Perú.</w:t>
      </w:r>
      <w:r w:rsidR="0012232F" w:rsidRPr="0012232F">
        <w:rPr>
          <w:color w:val="C00000"/>
        </w:rPr>
        <w:br/>
      </w:r>
      <w:r w:rsidR="00BC46D4">
        <w:rPr>
          <w:color w:val="C00000"/>
        </w:rPr>
        <w:t xml:space="preserve">* </w:t>
      </w:r>
      <w:r w:rsidR="0012232F" w:rsidRPr="0012232F">
        <w:rPr>
          <w:color w:val="C00000"/>
        </w:rPr>
        <w:t xml:space="preserve">Celular: Cel. </w:t>
      </w:r>
      <w:r w:rsidR="000143F2">
        <w:rPr>
          <w:color w:val="C00000"/>
        </w:rPr>
        <w:t xml:space="preserve">+51 </w:t>
      </w:r>
      <w:r w:rsidR="0012232F" w:rsidRPr="0012232F">
        <w:rPr>
          <w:color w:val="C00000"/>
        </w:rPr>
        <w:t>9999</w:t>
      </w:r>
      <w:r w:rsidR="00BC46D4">
        <w:rPr>
          <w:color w:val="C00000"/>
        </w:rPr>
        <w:t>8888</w:t>
      </w:r>
      <w:r w:rsidR="0012232F" w:rsidRPr="0012232F">
        <w:rPr>
          <w:color w:val="C00000"/>
        </w:rPr>
        <w:br/>
      </w:r>
      <w:r w:rsidR="00BC46D4">
        <w:rPr>
          <w:color w:val="C00000"/>
        </w:rPr>
        <w:t xml:space="preserve">* </w:t>
      </w:r>
      <w:r w:rsidR="0012232F" w:rsidRPr="0012232F">
        <w:rPr>
          <w:color w:val="C00000"/>
        </w:rPr>
        <w:t>Correo</w:t>
      </w:r>
      <w:r w:rsidR="00BC46D4">
        <w:rPr>
          <w:color w:val="C00000"/>
        </w:rPr>
        <w:t>s</w:t>
      </w:r>
      <w:r w:rsidR="0012232F" w:rsidRPr="0012232F">
        <w:rPr>
          <w:color w:val="C00000"/>
        </w:rPr>
        <w:t>: trabajo@universidad.edu, personal@gmail.com</w:t>
      </w:r>
      <w:r w:rsidR="0012232F">
        <w:rPr>
          <w:color w:val="0070C0"/>
        </w:rPr>
        <w:br/>
      </w:r>
      <w:r w:rsidR="0012232F">
        <w:rPr>
          <w:color w:val="0070C0"/>
        </w:rPr>
        <w:br/>
      </w:r>
    </w:p>
    <w:p w14:paraId="6FBBDD65" w14:textId="6770C93B" w:rsidR="00FD45A9" w:rsidRPr="001015BD" w:rsidRDefault="00FD45A9" w:rsidP="0012232F">
      <w:r w:rsidRPr="0012232F">
        <w:rPr>
          <w:sz w:val="24"/>
        </w:rPr>
        <w:br/>
      </w:r>
      <w:r w:rsidR="00BC46D4" w:rsidRPr="001015BD">
        <w:rPr>
          <w:b/>
          <w:bCs/>
          <w:color w:val="FF0000"/>
        </w:rPr>
        <w:t>Más información</w:t>
      </w:r>
      <w:r w:rsidRPr="001015BD">
        <w:rPr>
          <w:b/>
          <w:bCs/>
          <w:color w:val="FF0000"/>
        </w:rPr>
        <w:t xml:space="preserve"> y contacto</w:t>
      </w:r>
      <w:r w:rsidRPr="001015BD">
        <w:rPr>
          <w:b/>
          <w:bCs/>
        </w:rPr>
        <w:br/>
      </w:r>
      <w:r w:rsidRPr="001015BD">
        <w:t>Coordinación XX</w:t>
      </w:r>
      <w:r w:rsidR="00CD3E29">
        <w:t>II</w:t>
      </w:r>
      <w:r w:rsidRPr="001015BD">
        <w:t>I-Vial-202</w:t>
      </w:r>
      <w:r w:rsidR="00CD3E29">
        <w:t>7</w:t>
      </w:r>
      <w:r w:rsidRPr="001015BD">
        <w:br/>
        <w:t xml:space="preserve">congresos@icgmail.org </w:t>
      </w:r>
      <w:r w:rsidRPr="001015BD">
        <w:br/>
        <w:t>Phone: +51 988616341</w:t>
      </w:r>
      <w:r w:rsidR="001015BD">
        <w:br/>
      </w:r>
      <w:hyperlink r:id="rId4" w:history="1">
        <w:r w:rsidR="001015BD" w:rsidRPr="008068DB">
          <w:rPr>
            <w:rStyle w:val="Hipervnculo"/>
          </w:rPr>
          <w:t>www.construccion.org</w:t>
        </w:r>
      </w:hyperlink>
      <w:r w:rsidR="001015BD">
        <w:br/>
        <w:t>Redes: @construccionICG</w:t>
      </w:r>
      <w:r w:rsidR="001015BD">
        <w:br/>
      </w:r>
      <w:r w:rsidRPr="001015BD">
        <w:t xml:space="preserve">WhatsApp: </w:t>
      </w:r>
      <w:r w:rsidR="000143F2" w:rsidRPr="001015BD">
        <w:t>+51 988616341</w:t>
      </w:r>
    </w:p>
    <w:sectPr w:rsidR="00FD45A9" w:rsidRPr="001015BD" w:rsidSect="00B47E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69"/>
    <w:rsid w:val="000143F2"/>
    <w:rsid w:val="00067A37"/>
    <w:rsid w:val="000B2277"/>
    <w:rsid w:val="000E090D"/>
    <w:rsid w:val="000F2710"/>
    <w:rsid w:val="001015BD"/>
    <w:rsid w:val="0012232F"/>
    <w:rsid w:val="00170B69"/>
    <w:rsid w:val="00191957"/>
    <w:rsid w:val="001E68F5"/>
    <w:rsid w:val="002400BB"/>
    <w:rsid w:val="004572AC"/>
    <w:rsid w:val="005B7416"/>
    <w:rsid w:val="006975D4"/>
    <w:rsid w:val="00892CE9"/>
    <w:rsid w:val="00893492"/>
    <w:rsid w:val="008F6E85"/>
    <w:rsid w:val="00A05400"/>
    <w:rsid w:val="00AB3FCD"/>
    <w:rsid w:val="00AC7DD1"/>
    <w:rsid w:val="00B47EFC"/>
    <w:rsid w:val="00BC46D4"/>
    <w:rsid w:val="00BD7ED9"/>
    <w:rsid w:val="00CD3E29"/>
    <w:rsid w:val="00E40F63"/>
    <w:rsid w:val="00E7066E"/>
    <w:rsid w:val="00F77E0B"/>
    <w:rsid w:val="00FD45A9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7B3909"/>
  <w15:chartTrackingRefBased/>
  <w15:docId w15:val="{027FDF27-DF7A-455C-A9DB-F1BCEC67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0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0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0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0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0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0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0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0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0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0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0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0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0B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0B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0B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0B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0B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0B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0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0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0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0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0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0B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0B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0B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0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0B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0B6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rsid w:val="00FD45A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D45A9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1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truccion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574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Gomez</dc:creator>
  <cp:keywords/>
  <dc:description/>
  <cp:lastModifiedBy>Artes</cp:lastModifiedBy>
  <cp:revision>12</cp:revision>
  <dcterms:created xsi:type="dcterms:W3CDTF">2024-04-19T18:37:00Z</dcterms:created>
  <dcterms:modified xsi:type="dcterms:W3CDTF">2026-05-07T16:58:00Z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bf9d457b-66b5-4c61-9b5d-ade32d7d4b36</vt:lpwstr>
  </property>
</Properties>
</file>