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94" w:rsidRPr="00B30EF1" w:rsidRDefault="002B3221" w:rsidP="00B30EF1">
      <w:pPr>
        <w:tabs>
          <w:tab w:val="left" w:pos="1466"/>
          <w:tab w:val="left" w:pos="2708"/>
          <w:tab w:val="left" w:pos="4238"/>
        </w:tabs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30EF1">
        <w:rPr>
          <w:rFonts w:ascii="Simplified Arabic" w:hAnsi="Simplified Arabic" w:cs="Simplified Arabic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5E2E865" wp14:editId="5CFA3AF0">
            <wp:simplePos x="0" y="0"/>
            <wp:positionH relativeFrom="column">
              <wp:posOffset>-200551</wp:posOffset>
            </wp:positionH>
            <wp:positionV relativeFrom="paragraph">
              <wp:posOffset>-379730</wp:posOffset>
            </wp:positionV>
            <wp:extent cx="6132786" cy="93489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786" cy="934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694" w:rsidRPr="00B30EF1" w:rsidRDefault="005B1694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0D3C19" w:rsidRPr="00B30EF1" w:rsidRDefault="000D3C19" w:rsidP="00B30EF1">
      <w:pPr>
        <w:spacing w:after="0" w:line="240" w:lineRule="auto"/>
        <w:ind w:left="1274" w:right="1134" w:hanging="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60630B" w:rsidRPr="00B30EF1" w:rsidRDefault="0060630B" w:rsidP="00B30EF1">
      <w:pPr>
        <w:bidi w:val="0"/>
        <w:spacing w:after="0" w:line="240" w:lineRule="auto"/>
        <w:ind w:left="1274" w:right="1134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0E6F43" w:rsidRPr="00D63223" w:rsidRDefault="006212FA" w:rsidP="006212FA">
      <w:pPr>
        <w:tabs>
          <w:tab w:val="left" w:pos="2984"/>
        </w:tabs>
        <w:ind w:left="1416" w:right="1134"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 xml:space="preserve">عنوان البحث باللغة العربية </w:t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 w:hint="cs"/>
          <w:sz w:val="32"/>
          <w:szCs w:val="32"/>
          <w:rtl/>
          <w:lang w:bidi="ar-IQ"/>
        </w:rPr>
        <w:t xml:space="preserve">عنوان البحث باللغة الإنكليزية </w:t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 w:hint="cs"/>
          <w:sz w:val="32"/>
          <w:szCs w:val="32"/>
          <w:rtl/>
          <w:lang w:bidi="ar-IQ"/>
        </w:rPr>
        <w:br/>
        <w:t xml:space="preserve">اسم الباحث باللغة العربية مع المرتبة العلمية </w:t>
      </w:r>
      <w:r>
        <w:rPr>
          <w:rFonts w:cs="PT Bold Heading" w:hint="cs"/>
          <w:sz w:val="32"/>
          <w:szCs w:val="32"/>
          <w:rtl/>
          <w:lang w:bidi="ar-IQ"/>
        </w:rPr>
        <w:br/>
        <w:t>اسم الباحث باللغة الإنكليزية مع المرتبة العلمية</w:t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 w:hint="cs"/>
          <w:sz w:val="32"/>
          <w:szCs w:val="32"/>
          <w:rtl/>
          <w:lang w:bidi="ar-IQ"/>
        </w:rPr>
        <w:t xml:space="preserve">مكان عمل الباحث باللغة العربية </w:t>
      </w:r>
      <w:r>
        <w:rPr>
          <w:rFonts w:cs="PT Bold Heading" w:hint="cs"/>
          <w:sz w:val="32"/>
          <w:szCs w:val="32"/>
          <w:rtl/>
          <w:lang w:bidi="ar-IQ"/>
        </w:rPr>
        <w:br/>
        <w:t xml:space="preserve">مكان عمل الباحث باللغة الإنكليزية </w:t>
      </w:r>
      <w:r>
        <w:rPr>
          <w:rFonts w:cs="PT Bold Heading"/>
          <w:sz w:val="32"/>
          <w:szCs w:val="32"/>
          <w:rtl/>
          <w:lang w:bidi="ar-IQ"/>
        </w:rPr>
        <w:br/>
      </w:r>
      <w:r>
        <w:rPr>
          <w:rFonts w:cs="PT Bold Heading" w:hint="cs"/>
          <w:sz w:val="32"/>
          <w:szCs w:val="32"/>
          <w:rtl/>
          <w:lang w:bidi="ar-IQ"/>
        </w:rPr>
        <w:br/>
      </w:r>
      <w:r>
        <w:rPr>
          <w:rFonts w:cs="PT Bold Heading"/>
          <w:sz w:val="32"/>
          <w:szCs w:val="32"/>
          <w:rtl/>
          <w:lang w:bidi="ar-IQ"/>
        </w:rPr>
        <w:br/>
      </w:r>
      <w:proofErr w:type="spellStart"/>
      <w:r>
        <w:rPr>
          <w:rFonts w:cs="PT Bold Heading" w:hint="cs"/>
          <w:sz w:val="32"/>
          <w:szCs w:val="32"/>
          <w:rtl/>
          <w:lang w:bidi="ar-IQ"/>
        </w:rPr>
        <w:t>الايميل</w:t>
      </w:r>
      <w:proofErr w:type="spellEnd"/>
      <w:r>
        <w:rPr>
          <w:rFonts w:cs="PT Bold Heading" w:hint="cs"/>
          <w:sz w:val="32"/>
          <w:szCs w:val="32"/>
          <w:rtl/>
          <w:lang w:bidi="ar-IQ"/>
        </w:rPr>
        <w:t xml:space="preserve"> الشخصي او الرسمي</w:t>
      </w:r>
    </w:p>
    <w:p w:rsidR="0060630B" w:rsidRPr="00EB0FC4" w:rsidRDefault="0060630B" w:rsidP="006212FA">
      <w:pPr>
        <w:spacing w:after="0" w:line="240" w:lineRule="auto"/>
        <w:ind w:left="1274" w:right="1134"/>
        <w:jc w:val="center"/>
        <w:rPr>
          <w:rFonts w:ascii="Simplified Arabic" w:hAnsi="Simplified Arabic" w:cs="PT Bold Heading"/>
          <w:sz w:val="32"/>
          <w:szCs w:val="32"/>
          <w:rtl/>
          <w:lang w:bidi="ar-IQ"/>
        </w:rPr>
      </w:pPr>
    </w:p>
    <w:p w:rsidR="00C870A2" w:rsidRPr="00EB0FC4" w:rsidRDefault="00C870A2" w:rsidP="006212FA">
      <w:pPr>
        <w:pStyle w:val="a6"/>
        <w:bidi/>
        <w:spacing w:before="0" w:beforeAutospacing="0" w:after="0" w:afterAutospacing="0"/>
        <w:ind w:left="1274" w:right="1134"/>
        <w:jc w:val="center"/>
        <w:rPr>
          <w:rFonts w:asciiTheme="majorBidi" w:eastAsia="Calibri" w:hAnsiTheme="majorBidi" w:cstheme="majorBidi"/>
          <w:sz w:val="32"/>
          <w:szCs w:val="32"/>
        </w:rPr>
      </w:pPr>
    </w:p>
    <w:p w:rsidR="00C40F94" w:rsidRPr="00B30EF1" w:rsidRDefault="00C40F94" w:rsidP="006212FA">
      <w:pPr>
        <w:bidi w:val="0"/>
        <w:spacing w:after="0" w:line="240" w:lineRule="auto"/>
        <w:ind w:left="1274" w:right="1134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2456FC" w:rsidRPr="00B30EF1" w:rsidRDefault="002456FC" w:rsidP="006212FA">
      <w:pPr>
        <w:bidi w:val="0"/>
        <w:spacing w:after="0" w:line="240" w:lineRule="auto"/>
        <w:ind w:left="1274" w:right="1134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</w:rPr>
      </w:pPr>
    </w:p>
    <w:p w:rsidR="00C52482" w:rsidRPr="00B30EF1" w:rsidRDefault="00C52482" w:rsidP="006212FA">
      <w:pPr>
        <w:spacing w:after="0" w:line="240" w:lineRule="auto"/>
        <w:ind w:hanging="1"/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5E6966" w:rsidRPr="00B30EF1" w:rsidRDefault="005E6966" w:rsidP="00B30EF1">
      <w:pPr>
        <w:spacing w:after="0" w:line="240" w:lineRule="auto"/>
        <w:ind w:left="1274" w:right="993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382849" w:rsidRPr="00B30EF1" w:rsidRDefault="00382849" w:rsidP="00B30EF1">
      <w:pPr>
        <w:spacing w:after="0" w:line="240" w:lineRule="auto"/>
        <w:ind w:left="1274" w:right="1134" w:hanging="1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445AF6" w:rsidRPr="00B30EF1" w:rsidRDefault="00445AF6" w:rsidP="00B30EF1">
      <w:pPr>
        <w:spacing w:after="0" w:line="240" w:lineRule="auto"/>
        <w:ind w:left="1151" w:right="1080"/>
        <w:jc w:val="center"/>
        <w:rPr>
          <w:rFonts w:ascii="Simplified Arabic" w:hAnsi="Simplified Arabic" w:cs="Simplified Arabic"/>
          <w:sz w:val="32"/>
          <w:szCs w:val="32"/>
          <w:rtl/>
          <w:lang w:val="en-GB" w:eastAsia="en-GB"/>
        </w:rPr>
      </w:pPr>
    </w:p>
    <w:p w:rsidR="00A23658" w:rsidRPr="00B30EF1" w:rsidRDefault="00A23658" w:rsidP="00B30EF1">
      <w:pPr>
        <w:spacing w:after="0" w:line="240" w:lineRule="auto"/>
        <w:ind w:left="1151" w:right="1080"/>
        <w:jc w:val="center"/>
        <w:rPr>
          <w:rFonts w:ascii="Simplified Arabic" w:hAnsi="Simplified Arabic" w:cs="Simplified Arabic"/>
          <w:sz w:val="32"/>
          <w:szCs w:val="32"/>
          <w:rtl/>
          <w:lang w:val="en-GB" w:eastAsia="en-GB"/>
        </w:rPr>
      </w:pPr>
    </w:p>
    <w:p w:rsidR="00A23658" w:rsidRPr="006212FA" w:rsidRDefault="006212FA" w:rsidP="00B30EF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56"/>
          <w:szCs w:val="56"/>
          <w:rtl/>
          <w:lang w:val="en-GB" w:eastAsia="en-GB"/>
        </w:rPr>
      </w:pPr>
      <w:r w:rsidRPr="006212FA">
        <w:rPr>
          <w:rFonts w:ascii="Simplified Arabic" w:hAnsi="Simplified Arabic" w:cs="Simplified Arabic" w:hint="cs"/>
          <w:b/>
          <w:bCs/>
          <w:sz w:val="56"/>
          <w:szCs w:val="56"/>
          <w:rtl/>
          <w:lang w:val="en-GB" w:eastAsia="en-GB"/>
        </w:rPr>
        <w:t xml:space="preserve">اتركها فارغة </w:t>
      </w:r>
    </w:p>
    <w:p w:rsidR="00B22340" w:rsidRPr="00B30EF1" w:rsidRDefault="00B22340" w:rsidP="00B30EF1">
      <w:pPr>
        <w:pStyle w:val="2"/>
        <w:bidi/>
        <w:spacing w:before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115465" w:rsidRPr="00B30EF1" w:rsidRDefault="00115465" w:rsidP="00B30EF1">
      <w:pPr>
        <w:spacing w:after="0" w:line="240" w:lineRule="auto"/>
        <w:ind w:hanging="1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5B1694" w:rsidRPr="00B30EF1" w:rsidRDefault="005B1694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B92F2C" w:rsidRPr="00B30EF1" w:rsidRDefault="00B92F2C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01CEB" w:rsidRPr="00B30EF1" w:rsidRDefault="00501CEB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01CEB" w:rsidRPr="00B30EF1" w:rsidRDefault="00501CEB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01CEB" w:rsidRPr="00B30EF1" w:rsidRDefault="00501CEB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01CEB" w:rsidRPr="00B30EF1" w:rsidRDefault="00501CEB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01CEB" w:rsidRPr="00B30EF1" w:rsidRDefault="00501CEB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B30EF1">
      <w:pPr>
        <w:spacing w:after="0" w:line="240" w:lineRule="auto"/>
        <w:ind w:firstLine="566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B3221" w:rsidRPr="00B30EF1" w:rsidRDefault="002B3221" w:rsidP="006212F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  <w:sectPr w:rsidR="002B3221" w:rsidRPr="00B30EF1" w:rsidSect="00AF653C">
          <w:pgSz w:w="11907" w:h="16839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14123" w:rsidRPr="00B30EF1" w:rsidRDefault="00003D41" w:rsidP="006212FA">
      <w:pPr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3B019B" wp14:editId="1CB96576">
                <wp:simplePos x="0" y="0"/>
                <wp:positionH relativeFrom="column">
                  <wp:posOffset>-192166</wp:posOffset>
                </wp:positionH>
                <wp:positionV relativeFrom="paragraph">
                  <wp:posOffset>-75884</wp:posOffset>
                </wp:positionV>
                <wp:extent cx="6162601" cy="1416527"/>
                <wp:effectExtent l="0" t="0" r="1016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01" cy="14165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5.15pt;margin-top:-6pt;width:485.25pt;height:1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"/>
            </w:pict>
          </mc:Fallback>
        </mc:AlternateContent>
      </w:r>
    </w:p>
    <w:p w:rsidR="006212FA" w:rsidRDefault="006212FA" w:rsidP="006212FA">
      <w:pPr>
        <w:pStyle w:val="ad"/>
        <w:tabs>
          <w:tab w:val="left" w:pos="1921"/>
        </w:tabs>
        <w:jc w:val="center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عنوان البحث </w:t>
      </w:r>
      <w:r w:rsidR="00817EF1">
        <w:rPr>
          <w:rFonts w:cs="Simplified Arabic" w:hint="cs"/>
          <w:sz w:val="32"/>
          <w:szCs w:val="32"/>
          <w:rtl/>
        </w:rPr>
        <w:t xml:space="preserve">باللغة العربية </w:t>
      </w:r>
      <w:r>
        <w:rPr>
          <w:rFonts w:cs="Simplified Arabic" w:hint="cs"/>
          <w:sz w:val="32"/>
          <w:szCs w:val="32"/>
          <w:rtl/>
        </w:rPr>
        <w:br/>
        <w:t xml:space="preserve">اسم الباحث </w:t>
      </w:r>
      <w:r w:rsidR="00817EF1">
        <w:rPr>
          <w:rFonts w:cs="Simplified Arabic" w:hint="cs"/>
          <w:sz w:val="32"/>
          <w:szCs w:val="32"/>
          <w:rtl/>
        </w:rPr>
        <w:t xml:space="preserve">باللغة العربي مع المرتبة العلمية </w:t>
      </w:r>
      <w:bookmarkStart w:id="0" w:name="_GoBack"/>
      <w:bookmarkEnd w:id="0"/>
      <w:r>
        <w:rPr>
          <w:rFonts w:cs="Simplified Arabic"/>
          <w:sz w:val="32"/>
          <w:szCs w:val="32"/>
          <w:rtl/>
        </w:rPr>
        <w:br/>
      </w:r>
      <w:r>
        <w:rPr>
          <w:rFonts w:cs="Simplified Arabic" w:hint="cs"/>
          <w:sz w:val="32"/>
          <w:szCs w:val="32"/>
          <w:rtl/>
        </w:rPr>
        <w:t>معرف الباحث في اوركيد (</w:t>
      </w:r>
      <w:proofErr w:type="spellStart"/>
      <w:r>
        <w:rPr>
          <w:rFonts w:cs="Simplified Arabic"/>
          <w:sz w:val="32"/>
          <w:szCs w:val="32"/>
        </w:rPr>
        <w:t>orcid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) </w:t>
      </w:r>
      <w:r>
        <w:rPr>
          <w:rFonts w:cs="Simplified Arabic" w:hint="cs"/>
          <w:sz w:val="32"/>
          <w:szCs w:val="32"/>
          <w:rtl/>
        </w:rPr>
        <w:br/>
      </w:r>
    </w:p>
    <w:p w:rsidR="006212FA" w:rsidRDefault="006212FA" w:rsidP="006212FA">
      <w:pPr>
        <w:rPr>
          <w:rtl/>
        </w:rPr>
      </w:pPr>
    </w:p>
    <w:p w:rsidR="00D63223" w:rsidRPr="00817EF1" w:rsidRDefault="006212FA" w:rsidP="00817EF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212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الملخص : </w:t>
      </w:r>
      <w:r w:rsidRPr="006212FA">
        <w:rPr>
          <w:rFonts w:ascii="Simplified Arabic" w:hAnsi="Simplified Arabic" w:cs="Simplified Arabic"/>
          <w:b/>
          <w:bCs/>
          <w:sz w:val="24"/>
          <w:szCs w:val="24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rtl/>
        </w:rPr>
        <w:br/>
      </w:r>
      <w:r w:rsidRPr="006212FA">
        <w:rPr>
          <w:rFonts w:ascii="Simplified Arabic" w:hAnsi="Simplified Arabic" w:cs="Simplified Arabic"/>
          <w:b/>
          <w:bCs/>
          <w:sz w:val="24"/>
          <w:szCs w:val="24"/>
          <w:rtl/>
        </w:rPr>
        <w:t>الكلمات المفتاحية</w:t>
      </w:r>
      <w:r w:rsidRPr="006212FA">
        <w:rPr>
          <w:rFonts w:ascii="Simplified Arabic" w:hAnsi="Simplified Arabic" w:cs="Simplified Arabic"/>
          <w:sz w:val="24"/>
          <w:szCs w:val="24"/>
          <w:rtl/>
        </w:rPr>
        <w:t xml:space="preserve"> : (    ،      ،      ،     ،   ،    )</w:t>
      </w:r>
      <w:r>
        <w:rPr>
          <w:rFonts w:ascii="Simplified Arabic" w:hAnsi="Simplified Arabic" w:cs="Simplified Arabic" w:hint="cs"/>
          <w:sz w:val="24"/>
          <w:szCs w:val="24"/>
          <w:rtl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               - </w:t>
      </w:r>
      <w:r w:rsidRPr="006212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نموذج ورقة نهاية البحث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 ملخص إنكليزية)</w:t>
      </w:r>
      <w:r w:rsidRPr="006212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بعد الخاتمة تكون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="00817EF1">
        <w:rPr>
          <w:rFonts w:ascii="Simplified Arabic" w:hAnsi="Simplified Arabic" w:cs="Simplified Arab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E421" wp14:editId="3ED268FB">
                <wp:simplePos x="0" y="0"/>
                <wp:positionH relativeFrom="column">
                  <wp:posOffset>-324306</wp:posOffset>
                </wp:positionH>
                <wp:positionV relativeFrom="paragraph">
                  <wp:posOffset>605953</wp:posOffset>
                </wp:positionV>
                <wp:extent cx="6696747" cy="1210390"/>
                <wp:effectExtent l="0" t="0" r="27940" b="279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747" cy="121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EF1" w:rsidRPr="00817EF1" w:rsidRDefault="00817EF1" w:rsidP="0081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817E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اسم البحث باللغة الإنكليزية</w:t>
                            </w:r>
                            <w:r w:rsidRPr="00817E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  <w:br/>
                              <w:t xml:space="preserve">اسم الباحث باللغة الإنكليزية مع المرتبة العلمية </w:t>
                            </w:r>
                            <w:r w:rsidRPr="00817E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معرف البا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ح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ث في اوركيد </w:t>
                            </w:r>
                            <w:proofErr w:type="spellStart"/>
                            <w:r w:rsidRPr="00817E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IQ"/>
                              </w:rPr>
                              <w:t>orcid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IQ"/>
                              </w:rPr>
                              <w:t>)</w:t>
                            </w:r>
                            <w:r w:rsidRPr="00817E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IQ"/>
                              </w:rPr>
                              <w:t xml:space="preserve"> </w:t>
                            </w:r>
                            <w:r w:rsidRPr="00817EF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-25.55pt;margin-top:47.7pt;width:527.3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" fillcolor="white [3201]" strokecolor="#f79646 [3209]" strokeweight="2pt">
                <v:textbox>
                  <w:txbxContent>
                    <w:p w:rsidR="00817EF1" w:rsidRPr="00817EF1" w:rsidRDefault="00817EF1" w:rsidP="00817E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817EF1"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  <w:t>اسم البحث باللغة الإنكليزية</w:t>
                      </w:r>
                      <w:r w:rsidRPr="00817EF1"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  <w:br/>
                        <w:t xml:space="preserve">اسم الباحث باللغة الإنكليزية مع المرتبة العلمية </w:t>
                      </w:r>
                      <w:r w:rsidRPr="00817EF1"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  <w:t>معرف البا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rtl/>
                          <w:lang w:bidi="ar-IQ"/>
                        </w:rPr>
                        <w:t>ح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  <w:t xml:space="preserve">ث في اوركيد </w:t>
                      </w:r>
                      <w:proofErr w:type="spellStart"/>
                      <w:r w:rsidRPr="00817EF1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IQ"/>
                        </w:rPr>
                        <w:t>orcid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IQ"/>
                        </w:rPr>
                        <w:t>)</w:t>
                      </w:r>
                      <w:r w:rsidRPr="00817EF1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IQ"/>
                        </w:rPr>
                        <w:t xml:space="preserve"> </w:t>
                      </w:r>
                      <w:r w:rsidRPr="00817EF1"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  <w:lang w:bidi="ar-IQ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17EF1">
        <w:rPr>
          <w:rFonts w:ascii="Simplified Arabic" w:hAnsi="Simplified Arabic" w:cs="Simplified Arabic"/>
          <w:sz w:val="24"/>
          <w:szCs w:val="24"/>
        </w:rPr>
        <w:t xml:space="preserve"> </w:t>
      </w:r>
      <w:r w:rsidR="00817EF1">
        <w:rPr>
          <w:rFonts w:ascii="Simplified Arabic" w:hAnsi="Simplified Arabic" w:cs="Simplified Arabic"/>
          <w:sz w:val="24"/>
          <w:szCs w:val="24"/>
        </w:rPr>
        <w:br/>
      </w:r>
      <w:r w:rsidR="00817EF1">
        <w:rPr>
          <w:rFonts w:ascii="Simplified Arabic" w:hAnsi="Simplified Arabic" w:cs="Simplified Arabic"/>
          <w:sz w:val="24"/>
          <w:szCs w:val="24"/>
        </w:rPr>
        <w:br/>
      </w:r>
      <w:r w:rsidR="00817EF1">
        <w:rPr>
          <w:rFonts w:ascii="Simplified Arabic" w:hAnsi="Simplified Arabic" w:cs="Simplified Arabic"/>
          <w:sz w:val="24"/>
          <w:szCs w:val="24"/>
        </w:rPr>
        <w:br/>
      </w:r>
      <w:r w:rsidR="00817EF1">
        <w:rPr>
          <w:rFonts w:ascii="Simplified Arabic" w:hAnsi="Simplified Arabic" w:cs="Simplified Arabic"/>
          <w:sz w:val="24"/>
          <w:szCs w:val="24"/>
        </w:rPr>
        <w:br/>
      </w:r>
      <w:r w:rsidR="00817EF1">
        <w:rPr>
          <w:rFonts w:ascii="Simplified Arabic" w:hAnsi="Simplified Arabic" w:cs="Simplified Arabic"/>
          <w:sz w:val="24"/>
          <w:szCs w:val="24"/>
        </w:rPr>
        <w:br/>
      </w:r>
      <w:r w:rsidR="00817EF1">
        <w:rPr>
          <w:rFonts w:ascii="Simplified Arabic" w:hAnsi="Simplified Arabic" w:cs="Simplified Arabic"/>
          <w:sz w:val="24"/>
          <w:szCs w:val="24"/>
        </w:rPr>
        <w:br/>
      </w:r>
      <w:r>
        <w:rPr>
          <w:rFonts w:ascii="Simplified Arabic" w:hAnsi="Simplified Arabic" w:cs="Simplified Arabic" w:hint="cs"/>
          <w:sz w:val="24"/>
          <w:szCs w:val="24"/>
          <w:rtl/>
        </w:rPr>
        <w:br/>
      </w:r>
      <w:r w:rsidRPr="00817EF1">
        <w:rPr>
          <w:rFonts w:ascii="Times New Roman" w:hAnsi="Times New Roman" w:cs="Times New Roman"/>
          <w:sz w:val="28"/>
          <w:szCs w:val="28"/>
        </w:rPr>
        <w:t>Abstract</w:t>
      </w:r>
      <w:r w:rsidRPr="00817EF1">
        <w:rPr>
          <w:rFonts w:ascii="Times New Roman" w:hAnsi="Times New Roman" w:cs="Times New Roman"/>
          <w:sz w:val="24"/>
          <w:szCs w:val="24"/>
        </w:rPr>
        <w:t xml:space="preserve"> </w:t>
      </w:r>
      <w:r w:rsidR="00817EF1" w:rsidRPr="00817EF1">
        <w:rPr>
          <w:rFonts w:ascii="Times New Roman" w:hAnsi="Times New Roman" w:cs="Times New Roman"/>
          <w:sz w:val="24"/>
          <w:szCs w:val="24"/>
        </w:rPr>
        <w:t xml:space="preserve">       </w:t>
      </w:r>
      <w:r w:rsidR="00817E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17EF1" w:rsidRPr="00817EF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7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17EF1" w:rsidRPr="00817EF1">
        <w:rPr>
          <w:rFonts w:ascii="Times New Roman" w:hAnsi="Times New Roman" w:cs="Times New Roman"/>
          <w:sz w:val="24"/>
          <w:szCs w:val="24"/>
        </w:rPr>
        <w:br/>
      </w:r>
      <w:r w:rsidRPr="00817E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17EF1" w:rsidRPr="00817EF1">
        <w:rPr>
          <w:rFonts w:ascii="Times New Roman" w:hAnsi="Times New Roman" w:cs="Times New Roman"/>
          <w:sz w:val="24"/>
          <w:szCs w:val="24"/>
        </w:rPr>
        <w:br/>
      </w:r>
      <w:r w:rsidR="00817EF1" w:rsidRPr="00817EF1">
        <w:rPr>
          <w:rFonts w:ascii="Times New Roman" w:hAnsi="Times New Roman" w:cs="Times New Roman"/>
          <w:sz w:val="24"/>
          <w:szCs w:val="24"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>
        <w:rPr>
          <w:rFonts w:ascii="Times New Roman" w:hAnsi="Times New Roman" w:cs="Times New Roman" w:hint="cs"/>
          <w:sz w:val="24"/>
          <w:szCs w:val="24"/>
          <w:rtl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  <w:t>Keywords</w:t>
      </w:r>
      <w:r w:rsidR="00817EF1">
        <w:rPr>
          <w:rFonts w:ascii="Times New Roman" w:hAnsi="Times New Roman" w:cs="Times New Roman"/>
          <w:sz w:val="28"/>
          <w:szCs w:val="28"/>
        </w:rPr>
        <w:t xml:space="preserve">:(    ‘    ‘     ‘     ‘    ‘     ‘  )                                                                  </w:t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  <w:r w:rsidR="00817EF1" w:rsidRPr="00817EF1">
        <w:rPr>
          <w:rFonts w:ascii="Times New Roman" w:hAnsi="Times New Roman" w:cs="Times New Roman"/>
          <w:sz w:val="28"/>
          <w:szCs w:val="28"/>
        </w:rPr>
        <w:br/>
      </w:r>
    </w:p>
    <w:sectPr w:rsidR="00D63223" w:rsidRPr="00817EF1" w:rsidSect="00F378B8"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1907" w:h="16839" w:code="9"/>
      <w:pgMar w:top="1418" w:right="1418" w:bottom="1418" w:left="1418" w:header="709" w:footer="96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20" w:rsidRDefault="00085E20" w:rsidP="00501CEB">
      <w:pPr>
        <w:spacing w:after="0" w:line="240" w:lineRule="auto"/>
      </w:pPr>
      <w:r>
        <w:separator/>
      </w:r>
    </w:p>
  </w:endnote>
  <w:endnote w:type="continuationSeparator" w:id="0">
    <w:p w:rsidR="00085E20" w:rsidRDefault="00085E20" w:rsidP="0050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84" w:rsidRDefault="006212FA" w:rsidP="000D3C19">
    <w:pPr>
      <w:pStyle w:val="a6"/>
      <w:rPr>
        <w:sz w:val="2"/>
        <w:szCs w:val="2"/>
        <w:lang w:bidi="ar-EG"/>
      </w:rPr>
    </w:pPr>
    <w:r>
      <w:rPr>
        <w:rFonts w:hint="cs"/>
        <w:sz w:val="2"/>
        <w:szCs w:val="2"/>
        <w:rtl/>
        <w:lang w:bidi="ar-EG"/>
      </w:rPr>
      <w:t xml:space="preserve">   </w:t>
    </w:r>
  </w:p>
  <w:tbl>
    <w:tblPr>
      <w:tblpPr w:leftFromText="187" w:rightFromText="187" w:bottomFromText="200" w:vertAnchor="text" w:tblpXSpec="right" w:tblpY="1"/>
      <w:bidiVisual/>
      <w:tblW w:w="5000" w:type="pct"/>
      <w:tblLook w:val="04A0" w:firstRow="1" w:lastRow="0" w:firstColumn="1" w:lastColumn="0" w:noHBand="0" w:noVBand="1"/>
    </w:tblPr>
    <w:tblGrid>
      <w:gridCol w:w="4326"/>
      <w:gridCol w:w="784"/>
      <w:gridCol w:w="4177"/>
    </w:tblGrid>
    <w:tr w:rsidR="00EC3584" w:rsidTr="000E0770">
      <w:trPr>
        <w:trHeight w:val="147"/>
      </w:trPr>
      <w:tc>
        <w:tcPr>
          <w:tcW w:w="2329" w:type="pct"/>
          <w:tcBorders>
            <w:top w:val="nil"/>
            <w:left w:val="nil"/>
            <w:bottom w:val="thickThinSmallGap" w:sz="24" w:space="0" w:color="auto"/>
            <w:right w:val="nil"/>
          </w:tcBorders>
        </w:tcPr>
        <w:p w:rsidR="00EC3584" w:rsidRDefault="00EC3584">
          <w:pPr>
            <w:pStyle w:val="a6"/>
            <w:bidi/>
            <w:spacing w:line="276" w:lineRule="auto"/>
            <w:rPr>
              <w:rFonts w:ascii="Cambria" w:hAnsi="Cambria"/>
              <w:b/>
              <w:bCs/>
              <w:sz w:val="2"/>
              <w:szCs w:val="2"/>
              <w:lang w:bidi="ar-IQ"/>
            </w:rPr>
          </w:pPr>
        </w:p>
      </w:tc>
      <w:tc>
        <w:tcPr>
          <w:tcW w:w="422" w:type="pct"/>
          <w:vMerge w:val="restart"/>
          <w:noWrap/>
          <w:vAlign w:val="center"/>
          <w:hideMark/>
        </w:tcPr>
        <w:p w:rsidR="00EC3584" w:rsidRDefault="00EC3584">
          <w:pPr>
            <w:pStyle w:val="a7"/>
            <w:spacing w:line="276" w:lineRule="auto"/>
            <w:jc w:val="center"/>
            <w:rPr>
              <w:rFonts w:ascii="Cambria" w:eastAsia="Times New Roman" w:hAnsi="Cambria"/>
              <w:sz w:val="28"/>
              <w:szCs w:val="28"/>
              <w:lang w:bidi="ar-IQ"/>
            </w:rPr>
          </w:pPr>
          <w:r>
            <w:rPr>
              <w:sz w:val="28"/>
              <w:szCs w:val="28"/>
              <w:rtl/>
            </w:rPr>
            <w:fldChar w:fldCharType="begin"/>
          </w:r>
          <w:r>
            <w:rPr>
              <w:sz w:val="28"/>
              <w:szCs w:val="28"/>
            </w:rPr>
            <w:instrText>PAGE  \* MERGEFORMAT</w:instrText>
          </w:r>
          <w:r>
            <w:rPr>
              <w:sz w:val="28"/>
              <w:szCs w:val="28"/>
              <w:rtl/>
            </w:rPr>
            <w:fldChar w:fldCharType="separate"/>
          </w:r>
          <w:r w:rsidR="00817EF1" w:rsidRPr="00817EF1">
            <w:rPr>
              <w:rFonts w:ascii="Cambria" w:hAnsi="Cambria"/>
              <w:b/>
              <w:bCs/>
              <w:noProof/>
              <w:sz w:val="28"/>
              <w:szCs w:val="28"/>
              <w:rtl/>
              <w:lang w:val="ar-SA"/>
            </w:rPr>
            <w:t>3</w:t>
          </w:r>
          <w:r>
            <w:rPr>
              <w:rFonts w:ascii="Cambria" w:hAnsi="Cambria"/>
              <w:b/>
              <w:bCs/>
              <w:sz w:val="28"/>
              <w:szCs w:val="28"/>
              <w:rtl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thickThinSmallGap" w:sz="24" w:space="0" w:color="auto"/>
            <w:right w:val="nil"/>
          </w:tcBorders>
          <w:hideMark/>
        </w:tcPr>
        <w:p w:rsidR="00EC3584" w:rsidRDefault="00EC3584">
          <w:pPr>
            <w:pStyle w:val="a6"/>
            <w:tabs>
              <w:tab w:val="left" w:pos="2325"/>
              <w:tab w:val="center" w:pos="4536"/>
              <w:tab w:val="right" w:pos="9072"/>
            </w:tabs>
            <w:bidi/>
            <w:spacing w:line="276" w:lineRule="auto"/>
            <w:rPr>
              <w:rFonts w:ascii="Cambria" w:hAnsi="Cambria"/>
              <w:b/>
              <w:bCs/>
              <w:lang w:bidi="ar-IQ"/>
            </w:rPr>
          </w:pPr>
          <w:r>
            <w:rPr>
              <w:rFonts w:ascii="Cambria" w:hAnsi="Cambria" w:hint="cs"/>
              <w:b/>
              <w:bCs/>
              <w:sz w:val="2"/>
              <w:szCs w:val="2"/>
              <w:rtl/>
            </w:rPr>
            <w:t>ج</w:t>
          </w:r>
        </w:p>
      </w:tc>
    </w:tr>
    <w:tr w:rsidR="00EC3584" w:rsidTr="000E0770">
      <w:trPr>
        <w:trHeight w:val="73"/>
      </w:trPr>
      <w:tc>
        <w:tcPr>
          <w:tcW w:w="2329" w:type="pct"/>
          <w:tcBorders>
            <w:top w:val="thickThinSmallGap" w:sz="24" w:space="0" w:color="auto"/>
            <w:left w:val="nil"/>
            <w:bottom w:val="nil"/>
            <w:right w:val="nil"/>
          </w:tcBorders>
        </w:tcPr>
        <w:p w:rsidR="00EC3584" w:rsidRDefault="00EC3584">
          <w:pPr>
            <w:pStyle w:val="a6"/>
            <w:bidi/>
            <w:spacing w:line="276" w:lineRule="auto"/>
            <w:rPr>
              <w:rFonts w:ascii="Cambria" w:hAnsi="Cambria"/>
              <w:b/>
              <w:bCs/>
              <w:sz w:val="14"/>
              <w:szCs w:val="14"/>
              <w:lang w:bidi="ar-IQ"/>
            </w:rPr>
          </w:pPr>
        </w:p>
      </w:tc>
      <w:tc>
        <w:tcPr>
          <w:tcW w:w="422" w:type="pct"/>
          <w:vMerge/>
          <w:vAlign w:val="center"/>
          <w:hideMark/>
        </w:tcPr>
        <w:p w:rsidR="00EC3584" w:rsidRDefault="00EC3584">
          <w:pPr>
            <w:bidi w:val="0"/>
            <w:spacing w:after="0" w:line="240" w:lineRule="auto"/>
            <w:rPr>
              <w:rFonts w:ascii="Cambria" w:eastAsia="Times New Roman" w:hAnsi="Cambria"/>
              <w:sz w:val="28"/>
              <w:szCs w:val="28"/>
              <w:lang w:bidi="ar-IQ"/>
            </w:rPr>
          </w:pPr>
        </w:p>
      </w:tc>
      <w:tc>
        <w:tcPr>
          <w:tcW w:w="2250" w:type="pct"/>
          <w:tcBorders>
            <w:top w:val="thickThinSmallGap" w:sz="24" w:space="0" w:color="auto"/>
            <w:left w:val="nil"/>
            <w:bottom w:val="nil"/>
            <w:right w:val="nil"/>
          </w:tcBorders>
          <w:hideMark/>
        </w:tcPr>
        <w:p w:rsidR="00EC3584" w:rsidRDefault="00003D41">
          <w:pPr>
            <w:pStyle w:val="a6"/>
            <w:bidi/>
            <w:spacing w:line="276" w:lineRule="auto"/>
            <w:rPr>
              <w:rFonts w:ascii="Cambria" w:hAnsi="Cambria"/>
              <w:b/>
              <w:bCs/>
              <w:sz w:val="20"/>
              <w:szCs w:val="20"/>
              <w:lang w:bidi="ar-EG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F391B8" wp14:editId="692A10FD">
                    <wp:simplePos x="0" y="0"/>
                    <wp:positionH relativeFrom="column">
                      <wp:posOffset>-96520</wp:posOffset>
                    </wp:positionH>
                    <wp:positionV relativeFrom="paragraph">
                      <wp:posOffset>86360</wp:posOffset>
                    </wp:positionV>
                    <wp:extent cx="5943600" cy="304800"/>
                    <wp:effectExtent l="22860" t="20955" r="24765" b="26670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3048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3584" w:rsidRDefault="00EC3584" w:rsidP="00003D41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lang w:bidi="ar-IQ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مجلـــة دراسات في التاريخ والآثار       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              </w:t>
                                </w:r>
                                <w:r w:rsidR="006F16C7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          </w:t>
                                </w:r>
                                <w:r w:rsidR="007A67BD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              </w:t>
                                </w:r>
                                <w:r w:rsidR="007D3811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العدد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(</w:t>
                                </w:r>
                                <w:r w:rsidR="006212FA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    </w:t>
                                </w:r>
                                <w:r w:rsidR="00003D41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rtl/>
                                    <w:lang w:bidi="ar-IQ"/>
                                  </w:rPr>
                                  <w:t>)</w:t>
                                </w:r>
                                <w:r w:rsidR="00DF3868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لشهر </w:t>
                                </w:r>
                                <w:r w:rsidR="00003D41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 w:rsidR="006212FA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bCs/>
                                    <w:rtl/>
                                    <w:lang w:bidi="ar-IQ"/>
                                  </w:rPr>
                                  <w:t>–</w:t>
                                </w:r>
                                <w:r w:rsidR="006212FA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  <w:r w:rsidR="00646EC2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>202</w:t>
                                </w:r>
                                <w:r w:rsidR="00003D41">
                                  <w:rPr>
                                    <w:rFonts w:hint="cs"/>
                                    <w:b/>
                                    <w:bCs/>
                                    <w:rtl/>
                                    <w:lang w:bidi="ar-IQ"/>
                                  </w:rPr>
                                  <w:t xml:space="preserve"> </w:t>
                                </w:r>
                              </w:p>
                              <w:p w:rsidR="00EC3584" w:rsidRDefault="00EC3584" w:rsidP="000D3C1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1" o:spid="_x0000_s1027" style="position:absolute;left:0;text-align:left;margin-left:-7.6pt;margin-top:6.8pt;width:46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" strokeweight="3pt">
                    <v:textbox>
                      <w:txbxContent>
                        <w:p w:rsidR="00EC3584" w:rsidRDefault="00EC3584" w:rsidP="00003D41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lang w:bidi="ar-IQ"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  <w:lang w:bidi="ar-IQ"/>
                            </w:rPr>
                            <w:t xml:space="preserve">مجلـــة دراسات في التاريخ والآثار    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              </w:t>
                          </w:r>
                          <w:r w:rsidR="006F16C7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          </w:t>
                          </w:r>
                          <w:r w:rsidR="007A67BD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              </w:t>
                          </w:r>
                          <w:r w:rsidR="007D3811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 </w:t>
                          </w:r>
                          <w:r>
                            <w:rPr>
                              <w:b/>
                              <w:bCs/>
                              <w:rtl/>
                              <w:lang w:bidi="ar-IQ"/>
                            </w:rPr>
                            <w:t xml:space="preserve">  العدد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>(</w:t>
                          </w:r>
                          <w:r w:rsidR="006212FA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    </w:t>
                          </w:r>
                          <w:r w:rsidR="00003D41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rtl/>
                              <w:lang w:bidi="ar-IQ"/>
                            </w:rPr>
                            <w:t>)</w:t>
                          </w:r>
                          <w:r w:rsidR="00DF3868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لشهر </w:t>
                          </w:r>
                          <w:r w:rsidR="00003D41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6212FA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rtl/>
                              <w:lang w:bidi="ar-IQ"/>
                            </w:rPr>
                            <w:t>–</w:t>
                          </w:r>
                          <w:r w:rsidR="006212FA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646EC2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>202</w:t>
                          </w:r>
                          <w:r w:rsidR="00003D41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:rsidR="00EC3584" w:rsidRDefault="00EC3584" w:rsidP="000D3C19"/>
                      </w:txbxContent>
                    </v:textbox>
                  </v:roundrect>
                </w:pict>
              </mc:Fallback>
            </mc:AlternateContent>
          </w:r>
        </w:p>
      </w:tc>
    </w:tr>
  </w:tbl>
  <w:p w:rsidR="00EC3584" w:rsidRDefault="00EC3584" w:rsidP="000D3C19">
    <w:pPr>
      <w:pStyle w:val="a6"/>
      <w:rPr>
        <w:sz w:val="2"/>
        <w:szCs w:val="2"/>
        <w:lang w:bidi="ar-EG"/>
      </w:rPr>
    </w:pPr>
  </w:p>
  <w:p w:rsidR="00EC3584" w:rsidRPr="000D3C19" w:rsidRDefault="00EC3584" w:rsidP="000D3C19">
    <w:pPr>
      <w:pStyle w:val="a5"/>
      <w:rPr>
        <w:rtl/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20" w:rsidRDefault="00085E20" w:rsidP="00501CEB">
      <w:pPr>
        <w:spacing w:after="0" w:line="240" w:lineRule="auto"/>
      </w:pPr>
      <w:r>
        <w:separator/>
      </w:r>
    </w:p>
  </w:footnote>
  <w:footnote w:type="continuationSeparator" w:id="0">
    <w:p w:rsidR="00085E20" w:rsidRDefault="00085E20" w:rsidP="0050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84" w:rsidRPr="001A59A1" w:rsidRDefault="00EC3584" w:rsidP="00BE4B64">
    <w:pPr>
      <w:pStyle w:val="a4"/>
      <w:pBdr>
        <w:bottom w:val="thickThinSmallGap" w:sz="24" w:space="1" w:color="622423" w:themeColor="accent2" w:themeShade="7F"/>
      </w:pBdr>
      <w:jc w:val="lowKashida"/>
      <w:rPr>
        <w:rFonts w:ascii="Simplified Arabic" w:hAnsi="Simplified Arabic" w:cs="SKR HEAD1"/>
        <w:sz w:val="4"/>
        <w:szCs w:val="4"/>
        <w:rtl/>
        <w:lang w:bidi="ar-IQ"/>
      </w:rPr>
    </w:pPr>
  </w:p>
  <w:p w:rsidR="00BE4B64" w:rsidRPr="001A59A1" w:rsidRDefault="00BE4B64" w:rsidP="00BE4B64">
    <w:pPr>
      <w:pStyle w:val="a4"/>
      <w:pBdr>
        <w:bottom w:val="thickThinSmallGap" w:sz="24" w:space="1" w:color="622423" w:themeColor="accent2" w:themeShade="7F"/>
      </w:pBdr>
      <w:jc w:val="lowKashida"/>
      <w:rPr>
        <w:rFonts w:ascii="Sakkal Majalla" w:hAnsi="Sakkal Majalla" w:cs="SKR HEAD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06F"/>
    <w:multiLevelType w:val="hybridMultilevel"/>
    <w:tmpl w:val="1D3E150A"/>
    <w:lvl w:ilvl="0" w:tplc="61AEA7DE">
      <w:start w:val="1"/>
      <w:numFmt w:val="arabicAlpha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68DB"/>
    <w:multiLevelType w:val="hybridMultilevel"/>
    <w:tmpl w:val="DDE42772"/>
    <w:lvl w:ilvl="0" w:tplc="2C8C3CCC">
      <w:start w:val="1"/>
      <w:numFmt w:val="decimal"/>
      <w:lvlText w:val="%1"/>
      <w:lvlJc w:val="center"/>
      <w:pPr>
        <w:tabs>
          <w:tab w:val="num" w:pos="927"/>
        </w:tabs>
        <w:ind w:left="927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43053"/>
    <w:multiLevelType w:val="hybridMultilevel"/>
    <w:tmpl w:val="7EDA06A4"/>
    <w:lvl w:ilvl="0" w:tplc="2B688E0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C6FB2"/>
    <w:multiLevelType w:val="hybridMultilevel"/>
    <w:tmpl w:val="CFB4B8C4"/>
    <w:lvl w:ilvl="0" w:tplc="AAEC8A6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33CA0"/>
    <w:multiLevelType w:val="hybridMultilevel"/>
    <w:tmpl w:val="DDE42772"/>
    <w:lvl w:ilvl="0" w:tplc="2C8C3CCC">
      <w:start w:val="1"/>
      <w:numFmt w:val="decimal"/>
      <w:lvlText w:val="%1"/>
      <w:lvlJc w:val="center"/>
      <w:pPr>
        <w:tabs>
          <w:tab w:val="num" w:pos="927"/>
        </w:tabs>
        <w:ind w:left="927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40A8F"/>
    <w:multiLevelType w:val="hybridMultilevel"/>
    <w:tmpl w:val="EAF8D7F2"/>
    <w:lvl w:ilvl="0" w:tplc="0ADE6B8A">
      <w:numFmt w:val="bullet"/>
      <w:lvlText w:val="-"/>
      <w:lvlJc w:val="left"/>
      <w:pPr>
        <w:ind w:left="369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189834CA"/>
    <w:multiLevelType w:val="hybridMultilevel"/>
    <w:tmpl w:val="97947D76"/>
    <w:lvl w:ilvl="0" w:tplc="FD1E1E0E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EastAsia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20F76"/>
    <w:multiLevelType w:val="hybridMultilevel"/>
    <w:tmpl w:val="46664CBA"/>
    <w:lvl w:ilvl="0" w:tplc="865CD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140D5"/>
    <w:multiLevelType w:val="hybridMultilevel"/>
    <w:tmpl w:val="6C08E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730E7"/>
    <w:multiLevelType w:val="hybridMultilevel"/>
    <w:tmpl w:val="84AEAC6E"/>
    <w:lvl w:ilvl="0" w:tplc="A620C906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550C4"/>
    <w:multiLevelType w:val="hybridMultilevel"/>
    <w:tmpl w:val="FD52D4FE"/>
    <w:lvl w:ilvl="0" w:tplc="436E5B38">
      <w:start w:val="1"/>
      <w:numFmt w:val="bullet"/>
      <w:lvlText w:val="-"/>
      <w:lvlJc w:val="left"/>
      <w:pPr>
        <w:ind w:left="369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>
    <w:nsid w:val="32800C82"/>
    <w:multiLevelType w:val="hybridMultilevel"/>
    <w:tmpl w:val="FF7AB9B8"/>
    <w:lvl w:ilvl="0" w:tplc="EF38F24A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A2948"/>
    <w:multiLevelType w:val="hybridMultilevel"/>
    <w:tmpl w:val="E00CAA70"/>
    <w:lvl w:ilvl="0" w:tplc="924AA022">
      <w:start w:val="1"/>
      <w:numFmt w:val="decimal"/>
      <w:lvlText w:val="%1-"/>
      <w:lvlJc w:val="left"/>
      <w:pPr>
        <w:ind w:left="100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588385F"/>
    <w:multiLevelType w:val="hybridMultilevel"/>
    <w:tmpl w:val="B386C506"/>
    <w:lvl w:ilvl="0" w:tplc="C3F2B65E">
      <w:start w:val="1"/>
      <w:numFmt w:val="arabicAlpha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6684FCA"/>
    <w:multiLevelType w:val="hybridMultilevel"/>
    <w:tmpl w:val="46582E44"/>
    <w:lvl w:ilvl="0" w:tplc="1CCE68FE">
      <w:start w:val="1"/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5">
    <w:nsid w:val="47861187"/>
    <w:multiLevelType w:val="singleLevel"/>
    <w:tmpl w:val="44362302"/>
    <w:lvl w:ilvl="0">
      <w:start w:val="1"/>
      <w:numFmt w:val="decimal"/>
      <w:lvlText w:val="%1-"/>
      <w:lvlJc w:val="left"/>
      <w:pPr>
        <w:tabs>
          <w:tab w:val="num" w:pos="1428"/>
        </w:tabs>
        <w:ind w:left="1428" w:hanging="720"/>
      </w:pPr>
      <w:rPr>
        <w:sz w:val="32"/>
      </w:rPr>
    </w:lvl>
  </w:abstractNum>
  <w:abstractNum w:abstractNumId="16">
    <w:nsid w:val="4DA92080"/>
    <w:multiLevelType w:val="hybridMultilevel"/>
    <w:tmpl w:val="DDE42772"/>
    <w:lvl w:ilvl="0" w:tplc="2C8C3CCC">
      <w:start w:val="1"/>
      <w:numFmt w:val="decimal"/>
      <w:lvlText w:val="%1"/>
      <w:lvlJc w:val="center"/>
      <w:pPr>
        <w:tabs>
          <w:tab w:val="num" w:pos="927"/>
        </w:tabs>
        <w:ind w:left="927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1B3760"/>
    <w:multiLevelType w:val="hybridMultilevel"/>
    <w:tmpl w:val="78CCBC6C"/>
    <w:lvl w:ilvl="0" w:tplc="0ADE6B8A">
      <w:numFmt w:val="bullet"/>
      <w:lvlText w:val="-"/>
      <w:lvlJc w:val="left"/>
      <w:pPr>
        <w:ind w:left="1047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8">
    <w:nsid w:val="587672B4"/>
    <w:multiLevelType w:val="hybridMultilevel"/>
    <w:tmpl w:val="3FAE81D4"/>
    <w:lvl w:ilvl="0" w:tplc="2C10C6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83506"/>
    <w:multiLevelType w:val="hybridMultilevel"/>
    <w:tmpl w:val="E7A081CA"/>
    <w:lvl w:ilvl="0" w:tplc="720CB9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C3B28"/>
    <w:multiLevelType w:val="hybridMultilevel"/>
    <w:tmpl w:val="11C87F2E"/>
    <w:lvl w:ilvl="0" w:tplc="2F1CA2AC">
      <w:start w:val="1"/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1">
    <w:nsid w:val="7A642E7F"/>
    <w:multiLevelType w:val="hybridMultilevel"/>
    <w:tmpl w:val="4358001A"/>
    <w:lvl w:ilvl="0" w:tplc="E1088680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666B"/>
    <w:multiLevelType w:val="hybridMultilevel"/>
    <w:tmpl w:val="ACD264D6"/>
    <w:lvl w:ilvl="0" w:tplc="84EE2012">
      <w:start w:val="1"/>
      <w:numFmt w:val="bullet"/>
      <w:lvlText w:val="_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B57C2"/>
    <w:multiLevelType w:val="hybridMultilevel"/>
    <w:tmpl w:val="9B744C8A"/>
    <w:lvl w:ilvl="0" w:tplc="8B60724C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0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8F"/>
    <w:rsid w:val="00003D41"/>
    <w:rsid w:val="000103E0"/>
    <w:rsid w:val="00021AFF"/>
    <w:rsid w:val="00023343"/>
    <w:rsid w:val="0003362A"/>
    <w:rsid w:val="00034DA0"/>
    <w:rsid w:val="00035DA6"/>
    <w:rsid w:val="000404D6"/>
    <w:rsid w:val="0005049C"/>
    <w:rsid w:val="00051019"/>
    <w:rsid w:val="00053094"/>
    <w:rsid w:val="000644A5"/>
    <w:rsid w:val="000756BE"/>
    <w:rsid w:val="00085E20"/>
    <w:rsid w:val="0009625F"/>
    <w:rsid w:val="000972B5"/>
    <w:rsid w:val="000C1EC9"/>
    <w:rsid w:val="000C21D2"/>
    <w:rsid w:val="000D3C19"/>
    <w:rsid w:val="000D6E82"/>
    <w:rsid w:val="000E0770"/>
    <w:rsid w:val="000E6F43"/>
    <w:rsid w:val="000F2376"/>
    <w:rsid w:val="001069DA"/>
    <w:rsid w:val="00115465"/>
    <w:rsid w:val="00116B96"/>
    <w:rsid w:val="00124D1D"/>
    <w:rsid w:val="00127308"/>
    <w:rsid w:val="00145660"/>
    <w:rsid w:val="001735DB"/>
    <w:rsid w:val="001815A2"/>
    <w:rsid w:val="00181EBC"/>
    <w:rsid w:val="00182E4C"/>
    <w:rsid w:val="00191E09"/>
    <w:rsid w:val="001A19CB"/>
    <w:rsid w:val="001A59A1"/>
    <w:rsid w:val="001A66C5"/>
    <w:rsid w:val="001B1D30"/>
    <w:rsid w:val="001F4113"/>
    <w:rsid w:val="002000CC"/>
    <w:rsid w:val="00223B6A"/>
    <w:rsid w:val="00231A06"/>
    <w:rsid w:val="00232CCF"/>
    <w:rsid w:val="002456FC"/>
    <w:rsid w:val="00252E57"/>
    <w:rsid w:val="00261AF2"/>
    <w:rsid w:val="00263988"/>
    <w:rsid w:val="0026689D"/>
    <w:rsid w:val="00277122"/>
    <w:rsid w:val="00293142"/>
    <w:rsid w:val="00297421"/>
    <w:rsid w:val="00297E42"/>
    <w:rsid w:val="002A102D"/>
    <w:rsid w:val="002A670E"/>
    <w:rsid w:val="002A7FA3"/>
    <w:rsid w:val="002B3221"/>
    <w:rsid w:val="002D0B25"/>
    <w:rsid w:val="002D51D6"/>
    <w:rsid w:val="002E292B"/>
    <w:rsid w:val="002E2BE4"/>
    <w:rsid w:val="002E3E27"/>
    <w:rsid w:val="002F11AC"/>
    <w:rsid w:val="002F35FA"/>
    <w:rsid w:val="002F3B38"/>
    <w:rsid w:val="00301FC6"/>
    <w:rsid w:val="003032FD"/>
    <w:rsid w:val="00303A0A"/>
    <w:rsid w:val="00303FA9"/>
    <w:rsid w:val="0031451A"/>
    <w:rsid w:val="003346CE"/>
    <w:rsid w:val="00336497"/>
    <w:rsid w:val="003709DD"/>
    <w:rsid w:val="00374846"/>
    <w:rsid w:val="00382849"/>
    <w:rsid w:val="00390412"/>
    <w:rsid w:val="00390CDA"/>
    <w:rsid w:val="00390DBB"/>
    <w:rsid w:val="00394E0D"/>
    <w:rsid w:val="00396A87"/>
    <w:rsid w:val="003B3858"/>
    <w:rsid w:val="003B4E36"/>
    <w:rsid w:val="003E2106"/>
    <w:rsid w:val="003F0790"/>
    <w:rsid w:val="003F6FB6"/>
    <w:rsid w:val="00401277"/>
    <w:rsid w:val="00405743"/>
    <w:rsid w:val="00405F73"/>
    <w:rsid w:val="00405FFE"/>
    <w:rsid w:val="00415DEE"/>
    <w:rsid w:val="004168E2"/>
    <w:rsid w:val="004176F4"/>
    <w:rsid w:val="00424531"/>
    <w:rsid w:val="004256D1"/>
    <w:rsid w:val="00432613"/>
    <w:rsid w:val="00432B8E"/>
    <w:rsid w:val="00435C7B"/>
    <w:rsid w:val="00445AF6"/>
    <w:rsid w:val="0044718B"/>
    <w:rsid w:val="00457B69"/>
    <w:rsid w:val="00463E6E"/>
    <w:rsid w:val="0046412E"/>
    <w:rsid w:val="00464F57"/>
    <w:rsid w:val="0047199D"/>
    <w:rsid w:val="004A0655"/>
    <w:rsid w:val="004A1C9B"/>
    <w:rsid w:val="004A3FE8"/>
    <w:rsid w:val="004A7F7F"/>
    <w:rsid w:val="004B6ABC"/>
    <w:rsid w:val="004C0486"/>
    <w:rsid w:val="004D5050"/>
    <w:rsid w:val="004D586A"/>
    <w:rsid w:val="004D5DC0"/>
    <w:rsid w:val="004E3C83"/>
    <w:rsid w:val="004F1A3F"/>
    <w:rsid w:val="004F781C"/>
    <w:rsid w:val="00501CEB"/>
    <w:rsid w:val="00507D80"/>
    <w:rsid w:val="00513E90"/>
    <w:rsid w:val="00526859"/>
    <w:rsid w:val="00533BBB"/>
    <w:rsid w:val="005518F1"/>
    <w:rsid w:val="00565E6A"/>
    <w:rsid w:val="00566853"/>
    <w:rsid w:val="00572C1D"/>
    <w:rsid w:val="00585A7B"/>
    <w:rsid w:val="005A43A7"/>
    <w:rsid w:val="005A7698"/>
    <w:rsid w:val="005B1694"/>
    <w:rsid w:val="005C4652"/>
    <w:rsid w:val="005D5542"/>
    <w:rsid w:val="005E45A2"/>
    <w:rsid w:val="005E6966"/>
    <w:rsid w:val="00604EB1"/>
    <w:rsid w:val="0060630B"/>
    <w:rsid w:val="00620BD5"/>
    <w:rsid w:val="006212FA"/>
    <w:rsid w:val="0062514E"/>
    <w:rsid w:val="00632F1A"/>
    <w:rsid w:val="00646EC2"/>
    <w:rsid w:val="00657B2B"/>
    <w:rsid w:val="00663400"/>
    <w:rsid w:val="00672D99"/>
    <w:rsid w:val="0067354B"/>
    <w:rsid w:val="006746EF"/>
    <w:rsid w:val="00687710"/>
    <w:rsid w:val="00691D8A"/>
    <w:rsid w:val="006A7BFA"/>
    <w:rsid w:val="006C4A75"/>
    <w:rsid w:val="006E3E87"/>
    <w:rsid w:val="006F16C7"/>
    <w:rsid w:val="006F283F"/>
    <w:rsid w:val="00706C68"/>
    <w:rsid w:val="00710534"/>
    <w:rsid w:val="00762DFB"/>
    <w:rsid w:val="00763540"/>
    <w:rsid w:val="0078109C"/>
    <w:rsid w:val="0078227B"/>
    <w:rsid w:val="00785A19"/>
    <w:rsid w:val="00794478"/>
    <w:rsid w:val="00796A13"/>
    <w:rsid w:val="007A1F72"/>
    <w:rsid w:val="007A67BD"/>
    <w:rsid w:val="007A6F5E"/>
    <w:rsid w:val="007B5D76"/>
    <w:rsid w:val="007B5D77"/>
    <w:rsid w:val="007C372C"/>
    <w:rsid w:val="007D33FD"/>
    <w:rsid w:val="007D3811"/>
    <w:rsid w:val="007E0816"/>
    <w:rsid w:val="007E346C"/>
    <w:rsid w:val="007F2EAF"/>
    <w:rsid w:val="00800974"/>
    <w:rsid w:val="0080190E"/>
    <w:rsid w:val="00817EF1"/>
    <w:rsid w:val="00820827"/>
    <w:rsid w:val="00821D89"/>
    <w:rsid w:val="00830640"/>
    <w:rsid w:val="008330F0"/>
    <w:rsid w:val="00835433"/>
    <w:rsid w:val="00836C15"/>
    <w:rsid w:val="00842233"/>
    <w:rsid w:val="00842B13"/>
    <w:rsid w:val="00865286"/>
    <w:rsid w:val="00872347"/>
    <w:rsid w:val="008B0A32"/>
    <w:rsid w:val="008B1E09"/>
    <w:rsid w:val="008C5F92"/>
    <w:rsid w:val="008D4F33"/>
    <w:rsid w:val="008D79B3"/>
    <w:rsid w:val="008E1CAB"/>
    <w:rsid w:val="008F6023"/>
    <w:rsid w:val="0091388F"/>
    <w:rsid w:val="00913ADA"/>
    <w:rsid w:val="00924286"/>
    <w:rsid w:val="009304E6"/>
    <w:rsid w:val="00932668"/>
    <w:rsid w:val="00936EDC"/>
    <w:rsid w:val="0094324D"/>
    <w:rsid w:val="00965948"/>
    <w:rsid w:val="0096660A"/>
    <w:rsid w:val="0098026D"/>
    <w:rsid w:val="00980A71"/>
    <w:rsid w:val="00987C1A"/>
    <w:rsid w:val="009B07BE"/>
    <w:rsid w:val="009C28D0"/>
    <w:rsid w:val="009E1A48"/>
    <w:rsid w:val="009F3822"/>
    <w:rsid w:val="00A057AC"/>
    <w:rsid w:val="00A13170"/>
    <w:rsid w:val="00A23658"/>
    <w:rsid w:val="00A33F3C"/>
    <w:rsid w:val="00A42E58"/>
    <w:rsid w:val="00A43617"/>
    <w:rsid w:val="00A53ABA"/>
    <w:rsid w:val="00A54802"/>
    <w:rsid w:val="00A60D21"/>
    <w:rsid w:val="00A66502"/>
    <w:rsid w:val="00A72EAC"/>
    <w:rsid w:val="00A93208"/>
    <w:rsid w:val="00AA7D98"/>
    <w:rsid w:val="00AD3568"/>
    <w:rsid w:val="00AD5326"/>
    <w:rsid w:val="00AD5397"/>
    <w:rsid w:val="00AD5A5E"/>
    <w:rsid w:val="00AF571F"/>
    <w:rsid w:val="00AF653C"/>
    <w:rsid w:val="00B22340"/>
    <w:rsid w:val="00B306E4"/>
    <w:rsid w:val="00B30EF1"/>
    <w:rsid w:val="00B414AC"/>
    <w:rsid w:val="00B50D23"/>
    <w:rsid w:val="00B552F3"/>
    <w:rsid w:val="00B75F61"/>
    <w:rsid w:val="00B92F2C"/>
    <w:rsid w:val="00BB7A92"/>
    <w:rsid w:val="00BC5A7C"/>
    <w:rsid w:val="00BC5B7A"/>
    <w:rsid w:val="00BD70E1"/>
    <w:rsid w:val="00BD7231"/>
    <w:rsid w:val="00BD7D6D"/>
    <w:rsid w:val="00BE1266"/>
    <w:rsid w:val="00BE4B64"/>
    <w:rsid w:val="00BE5206"/>
    <w:rsid w:val="00BF49A8"/>
    <w:rsid w:val="00C1268F"/>
    <w:rsid w:val="00C14123"/>
    <w:rsid w:val="00C14EB3"/>
    <w:rsid w:val="00C21D84"/>
    <w:rsid w:val="00C303DF"/>
    <w:rsid w:val="00C34543"/>
    <w:rsid w:val="00C365CA"/>
    <w:rsid w:val="00C40F94"/>
    <w:rsid w:val="00C44B25"/>
    <w:rsid w:val="00C5129D"/>
    <w:rsid w:val="00C52482"/>
    <w:rsid w:val="00C5529C"/>
    <w:rsid w:val="00C557F1"/>
    <w:rsid w:val="00C57A44"/>
    <w:rsid w:val="00C63FF4"/>
    <w:rsid w:val="00C6550F"/>
    <w:rsid w:val="00C74E44"/>
    <w:rsid w:val="00C76224"/>
    <w:rsid w:val="00C86077"/>
    <w:rsid w:val="00C870A2"/>
    <w:rsid w:val="00C9086E"/>
    <w:rsid w:val="00CB11D9"/>
    <w:rsid w:val="00CB32FA"/>
    <w:rsid w:val="00CB61BB"/>
    <w:rsid w:val="00CC0936"/>
    <w:rsid w:val="00CD19D9"/>
    <w:rsid w:val="00CD481E"/>
    <w:rsid w:val="00CE02D6"/>
    <w:rsid w:val="00CF5AD3"/>
    <w:rsid w:val="00D00F80"/>
    <w:rsid w:val="00D0620B"/>
    <w:rsid w:val="00D14E2B"/>
    <w:rsid w:val="00D16EF1"/>
    <w:rsid w:val="00D25D9E"/>
    <w:rsid w:val="00D61D2C"/>
    <w:rsid w:val="00D63223"/>
    <w:rsid w:val="00D645DC"/>
    <w:rsid w:val="00D67200"/>
    <w:rsid w:val="00D716D5"/>
    <w:rsid w:val="00D7559D"/>
    <w:rsid w:val="00D84400"/>
    <w:rsid w:val="00DB0BCF"/>
    <w:rsid w:val="00DB5209"/>
    <w:rsid w:val="00DB5972"/>
    <w:rsid w:val="00DC5A8C"/>
    <w:rsid w:val="00DC680B"/>
    <w:rsid w:val="00DD70BE"/>
    <w:rsid w:val="00DE75EF"/>
    <w:rsid w:val="00DF13FA"/>
    <w:rsid w:val="00DF3868"/>
    <w:rsid w:val="00DF3CC5"/>
    <w:rsid w:val="00DF61D2"/>
    <w:rsid w:val="00E11047"/>
    <w:rsid w:val="00E12933"/>
    <w:rsid w:val="00E144AE"/>
    <w:rsid w:val="00E21B9C"/>
    <w:rsid w:val="00E27111"/>
    <w:rsid w:val="00E31667"/>
    <w:rsid w:val="00E34FF6"/>
    <w:rsid w:val="00E35A26"/>
    <w:rsid w:val="00E37844"/>
    <w:rsid w:val="00E41CFB"/>
    <w:rsid w:val="00E47AEF"/>
    <w:rsid w:val="00E47B6C"/>
    <w:rsid w:val="00E61E0D"/>
    <w:rsid w:val="00E621F3"/>
    <w:rsid w:val="00E66F89"/>
    <w:rsid w:val="00E6721C"/>
    <w:rsid w:val="00E81749"/>
    <w:rsid w:val="00E83B6F"/>
    <w:rsid w:val="00E852CE"/>
    <w:rsid w:val="00EA29B1"/>
    <w:rsid w:val="00EB0FC4"/>
    <w:rsid w:val="00EB1F2C"/>
    <w:rsid w:val="00EB2D43"/>
    <w:rsid w:val="00EC3584"/>
    <w:rsid w:val="00EC6F37"/>
    <w:rsid w:val="00ED00AB"/>
    <w:rsid w:val="00ED6D1F"/>
    <w:rsid w:val="00EE1FAA"/>
    <w:rsid w:val="00EE34FA"/>
    <w:rsid w:val="00EE5CE1"/>
    <w:rsid w:val="00EF0BF9"/>
    <w:rsid w:val="00EF47BF"/>
    <w:rsid w:val="00EF57BD"/>
    <w:rsid w:val="00F02EAC"/>
    <w:rsid w:val="00F043DC"/>
    <w:rsid w:val="00F14891"/>
    <w:rsid w:val="00F378B8"/>
    <w:rsid w:val="00F4014B"/>
    <w:rsid w:val="00F40301"/>
    <w:rsid w:val="00F41CE5"/>
    <w:rsid w:val="00F433C5"/>
    <w:rsid w:val="00F519D1"/>
    <w:rsid w:val="00F549D6"/>
    <w:rsid w:val="00F5504B"/>
    <w:rsid w:val="00F60B65"/>
    <w:rsid w:val="00F72B78"/>
    <w:rsid w:val="00F8543E"/>
    <w:rsid w:val="00FB34F9"/>
    <w:rsid w:val="00FB64C3"/>
    <w:rsid w:val="00FC11C4"/>
    <w:rsid w:val="00FC17D5"/>
    <w:rsid w:val="00FC64DB"/>
    <w:rsid w:val="00FE07D3"/>
    <w:rsid w:val="00FE11AA"/>
    <w:rsid w:val="00FF7B4F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C14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781C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7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01C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01CEB"/>
  </w:style>
  <w:style w:type="paragraph" w:styleId="a5">
    <w:name w:val="footer"/>
    <w:basedOn w:val="a"/>
    <w:link w:val="Char0"/>
    <w:unhideWhenUsed/>
    <w:rsid w:val="00501C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rsid w:val="00501CEB"/>
  </w:style>
  <w:style w:type="paragraph" w:styleId="a6">
    <w:name w:val="Normal (Web)"/>
    <w:basedOn w:val="a"/>
    <w:uiPriority w:val="99"/>
    <w:unhideWhenUsed/>
    <w:rsid w:val="000D3C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بلا تباعد Char"/>
    <w:link w:val="a7"/>
    <w:uiPriority w:val="1"/>
    <w:locked/>
    <w:rsid w:val="000D3C19"/>
  </w:style>
  <w:style w:type="paragraph" w:styleId="a7">
    <w:name w:val="No Spacing"/>
    <w:link w:val="Char1"/>
    <w:uiPriority w:val="1"/>
    <w:qFormat/>
    <w:rsid w:val="000D3C19"/>
    <w:pPr>
      <w:bidi/>
      <w:spacing w:after="0" w:line="240" w:lineRule="auto"/>
    </w:pPr>
  </w:style>
  <w:style w:type="table" w:styleId="a8">
    <w:name w:val="Table Grid"/>
    <w:basedOn w:val="a1"/>
    <w:uiPriority w:val="59"/>
    <w:rsid w:val="00E144A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691D8A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2">
    <w:name w:val="نص حاشية سفلية Char"/>
    <w:basedOn w:val="a0"/>
    <w:link w:val="a9"/>
    <w:rsid w:val="00691D8A"/>
    <w:rPr>
      <w:rFonts w:ascii="Times New Roman" w:eastAsia="Times New Roman" w:hAnsi="Times New Roman" w:cs="Simplified Arabic"/>
      <w:sz w:val="20"/>
      <w:szCs w:val="20"/>
    </w:rPr>
  </w:style>
  <w:style w:type="paragraph" w:styleId="aa">
    <w:name w:val="Balloon Text"/>
    <w:basedOn w:val="a"/>
    <w:link w:val="Char3"/>
    <w:semiHidden/>
    <w:unhideWhenUsed/>
    <w:rsid w:val="00691D8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semiHidden/>
    <w:rsid w:val="00691D8A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semiHidden/>
    <w:unhideWhenUsed/>
    <w:rsid w:val="00691D8A"/>
    <w:rPr>
      <w:rFonts w:ascii="Times New Roman" w:hAnsi="Times New Roman" w:cs="Simplified Arabic" w:hint="default"/>
      <w:vertAlign w:val="superscript"/>
      <w:lang w:bidi="ar-SA"/>
    </w:rPr>
  </w:style>
  <w:style w:type="character" w:styleId="ac">
    <w:name w:val="Placeholder Text"/>
    <w:basedOn w:val="a0"/>
    <w:uiPriority w:val="99"/>
    <w:semiHidden/>
    <w:rsid w:val="00691D8A"/>
    <w:rPr>
      <w:color w:val="808080"/>
    </w:rPr>
  </w:style>
  <w:style w:type="paragraph" w:styleId="ad">
    <w:name w:val="endnote text"/>
    <w:basedOn w:val="a"/>
    <w:link w:val="Char4"/>
    <w:semiHidden/>
    <w:unhideWhenUsed/>
    <w:rsid w:val="00432B8E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har4">
    <w:name w:val="نص تعليق ختامي Char"/>
    <w:basedOn w:val="a0"/>
    <w:link w:val="ad"/>
    <w:semiHidden/>
    <w:rsid w:val="00432B8E"/>
    <w:rPr>
      <w:rFonts w:eastAsiaTheme="minorHAnsi"/>
      <w:sz w:val="20"/>
      <w:szCs w:val="20"/>
    </w:rPr>
  </w:style>
  <w:style w:type="character" w:styleId="ae">
    <w:name w:val="endnote reference"/>
    <w:basedOn w:val="a0"/>
    <w:semiHidden/>
    <w:unhideWhenUsed/>
    <w:rsid w:val="00432B8E"/>
    <w:rPr>
      <w:vertAlign w:val="superscript"/>
    </w:rPr>
  </w:style>
  <w:style w:type="paragraph" w:styleId="af">
    <w:name w:val="Body Text"/>
    <w:basedOn w:val="a"/>
    <w:link w:val="Char5"/>
    <w:semiHidden/>
    <w:unhideWhenUsed/>
    <w:rsid w:val="00432B8E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5">
    <w:name w:val="نص أساسي Char"/>
    <w:basedOn w:val="a0"/>
    <w:link w:val="af"/>
    <w:semiHidden/>
    <w:rsid w:val="00432B8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0">
    <w:name w:val="النص القرآني"/>
    <w:basedOn w:val="a"/>
    <w:rsid w:val="008B1E09"/>
    <w:pPr>
      <w:spacing w:after="0" w:line="240" w:lineRule="auto"/>
      <w:jc w:val="both"/>
    </w:pPr>
    <w:rPr>
      <w:rFonts w:ascii="Times New Roman" w:eastAsia="Times New Roman" w:hAnsi="Times New Roman" w:cs="DecoType Naskh"/>
      <w:noProof/>
      <w:sz w:val="28"/>
      <w:szCs w:val="40"/>
    </w:rPr>
  </w:style>
  <w:style w:type="character" w:customStyle="1" w:styleId="apple-style-span">
    <w:name w:val="apple-style-span"/>
    <w:basedOn w:val="a0"/>
    <w:rsid w:val="00C557F1"/>
  </w:style>
  <w:style w:type="character" w:customStyle="1" w:styleId="2Char">
    <w:name w:val="عنوان 2 Char"/>
    <w:basedOn w:val="a0"/>
    <w:link w:val="2"/>
    <w:uiPriority w:val="9"/>
    <w:rsid w:val="004F781C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styleId="af1">
    <w:name w:val="Emphasis"/>
    <w:basedOn w:val="a0"/>
    <w:uiPriority w:val="20"/>
    <w:qFormat/>
    <w:rsid w:val="004F781C"/>
    <w:rPr>
      <w:i/>
      <w:iCs/>
    </w:rPr>
  </w:style>
  <w:style w:type="character" w:styleId="Hyperlink">
    <w:name w:val="Hyperlink"/>
    <w:basedOn w:val="a0"/>
    <w:semiHidden/>
    <w:unhideWhenUsed/>
    <w:rsid w:val="005A43A7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C1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14123"/>
    <w:pPr>
      <w:autoSpaceDE w:val="0"/>
      <w:autoSpaceDN w:val="0"/>
      <w:adjustRightInd w:val="0"/>
      <w:spacing w:after="0" w:line="240" w:lineRule="auto"/>
    </w:pPr>
    <w:rPr>
      <w:rFonts w:ascii="Code" w:eastAsia="Times New Roman" w:hAnsi="Code" w:cs="Code"/>
      <w:color w:val="000000"/>
      <w:sz w:val="24"/>
      <w:szCs w:val="24"/>
    </w:rPr>
  </w:style>
  <w:style w:type="character" w:customStyle="1" w:styleId="SimplifiedArabic14Char">
    <w:name w:val="عادي + Simplified Arabic، ‏14 نقطة Char"/>
    <w:link w:val="SimplifiedArabic14"/>
    <w:locked/>
    <w:rsid w:val="00C14123"/>
    <w:rPr>
      <w:rFonts w:ascii="Simplified Arabic" w:eastAsia="Times New Roman" w:hAnsi="Simplified Arabic" w:cs="Simplified Arabic"/>
      <w:b/>
      <w:bCs/>
      <w:sz w:val="36"/>
      <w:szCs w:val="36"/>
      <w:lang w:bidi="ar-IQ"/>
    </w:rPr>
  </w:style>
  <w:style w:type="paragraph" w:customStyle="1" w:styleId="SimplifiedArabic14">
    <w:name w:val="عادي + Simplified Arabic، ‏14 نقطة"/>
    <w:basedOn w:val="a"/>
    <w:link w:val="SimplifiedArabic14Char"/>
    <w:rsid w:val="00C14123"/>
    <w:pPr>
      <w:spacing w:after="0" w:line="240" w:lineRule="auto"/>
      <w:jc w:val="center"/>
    </w:pPr>
    <w:rPr>
      <w:rFonts w:ascii="Simplified Arabic" w:eastAsia="Times New Roman" w:hAnsi="Simplified Arabic" w:cs="Simplified Arabic"/>
      <w:b/>
      <w:bCs/>
      <w:sz w:val="36"/>
      <w:szCs w:val="36"/>
      <w:lang w:bidi="ar-IQ"/>
    </w:rPr>
  </w:style>
  <w:style w:type="character" w:customStyle="1" w:styleId="addmd">
    <w:name w:val="addmd"/>
    <w:basedOn w:val="a0"/>
    <w:rsid w:val="00C14123"/>
  </w:style>
  <w:style w:type="character" w:customStyle="1" w:styleId="apple-converted-space">
    <w:name w:val="apple-converted-space"/>
    <w:basedOn w:val="a0"/>
    <w:rsid w:val="00C14123"/>
  </w:style>
  <w:style w:type="character" w:customStyle="1" w:styleId="fn">
    <w:name w:val="fn"/>
    <w:basedOn w:val="a0"/>
    <w:rsid w:val="00C14123"/>
  </w:style>
  <w:style w:type="character" w:customStyle="1" w:styleId="st">
    <w:name w:val="st"/>
    <w:basedOn w:val="a0"/>
    <w:rsid w:val="00C14123"/>
  </w:style>
  <w:style w:type="character" w:customStyle="1" w:styleId="a-size-large">
    <w:name w:val="a-size-large"/>
    <w:rsid w:val="00C14123"/>
  </w:style>
  <w:style w:type="character" w:styleId="af2">
    <w:name w:val="Strong"/>
    <w:basedOn w:val="a0"/>
    <w:qFormat/>
    <w:rsid w:val="00C14123"/>
    <w:rPr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4A3F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FollowedHyperlink"/>
    <w:basedOn w:val="a0"/>
    <w:uiPriority w:val="99"/>
    <w:semiHidden/>
    <w:unhideWhenUsed/>
    <w:rsid w:val="004A3FE8"/>
    <w:rPr>
      <w:color w:val="800080" w:themeColor="followedHyperlink"/>
      <w:u w:val="single"/>
    </w:rPr>
  </w:style>
  <w:style w:type="character" w:customStyle="1" w:styleId="hadith">
    <w:name w:val="hadith"/>
    <w:basedOn w:val="a0"/>
    <w:rsid w:val="004A3FE8"/>
  </w:style>
  <w:style w:type="paragraph" w:styleId="af4">
    <w:name w:val="Bibliography"/>
    <w:basedOn w:val="a"/>
    <w:next w:val="a"/>
    <w:uiPriority w:val="37"/>
    <w:semiHidden/>
    <w:unhideWhenUsed/>
    <w:rsid w:val="00C5529C"/>
    <w:rPr>
      <w:rFonts w:eastAsiaTheme="minorHAnsi"/>
    </w:rPr>
  </w:style>
  <w:style w:type="character" w:customStyle="1" w:styleId="UnresolvedMention">
    <w:name w:val="Unresolved Mention"/>
    <w:basedOn w:val="a0"/>
    <w:uiPriority w:val="99"/>
    <w:semiHidden/>
    <w:rsid w:val="001A59A1"/>
    <w:rPr>
      <w:color w:val="605E5C"/>
      <w:shd w:val="clear" w:color="auto" w:fill="E1DFDD"/>
    </w:rPr>
  </w:style>
  <w:style w:type="table" w:customStyle="1" w:styleId="GridTable4Accent5">
    <w:name w:val="Grid Table 4 Accent 5"/>
    <w:basedOn w:val="a1"/>
    <w:uiPriority w:val="49"/>
    <w:rsid w:val="001A59A1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5">
    <w:name w:val="Subtitle"/>
    <w:basedOn w:val="a"/>
    <w:next w:val="a"/>
    <w:link w:val="Char6"/>
    <w:uiPriority w:val="11"/>
    <w:qFormat/>
    <w:rsid w:val="005E6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6">
    <w:name w:val="عنوان فرعي Char"/>
    <w:basedOn w:val="a0"/>
    <w:link w:val="af5"/>
    <w:uiPriority w:val="11"/>
    <w:rsid w:val="005E6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Body Text First Indent"/>
    <w:basedOn w:val="af"/>
    <w:link w:val="Char7"/>
    <w:uiPriority w:val="99"/>
    <w:semiHidden/>
    <w:unhideWhenUsed/>
    <w:rsid w:val="004B6ABC"/>
    <w:pPr>
      <w:spacing w:after="200" w:line="276" w:lineRule="auto"/>
      <w:ind w:firstLine="360"/>
    </w:pPr>
    <w:rPr>
      <w:rFonts w:asciiTheme="minorHAnsi" w:eastAsiaTheme="minorEastAsia" w:hAnsiTheme="minorHAnsi" w:cstheme="minorBidi"/>
      <w:b w:val="0"/>
      <w:bCs w:val="0"/>
      <w:sz w:val="22"/>
      <w:szCs w:val="22"/>
    </w:rPr>
  </w:style>
  <w:style w:type="character" w:customStyle="1" w:styleId="Char7">
    <w:name w:val="نص أساسي بمسافة بادئة للسطر الأول Char"/>
    <w:basedOn w:val="Char5"/>
    <w:link w:val="af6"/>
    <w:uiPriority w:val="99"/>
    <w:semiHidden/>
    <w:rsid w:val="004B6ABC"/>
    <w:rPr>
      <w:rFonts w:ascii="Times New Roman" w:eastAsia="Times New Roman" w:hAnsi="Times New Roman" w:cs="Times New Roman"/>
      <w:b w:val="0"/>
      <w:bCs w:val="0"/>
      <w:sz w:val="32"/>
      <w:szCs w:val="32"/>
    </w:rPr>
  </w:style>
  <w:style w:type="character" w:styleId="af7">
    <w:name w:val="page number"/>
    <w:basedOn w:val="a0"/>
    <w:semiHidden/>
    <w:unhideWhenUsed/>
    <w:rsid w:val="000E6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C14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781C"/>
    <w:pPr>
      <w:keepNext/>
      <w:keepLines/>
      <w:bidi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7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01C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01CEB"/>
  </w:style>
  <w:style w:type="paragraph" w:styleId="a5">
    <w:name w:val="footer"/>
    <w:basedOn w:val="a"/>
    <w:link w:val="Char0"/>
    <w:unhideWhenUsed/>
    <w:rsid w:val="00501C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rsid w:val="00501CEB"/>
  </w:style>
  <w:style w:type="paragraph" w:styleId="a6">
    <w:name w:val="Normal (Web)"/>
    <w:basedOn w:val="a"/>
    <w:uiPriority w:val="99"/>
    <w:unhideWhenUsed/>
    <w:rsid w:val="000D3C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بلا تباعد Char"/>
    <w:link w:val="a7"/>
    <w:uiPriority w:val="1"/>
    <w:locked/>
    <w:rsid w:val="000D3C19"/>
  </w:style>
  <w:style w:type="paragraph" w:styleId="a7">
    <w:name w:val="No Spacing"/>
    <w:link w:val="Char1"/>
    <w:uiPriority w:val="1"/>
    <w:qFormat/>
    <w:rsid w:val="000D3C19"/>
    <w:pPr>
      <w:bidi/>
      <w:spacing w:after="0" w:line="240" w:lineRule="auto"/>
    </w:pPr>
  </w:style>
  <w:style w:type="table" w:styleId="a8">
    <w:name w:val="Table Grid"/>
    <w:basedOn w:val="a1"/>
    <w:uiPriority w:val="59"/>
    <w:rsid w:val="00E144A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691D8A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2">
    <w:name w:val="نص حاشية سفلية Char"/>
    <w:basedOn w:val="a0"/>
    <w:link w:val="a9"/>
    <w:rsid w:val="00691D8A"/>
    <w:rPr>
      <w:rFonts w:ascii="Times New Roman" w:eastAsia="Times New Roman" w:hAnsi="Times New Roman" w:cs="Simplified Arabic"/>
      <w:sz w:val="20"/>
      <w:szCs w:val="20"/>
    </w:rPr>
  </w:style>
  <w:style w:type="paragraph" w:styleId="aa">
    <w:name w:val="Balloon Text"/>
    <w:basedOn w:val="a"/>
    <w:link w:val="Char3"/>
    <w:semiHidden/>
    <w:unhideWhenUsed/>
    <w:rsid w:val="00691D8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semiHidden/>
    <w:rsid w:val="00691D8A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semiHidden/>
    <w:unhideWhenUsed/>
    <w:rsid w:val="00691D8A"/>
    <w:rPr>
      <w:rFonts w:ascii="Times New Roman" w:hAnsi="Times New Roman" w:cs="Simplified Arabic" w:hint="default"/>
      <w:vertAlign w:val="superscript"/>
      <w:lang w:bidi="ar-SA"/>
    </w:rPr>
  </w:style>
  <w:style w:type="character" w:styleId="ac">
    <w:name w:val="Placeholder Text"/>
    <w:basedOn w:val="a0"/>
    <w:uiPriority w:val="99"/>
    <w:semiHidden/>
    <w:rsid w:val="00691D8A"/>
    <w:rPr>
      <w:color w:val="808080"/>
    </w:rPr>
  </w:style>
  <w:style w:type="paragraph" w:styleId="ad">
    <w:name w:val="endnote text"/>
    <w:basedOn w:val="a"/>
    <w:link w:val="Char4"/>
    <w:semiHidden/>
    <w:unhideWhenUsed/>
    <w:rsid w:val="00432B8E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har4">
    <w:name w:val="نص تعليق ختامي Char"/>
    <w:basedOn w:val="a0"/>
    <w:link w:val="ad"/>
    <w:semiHidden/>
    <w:rsid w:val="00432B8E"/>
    <w:rPr>
      <w:rFonts w:eastAsiaTheme="minorHAnsi"/>
      <w:sz w:val="20"/>
      <w:szCs w:val="20"/>
    </w:rPr>
  </w:style>
  <w:style w:type="character" w:styleId="ae">
    <w:name w:val="endnote reference"/>
    <w:basedOn w:val="a0"/>
    <w:semiHidden/>
    <w:unhideWhenUsed/>
    <w:rsid w:val="00432B8E"/>
    <w:rPr>
      <w:vertAlign w:val="superscript"/>
    </w:rPr>
  </w:style>
  <w:style w:type="paragraph" w:styleId="af">
    <w:name w:val="Body Text"/>
    <w:basedOn w:val="a"/>
    <w:link w:val="Char5"/>
    <w:semiHidden/>
    <w:unhideWhenUsed/>
    <w:rsid w:val="00432B8E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5">
    <w:name w:val="نص أساسي Char"/>
    <w:basedOn w:val="a0"/>
    <w:link w:val="af"/>
    <w:semiHidden/>
    <w:rsid w:val="00432B8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0">
    <w:name w:val="النص القرآني"/>
    <w:basedOn w:val="a"/>
    <w:rsid w:val="008B1E09"/>
    <w:pPr>
      <w:spacing w:after="0" w:line="240" w:lineRule="auto"/>
      <w:jc w:val="both"/>
    </w:pPr>
    <w:rPr>
      <w:rFonts w:ascii="Times New Roman" w:eastAsia="Times New Roman" w:hAnsi="Times New Roman" w:cs="DecoType Naskh"/>
      <w:noProof/>
      <w:sz w:val="28"/>
      <w:szCs w:val="40"/>
    </w:rPr>
  </w:style>
  <w:style w:type="character" w:customStyle="1" w:styleId="apple-style-span">
    <w:name w:val="apple-style-span"/>
    <w:basedOn w:val="a0"/>
    <w:rsid w:val="00C557F1"/>
  </w:style>
  <w:style w:type="character" w:customStyle="1" w:styleId="2Char">
    <w:name w:val="عنوان 2 Char"/>
    <w:basedOn w:val="a0"/>
    <w:link w:val="2"/>
    <w:uiPriority w:val="9"/>
    <w:rsid w:val="004F781C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styleId="af1">
    <w:name w:val="Emphasis"/>
    <w:basedOn w:val="a0"/>
    <w:uiPriority w:val="20"/>
    <w:qFormat/>
    <w:rsid w:val="004F781C"/>
    <w:rPr>
      <w:i/>
      <w:iCs/>
    </w:rPr>
  </w:style>
  <w:style w:type="character" w:styleId="Hyperlink">
    <w:name w:val="Hyperlink"/>
    <w:basedOn w:val="a0"/>
    <w:semiHidden/>
    <w:unhideWhenUsed/>
    <w:rsid w:val="005A43A7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C1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14123"/>
    <w:pPr>
      <w:autoSpaceDE w:val="0"/>
      <w:autoSpaceDN w:val="0"/>
      <w:adjustRightInd w:val="0"/>
      <w:spacing w:after="0" w:line="240" w:lineRule="auto"/>
    </w:pPr>
    <w:rPr>
      <w:rFonts w:ascii="Code" w:eastAsia="Times New Roman" w:hAnsi="Code" w:cs="Code"/>
      <w:color w:val="000000"/>
      <w:sz w:val="24"/>
      <w:szCs w:val="24"/>
    </w:rPr>
  </w:style>
  <w:style w:type="character" w:customStyle="1" w:styleId="SimplifiedArabic14Char">
    <w:name w:val="عادي + Simplified Arabic، ‏14 نقطة Char"/>
    <w:link w:val="SimplifiedArabic14"/>
    <w:locked/>
    <w:rsid w:val="00C14123"/>
    <w:rPr>
      <w:rFonts w:ascii="Simplified Arabic" w:eastAsia="Times New Roman" w:hAnsi="Simplified Arabic" w:cs="Simplified Arabic"/>
      <w:b/>
      <w:bCs/>
      <w:sz w:val="36"/>
      <w:szCs w:val="36"/>
      <w:lang w:bidi="ar-IQ"/>
    </w:rPr>
  </w:style>
  <w:style w:type="paragraph" w:customStyle="1" w:styleId="SimplifiedArabic14">
    <w:name w:val="عادي + Simplified Arabic، ‏14 نقطة"/>
    <w:basedOn w:val="a"/>
    <w:link w:val="SimplifiedArabic14Char"/>
    <w:rsid w:val="00C14123"/>
    <w:pPr>
      <w:spacing w:after="0" w:line="240" w:lineRule="auto"/>
      <w:jc w:val="center"/>
    </w:pPr>
    <w:rPr>
      <w:rFonts w:ascii="Simplified Arabic" w:eastAsia="Times New Roman" w:hAnsi="Simplified Arabic" w:cs="Simplified Arabic"/>
      <w:b/>
      <w:bCs/>
      <w:sz w:val="36"/>
      <w:szCs w:val="36"/>
      <w:lang w:bidi="ar-IQ"/>
    </w:rPr>
  </w:style>
  <w:style w:type="character" w:customStyle="1" w:styleId="addmd">
    <w:name w:val="addmd"/>
    <w:basedOn w:val="a0"/>
    <w:rsid w:val="00C14123"/>
  </w:style>
  <w:style w:type="character" w:customStyle="1" w:styleId="apple-converted-space">
    <w:name w:val="apple-converted-space"/>
    <w:basedOn w:val="a0"/>
    <w:rsid w:val="00C14123"/>
  </w:style>
  <w:style w:type="character" w:customStyle="1" w:styleId="fn">
    <w:name w:val="fn"/>
    <w:basedOn w:val="a0"/>
    <w:rsid w:val="00C14123"/>
  </w:style>
  <w:style w:type="character" w:customStyle="1" w:styleId="st">
    <w:name w:val="st"/>
    <w:basedOn w:val="a0"/>
    <w:rsid w:val="00C14123"/>
  </w:style>
  <w:style w:type="character" w:customStyle="1" w:styleId="a-size-large">
    <w:name w:val="a-size-large"/>
    <w:rsid w:val="00C14123"/>
  </w:style>
  <w:style w:type="character" w:styleId="af2">
    <w:name w:val="Strong"/>
    <w:basedOn w:val="a0"/>
    <w:qFormat/>
    <w:rsid w:val="00C14123"/>
    <w:rPr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4A3F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FollowedHyperlink"/>
    <w:basedOn w:val="a0"/>
    <w:uiPriority w:val="99"/>
    <w:semiHidden/>
    <w:unhideWhenUsed/>
    <w:rsid w:val="004A3FE8"/>
    <w:rPr>
      <w:color w:val="800080" w:themeColor="followedHyperlink"/>
      <w:u w:val="single"/>
    </w:rPr>
  </w:style>
  <w:style w:type="character" w:customStyle="1" w:styleId="hadith">
    <w:name w:val="hadith"/>
    <w:basedOn w:val="a0"/>
    <w:rsid w:val="004A3FE8"/>
  </w:style>
  <w:style w:type="paragraph" w:styleId="af4">
    <w:name w:val="Bibliography"/>
    <w:basedOn w:val="a"/>
    <w:next w:val="a"/>
    <w:uiPriority w:val="37"/>
    <w:semiHidden/>
    <w:unhideWhenUsed/>
    <w:rsid w:val="00C5529C"/>
    <w:rPr>
      <w:rFonts w:eastAsiaTheme="minorHAnsi"/>
    </w:rPr>
  </w:style>
  <w:style w:type="character" w:customStyle="1" w:styleId="UnresolvedMention">
    <w:name w:val="Unresolved Mention"/>
    <w:basedOn w:val="a0"/>
    <w:uiPriority w:val="99"/>
    <w:semiHidden/>
    <w:rsid w:val="001A59A1"/>
    <w:rPr>
      <w:color w:val="605E5C"/>
      <w:shd w:val="clear" w:color="auto" w:fill="E1DFDD"/>
    </w:rPr>
  </w:style>
  <w:style w:type="table" w:customStyle="1" w:styleId="GridTable4Accent5">
    <w:name w:val="Grid Table 4 Accent 5"/>
    <w:basedOn w:val="a1"/>
    <w:uiPriority w:val="49"/>
    <w:rsid w:val="001A59A1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5">
    <w:name w:val="Subtitle"/>
    <w:basedOn w:val="a"/>
    <w:next w:val="a"/>
    <w:link w:val="Char6"/>
    <w:uiPriority w:val="11"/>
    <w:qFormat/>
    <w:rsid w:val="005E6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6">
    <w:name w:val="عنوان فرعي Char"/>
    <w:basedOn w:val="a0"/>
    <w:link w:val="af5"/>
    <w:uiPriority w:val="11"/>
    <w:rsid w:val="005E6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Body Text First Indent"/>
    <w:basedOn w:val="af"/>
    <w:link w:val="Char7"/>
    <w:uiPriority w:val="99"/>
    <w:semiHidden/>
    <w:unhideWhenUsed/>
    <w:rsid w:val="004B6ABC"/>
    <w:pPr>
      <w:spacing w:after="200" w:line="276" w:lineRule="auto"/>
      <w:ind w:firstLine="360"/>
    </w:pPr>
    <w:rPr>
      <w:rFonts w:asciiTheme="minorHAnsi" w:eastAsiaTheme="minorEastAsia" w:hAnsiTheme="minorHAnsi" w:cstheme="minorBidi"/>
      <w:b w:val="0"/>
      <w:bCs w:val="0"/>
      <w:sz w:val="22"/>
      <w:szCs w:val="22"/>
    </w:rPr>
  </w:style>
  <w:style w:type="character" w:customStyle="1" w:styleId="Char7">
    <w:name w:val="نص أساسي بمسافة بادئة للسطر الأول Char"/>
    <w:basedOn w:val="Char5"/>
    <w:link w:val="af6"/>
    <w:uiPriority w:val="99"/>
    <w:semiHidden/>
    <w:rsid w:val="004B6ABC"/>
    <w:rPr>
      <w:rFonts w:ascii="Times New Roman" w:eastAsia="Times New Roman" w:hAnsi="Times New Roman" w:cs="Times New Roman"/>
      <w:b w:val="0"/>
      <w:bCs w:val="0"/>
      <w:sz w:val="32"/>
      <w:szCs w:val="32"/>
    </w:rPr>
  </w:style>
  <w:style w:type="character" w:styleId="af7">
    <w:name w:val="page number"/>
    <w:basedOn w:val="a0"/>
    <w:semiHidden/>
    <w:unhideWhenUsed/>
    <w:rsid w:val="000E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رشدبت</b:Tag>
    <b:SourceType>Book</b:SourceType>
    <b:Guid>{6662B662-D929-4E71-9B96-3BC00F927A16}</b:Guid>
    <b:Author>
      <b:Author>
        <b:NameList>
          <b:Person>
            <b:Middle>الدين</b:Middle>
            <b:First>رشيد</b:First>
          </b:Person>
        </b:NameList>
      </b:Author>
      <b:Translator>
        <b:NameList>
          <b:Person>
            <b:Last>واخرون</b:Last>
            <b:First>محمد</b:First>
            <b:Middle>صادق نشأت</b:Middle>
          </b:Person>
        </b:NameList>
      </b:Translator>
    </b:Author>
    <b:Title>جامع التواريخ</b:Title>
    <b:Year>ب ت</b:Year>
    <b:City>القاهرة</b:City>
    <b:Publisher>دار احياء الكتب العربية</b:Publisher>
    <b:RefOrder>1</b:RefOrder>
  </b:Source>
  <b:Source>
    <b:Tag>عمربت</b:Tag>
    <b:SourceType>Book</b:SourceType>
    <b:Guid>{DC8F6E38-A26D-4ACC-A647-8AB90BEBC9E3}</b:Guid>
    <b:Title>المغول في اوربا</b:Title>
    <b:Year>ب ت</b:Year>
    <b:City>الاسكندرية</b:City>
    <b:Publisher>دار المعرفة الجامعية</b:Publisher>
    <b:Author>
      <b:Author>
        <b:NameList>
          <b:Person>
            <b:Last>عمران</b:Last>
            <b:Middle>سعيد</b:Middle>
            <b:First>محمود</b:First>
          </b:Person>
        </b:NameList>
      </b:Author>
    </b:Author>
    <b:RefOrder>2</b:RefOrder>
  </b:Source>
  <b:Source>
    <b:Tag>الن53</b:Tag>
    <b:SourceType>Book</b:SourceType>
    <b:Guid>{EF28FA9D-824F-48B6-9F4E-7CA95D287545}</b:Guid>
    <b:Title>سيرة السلطان جلال الدين منكبرتي</b:Title>
    <b:Year>1953</b:Year>
    <b:City>القاهرة</b:City>
    <b:Publisher>دار الفكر العربي</b:Publisher>
    <b:Author>
      <b:Author>
        <b:NameList>
          <b:Person>
            <b:Last>النسوي</b:Last>
            <b:Middle>بن احمد</b:Middle>
            <b:First>محمد</b:First>
          </b:Person>
        </b:NameList>
      </b:Author>
    </b:Author>
    <b:RefOrder>3</b:RefOrder>
  </b:Source>
  <b:Source>
    <b:Tag>ابن88</b:Tag>
    <b:SourceType>Book</b:SourceType>
    <b:Guid>{9C0A5FEA-378E-4494-965A-EE6316380532}</b:Guid>
    <b:Title>العبر وديوان المبتدأ والخبر</b:Title>
    <b:Year>1988</b:Year>
    <b:City>بيروت</b:City>
    <b:Publisher>دار الفكر</b:Publisher>
    <b:Author>
      <b:Author>
        <b:NameList>
          <b:Person>
            <b:Last>ابن خلدون</b:Last>
          </b:Person>
        </b:NameList>
      </b:Author>
    </b:Author>
    <b:Volume>ط2</b:Volume>
    <b:RefOrder>4</b:RefOrder>
  </b:Source>
  <b:Source>
    <b:Tag>باربت</b:Tag>
    <b:SourceType>Book</b:SourceType>
    <b:Guid>{AEF048D2-9715-4AA1-9E8B-D79BAC78C447}</b:Guid>
    <b:Title>تاريخ الترك في اسيا الوسطى</b:Title>
    <b:Year>ب ت</b:Year>
    <b:City>مصر</b:City>
    <b:Publisher>مكتبة الانجلو المصرية</b:Publisher>
    <b:Author>
      <b:Author>
        <b:NameList>
          <b:Person>
            <b:Last>بارتولد</b:Last>
            <b:Middle>فلاديمير</b:Middle>
            <b:First>فاسيلي</b:First>
          </b:Person>
        </b:NameList>
      </b:Author>
      <b:Translator>
        <b:NameList>
          <b:Person>
            <b:Middle>سعيد</b:Middle>
            <b:First>احمد</b:First>
          </b:Person>
        </b:NameList>
      </b:Translator>
    </b:Author>
    <b:RefOrder>5</b:RefOrder>
  </b:Source>
  <b:Source>
    <b:Tag>الر08</b:Tag>
    <b:SourceType>Book</b:SourceType>
    <b:Guid>{447E6D3C-C8B4-4307-B044-D921FBF778AF}</b:Guid>
    <b:Author>
      <b:Author>
        <b:NameList>
          <b:Person>
            <b:Last>الرمزي</b:Last>
          </b:Person>
        </b:NameList>
      </b:Author>
    </b:Author>
    <b:Title>تلفيق الاخبار وتلقيح الاثار في وقائع قزان وبلغار وملوك التتار</b:Title>
    <b:Year>1908</b:Year>
    <b:City>ب م</b:City>
    <b:Publisher>الكريمية الحسينية</b:Publisher>
    <b:RefOrder>6</b:RefOrder>
  </b:Source>
  <b:Source>
    <b:Tag>طقو07</b:Tag>
    <b:SourceType>Book</b:SourceType>
    <b:Guid>{9E900F8C-0FB5-4CC8-AB43-9624A1BD8D31}</b:Guid>
    <b:Title>تاريخ مغول القبيلة الذهبية والهند</b:Title>
    <b:Year>2007</b:Year>
    <b:City>بيروت</b:City>
    <b:Publisher>دار النفائس للطباعة والنشر</b:Publisher>
    <b:Author>
      <b:Author>
        <b:NameList>
          <b:Person>
            <b:Last>طقوش</b:Last>
            <b:Middle>سهيل</b:Middle>
            <b:First>محمد </b:First>
          </b:Person>
        </b:NameList>
      </b:Author>
    </b:Author>
    <b:RefOrder>7</b:RefOrder>
  </b:Source>
  <b:Source>
    <b:Tag>الص70</b:Tag>
    <b:SourceType>Book</b:SourceType>
    <b:Guid>{291C4974-6D4F-43E6-A9D3-355E32341D18}</b:Guid>
    <b:Title>المغول في التاريخ</b:Title>
    <b:Year>1970</b:Year>
    <b:City>بيروت</b:City>
    <b:Publisher>دار النهضة العربية للطباعة</b:Publisher>
    <b:Author>
      <b:Author>
        <b:NameList>
          <b:Person>
            <b:Last>الصياد</b:Last>
            <b:Middle>عبد المعطي</b:Middle>
            <b:First>فؤاد</b:First>
          </b:Person>
        </b:NameList>
      </b:Author>
    </b:Author>
    <b:RefOrder>8</b:RefOrder>
  </b:Source>
  <b:Source>
    <b:Tag>طقو071</b:Tag>
    <b:SourceType>Book</b:SourceType>
    <b:Guid>{1C35F8CB-15E1-4A34-B9BF-BFD49664441B}</b:Guid>
    <b:Author>
      <b:Author>
        <b:NameList>
          <b:Person>
            <b:Last>طقوش</b:Last>
          </b:Person>
        </b:NameList>
      </b:Author>
    </b:Author>
    <b:Title>تاريخ مغول القبيلة الذهبية والهند</b:Title>
    <b:Year>2007</b:Year>
    <b:City>بيروت</b:City>
    <b:Publisher>دار النفائس للطباعة والنشر</b:Publisher>
    <b:RefOrder>9</b:RefOrder>
  </b:Source>
  <b:Source>
    <b:Tag>الخهـ</b:Tag>
    <b:SourceType>Book</b:SourceType>
    <b:Guid>{D08642BB-A021-411B-93C9-D1CA6165C04E}</b:Guid>
    <b:Title>العالم الاسلامي والغزو المغولي</b:Title>
    <b:Year>1404هـ</b:Year>
    <b:City>الكويت</b:City>
    <b:Publisher>مكتبة الفلاح</b:Publisher>
    <b:Author>
      <b:Author>
        <b:NameList>
          <b:Person>
            <b:Last>الخالدي</b:Last>
            <b:Middle>عبد العزيز</b:Middle>
            <b:First>اسماعيل</b:First>
          </b:Person>
        </b:NameList>
      </b:Author>
    </b:Author>
    <b:RefOrder>10</b:RefOrder>
  </b:Source>
  <b:Source>
    <b:Tag>ابونت</b:Tag>
    <b:SourceType>Book</b:SourceType>
    <b:Guid>{8A0BD49F-895D-43F7-8FF1-0C4318A1D10C}</b:Guid>
    <b:Title>تقويم البلدان</b:Title>
    <b:Year>ن ت</b:Year>
    <b:City>بيروت</b:City>
    <b:Publisher>دار صادر</b:Publisher>
    <b:Author>
      <b:Author>
        <b:NameList>
          <b:Person>
            <b:Last>ابو الفداء</b:Last>
          </b:Person>
        </b:NameList>
      </b:Author>
    </b:Author>
    <b:RefOrder>11</b:RefOrder>
  </b:Source>
  <b:Source>
    <b:Tag>الح49</b:Tag>
    <b:SourceType>Book</b:SourceType>
    <b:Guid>{A7CDE109-DA30-4901-96DF-430AE43455DE}</b:Guid>
    <b:Title>الدوله الخوارزمية والمغول </b:Title>
    <b:Year>1949</b:Year>
    <b:City>القاهرة</b:City>
    <b:Publisher>دار الفكر</b:Publisher>
    <b:Author>
      <b:Author>
        <b:NameList>
          <b:Person>
            <b:Last>الحافظ</b:Last>
            <b:Middle>حمدي</b:Middle>
            <b:First>احمد</b:First>
          </b:Person>
        </b:NameList>
      </b:Author>
    </b:Author>
    <b:RefOrder>12</b:RefOrder>
  </b:Source>
  <b:Source>
    <b:Tag>الذ85</b:Tag>
    <b:SourceType>Book</b:SourceType>
    <b:Guid>{CD02C389-E1A3-4944-8C1B-95F88898B773}</b:Guid>
    <b:Title>دول الاسلام</b:Title>
    <b:Year>1985</b:Year>
    <b:City>لبنان</b:City>
    <b:Publisher>مؤسسة العلمي للطباعة</b:Publisher>
    <b:Author>
      <b:Author>
        <b:NameList>
          <b:Person>
            <b:Last>الذهبي</b:Last>
          </b:Person>
        </b:NameList>
      </b:Author>
    </b:Author>
    <b:RefOrder>13</b:RefOrder>
  </b:Source>
  <b:Source>
    <b:Tag>الب08</b:Tag>
    <b:SourceType>Book</b:SourceType>
    <b:Guid>{CF1D0B9E-AC49-4C62-9BC2-5CBF9D02E0EC}</b:Guid>
    <b:Title>كيف اسلم المغول</b:Title>
    <b:Year>2008</b:Year>
    <b:City>بيروت</b:City>
    <b:Publisher>دار الفتح للدراسات والنشر</b:Publisher>
    <b:Author>
      <b:Author>
        <b:NameList>
          <b:Person>
            <b:Last>البار</b:Last>
            <b:Middle>علي</b:Middle>
            <b:First>محمد</b:First>
          </b:Person>
        </b:NameList>
      </b:Author>
    </b:Author>
    <b:RefOrder>14</b:RefOrder>
  </b:Source>
  <b:Source>
    <b:Tag>الص08</b:Tag>
    <b:SourceType>Book</b:SourceType>
    <b:Guid>{E9942458-A733-4857-91F6-3FD1BA5C9BF0}</b:Guid>
    <b:Title>تاريخ دول الاسلام</b:Title>
    <b:Year>1908</b:Year>
    <b:City>مصر</b:City>
    <b:Publisher>مطبعة الهلال</b:Publisher>
    <b:Author>
      <b:Author>
        <b:NameList>
          <b:Person>
            <b:Last>الصوفي</b:Last>
            <b:Middle>منقوريوس</b:Middle>
            <b:First>رزق الله</b:First>
          </b:Person>
        </b:NameList>
      </b:Author>
    </b:Author>
    <b:RefOrder>15</b:RefOrder>
  </b:Source>
  <b:Source>
    <b:Tag>عكا92</b:Tag>
    <b:SourceType>Book</b:SourceType>
    <b:Guid>{1D4900BD-DB1C-4A0E-B8ED-93BC3D1E5E33}</b:Guid>
    <b:Title>اعصار من الشرق</b:Title>
    <b:Year>1992</b:Year>
    <b:City>ب م</b:City>
    <b:Publisher>دار الشرق</b:Publisher>
    <b:Author>
      <b:Author>
        <b:NameList>
          <b:Person>
            <b:Last>عكاشة </b:Last>
            <b:First>ثروت</b:First>
          </b:Person>
        </b:NameList>
      </b:Author>
    </b:Author>
    <b:RefOrder>16</b:RefOrder>
  </b:Source>
  <b:Source>
    <b:Tag>الم95</b:Tag>
    <b:SourceType>Book</b:SourceType>
    <b:Guid>{CD992DF4-D687-4686-90FB-1577E5E32F62}</b:Guid>
    <b:Title>موقف ابن تيمية من الاشاعرة</b:Title>
    <b:Year>1995</b:Year>
    <b:City>الرياض</b:City>
    <b:Publisher>مكتبة الرشيد</b:Publisher>
    <b:Author>
      <b:Author>
        <b:NameList>
          <b:Person>
            <b:Last>المحمود</b:Last>
            <b:Middle>بن صالح</b:Middle>
            <b:First>عبد الرحمن</b:First>
          </b:Person>
        </b:NameList>
      </b:Author>
    </b:Author>
    <b:RefOrder>17</b:RefOrder>
  </b:Source>
  <b:Source>
    <b:Tag>عبابت</b:Tag>
    <b:SourceType>Book</b:SourceType>
    <b:Guid>{4677FEF2-E2A5-4D7F-AD1C-19C929FB4045}</b:Guid>
    <b:Title>تاريخ ايران قبل الاسلام</b:Title>
    <b:Year>ب ت</b:Year>
    <b:City>القاهرة</b:City>
    <b:Publisher>دار الثقافة للنشر والتوزيع</b:Publisher>
    <b:Author>
      <b:Author>
        <b:NameList>
          <b:Person>
            <b:Last>عباس</b:Last>
            <b:First>اقبال</b:First>
          </b:Person>
        </b:NameList>
      </b:Author>
    </b:Author>
    <b:RefOrder>18</b:RefOrder>
  </b:Source>
  <b:Source>
    <b:Tag>الس65</b:Tag>
    <b:SourceType>Book</b:SourceType>
    <b:Guid>{DE942DF0-362C-4B01-9FD8-5DF0D796E48D}</b:Guid>
    <b:Title>تاريخ الخلفاء</b:Title>
    <b:Year>1965</b:Year>
    <b:City>بيروت</b:City>
    <b:Publisher>وزارة الثقافة والشؤون الدينية</b:Publisher>
    <b:Author>
      <b:Author>
        <b:NameList>
          <b:Person>
            <b:Last>السيوطي</b:Last>
          </b:Person>
        </b:NameList>
      </b:Author>
    </b:Author>
    <b:RefOrder>19</b:RefOrder>
  </b:Source>
  <b:Source>
    <b:Tag>كري94</b:Tag>
    <b:SourceType>Book</b:SourceType>
    <b:Guid>{2585114F-5BD9-458F-B790-3BF5FFAE592C}</b:Guid>
    <b:Title>من هم التتار</b:Title>
    <b:Year>1994</b:Year>
    <b:City>مصر</b:City>
    <b:Publisher>الهيئة المصرية للكتاب</b:Publisher>
    <b:Author>
      <b:Author>
        <b:NameList>
          <b:Person>
            <b:Last>كريم الله</b:Last>
            <b:First>ابرار</b:First>
          </b:Person>
        </b:NameList>
      </b:Author>
    </b:Author>
    <b:RefOrder>20</b:RefOrder>
  </b:Source>
  <b:Source>
    <b:Tag>الد98</b:Tag>
    <b:SourceType>Book</b:SourceType>
    <b:Guid>{0014E901-FF4E-4AFC-B412-07E7236FB359}</b:Guid>
    <b:Title>زبدة الفكرة</b:Title>
    <b:Year>1998</b:Year>
    <b:City>بيروت</b:City>
    <b:Publisher>الشركة المتحدة للتوزيع</b:Publisher>
    <b:Author>
      <b:Author>
        <b:NameList>
          <b:Person>
            <b:Last>الدويدار</b:Last>
            <b:Middle>بيبرس</b:Middle>
            <b:First>ركن الدين</b:First>
          </b:Person>
        </b:NameList>
      </b:Author>
    </b:Author>
    <b:RefOrder>21</b:RefOrder>
  </b:Source>
  <b:Source>
    <b:Tag>الع86</b:Tag>
    <b:SourceType>Book</b:SourceType>
    <b:Guid>{3BCE6F89-82E8-478D-9601-19A0BF0987A7}</b:Guid>
    <b:Title>المغول</b:Title>
    <b:Year>1986</b:Year>
    <b:City>بيروت</b:City>
    <b:Publisher>دار النهضه العربية</b:Publisher>
    <b:Author>
      <b:Author>
        <b:NameList>
          <b:Person>
            <b:Last>العريني</b:Last>
            <b:First>السيد الباز</b:First>
          </b:Person>
        </b:NameList>
      </b:Author>
    </b:Author>
    <b:RefOrder>22</b:RefOrder>
  </b:Source>
  <b:Source>
    <b:Tag>الق85</b:Tag>
    <b:SourceType>Book</b:SourceType>
    <b:Guid>{15794E0C-40DD-452D-BE6D-C7BF0C977B6B}</b:Guid>
    <b:Title>ماثر الانافة في معالم الخلافة</b:Title>
    <b:Year>1985</b:Year>
    <b:City>الكويت</b:City>
    <b:Publisher>مطبعة حكومة الكويت</b:Publisher>
    <b:Author>
      <b:Author>
        <b:NameList>
          <b:Person>
            <b:Last>القلقشندي</b:Last>
            <b:Middle>بن علي</b:Middle>
            <b:First>احمد</b:First>
          </b:Person>
        </b:NameList>
      </b:Author>
    </b:Author>
    <b:Volume>ط2</b:Volume>
    <b:RefOrder>23</b:RefOrder>
  </b:Source>
  <b:Source>
    <b:Tag>الص09</b:Tag>
    <b:SourceType>Book</b:SourceType>
    <b:Guid>{5400EDD3-F022-477C-95F9-4BA15C980854}</b:Guid>
    <b:Title>المغول التتار بين الانتشار والانكسار</b:Title>
    <b:Year>2009</b:Year>
    <b:City>القاهرة</b:City>
    <b:Publisher>دار الاندلس الجديدة</b:Publisher>
    <b:Author>
      <b:Author>
        <b:NameList>
          <b:Person>
            <b:Last>الصلابي</b:Last>
            <b:Middle>محمد</b:Middle>
            <b:First>علي</b:First>
          </b:Person>
        </b:NameList>
      </b:Author>
    </b:Author>
    <b:RefOrder>24</b:RefOrder>
  </b:Source>
  <b:Source>
    <b:Tag>Ueg01</b:Tag>
    <b:SourceType>Book</b:SourceType>
    <b:Guid>{C6CF1D33-981F-4BBE-ACEF-FB835E597993}</b:Guid>
    <b:Title>history of the mongo the mongo the life and times of ghinggis kan cuyzon land and neewyork</b:Title>
    <b:Year>2001</b:Year>
    <b:Author>
      <b:Author>
        <b:NameList>
          <b:Person>
            <b:Last>Uegungeonuon</b:Last>
          </b:Person>
        </b:NameList>
      </b:Author>
    </b:Author>
    <b:LCID>en-US</b:LCID>
    <b:RefOrder>25</b:RefOrder>
  </b:Source>
  <b:Source>
    <b:Tag>رافبت</b:Tag>
    <b:SourceType>Book</b:SourceType>
    <b:Guid>{D565632D-F475-4A45-AA97-16E74FE4EB6B}</b:Guid>
    <b:Title>جنكيز خان</b:Title>
    <b:Year>ب ت</b:Year>
    <b:City>الجيزة</b:City>
    <b:Publisher>دار طيبة</b:Publisher>
    <b:Author>
      <b:Author>
        <b:NameList>
          <b:Person>
            <b:Last>رافع</b:Last>
            <b:First>ساهر</b:First>
          </b:Person>
        </b:NameList>
      </b:Author>
    </b:Author>
    <b:RefOrder>26</b:RefOrder>
  </b:Source>
  <b:Source>
    <b:Tag>الج07</b:Tag>
    <b:SourceType>Book</b:SourceType>
    <b:Guid>{8956CC6A-B93F-44A7-8B58-959BD81E490E}</b:Guid>
    <b:Title>تارخ فاتح العالم</b:Title>
    <b:Year>2007</b:Year>
    <b:City>ب م</b:City>
    <b:Publisher>المركز القومي للترجمة</b:Publisher>
    <b:Author>
      <b:Author>
        <b:NameList>
          <b:Person>
            <b:Last>الجويني</b:Last>
            <b:Middle>عطا مالك</b:Middle>
            <b:First>علاء الدين</b:First>
          </b:Person>
        </b:NameList>
      </b:Author>
      <b:Translator>
        <b:NameList>
          <b:Person>
            <b:Last>السباعي</b:Last>
            <b:First>محمد</b:First>
          </b:Person>
        </b:NameList>
      </b:Translator>
    </b:Author>
    <b:RefOrder>27</b:RefOrder>
  </b:Source>
  <b:Source>
    <b:Tag>الن11</b:Tag>
    <b:SourceType>Book</b:SourceType>
    <b:Guid>{1963C1FB-930F-4456-94A9-2547731D2F2F}</b:Guid>
    <b:Title>امبراطورية المغول دراسة في تكوينها وصراع الاسرة الحاكمة على منصب الخان الاعظم</b:Title>
    <b:Year>2011</b:Year>
    <b:City>ب م</b:City>
    <b:Publisher>مجلة اداب الرافدين</b:Publisher>
    <b:Author>
      <b:Author>
        <b:NameList>
          <b:Person>
            <b:Last>النجار</b:Last>
            <b:First>عبد الكريم</b:First>
          </b:Person>
        </b:NameList>
      </b:Author>
    </b:Author>
    <b:RefOrder>28</b:RefOrder>
  </b:Source>
  <b:Source>
    <b:Tag>Den99</b:Tag>
    <b:SourceType>Book</b:SourceType>
    <b:Guid>{3E15BAC5-54EC-47F4-A026-9C19CFC291B9}</b:Guid>
    <b:Title>the mongols in the west, jouynal of Asian history</b:Title>
    <b:Year>1999</b:Year>
    <b:Author>
      <b:Author>
        <b:NameList>
          <b:Person>
            <b:Last>Denis r</b:Last>
            <b:First>sino</b:First>
          </b:Person>
        </b:NameList>
      </b:Author>
    </b:Author>
    <b:LCID>en-US</b:LCID>
    <b:RefOrder>29</b:RefOrder>
  </b:Source>
  <b:Source>
    <b:Tag>How</b:Tag>
    <b:SourceType>Book</b:SourceType>
    <b:Guid>{A9C4782D-0CEF-484D-AB44-28A1BD870AE1}</b:Guid>
    <b:Title>the history of the mongol</b:Title>
    <b:Author>
      <b:Author>
        <b:NameList>
          <b:Person>
            <b:Last>Howarthl</b:Last>
          </b:Person>
        </b:NameList>
      </b:Author>
    </b:Author>
    <b:LCID>en-US</b:LCID>
    <b:RefOrder>30</b:RefOrder>
  </b:Source>
  <b:Source>
    <b:Tag>هاو62</b:Tag>
    <b:SourceType>Book</b:SourceType>
    <b:Guid>{08A7BF48-1159-4FF1-907E-313ED4D06A85}</b:Guid>
    <b:Title>جنكيز خان وجحافل المغول</b:Title>
    <b:Year>1962</b:Year>
    <b:City>القاهرة</b:City>
    <b:Publisher>ب ن</b:Publisher>
    <b:Author>
      <b:Author>
        <b:NameList>
          <b:Person>
            <b:Last>هاورلدلام</b:Last>
          </b:Person>
        </b:NameList>
      </b:Author>
      <b:Translator>
        <b:NameList>
          <b:Person>
            <b:Last>امين</b:Last>
            <b:First>متري</b:First>
          </b:Person>
        </b:NameList>
      </b:Translator>
    </b:Author>
    <b:RefOrder>31</b:RefOrder>
  </b:Source>
  <b:Source>
    <b:Tag>الي92</b:Tag>
    <b:SourceType>Book</b:SourceType>
    <b:Guid>{DF010774-987D-4D26-A6A7-F3E060456CF8}</b:Guid>
    <b:Title>ذيل مراة الزمان</b:Title>
    <b:Year>1992</b:Year>
    <b:City>القاهرة</b:City>
    <b:Publisher>دار الكتاب الاسلامي</b:Publisher>
    <b:Author>
      <b:Author>
        <b:NameList>
          <b:Person>
            <b:Last>اليونيني</b:Last>
            <b:Middle>موسى</b:Middle>
            <b:First>قطب الدين ابو الفتح</b:First>
          </b:Person>
        </b:NameList>
      </b:Author>
    </b:Author>
    <b:RefOrder>32</b:RefOrder>
  </b:Source>
  <b:Source>
    <b:Tag>الح93</b:Tag>
    <b:SourceType>Book</b:SourceType>
    <b:Guid>{D90A286C-3B78-4B44-A6D6-9C44F15E95FB}</b:Guid>
    <b:Title>معجم البلدان</b:Title>
    <b:Year>1993</b:Year>
    <b:City>مصر</b:City>
    <b:Publisher>مطبعة السعادة</b:Publisher>
    <b:Author>
      <b:Author>
        <b:NameList>
          <b:Person>
            <b:Last>الحموي</b:Last>
            <b:First>ياقوت</b:First>
          </b:Person>
        </b:NameList>
      </b:Author>
    </b:Author>
    <b:RefOrder>33</b:RefOrder>
  </b:Source>
  <b:Source>
    <b:Tag>Mar06</b:Tag>
    <b:SourceType>Book</b:SourceType>
    <b:Guid>{8B903EC8-186D-4C14-940B-8C8FC815051F}</b:Guid>
    <b:Title>north East Russia and the Golden horde</b:Title>
    <b:Year>2006</b:Year>
    <b:City>Cambridge</b:City>
    <b:Publisher>earlyrusto, university</b:Publisher>
    <b:Author>
      <b:Author>
        <b:NameList>
          <b:Person>
            <b:Last> Martine</b:Last>
          </b:Person>
        </b:NameList>
      </b:Author>
    </b:Author>
    <b:LCID>en-US</b:LCID>
    <b:RefOrder>34</b:RefOrder>
  </b:Source>
  <b:Source>
    <b:Tag>الس17</b:Tag>
    <b:SourceType>Book</b:SourceType>
    <b:Guid>{02F3C012-9A05-4C95-B498-F0D9FA90FF70}</b:Guid>
    <b:Title>عصر بركة خان سلطان مغول القفجاق للفترة (600-665هـ/1257-1266م)، رسالة ماجستير</b:Title>
    <b:Year>2017</b:Year>
    <b:City>عين شمس</b:City>
    <b:Publisher>كلية البنات للآداب والعلوم التربوية</b:Publisher>
    <b:Author>
      <b:Author>
        <b:NameList>
          <b:Person>
            <b:Last>السيد</b:Last>
            <b:Middle>مسعود</b:Middle>
            <b:First>سارة</b:First>
          </b:Person>
        </b:NameList>
      </b:Author>
    </b:Author>
    <b:RefOrder>35</b:RefOrder>
  </b:Source>
  <b:Source>
    <b:Tag>فهم80</b:Tag>
    <b:SourceType>Book</b:SourceType>
    <b:Guid>{C8033CCC-D942-40AA-8101-FFB6F69D558E}</b:Guid>
    <b:Title>تاريخ الدولة المغولية في ايران</b:Title>
    <b:Year>1980</b:Year>
    <b:City>القاهرة</b:City>
    <b:Publisher>دار المعارف</b:Publisher>
    <b:Author>
      <b:Author>
        <b:NameList>
          <b:Person>
            <b:Last>فهمي</b:Last>
            <b:First>عبد السلام</b:First>
          </b:Person>
        </b:NameList>
      </b:Author>
    </b:Author>
    <b:RefOrder>36</b:RefOrder>
  </b:Source>
  <b:Source>
    <b:Tag>ابن881</b:Tag>
    <b:SourceType>Book</b:SourceType>
    <b:Guid>{5DB95468-AB66-41B7-9513-5EC124C10EB9}</b:Guid>
    <b:Title>البداية والنهاية</b:Title>
    <b:Year>1988</b:Year>
    <b:City>ب م</b:City>
    <b:Publisher>دار احياء التراث العربي</b:Publisher>
    <b:Author>
      <b:Author>
        <b:NameList>
          <b:Person>
            <b:Last>ابن كثير</b:Last>
            <b:Middle>ابو الفداء اسماعيل</b:Middle>
            <b:First>عماد الدين</b:First>
          </b:Person>
        </b:NameList>
      </b:Author>
    </b:Author>
    <b:RefOrder>37</b:RefOrder>
  </b:Source>
  <b:Source>
    <b:Tag>ابنهـ</b:Tag>
    <b:SourceType>Book</b:SourceType>
    <b:Guid>{16D9DD79-A643-4CE1-8998-6E11EA715012}</b:Guid>
    <b:Title>تحفة الانظار في غرائب الامصار وعجائب الاسفار</b:Title>
    <b:Year>1322هـ</b:Year>
    <b:City>مصر</b:City>
    <b:Publisher>المطبعة الخيرية</b:Publisher>
    <b:Author>
      <b:Author>
        <b:NameList>
          <b:Person>
            <b:Last>ابن بطوطة</b:Last>
            <b:Middle>عبدالله</b:Middle>
            <b:First>محمد</b:First>
          </b:Person>
        </b:NameList>
      </b:Author>
    </b:Author>
    <b:RefOrder>38</b:RefOrder>
  </b:Source>
  <b:Source xmlns:b="http://schemas.openxmlformats.org/officeDocument/2006/bibliography">
    <b:Tag>الق14</b:Tag>
    <b:SourceType>Book</b:SourceType>
    <b:Guid>{3C3B5AD4-9B2A-4BA6-A1AA-226CCB96E9A7}</b:Guid>
    <b:Title>صبح الاعشى في صناعة الانشا</b:Title>
    <b:Year>1914</b:Year>
    <b:City>القاهرة</b:City>
    <b:Publisher>المطبعة الاميرية</b:Publisher>
    <b:Author>
      <b:Author>
        <b:NameList>
          <b:Person>
            <b:Last>القلشندي</b:Last>
            <b:Middle>احمد</b:Middle>
            <b:First>ابي العباس</b:First>
          </b:Person>
        </b:NameList>
      </b:Author>
    </b:Author>
    <b:RefOrder>39</b:RefOrder>
  </b:Source>
  <b:Source>
    <b:Tag>الم99</b:Tag>
    <b:SourceType>BookSection</b:SourceType>
    <b:Guid>{141BEE0A-450F-42A5-8D9C-8E453BCB52FF}</b:Guid>
    <b:Year>1999</b:Year>
    <b:City>السعودية</b:City>
    <b:Publisher>مؤسسة اعمال المؤسسة للنشر والتوزيع</b:Publisher>
    <b:Author>
      <b:Author>
        <b:NameList>
          <b:Person>
            <b:Last>المؤسسة العربية</b:Last>
          </b:Person>
        </b:NameList>
      </b:Author>
    </b:Author>
    <b:RefOrder>40</b:RefOrder>
  </b:Source>
  <b:Source>
    <b:Tag>الم97</b:Tag>
    <b:SourceType>BookSection</b:SourceType>
    <b:Guid>{BAC42C9A-F71D-464F-81C4-F69E67E35F1B}</b:Guid>
    <b:Title>السلوك لمعرفة دول الملوك</b:Title>
    <b:Year>1997</b:Year>
    <b:City>بيروت</b:City>
    <b:Publisher>دار الكتب العلمية</b:Publisher>
    <b:Author>
      <b:Author>
        <b:NameList>
          <b:Person>
            <b:Last>المقريزي</b:Last>
            <b:Middle>ابي احمد</b:Middle>
            <b:First>تقي الدين</b:First>
          </b:Person>
        </b:NameList>
      </b:Author>
    </b:Author>
    <b:RefOrder>41</b:RefOrder>
  </b:Source>
  <b:Source>
    <b:Tag>الب20</b:Tag>
    <b:SourceType>BookSection</b:SourceType>
    <b:Guid>{142362CE-27DE-497C-B8AD-E15D17BA5802}</b:Guid>
    <b:Title>دول البلطيق</b:Title>
    <b:Year>2020</b:Year>
    <b:Publisher>منشور في الشبكة الدولية(الانترنيت)</b:Publisher>
    <b:Author>
      <b:Author>
        <b:NameList>
          <b:Person>
            <b:Last>البعلبكي</b:Last>
            <b:First>منير</b:First>
          </b:Person>
        </b:NameList>
      </b:Author>
    </b:Author>
    <b:RefOrder>42</b:RefOrder>
  </b:Source>
  <b:Source>
    <b:Tag>بخي10</b:Tag>
    <b:SourceType>BookSection</b:SourceType>
    <b:Guid>{1AF6F070-2C45-4ED3-A4F0-ECF9677FFE2D}</b:Guid>
    <b:Title>تاريخ المغول وسقوط بغداد</b:Title>
    <b:Year>2010</b:Year>
    <b:City>بيروت</b:City>
    <b:Publisher>مكتبة الايمان</b:Publisher>
    <b:Author>
      <b:Author>
        <b:NameList>
          <b:Person>
            <b:Last>بخيت</b:Last>
            <b:Middle>محمود</b:Middle>
            <b:First>رجب</b:First>
          </b:Person>
        </b:NameList>
      </b:Author>
    </b:Author>
    <b:RefOrder>43</b:RefOrder>
  </b:Source>
  <b:Source>
    <b:Tag>باربت1</b:Tag>
    <b:SourceType>BookSection</b:SourceType>
    <b:Guid>{141138CB-3A6A-487D-8143-D16A0977FCEA}</b:Guid>
    <b:Title>تاريخ الترك في اسيا الوسطى</b:Title>
    <b:Year>ب ت</b:Year>
    <b:City>ب م</b:City>
    <b:Author>
      <b:Author>
        <b:NameList>
          <b:Person>
            <b:Last>بارتولد</b:Last>
          </b:Person>
        </b:NameList>
      </b:Author>
      <b:Translator>
        <b:NameList>
          <b:Person>
            <b:Last>سلمان</b:Last>
            <b:First>احمد</b:First>
            <b:Middle>سعيد</b:Middle>
          </b:Person>
        </b:NameList>
      </b:Translator>
    </b:Author>
    <b:RefOrder>44</b:RefOrder>
  </b:Source>
  <b:Source>
    <b:Tag>stv05</b:Tag>
    <b:SourceType>BookSection</b:SourceType>
    <b:Guid>{0064DF57-8DBB-4C0C-843F-237AB94F31B1}</b:Guid>
    <b:Title>cumans and tatars oriental militarl military in pre ottoman baikans</b:Title>
    <b:Year>2005</b:Year>
    <b:Publisher>Cambrnidge uninversity press</b:Publisher>
    <b:Author>
      <b:Author>
        <b:NameList>
          <b:Person>
            <b:Last>stvan</b:Last>
            <b:First> vasary</b:First>
          </b:Person>
        </b:NameList>
      </b:Author>
    </b:Author>
    <b:LCID>en-US</b:LCID>
    <b:RefOrder>45</b:RefOrder>
  </b:Source>
  <b:Source>
    <b:Tag>ابنبت</b:Tag>
    <b:SourceType>BookSection</b:SourceType>
    <b:Guid>{748C2512-6FBE-4830-B423-D338408E115C}</b:Guid>
    <b:Title>اخبار سلاجقة الروم</b:Title>
    <b:Year>ب ت</b:Year>
    <b:Author>
      <b:Author>
        <b:NameList>
          <b:Person>
            <b:Last>ابن البيبي</b:Last>
            <b:First>هوتسما</b:First>
          </b:Person>
        </b:NameList>
      </b:Author>
      <b:Translator>
        <b:NameList>
          <b:Person>
            <b:Last>الدين</b:Last>
            <b:First>محمد</b:First>
            <b:Middle>السعيد جمال</b:Middle>
          </b:Person>
        </b:NameList>
      </b:Translator>
    </b:Author>
    <b:RefOrder>46</b:RefOrder>
  </b:Source>
  <b:Source>
    <b:Tag>Hen80</b:Tag>
    <b:SourceType>BookSection</b:SourceType>
    <b:Guid>{89D4B95F-742A-475C-A990-AC063553C766}</b:Guid>
    <b:Title>History of the mangols</b:Title>
    <b:Year>1880</b:Year>
    <b:City>landon</b:City>
    <b:Author>
      <b:Author>
        <b:NameList>
          <b:Person>
            <b:Last>Henry </b:Last>
            <b:First>Howorth</b:First>
          </b:Person>
        </b:NameList>
      </b:Author>
    </b:Author>
    <b:LCID>en-US</b:LCID>
    <b:RefOrder>47</b:RefOrder>
  </b:Source>
  <b:Source>
    <b:Tag>ابن92</b:Tag>
    <b:SourceType>BookSection</b:SourceType>
    <b:Guid>{547EF1F6-6838-4E90-B614-A7460CDF90A9}</b:Guid>
    <b:Title>النجزم الزاهرة في ملوك مصر والقاهرة</b:Title>
    <b:Year>1992</b:Year>
    <b:City>بيروت</b:City>
    <b:Publisher>دار الكتب العلمية</b:Publisher>
    <b:Author>
      <b:Author>
        <b:NameList>
          <b:Person>
            <b:Last>ابن تغري بردي</b:Last>
            <b:Middle>ابي المحاسن</b:Middle>
            <b:First>جمال الدين</b:First>
          </b:Person>
        </b:NameList>
      </b:Author>
    </b:Author>
    <b:RefOrder>48</b:RefOrder>
  </b:Source>
  <b:Source>
    <b:Tag>Mar02</b:Tag>
    <b:SourceType>BookSection</b:SourceType>
    <b:Guid>{65984A81-1B8D-45FC-853A-8622A93B488B}</b:Guid>
    <b:Title>Land and Privilege in Byzantiu</b:Title>
    <b:Year>2002</b:Year>
    <b:Publisher>Cambridge univarsity</b:Publisher>
    <b:Author>
      <b:Author>
        <b:NameList>
          <b:Person>
            <b:Last>Mark</b:Last>
            <b:First>C.Batusis</b:First>
          </b:Person>
        </b:NameList>
      </b:Author>
    </b:Author>
    <b:LCID>en-US</b:LCID>
    <b:RefOrder>49</b:RefOrder>
  </b:Source>
  <b:Source>
    <b:Tag>عمربت1</b:Tag>
    <b:SourceType>BookSection</b:SourceType>
    <b:Guid>{3D34E404-2101-4C35-8984-1BF5C553BE4F}</b:Guid>
    <b:Title>المغول واوربا</b:Title>
    <b:Year>ب ت</b:Year>
    <b:City>الاسكندرية</b:City>
    <b:Publisher>دار المعرقة الجامعية</b:Publisher>
    <b:Author>
      <b:Author>
        <b:NameList>
          <b:Person>
            <b:Last>عمران</b:Last>
            <b:Middle>سعيد</b:Middle>
            <b:First>محمود</b:First>
          </b:Person>
        </b:NameList>
      </b:Author>
    </b:Author>
    <b:RefOrder>50</b:RefOrder>
  </b:Source>
  <b:Source>
    <b:Tag>العبت</b:Tag>
    <b:SourceType>BookSection</b:SourceType>
    <b:Guid>{DBACB1D9-F7EA-4A3F-A204-5DFEC3B4386D}</b:Guid>
    <b:Title>مسالك الابصار في ممالك الامصار</b:Title>
    <b:Year>ب ت</b:Year>
    <b:City>بيروت</b:City>
    <b:Publisher>دار الكتب العلمية</b:Publisher>
    <b:Author>
      <b:Author>
        <b:NameList>
          <b:Person>
            <b:Last>العمري</b:Last>
            <b:First>فضل الله</b:First>
          </b:Person>
        </b:NameList>
      </b:Author>
    </b:Author>
    <b:RefOrder>51</b:RefOrder>
  </b:Source>
  <b:Source>
    <b:Tag>عاش72</b:Tag>
    <b:SourceType>BookSection</b:SourceType>
    <b:Guid>{C76C8022-346C-45F3-87B0-77796F5BF878}</b:Guid>
    <b:Title>مصر والشام في عصر الايوبيين</b:Title>
    <b:Year>1972</b:Year>
    <b:City>بيروت</b:City>
    <b:Publisher>دار النهضة العربية</b:Publisher>
    <b:Author>
      <b:Author>
        <b:NameList>
          <b:Person>
            <b:Last>عاشور</b:Last>
            <b:Middle>عبد الفتاح</b:Middle>
            <b:First>سعيد</b:First>
          </b:Person>
        </b:NameList>
      </b:Author>
    </b:Author>
    <b:RefOrder>52</b:RefOrder>
  </b:Source>
  <b:Source>
    <b:Tag>عبد94</b:Tag>
    <b:SourceType>BookSection</b:SourceType>
    <b:Guid>{6C230624-E17A-407D-B2D3-A0A9A31E53AA}</b:Guid>
    <b:Title>عصر سلاطين المماليك</b:Title>
    <b:Year>1994</b:Year>
    <b:City>القاهرة</b:City>
    <b:Publisher>دار الشروق</b:Publisher>
    <b:Author>
      <b:Author>
        <b:NameList>
          <b:Person>
            <b:Last>عبدة</b:Last>
            <b:First>قاسم</b:First>
          </b:Person>
        </b:NameList>
      </b:Author>
    </b:Author>
    <b:RefOrder>53</b:RefOrder>
  </b:Source>
  <b:Source>
    <b:Tag>رشيهـ</b:Tag>
    <b:SourceType>BookSection</b:SourceType>
    <b:Guid>{49D1DBF5-7D68-432B-A4A1-77776DBF4611}</b:Guid>
    <b:Title>التاريخ السياسي والعسكري للدولة المملوكية في عهد الظاهر بيبرس</b:Title>
    <b:Year>1415هـ</b:Year>
    <b:City>دمشق</b:City>
    <b:Publisher>جامعة دمشق كلية الاداب</b:Publisher>
    <b:Author>
      <b:Author>
        <b:NameList>
          <b:Person>
            <b:Last>رشيد</b:Last>
            <b:First>سلوى</b:First>
          </b:Person>
        </b:NameList>
      </b:Author>
    </b:Author>
    <b:RefOrder>54</b:RefOrder>
  </b:Source>
  <b:Source xmlns:b="http://schemas.openxmlformats.org/officeDocument/2006/bibliography">
    <b:Tag>Mar</b:Tag>
    <b:SourceType>Book</b:SourceType>
    <b:Guid>{F3880F16-CC17-4B55-9102-AE9AD27AA151}</b:Guid>
    <b:Author>
      <b:Author>
        <b:NameList>
          <b:Person>
            <b:Last>Marthin:</b:Last>
          </b:Person>
        </b:NameList>
      </b:Author>
    </b:Author>
    <b:Title> Medieval Russia</b:Title>
    <b:RefOrder>55</b:RefOrder>
  </b:Source>
</b:Sources>
</file>

<file path=customXml/itemProps1.xml><?xml version="1.0" encoding="utf-8"?>
<ds:datastoreItem xmlns:ds="http://schemas.openxmlformats.org/officeDocument/2006/customXml" ds:itemID="{47E45AF1-5B5B-4B75-8E2B-378589A0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بيع الثمار وزكاة الفطر في كتاب دعائم الاسلام للقاضي النعمان  دراسة تاريخية مقارنة</vt:lpstr>
      <vt:lpstr>بيع الثمار وزكاة الفطر في كتاب دعائم الاسلام للقاضي النعمان  دراسة تاريخية مقارنة</vt:lpstr>
    </vt:vector>
  </TitlesOfParts>
  <Company>Grizli777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بيع الثمار وزكاة الفطر في كتاب دعائم الاسلام للقاضي النعمان  دراسة تاريخية مقارنة</dc:title>
  <dc:creator>ali</dc:creator>
  <cp:lastModifiedBy>SURFACE</cp:lastModifiedBy>
  <cp:revision>3</cp:revision>
  <cp:lastPrinted>2023-05-30T07:53:00Z</cp:lastPrinted>
  <dcterms:created xsi:type="dcterms:W3CDTF">2025-09-22T05:56:00Z</dcterms:created>
  <dcterms:modified xsi:type="dcterms:W3CDTF">2025-11-30T06:42:00Z</dcterms:modified>
</cp:coreProperties>
</file>