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5BD" w:rsidRDefault="00D91128">
      <w:pPr>
        <w:spacing w:after="40" w:line="257" w:lineRule="auto"/>
        <w:jc w:val="center"/>
      </w:pPr>
      <w:r>
        <w:rPr>
          <w:rFonts w:cs="Times New Roman"/>
          <w:b/>
          <w:sz w:val="28"/>
        </w:rPr>
        <w:t>TỰ NHIÊN VÀ XÃ HỘI</w:t>
      </w:r>
    </w:p>
    <w:p w:rsidR="00E905BD" w:rsidRDefault="00D91128">
      <w:pPr>
        <w:spacing w:after="40" w:line="257" w:lineRule="auto"/>
        <w:jc w:val="center"/>
      </w:pPr>
      <w:r>
        <w:rPr>
          <w:rFonts w:cs="Times New Roman"/>
          <w:b/>
          <w:sz w:val="28"/>
        </w:rPr>
        <w:t>BÀI 25: ÔN TẬP CHỦ ĐỀ CON NGƯỜI VÀ SỨC KHỎE (TIẾT 1)</w:t>
      </w:r>
    </w:p>
    <w:p w:rsidR="00E905BD" w:rsidRDefault="00D91128">
      <w:pPr>
        <w:spacing w:after="40" w:line="257" w:lineRule="auto"/>
      </w:pPr>
      <w:r>
        <w:rPr>
          <w:rFonts w:cs="Times New Roman"/>
          <w:b/>
        </w:rPr>
        <w:t>I. YÊU CẦU CẦN ĐẠT</w:t>
      </w:r>
    </w:p>
    <w:p w:rsidR="00E905BD" w:rsidRDefault="00D91128">
      <w:pPr>
        <w:spacing w:after="40" w:line="257" w:lineRule="auto"/>
      </w:pPr>
      <w:r>
        <w:rPr>
          <w:rFonts w:cs="Times New Roman"/>
          <w:b/>
        </w:rPr>
        <w:t>1. Năng lực đặc thù</w:t>
      </w:r>
    </w:p>
    <w:p w:rsidR="00E905BD" w:rsidRDefault="00D91128">
      <w:pPr>
        <w:spacing w:after="40" w:line="257" w:lineRule="auto"/>
      </w:pPr>
      <w:r>
        <w:rPr>
          <w:rFonts w:cs="Times New Roman"/>
        </w:rPr>
        <w:t>- Hệ thống được kiến thức về cơ thể, giác quan, ăn uống, vận động và tự bảo vệ mình.</w:t>
      </w:r>
    </w:p>
    <w:p w:rsidR="00E905BD" w:rsidRDefault="00D91128">
      <w:pPr>
        <w:spacing w:after="40" w:line="257" w:lineRule="auto"/>
      </w:pPr>
      <w:r>
        <w:rPr>
          <w:rFonts w:cs="Times New Roman"/>
        </w:rPr>
        <w:t>- Nêu được những việc cần làm để giữ vệ sinh và bảo vệ sức khỏe.</w:t>
      </w:r>
    </w:p>
    <w:p w:rsidR="00E905BD" w:rsidRDefault="00D91128">
      <w:pPr>
        <w:spacing w:after="40" w:line="257" w:lineRule="auto"/>
      </w:pPr>
      <w:r>
        <w:rPr>
          <w:rFonts w:cs="Times New Roman"/>
        </w:rPr>
        <w:t>- Thực hiện được một số thao tác chăm sóc cơ thể cơ bản.</w:t>
      </w:r>
    </w:p>
    <w:p w:rsidR="00E905BD" w:rsidRDefault="00D91128">
      <w:pPr>
        <w:spacing w:after="40" w:line="257" w:lineRule="auto"/>
      </w:pPr>
      <w:r>
        <w:rPr>
          <w:rFonts w:cs="Times New Roman"/>
          <w:b/>
        </w:rPr>
        <w:t>2. Năng lực chung</w:t>
      </w:r>
    </w:p>
    <w:p w:rsidR="00E905BD" w:rsidRDefault="00D91128">
      <w:pPr>
        <w:spacing w:after="40" w:line="257" w:lineRule="auto"/>
      </w:pPr>
      <w:r>
        <w:rPr>
          <w:rFonts w:cs="Times New Roman"/>
        </w:rPr>
        <w:t>- Tự chủ và tự học: Chủ động quan sát tranh, thực hiện nhiệm vụ học tập phù hợp.</w:t>
      </w:r>
    </w:p>
    <w:p w:rsidR="00E905BD" w:rsidRDefault="00D91128">
      <w:pPr>
        <w:spacing w:after="40" w:line="257" w:lineRule="auto"/>
      </w:pPr>
      <w:r>
        <w:rPr>
          <w:rFonts w:cs="Times New Roman"/>
        </w:rPr>
        <w:t>- Giao tiếp và hợp tác: Trao đổi, trình bày ý kiến và lắng nghe bạn.</w:t>
      </w:r>
    </w:p>
    <w:p w:rsidR="00E905BD" w:rsidRDefault="00D91128">
      <w:pPr>
        <w:spacing w:after="40" w:line="257" w:lineRule="auto"/>
      </w:pPr>
      <w:r>
        <w:rPr>
          <w:rFonts w:cs="Times New Roman"/>
        </w:rPr>
        <w:t>- Giải quyết vấn đề và sáng tạo: Biết lựa chọn cách xử lí phù hợp trong tình huống gần gũi.</w:t>
      </w:r>
    </w:p>
    <w:p w:rsidR="00E905BD" w:rsidRDefault="00D91128">
      <w:pPr>
        <w:spacing w:after="40" w:line="257" w:lineRule="auto"/>
      </w:pPr>
      <w:r>
        <w:rPr>
          <w:rFonts w:cs="Times New Roman"/>
          <w:b/>
        </w:rPr>
        <w:t>3. Phẩm chất</w:t>
      </w:r>
    </w:p>
    <w:p w:rsidR="00E905BD" w:rsidRDefault="00D91128">
      <w:pPr>
        <w:spacing w:after="40" w:line="257" w:lineRule="auto"/>
      </w:pPr>
      <w:r>
        <w:rPr>
          <w:rFonts w:cs="Times New Roman"/>
        </w:rPr>
        <w:t>- Chăm chỉ: Tích cực tham gia các hoạt động học tập.</w:t>
      </w:r>
    </w:p>
    <w:p w:rsidR="00E905BD" w:rsidRDefault="00D91128">
      <w:pPr>
        <w:spacing w:after="40" w:line="257" w:lineRule="auto"/>
      </w:pPr>
      <w:r>
        <w:rPr>
          <w:rFonts w:cs="Times New Roman"/>
        </w:rPr>
        <w:t>- Trách nhiệm: Có ý thức chăm sóc sức khỏe và bảo vệ bản thân.</w:t>
      </w:r>
    </w:p>
    <w:p w:rsidR="00E905BD" w:rsidRDefault="00D91128">
      <w:pPr>
        <w:spacing w:after="40" w:line="257" w:lineRule="auto"/>
      </w:pPr>
      <w:r>
        <w:rPr>
          <w:rFonts w:cs="Times New Roman"/>
        </w:rPr>
        <w:t>- Nhân ái: Biết quan tâm, nhắc nhở bạn và người thân cùng thực hiện việc tốt.</w:t>
      </w:r>
    </w:p>
    <w:p w:rsidR="00E905BD" w:rsidRDefault="00D91128">
      <w:pPr>
        <w:spacing w:after="40" w:line="257" w:lineRule="auto"/>
      </w:pPr>
      <w:r>
        <w:rPr>
          <w:rFonts w:cs="Times New Roman"/>
          <w:b/>
          <w:color w:val="C00000"/>
        </w:rPr>
        <w:t>4. Tích hợp</w:t>
      </w:r>
    </w:p>
    <w:p w:rsidR="00E905BD" w:rsidRDefault="00D91128">
      <w:pPr>
        <w:spacing w:after="40" w:line="257" w:lineRule="auto"/>
      </w:pPr>
      <w:r>
        <w:rPr>
          <w:rFonts w:cs="Times New Roman"/>
          <w:color w:val="C00000"/>
        </w:rPr>
        <w:t>- Giáo dục kĩ năng sống: Hình thành thói quen giữ gìn vệ sinh cơ thể, ăn uống hợp lí và vận động phù hợp để bảo vệ sức khỏe.</w:t>
      </w:r>
    </w:p>
    <w:p w:rsidR="00E905BD" w:rsidRDefault="00D91128">
      <w:pPr>
        <w:spacing w:after="40" w:line="257" w:lineRule="auto"/>
      </w:pPr>
      <w:r>
        <w:rPr>
          <w:rFonts w:cs="Times New Roman"/>
          <w:b/>
        </w:rPr>
        <w:t>II. ĐỒ DÙNG DẠY HỌC</w:t>
      </w:r>
    </w:p>
    <w:p w:rsidR="00E905BD" w:rsidRDefault="00D91128">
      <w:pPr>
        <w:spacing w:after="40" w:line="257" w:lineRule="auto"/>
      </w:pPr>
      <w:r>
        <w:rPr>
          <w:rFonts w:cs="Times New Roman"/>
        </w:rPr>
        <w:t>- Giáo viên: SGK, tranh minh họa được cắt theo nội dung quan sát, phiếu học tập, máy tính/máy chiếu khi cần.</w:t>
      </w:r>
    </w:p>
    <w:p w:rsidR="00E905BD" w:rsidRDefault="00D91128">
      <w:pPr>
        <w:spacing w:after="40" w:line="257" w:lineRule="auto"/>
      </w:pPr>
      <w:r>
        <w:rPr>
          <w:rFonts w:cs="Times New Roman"/>
        </w:rPr>
        <w:t>- Học sinh: SGK, bút chì, bút màu và đồ dùng học tập.</w:t>
      </w:r>
    </w:p>
    <w:p w:rsidR="00E905BD" w:rsidRDefault="00D91128">
      <w:pPr>
        <w:spacing w:after="40" w:line="257" w:lineRule="auto"/>
      </w:pPr>
      <w:r>
        <w:rPr>
          <w:rFonts w:cs="Times New Roman"/>
        </w:rPr>
        <w:t>- Chuẩn bị thêm: tranh cây sức khỏe, thẻ nội dung, dụng cụ mô phỏng rửa tay/chải răng.</w:t>
      </w:r>
    </w:p>
    <w:p w:rsidR="00E905BD" w:rsidRDefault="00D91128">
      <w:pPr>
        <w:spacing w:after="40" w:line="257"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55"/>
        <w:gridCol w:w="5255"/>
      </w:tblGrid>
      <w:tr w:rsidR="00E905BD" w:rsidTr="0015212B">
        <w:trPr>
          <w:tblHeader/>
          <w:jc w:val="center"/>
        </w:trPr>
        <w:tc>
          <w:tcPr>
            <w:tcW w:w="5255"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jc w:val="center"/>
            </w:pPr>
            <w:r>
              <w:rPr>
                <w:rFonts w:cs="Times New Roman"/>
                <w:b/>
              </w:rPr>
              <w:t>Hoạt động của giáo viên</w:t>
            </w:r>
          </w:p>
        </w:tc>
        <w:tc>
          <w:tcPr>
            <w:tcW w:w="5255"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jc w:val="center"/>
            </w:pPr>
            <w:r>
              <w:rPr>
                <w:rFonts w:cs="Times New Roman"/>
                <w:b/>
              </w:rPr>
              <w:t>Hoạt động của học sinh</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1. Khởi động</w:t>
            </w:r>
          </w:p>
          <w:p w:rsidR="00E905BD" w:rsidRDefault="00D91128">
            <w:pPr>
              <w:spacing w:after="40" w:line="257" w:lineRule="auto"/>
            </w:pPr>
            <w:r>
              <w:rPr>
                <w:rFonts w:cs="Times New Roman"/>
                <w:b/>
              </w:rPr>
              <w:t>Mục tiêu: Gợi nhớ các nội dung đã học trong chủ đề.</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Kể tên những bài em đã học trong chủ đề Con người và sức khỏe.</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Em đã học về cơ thể, giác quan, ăn uống, vận động - nghỉ ngơi và tự bảo vệ mình.</w:t>
            </w:r>
          </w:p>
        </w:tc>
      </w:tr>
      <w:tr w:rsidR="00E905BD" w:rsidTr="0015212B">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Chốt ý, kết luận: Các nội dung đã học đều giúp em biết chăm sóc và bảo vệ bản thân.</w:t>
            </w:r>
          </w:p>
        </w:tc>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Lắng nghe.</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2. Luyện tập: Cây sức khỏe</w:t>
            </w:r>
          </w:p>
          <w:p w:rsidR="00E905BD" w:rsidRDefault="00D91128">
            <w:pPr>
              <w:spacing w:after="40" w:line="257" w:lineRule="auto"/>
            </w:pPr>
            <w:r>
              <w:rPr>
                <w:rFonts w:cs="Times New Roman"/>
                <w:b/>
              </w:rPr>
              <w:t>Mục tiêu: Hệ thống được các việc làm giúp cơ thể khỏe mạnh.</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rsidP="0015212B">
            <w:pPr>
              <w:spacing w:after="40" w:line="257" w:lineRule="auto"/>
            </w:pPr>
            <w:r>
              <w:rPr>
                <w:rFonts w:cs="Times New Roman"/>
              </w:rPr>
              <w:t>- Quan sát cây sức khỏe, thảo luận nhóm 4 để gắn thẻ việc làm vào nhánh phù hợp.</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Quan sát, thảo luận và gắn thẻ vào các nhánh của cây.</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lastRenderedPageBreak/>
              <w:t>- Để giữ vệ sinh cơ thể, em cần làm gì?</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rửa tay, đánh răng, rửa mặt và tắm gội sạch sẽ.</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Để ăn uống hợp lí, em cần làm gì?</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ăn đủ bữa, ăn sạch, uống nước sạch và ăn đa dạng.</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Để tự bảo vệ mình, em cần nhớ điều gì?</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biết nói không, tránh xa và báo người lớn khi không an toàn.</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Mời đại diện nhóm trình bày; nhận xét, bổ sung.</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Đại diện nhóm trình bày; nhóm khác bổ sung.</w:t>
            </w:r>
          </w:p>
        </w:tc>
      </w:tr>
      <w:tr w:rsidR="00E905BD" w:rsidTr="0015212B">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Chốt ý, kết luận: Cơ thể khỏe mạnh cần vệ sinh sạch, ăn uống hợp lí, vận động nghỉ ngơi phù hợp và biết tự bảo vệ.</w:t>
            </w:r>
          </w:p>
        </w:tc>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Lắng nghe, ghi nhớ.</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3. Thực hành: Thói quen chăm sóc sức khỏe</w:t>
            </w:r>
          </w:p>
          <w:p w:rsidR="00E905BD" w:rsidRDefault="00D91128">
            <w:pPr>
              <w:spacing w:after="40" w:line="257" w:lineRule="auto"/>
            </w:pPr>
            <w:r>
              <w:rPr>
                <w:rFonts w:cs="Times New Roman"/>
                <w:b/>
              </w:rPr>
              <w:t>Mục tiêu: Nêu và thực hiện được một số thói quen có lợi.</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Làm việc nhóm đôi: Nêu thời điểm cần rửa tay bằng xà phòng.</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Nêu: trước khi ăn, sau khi đi vệ sinh và khi tay bẩn.</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Làm việc nhóm đôi: Nêu tư thế hoặc thói quen giúp bảo vệ mắt, tai.</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Nêu: ngồi đúng tư thế, đọc nơi đủ sáng, không nghe âm thanh quá to.</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Mời một số cặp trình bày; nhận xét, hướng dẫn lại thao tác cần thiết.</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Trình bày; thực hành theo hướng dẫn.</w:t>
            </w:r>
          </w:p>
        </w:tc>
      </w:tr>
      <w:tr w:rsidR="00E905BD" w:rsidTr="0015212B">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Chốt ý, kết luận: Thói quen tốt cần được lặp lại hằng ngày để bảo vệ sức khỏe.</w:t>
            </w:r>
          </w:p>
        </w:tc>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Lắng nghe, ghi nhớ.</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4. Vận dụng - trải nghiệm</w:t>
            </w:r>
          </w:p>
          <w:p w:rsidR="00E905BD" w:rsidRDefault="00D91128">
            <w:pPr>
              <w:spacing w:after="40" w:line="257" w:lineRule="auto"/>
            </w:pPr>
            <w:r>
              <w:rPr>
                <w:rFonts w:cs="Times New Roman"/>
                <w:b/>
              </w:rPr>
              <w:t>Mục tiêu: Xây dựng lời nhắc chăm sóc sức khỏe cho bản thân.</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Trong một ngày, em sẽ thực hiện những việc nào để cơ thể sạch sẽ và khỏe mạnh?</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Em đánh răng, rửa tay, ăn đủ bữa, vận động vừa sức và ngủ đúng giờ.</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Khi muốn chơi lâu hoặc ăn uống chưa hợp lí, em tự nhắc mình thế nào?</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Em tự nhắc cần dừng đúng lúc và chọn việc có lợi cho sức khỏe.</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lastRenderedPageBreak/>
              <w:t>- Diễn giải tích hợp Kĩ năng sống: Sức khỏe được hình thành từ những thói quen nhỏ mỗi ngày. Các em cần biết tự phục vụ và tự nhắc mình giữ vệ sinh, ăn uống sạch và đủ, vận động vừa sức, nghỉ ngơi đúng giờ; đồng thời biết nói với người lớn khi cơ thể mệt, đau hoặc gặp tình huống không an toàn. Khi duy trì được những thói quen này, các em đang biết bảo vệ chính mình.</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Lắng nghe; chọn một thói quen em sẽ duy trì mỗi ngày.</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Chốt ý, kết luận: Hãy thực hiện đều đặn các thói quen tốt để cơ thể khỏe mạnh và an toàn.</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Ghi nhớ, thực hiện.</w:t>
            </w:r>
          </w:p>
        </w:tc>
      </w:tr>
    </w:tbl>
    <w:p w:rsidR="00E905BD" w:rsidRDefault="00D91128">
      <w:pPr>
        <w:spacing w:after="40" w:line="257" w:lineRule="auto"/>
      </w:pPr>
      <w:r>
        <w:rPr>
          <w:rFonts w:cs="Times New Roman"/>
          <w:b/>
        </w:rPr>
        <w:t>IV. ĐIỀU CHỈNH SAU BÀI DẠY</w:t>
      </w:r>
    </w:p>
    <w:p w:rsidR="00E905BD" w:rsidRDefault="00D91128">
      <w:pPr>
        <w:spacing w:after="40" w:line="257" w:lineRule="auto"/>
      </w:pPr>
      <w:r>
        <w:rPr>
          <w:rFonts w:cs="Times New Roman"/>
        </w:rPr>
        <w:t>- ...............................................................................................................................................</w:t>
      </w:r>
    </w:p>
    <w:p w:rsidR="00E905BD" w:rsidRDefault="00D91128">
      <w:pPr>
        <w:spacing w:after="40" w:line="257" w:lineRule="auto"/>
      </w:pPr>
      <w:r>
        <w:rPr>
          <w:rFonts w:cs="Times New Roman"/>
        </w:rPr>
        <w:t>- ...............................................................................................................................................</w:t>
      </w:r>
    </w:p>
    <w:p w:rsidR="00E905BD" w:rsidRDefault="00D91128">
      <w:pPr>
        <w:spacing w:after="40" w:line="257" w:lineRule="auto"/>
      </w:pPr>
      <w:r>
        <w:rPr>
          <w:rFonts w:cs="Times New Roman"/>
        </w:rPr>
        <w:t>- ...............................................................................................................................................</w:t>
      </w:r>
    </w:p>
    <w:p w:rsidR="00E905BD" w:rsidRDefault="00E905BD"/>
    <w:p w:rsidR="00E905BD" w:rsidRDefault="00D91128">
      <w:pPr>
        <w:spacing w:after="40" w:line="257" w:lineRule="auto"/>
        <w:jc w:val="center"/>
      </w:pPr>
      <w:r>
        <w:rPr>
          <w:rFonts w:cs="Times New Roman"/>
          <w:b/>
          <w:sz w:val="28"/>
        </w:rPr>
        <w:t>TỰ NHIÊN VÀ XÃ HỘI</w:t>
      </w:r>
    </w:p>
    <w:p w:rsidR="00E905BD" w:rsidRDefault="00D91128">
      <w:pPr>
        <w:spacing w:after="40" w:line="257" w:lineRule="auto"/>
        <w:jc w:val="center"/>
      </w:pPr>
      <w:r>
        <w:rPr>
          <w:rFonts w:cs="Times New Roman"/>
          <w:b/>
          <w:sz w:val="28"/>
        </w:rPr>
        <w:t>BÀI 25: ÔN TẬP CHỦ ĐỀ CON NGƯỜI VÀ SỨC KHỎE (TIẾT 2)</w:t>
      </w:r>
    </w:p>
    <w:p w:rsidR="00E905BD" w:rsidRDefault="00D91128">
      <w:pPr>
        <w:spacing w:after="40" w:line="257" w:lineRule="auto"/>
      </w:pPr>
      <w:r>
        <w:rPr>
          <w:rFonts w:cs="Times New Roman"/>
          <w:b/>
        </w:rPr>
        <w:t>I. YÊU CẦU CẦN ĐẠT</w:t>
      </w:r>
    </w:p>
    <w:p w:rsidR="00E905BD" w:rsidRDefault="00D91128">
      <w:pPr>
        <w:spacing w:after="40" w:line="257" w:lineRule="auto"/>
      </w:pPr>
      <w:r>
        <w:rPr>
          <w:rFonts w:cs="Times New Roman"/>
          <w:b/>
        </w:rPr>
        <w:t>1. Năng lực đặc thù</w:t>
      </w:r>
    </w:p>
    <w:p w:rsidR="00E905BD" w:rsidRDefault="00D91128">
      <w:pPr>
        <w:spacing w:after="40" w:line="257" w:lineRule="auto"/>
      </w:pPr>
      <w:r>
        <w:rPr>
          <w:rFonts w:cs="Times New Roman"/>
        </w:rPr>
        <w:t>- Nhận biết được việc làm đúng để cơ thể khỏe mạnh và an toàn.</w:t>
      </w:r>
    </w:p>
    <w:p w:rsidR="00E905BD" w:rsidRDefault="00D91128">
      <w:pPr>
        <w:spacing w:after="40" w:line="257" w:lineRule="auto"/>
      </w:pPr>
      <w:r>
        <w:rPr>
          <w:rFonts w:cs="Times New Roman"/>
        </w:rPr>
        <w:t>- Vận dụng kiến thức để xử lí một số tình huống chăm sóc sức khỏe và tự bảo vệ.</w:t>
      </w:r>
    </w:p>
    <w:p w:rsidR="00E905BD" w:rsidRDefault="00D91128">
      <w:pPr>
        <w:spacing w:after="40" w:line="257" w:lineRule="auto"/>
      </w:pPr>
      <w:r>
        <w:rPr>
          <w:rFonts w:cs="Times New Roman"/>
        </w:rPr>
        <w:t>- Biết chia sẻ với bạn và người lớn khi cần hỗ trợ.</w:t>
      </w:r>
    </w:p>
    <w:p w:rsidR="00E905BD" w:rsidRDefault="00D91128">
      <w:pPr>
        <w:spacing w:after="40" w:line="257" w:lineRule="auto"/>
      </w:pPr>
      <w:r>
        <w:rPr>
          <w:rFonts w:cs="Times New Roman"/>
          <w:b/>
        </w:rPr>
        <w:t>2. Năng lực chung</w:t>
      </w:r>
    </w:p>
    <w:p w:rsidR="00E905BD" w:rsidRDefault="00D91128">
      <w:pPr>
        <w:spacing w:after="40" w:line="257" w:lineRule="auto"/>
      </w:pPr>
      <w:r>
        <w:rPr>
          <w:rFonts w:cs="Times New Roman"/>
        </w:rPr>
        <w:t>- Tự chủ và tự học: Chủ động quan sát tranh, thực hiện nhiệm vụ học tập phù hợp.</w:t>
      </w:r>
    </w:p>
    <w:p w:rsidR="00E905BD" w:rsidRDefault="00D91128">
      <w:pPr>
        <w:spacing w:after="40" w:line="257" w:lineRule="auto"/>
      </w:pPr>
      <w:r>
        <w:rPr>
          <w:rFonts w:cs="Times New Roman"/>
        </w:rPr>
        <w:t>- Giao tiếp và hợp tác: Trao đổi, trình bày ý kiến và lắng nghe bạn.</w:t>
      </w:r>
    </w:p>
    <w:p w:rsidR="00E905BD" w:rsidRDefault="00D91128">
      <w:pPr>
        <w:spacing w:after="40" w:line="257" w:lineRule="auto"/>
      </w:pPr>
      <w:r>
        <w:rPr>
          <w:rFonts w:cs="Times New Roman"/>
        </w:rPr>
        <w:t>- Giải quyết vấn đề và sáng tạo: Biết lựa chọn cách xử lí phù hợp trong tình huống gần gũi.</w:t>
      </w:r>
    </w:p>
    <w:p w:rsidR="00E905BD" w:rsidRDefault="00D91128">
      <w:pPr>
        <w:spacing w:after="40" w:line="257" w:lineRule="auto"/>
      </w:pPr>
      <w:r>
        <w:rPr>
          <w:rFonts w:cs="Times New Roman"/>
          <w:b/>
        </w:rPr>
        <w:t>3. Phẩm chất</w:t>
      </w:r>
    </w:p>
    <w:p w:rsidR="00E905BD" w:rsidRDefault="00D91128">
      <w:pPr>
        <w:spacing w:after="40" w:line="257" w:lineRule="auto"/>
      </w:pPr>
      <w:r>
        <w:rPr>
          <w:rFonts w:cs="Times New Roman"/>
        </w:rPr>
        <w:t>- Chăm chỉ: Tích cực tham gia các hoạt động học tập.</w:t>
      </w:r>
    </w:p>
    <w:p w:rsidR="00E905BD" w:rsidRDefault="00D91128">
      <w:pPr>
        <w:spacing w:after="40" w:line="257" w:lineRule="auto"/>
      </w:pPr>
      <w:r>
        <w:rPr>
          <w:rFonts w:cs="Times New Roman"/>
        </w:rPr>
        <w:t>- Trách nhiệm: Có ý thức chăm sóc sức khỏe và bảo vệ bản thân.</w:t>
      </w:r>
    </w:p>
    <w:p w:rsidR="00E905BD" w:rsidRDefault="00D91128">
      <w:pPr>
        <w:spacing w:after="40" w:line="257" w:lineRule="auto"/>
      </w:pPr>
      <w:r>
        <w:rPr>
          <w:rFonts w:cs="Times New Roman"/>
        </w:rPr>
        <w:t>- Nhân ái: Biết quan tâm, nhắc nhở bạn và người thân cùng thực hiện việc tốt.</w:t>
      </w:r>
    </w:p>
    <w:p w:rsidR="00E905BD" w:rsidRDefault="00D91128">
      <w:pPr>
        <w:spacing w:after="40" w:line="257" w:lineRule="auto"/>
      </w:pPr>
      <w:r>
        <w:rPr>
          <w:rFonts w:cs="Times New Roman"/>
          <w:b/>
          <w:color w:val="C00000"/>
        </w:rPr>
        <w:t>4. Tích hợp</w:t>
      </w:r>
    </w:p>
    <w:p w:rsidR="00E905BD" w:rsidRDefault="00D91128">
      <w:pPr>
        <w:spacing w:after="40" w:line="257" w:lineRule="auto"/>
      </w:pPr>
      <w:r>
        <w:rPr>
          <w:rFonts w:cs="Times New Roman"/>
          <w:color w:val="C00000"/>
        </w:rPr>
        <w:t>- Quyền con người: Trẻ em có quyền được bảo vệ, chăm sóc và sống an toàn; không bị bạo lực, bắt nạt hay xâm hại.</w:t>
      </w:r>
    </w:p>
    <w:p w:rsidR="00E905BD" w:rsidRDefault="00D91128">
      <w:pPr>
        <w:spacing w:after="40" w:line="257" w:lineRule="auto"/>
      </w:pPr>
      <w:r>
        <w:rPr>
          <w:rFonts w:cs="Times New Roman"/>
          <w:b/>
        </w:rPr>
        <w:t>II. ĐỒ DÙNG DẠY HỌC</w:t>
      </w:r>
    </w:p>
    <w:p w:rsidR="00E905BD" w:rsidRDefault="00D91128">
      <w:pPr>
        <w:spacing w:after="40" w:line="257" w:lineRule="auto"/>
      </w:pPr>
      <w:r>
        <w:rPr>
          <w:rFonts w:cs="Times New Roman"/>
        </w:rPr>
        <w:t>- Giáo viên: SGK, tranh minh họa được cắt theo nội dung quan sát, phiếu học tập, máy tính/máy chiếu khi cần.</w:t>
      </w:r>
    </w:p>
    <w:p w:rsidR="00E905BD" w:rsidRDefault="00D91128">
      <w:pPr>
        <w:spacing w:after="40" w:line="257" w:lineRule="auto"/>
      </w:pPr>
      <w:r>
        <w:rPr>
          <w:rFonts w:cs="Times New Roman"/>
        </w:rPr>
        <w:lastRenderedPageBreak/>
        <w:t>- Học sinh: SGK, bút chì, bút màu và đồ dùng học tập.</w:t>
      </w:r>
    </w:p>
    <w:p w:rsidR="00E905BD" w:rsidRDefault="00D91128">
      <w:pPr>
        <w:spacing w:after="40" w:line="257" w:lineRule="auto"/>
      </w:pPr>
      <w:r>
        <w:rPr>
          <w:rFonts w:cs="Times New Roman"/>
        </w:rPr>
        <w:t>- Chuẩn bị thêm: tranh tình huống và thẻ lựa chọn cách xử lí.</w:t>
      </w:r>
    </w:p>
    <w:p w:rsidR="00E905BD" w:rsidRDefault="00D91128">
      <w:pPr>
        <w:spacing w:after="40" w:line="257"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55"/>
        <w:gridCol w:w="5255"/>
      </w:tblGrid>
      <w:tr w:rsidR="00E905BD" w:rsidTr="0015212B">
        <w:trPr>
          <w:tblHeader/>
          <w:jc w:val="center"/>
        </w:trPr>
        <w:tc>
          <w:tcPr>
            <w:tcW w:w="5255"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jc w:val="center"/>
            </w:pPr>
            <w:r>
              <w:rPr>
                <w:rFonts w:cs="Times New Roman"/>
                <w:b/>
              </w:rPr>
              <w:t>Hoạt động của giáo viên</w:t>
            </w:r>
          </w:p>
        </w:tc>
        <w:tc>
          <w:tcPr>
            <w:tcW w:w="5255"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jc w:val="center"/>
            </w:pPr>
            <w:r>
              <w:rPr>
                <w:rFonts w:cs="Times New Roman"/>
                <w:b/>
              </w:rPr>
              <w:t>Hoạt động của học sinh</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1. Khởi động</w:t>
            </w:r>
          </w:p>
          <w:p w:rsidR="00E905BD" w:rsidRDefault="00D91128">
            <w:pPr>
              <w:spacing w:after="40" w:line="257" w:lineRule="auto"/>
            </w:pPr>
            <w:r>
              <w:rPr>
                <w:rFonts w:cs="Times New Roman"/>
                <w:b/>
              </w:rPr>
              <w:t>Mục tiêu: Gợi nhớ các cách giữ cơ thể khỏe mạnh, an toàn.</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Nêu một việc làm giúp cơ thể khỏe mạnh.</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Em giữ vệ sinh, ăn uống hợp lí, vận động vừa sức hoặc ngủ đúng giờ.</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Nêu một việc làm giúp em được an toàn.</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không đi theo người lạ và báo người lớn khi gặp nguy hiểm.</w:t>
            </w:r>
          </w:p>
        </w:tc>
      </w:tr>
      <w:tr w:rsidR="00E905BD" w:rsidTr="0015212B">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Chốt ý, kết luận: Khỏe mạnh và an toàn đều cần thói quen, kĩ năng đúng.</w:t>
            </w:r>
          </w:p>
        </w:tc>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Lắng nghe.</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2. Luyện tập: Chọn cách ứng xử đúng</w:t>
            </w:r>
          </w:p>
          <w:p w:rsidR="00E905BD" w:rsidRDefault="00D91128">
            <w:pPr>
              <w:spacing w:after="40" w:line="257" w:lineRule="auto"/>
            </w:pPr>
            <w:r>
              <w:rPr>
                <w:rFonts w:cs="Times New Roman"/>
                <w:b/>
              </w:rPr>
              <w:t>Mục tiêu: Xử lí được tình huống sức khỏe và an toàn gần gũi.</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Quan sát tranh tình huống, thảo luận nhóm 4 để lựa chọn cách xử lí.</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Quan sát, trao đổi và thống nhất cách xử lí.</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Nếu bạn quên rửa tay trước khi ăn, em nhắc bạn thế nào?</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nhẹ nhàng nhắc bạn rửa tay bằng xà phòng trước khi ăn.</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Nếu có người làm em sợ hoặc muốn em đi theo, em làm gì?</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nói không, tránh xa và báo người lớn tin cậy.</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Mời đại diện nhóm trình bày; nhận xét, bổ sung.</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Đại diện nhóm trình bày; bổ sung ý kiến.</w:t>
            </w:r>
          </w:p>
        </w:tc>
      </w:tr>
      <w:tr w:rsidR="00E905BD" w:rsidTr="0015212B">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Chốt ý, kết luận: Cần biết chăm sóc sức khỏe và lựa chọn hành động bảo vệ bản thân khi gặp nguy hiểm.</w:t>
            </w:r>
          </w:p>
        </w:tc>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Lắng nghe, ghi nhớ.</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b/>
              </w:rPr>
              <w:t>3. Thực hành: Em biết tìm người hỗ trợ</w:t>
            </w:r>
          </w:p>
          <w:p w:rsidR="00E905BD" w:rsidRDefault="00D91128">
            <w:pPr>
              <w:spacing w:after="40" w:line="257" w:lineRule="auto"/>
            </w:pPr>
            <w:r>
              <w:rPr>
                <w:rFonts w:cs="Times New Roman"/>
                <w:b/>
              </w:rPr>
              <w:t>Mục tiêu: Nêu được người tin cậy và lời nói cần thiết khi cần bảo vệ.</w:t>
            </w:r>
          </w:p>
        </w:tc>
      </w:tr>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Làm việc cá nhân: Vẽ hoặc nói tên ba người lớn tin cậy em có thể nhờ giúp đỡ.</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Nêu cha mẹ, thầy cô, ông bà hoặc bác bảo vệ.</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Khi cần giúp đỡ, em sẽ nói điều gì?</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Em nói rõ: Con/em đang sợ, xin hãy giúp con/em gọi người thân hoặc cô giáo.</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Mời một số em chia sẻ; động viên các em nói rõ ràng.</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rPr>
              <w:t>- Chia sẻ trước lớp; lắng nghe bạn.</w:t>
            </w:r>
          </w:p>
        </w:tc>
      </w:tr>
      <w:tr w:rsidR="00E905BD" w:rsidTr="0015212B">
        <w:trPr>
          <w:cantSplit/>
          <w:jc w:val="center"/>
        </w:trPr>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lastRenderedPageBreak/>
              <w:t>- Chốt ý, kết luận: Biết người tin cậy và biết nói ra giúp em nhận được sự bảo vệ kịp thời.</w:t>
            </w:r>
          </w:p>
        </w:tc>
        <w:tc>
          <w:tcPr>
            <w:tcW w:w="4734" w:type="dxa"/>
            <w:tcBorders>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rPr>
              <w:t>- Lắng nghe, ghi nhớ.</w:t>
            </w:r>
          </w:p>
        </w:tc>
      </w:tr>
      <w:tr w:rsidR="00E905BD" w:rsidTr="0015212B">
        <w:trPr>
          <w:cantSplit/>
          <w:jc w:val="center"/>
        </w:trPr>
        <w:tc>
          <w:tcPr>
            <w:tcW w:w="9468" w:type="dxa"/>
            <w:gridSpan w:val="2"/>
            <w:tcBorders>
              <w:top w:val="single" w:sz="4" w:space="0" w:color="auto"/>
              <w:bottom w:val="single" w:sz="4" w:space="0" w:color="auto"/>
            </w:tcBorders>
            <w:shd w:val="clear" w:color="auto" w:fill="auto"/>
            <w:tcMar>
              <w:top w:w="85" w:type="dxa"/>
              <w:left w:w="85" w:type="dxa"/>
              <w:bottom w:w="85" w:type="dxa"/>
              <w:right w:w="85" w:type="dxa"/>
            </w:tcMar>
          </w:tcPr>
          <w:p w:rsidR="00E905BD" w:rsidRDefault="00D91128">
            <w:pPr>
              <w:spacing w:after="40" w:line="257" w:lineRule="auto"/>
            </w:pPr>
            <w:bookmarkStart w:id="0" w:name="_GoBack"/>
            <w:r>
              <w:rPr>
                <w:rFonts w:cs="Times New Roman"/>
                <w:b/>
              </w:rPr>
              <w:t>4. Vận dụng - trải nghiệm</w:t>
            </w:r>
          </w:p>
          <w:p w:rsidR="00E905BD" w:rsidRDefault="00D91128">
            <w:pPr>
              <w:spacing w:after="40" w:line="257" w:lineRule="auto"/>
            </w:pPr>
            <w:r>
              <w:rPr>
                <w:rFonts w:cs="Times New Roman"/>
                <w:b/>
              </w:rPr>
              <w:t>Mục tiêu: Nhận biết quyền được bảo vệ và chăm sóc của trẻ em.</w:t>
            </w:r>
          </w:p>
        </w:tc>
      </w:tr>
      <w:bookmarkEnd w:id="0"/>
      <w:tr w:rsidR="00E905BD" w:rsidTr="0015212B">
        <w:trPr>
          <w:cantSplit/>
          <w:jc w:val="center"/>
        </w:trPr>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Khi em bị đau, bị bắt nạt hoặc gặp nguy cơ xâm hại, em có quyền được ai giúp đỡ?</w:t>
            </w:r>
          </w:p>
        </w:tc>
        <w:tc>
          <w:tcPr>
            <w:tcW w:w="4734" w:type="dxa"/>
            <w:tcBorders>
              <w:top w:val="single" w:sz="4" w:space="0" w:color="auto"/>
            </w:tcBorders>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Em có quyền được cha mẹ, thầy cô và người lớn tin cậy bảo vệ, chăm sóc.</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Em có nên im lặng khi có việc làm em sợ hãi không?</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Không; em cần kể ngay với người lớn tin cậy.</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Diễn giải tích hợp Quyền con người: Mỗi trẻ em đều có quyền được chăm sóc sức khỏe, được sống an toàn và không bị bạo lực, bắt nạt hay xâm hại. Vì vậy, khi gặp điều khiến mình đau, sợ hoặc không thoải mái, các em cần mạnh dạn nói ra, tìm người lớn tin cậy giúp đỡ; đồng thời biết tôn trọng cơ thể và sự an toàn của bạn.</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Lắng nghe; nhắc lại quyền được bảo vệ và cách tìm trợ giúp.</w:t>
            </w:r>
          </w:p>
        </w:tc>
      </w:tr>
      <w:tr w:rsidR="00E905BD" w:rsidTr="0015212B">
        <w:trPr>
          <w:cantSplit/>
          <w:jc w:val="center"/>
        </w:trPr>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Chốt ý, kết luận: Các em xứng đáng được yêu thương, chăm sóc và bảo vệ an toàn.</w:t>
            </w:r>
          </w:p>
        </w:tc>
        <w:tc>
          <w:tcPr>
            <w:tcW w:w="4734" w:type="dxa"/>
            <w:shd w:val="clear" w:color="auto" w:fill="auto"/>
            <w:tcMar>
              <w:top w:w="85" w:type="dxa"/>
              <w:left w:w="85" w:type="dxa"/>
              <w:bottom w:w="85" w:type="dxa"/>
              <w:right w:w="85" w:type="dxa"/>
            </w:tcMar>
          </w:tcPr>
          <w:p w:rsidR="00E905BD" w:rsidRDefault="00D91128">
            <w:pPr>
              <w:spacing w:after="40" w:line="257" w:lineRule="auto"/>
            </w:pPr>
            <w:r>
              <w:rPr>
                <w:rFonts w:cs="Times New Roman"/>
                <w:color w:val="C00000"/>
              </w:rPr>
              <w:t>- Lắng nghe, ghi nhớ.</w:t>
            </w:r>
          </w:p>
        </w:tc>
      </w:tr>
    </w:tbl>
    <w:p w:rsidR="00E905BD" w:rsidRDefault="00D91128">
      <w:pPr>
        <w:spacing w:after="40" w:line="257" w:lineRule="auto"/>
      </w:pPr>
      <w:r>
        <w:rPr>
          <w:rFonts w:cs="Times New Roman"/>
          <w:b/>
        </w:rPr>
        <w:t>IV. ĐIỀU CHỈNH SAU BÀI DẠY</w:t>
      </w:r>
    </w:p>
    <w:p w:rsidR="00E905BD" w:rsidRDefault="00D91128">
      <w:pPr>
        <w:spacing w:after="40" w:line="257" w:lineRule="auto"/>
      </w:pPr>
      <w:r>
        <w:rPr>
          <w:rFonts w:cs="Times New Roman"/>
        </w:rPr>
        <w:t>- ...............................................................................................................................................</w:t>
      </w:r>
    </w:p>
    <w:p w:rsidR="00E905BD" w:rsidRDefault="00D91128">
      <w:pPr>
        <w:spacing w:after="40" w:line="257" w:lineRule="auto"/>
      </w:pPr>
      <w:r>
        <w:rPr>
          <w:rFonts w:cs="Times New Roman"/>
        </w:rPr>
        <w:t>- ...............................................................................................................................................</w:t>
      </w:r>
    </w:p>
    <w:p w:rsidR="00E905BD" w:rsidRDefault="00D91128">
      <w:pPr>
        <w:spacing w:after="40" w:line="257" w:lineRule="auto"/>
      </w:pPr>
      <w:r>
        <w:rPr>
          <w:rFonts w:cs="Times New Roman"/>
        </w:rPr>
        <w:t>- ...............................................................................................................................................</w:t>
      </w:r>
    </w:p>
    <w:sectPr w:rsidR="00E905BD" w:rsidSect="00034616">
      <w:pgSz w:w="12240" w:h="15840"/>
      <w:pgMar w:top="822" w:right="822" w:bottom="822"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5212B"/>
    <w:rsid w:val="0029639D"/>
    <w:rsid w:val="00326F90"/>
    <w:rsid w:val="00AA1D8D"/>
    <w:rsid w:val="00B47730"/>
    <w:rsid w:val="00CB0664"/>
    <w:rsid w:val="00D91128"/>
    <w:rsid w:val="00E905B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52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1521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1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4974D-129C-49CE-906A-3E5D9681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8409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Iamp Iamp</cp:lastModifiedBy>
  <cp:revision>3</cp:revision>
  <dcterms:created xsi:type="dcterms:W3CDTF">2026-06-04T10:23:00Z</dcterms:created>
  <dcterms:modified xsi:type="dcterms:W3CDTF">2026-08-20T02:08:00Z</dcterms:modified>
  <cp:category/>
</cp:coreProperties>
</file>