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8000" w:type="dxa"/>
        <w:tblInd w:w="-252" w:type="dxa"/>
        <w:tblLook w:val="04A0" w:firstRow="1" w:lastRow="0" w:firstColumn="1" w:lastColumn="0" w:noHBand="0" w:noVBand="1"/>
      </w:tblPr>
      <w:tblGrid>
        <w:gridCol w:w="4756"/>
        <w:gridCol w:w="2560"/>
        <w:gridCol w:w="5632"/>
        <w:gridCol w:w="2025"/>
        <w:gridCol w:w="3027"/>
      </w:tblGrid>
      <w:tr w:rsidR="006444B4" w:rsidTr="003E7FC0">
        <w:trPr>
          <w:trHeight w:val="245"/>
        </w:trPr>
        <w:tc>
          <w:tcPr>
            <w:tcW w:w="4756" w:type="dxa"/>
            <w:vMerge w:val="restart"/>
          </w:tcPr>
          <w:p w:rsidR="006444B4" w:rsidRPr="00A40F81" w:rsidRDefault="006444B4" w:rsidP="00BF4639">
            <w:pPr>
              <w:jc w:val="right"/>
              <w:rPr>
                <w:rFonts w:ascii="Calisto MT" w:hAnsi="Calisto MT"/>
                <w:b/>
                <w:sz w:val="12"/>
              </w:rPr>
            </w:pPr>
            <w:r>
              <w:rPr>
                <w:noProof/>
              </w:rPr>
              <w:drawing>
                <wp:anchor distT="0" distB="0" distL="114300" distR="114300" simplePos="0" relativeHeight="251656192"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F4639">
            <w:pPr>
              <w:rPr>
                <w:rFonts w:ascii="Calisto MT" w:hAnsi="Calisto MT"/>
                <w:b/>
                <w:sz w:val="24"/>
              </w:rPr>
            </w:pPr>
            <w:r>
              <w:rPr>
                <w:rFonts w:ascii="Calisto MT" w:hAnsi="Calisto MT"/>
                <w:b/>
                <w:sz w:val="24"/>
              </w:rPr>
              <w:tab/>
              <w:t>GRADES 1 to 12</w:t>
            </w:r>
          </w:p>
          <w:p w:rsidR="006444B4" w:rsidRPr="00A40F81" w:rsidRDefault="006444B4" w:rsidP="00BF4639">
            <w:pPr>
              <w:rPr>
                <w:rFonts w:ascii="Calisto MT" w:hAnsi="Calisto MT"/>
                <w:b/>
                <w:sz w:val="24"/>
              </w:rPr>
            </w:pPr>
            <w:r>
              <w:rPr>
                <w:rFonts w:ascii="Calisto MT" w:hAnsi="Calisto MT"/>
                <w:b/>
                <w:sz w:val="24"/>
              </w:rPr>
              <w:tab/>
              <w:t>DAILY LESSON LOG</w:t>
            </w:r>
          </w:p>
        </w:tc>
        <w:tc>
          <w:tcPr>
            <w:tcW w:w="2560" w:type="dxa"/>
            <w:shd w:val="clear" w:color="auto" w:fill="6B7A8F"/>
            <w:vAlign w:val="bottom"/>
          </w:tcPr>
          <w:p w:rsidR="006444B4" w:rsidRPr="003E7FC0" w:rsidRDefault="006444B4" w:rsidP="00BF4639">
            <w:pPr>
              <w:jc w:val="right"/>
              <w:rPr>
                <w:rFonts w:asciiTheme="majorHAnsi" w:hAnsiTheme="majorHAnsi"/>
                <w:b/>
                <w:color w:val="FFFFFF" w:themeColor="background1"/>
                <w:sz w:val="20"/>
                <w:szCs w:val="20"/>
              </w:rPr>
            </w:pPr>
            <w:r w:rsidRPr="003E7FC0">
              <w:rPr>
                <w:rFonts w:asciiTheme="majorHAnsi" w:hAnsiTheme="majorHAnsi"/>
                <w:b/>
                <w:color w:val="FFFFFF" w:themeColor="background1"/>
                <w:sz w:val="20"/>
                <w:szCs w:val="20"/>
              </w:rPr>
              <w:t>School:</w:t>
            </w:r>
          </w:p>
        </w:tc>
        <w:tc>
          <w:tcPr>
            <w:tcW w:w="5632" w:type="dxa"/>
            <w:vAlign w:val="bottom"/>
          </w:tcPr>
          <w:p w:rsidR="006444B4" w:rsidRPr="003F52DD" w:rsidRDefault="003E7FC0" w:rsidP="00BF4639">
            <w:pPr>
              <w:rPr>
                <w:rFonts w:asciiTheme="majorHAnsi" w:hAnsiTheme="majorHAnsi"/>
                <w:b/>
                <w:sz w:val="20"/>
                <w:szCs w:val="20"/>
              </w:rPr>
            </w:pPr>
            <w:r w:rsidRPr="003E7FC0">
              <w:rPr>
                <w:rFonts w:asciiTheme="majorHAnsi" w:hAnsiTheme="majorHAnsi"/>
                <w:b/>
                <w:sz w:val="20"/>
                <w:szCs w:val="20"/>
              </w:rPr>
              <w:t>DepEdClub.com</w:t>
            </w:r>
          </w:p>
        </w:tc>
        <w:tc>
          <w:tcPr>
            <w:tcW w:w="2025" w:type="dxa"/>
            <w:shd w:val="clear" w:color="auto" w:fill="6B7A8F"/>
            <w:vAlign w:val="bottom"/>
          </w:tcPr>
          <w:p w:rsidR="006444B4" w:rsidRPr="003E7FC0" w:rsidRDefault="006444B4" w:rsidP="00BF4639">
            <w:pPr>
              <w:jc w:val="right"/>
              <w:rPr>
                <w:rFonts w:asciiTheme="majorHAnsi" w:hAnsiTheme="majorHAnsi"/>
                <w:b/>
                <w:color w:val="FFFFFF" w:themeColor="background1"/>
                <w:sz w:val="20"/>
                <w:szCs w:val="20"/>
              </w:rPr>
            </w:pPr>
            <w:r w:rsidRPr="003E7FC0">
              <w:rPr>
                <w:rFonts w:asciiTheme="majorHAnsi" w:hAnsiTheme="majorHAnsi"/>
                <w:b/>
                <w:color w:val="FFFFFF" w:themeColor="background1"/>
                <w:sz w:val="20"/>
                <w:szCs w:val="20"/>
              </w:rPr>
              <w:t>Grade Level:</w:t>
            </w:r>
          </w:p>
        </w:tc>
        <w:tc>
          <w:tcPr>
            <w:tcW w:w="3027" w:type="dxa"/>
            <w:vAlign w:val="bottom"/>
          </w:tcPr>
          <w:p w:rsidR="006444B4" w:rsidRPr="003F52DD" w:rsidRDefault="00787655" w:rsidP="00BF4639">
            <w:pPr>
              <w:rPr>
                <w:rFonts w:asciiTheme="majorHAnsi" w:hAnsiTheme="majorHAnsi"/>
                <w:b/>
                <w:sz w:val="20"/>
                <w:szCs w:val="20"/>
              </w:rPr>
            </w:pPr>
            <w:r w:rsidRPr="003F52DD">
              <w:rPr>
                <w:rFonts w:asciiTheme="majorHAnsi" w:hAnsiTheme="majorHAnsi"/>
                <w:b/>
                <w:sz w:val="20"/>
                <w:szCs w:val="20"/>
              </w:rPr>
              <w:t>I</w:t>
            </w:r>
            <w:r w:rsidR="00430351">
              <w:rPr>
                <w:rFonts w:asciiTheme="majorHAnsi" w:hAnsiTheme="majorHAnsi"/>
                <w:b/>
                <w:sz w:val="20"/>
                <w:szCs w:val="20"/>
              </w:rPr>
              <w:t>I</w:t>
            </w:r>
          </w:p>
        </w:tc>
      </w:tr>
      <w:tr w:rsidR="006444B4" w:rsidTr="003E7FC0">
        <w:trPr>
          <w:trHeight w:val="157"/>
        </w:trPr>
        <w:tc>
          <w:tcPr>
            <w:tcW w:w="4756" w:type="dxa"/>
            <w:vMerge/>
          </w:tcPr>
          <w:p w:rsidR="006444B4" w:rsidRDefault="006444B4" w:rsidP="00BF4639"/>
        </w:tc>
        <w:tc>
          <w:tcPr>
            <w:tcW w:w="2560" w:type="dxa"/>
            <w:shd w:val="clear" w:color="auto" w:fill="6B7A8F"/>
            <w:vAlign w:val="bottom"/>
          </w:tcPr>
          <w:p w:rsidR="006444B4" w:rsidRPr="003E7FC0" w:rsidRDefault="006444B4" w:rsidP="00BF4639">
            <w:pPr>
              <w:jc w:val="right"/>
              <w:rPr>
                <w:rFonts w:asciiTheme="majorHAnsi" w:hAnsiTheme="majorHAnsi"/>
                <w:b/>
                <w:color w:val="FFFFFF" w:themeColor="background1"/>
                <w:sz w:val="20"/>
                <w:szCs w:val="20"/>
              </w:rPr>
            </w:pPr>
            <w:r w:rsidRPr="003E7FC0">
              <w:rPr>
                <w:rFonts w:asciiTheme="majorHAnsi" w:hAnsiTheme="majorHAnsi"/>
                <w:b/>
                <w:color w:val="FFFFFF" w:themeColor="background1"/>
                <w:sz w:val="20"/>
                <w:szCs w:val="20"/>
              </w:rPr>
              <w:t>Teacher:</w:t>
            </w:r>
          </w:p>
        </w:tc>
        <w:tc>
          <w:tcPr>
            <w:tcW w:w="5632" w:type="dxa"/>
            <w:vAlign w:val="bottom"/>
          </w:tcPr>
          <w:p w:rsidR="006444B4" w:rsidRPr="003F52DD" w:rsidRDefault="008E4FB1" w:rsidP="00BF4639">
            <w:pPr>
              <w:rPr>
                <w:rFonts w:asciiTheme="majorHAnsi" w:hAnsiTheme="majorHAnsi"/>
                <w:b/>
                <w:sz w:val="20"/>
                <w:szCs w:val="20"/>
              </w:rPr>
            </w:pPr>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Ma’am </w:t>
            </w:r>
            <w:r w:rsidR="00430351" w:rsidRPr="00430351">
              <w:rPr>
                <w:rFonts w:asciiTheme="majorHAnsi" w:hAnsiTheme="majorHAnsi"/>
                <w:b/>
                <w:sz w:val="20"/>
                <w:szCs w:val="20"/>
              </w:rPr>
              <w:t>ESTRELLITA S. VINZON</w:t>
            </w:r>
          </w:p>
        </w:tc>
        <w:tc>
          <w:tcPr>
            <w:tcW w:w="2025" w:type="dxa"/>
            <w:shd w:val="clear" w:color="auto" w:fill="6B7A8F"/>
            <w:vAlign w:val="bottom"/>
          </w:tcPr>
          <w:p w:rsidR="006444B4" w:rsidRPr="003E7FC0" w:rsidRDefault="006444B4" w:rsidP="00BF4639">
            <w:pPr>
              <w:jc w:val="right"/>
              <w:rPr>
                <w:rFonts w:asciiTheme="majorHAnsi" w:hAnsiTheme="majorHAnsi"/>
                <w:b/>
                <w:color w:val="FFFFFF" w:themeColor="background1"/>
                <w:sz w:val="20"/>
                <w:szCs w:val="20"/>
              </w:rPr>
            </w:pPr>
            <w:r w:rsidRPr="003E7FC0">
              <w:rPr>
                <w:rFonts w:asciiTheme="majorHAnsi" w:hAnsiTheme="majorHAnsi"/>
                <w:b/>
                <w:color w:val="FFFFFF" w:themeColor="background1"/>
                <w:sz w:val="20"/>
                <w:szCs w:val="20"/>
              </w:rPr>
              <w:t>Learning Area:</w:t>
            </w:r>
          </w:p>
        </w:tc>
        <w:tc>
          <w:tcPr>
            <w:tcW w:w="3027" w:type="dxa"/>
            <w:vAlign w:val="bottom"/>
          </w:tcPr>
          <w:p w:rsidR="006444B4" w:rsidRPr="00C652FB" w:rsidRDefault="00430351" w:rsidP="00432E52">
            <w:pPr>
              <w:rPr>
                <w:rFonts w:asciiTheme="majorHAnsi" w:hAnsiTheme="majorHAnsi"/>
                <w:b/>
                <w:sz w:val="20"/>
                <w:szCs w:val="20"/>
              </w:rPr>
            </w:pPr>
            <w:r>
              <w:rPr>
                <w:rFonts w:asciiTheme="majorHAnsi" w:hAnsiTheme="majorHAnsi"/>
                <w:b/>
                <w:sz w:val="20"/>
                <w:szCs w:val="20"/>
              </w:rPr>
              <w:t>ALL SUBJECTS</w:t>
            </w:r>
          </w:p>
        </w:tc>
      </w:tr>
      <w:tr w:rsidR="006444B4" w:rsidTr="003E7FC0">
        <w:trPr>
          <w:trHeight w:val="157"/>
        </w:trPr>
        <w:tc>
          <w:tcPr>
            <w:tcW w:w="4756" w:type="dxa"/>
            <w:vMerge/>
          </w:tcPr>
          <w:p w:rsidR="006444B4" w:rsidRDefault="006444B4" w:rsidP="00BF4639"/>
        </w:tc>
        <w:tc>
          <w:tcPr>
            <w:tcW w:w="2560" w:type="dxa"/>
            <w:shd w:val="clear" w:color="auto" w:fill="6B7A8F"/>
            <w:vAlign w:val="bottom"/>
          </w:tcPr>
          <w:p w:rsidR="006444B4" w:rsidRPr="003E7FC0" w:rsidRDefault="006444B4" w:rsidP="00BF4639">
            <w:pPr>
              <w:jc w:val="right"/>
              <w:rPr>
                <w:rFonts w:asciiTheme="majorHAnsi" w:hAnsiTheme="majorHAnsi"/>
                <w:b/>
                <w:color w:val="FFFFFF" w:themeColor="background1"/>
                <w:sz w:val="20"/>
                <w:szCs w:val="20"/>
              </w:rPr>
            </w:pPr>
            <w:r w:rsidRPr="003E7FC0">
              <w:rPr>
                <w:rFonts w:asciiTheme="majorHAnsi" w:hAnsiTheme="majorHAnsi"/>
                <w:b/>
                <w:color w:val="FFFFFF" w:themeColor="background1"/>
                <w:sz w:val="20"/>
                <w:szCs w:val="20"/>
              </w:rPr>
              <w:t>Teaching Dates and Time:</w:t>
            </w:r>
          </w:p>
        </w:tc>
        <w:tc>
          <w:tcPr>
            <w:tcW w:w="5632" w:type="dxa"/>
            <w:vAlign w:val="bottom"/>
          </w:tcPr>
          <w:p w:rsidR="006444B4" w:rsidRPr="003F52DD" w:rsidRDefault="00567A98" w:rsidP="00A927A2">
            <w:pPr>
              <w:rPr>
                <w:rFonts w:asciiTheme="majorHAnsi" w:hAnsiTheme="majorHAnsi"/>
                <w:b/>
                <w:sz w:val="20"/>
                <w:szCs w:val="20"/>
              </w:rPr>
            </w:pPr>
            <w:r w:rsidRPr="00567A98">
              <w:rPr>
                <w:rFonts w:ascii="Cambria" w:hAnsi="Cambria" w:cs="Cambria"/>
                <w:b/>
                <w:bCs/>
                <w:sz w:val="20"/>
                <w:szCs w:val="20"/>
              </w:rPr>
              <w:t xml:space="preserve">JANUARY 9 – 13, 2023 </w:t>
            </w:r>
            <w:bookmarkStart w:id="0" w:name="_GoBack"/>
            <w:bookmarkEnd w:id="0"/>
            <w:r w:rsidR="0018596E">
              <w:rPr>
                <w:rFonts w:asciiTheme="majorHAnsi" w:hAnsiTheme="majorHAnsi"/>
                <w:b/>
                <w:sz w:val="20"/>
                <w:szCs w:val="20"/>
              </w:rPr>
              <w:t xml:space="preserve">(WEEK </w:t>
            </w:r>
            <w:r w:rsidR="00BE4484">
              <w:rPr>
                <w:rFonts w:asciiTheme="majorHAnsi" w:hAnsiTheme="majorHAnsi"/>
                <w:b/>
                <w:sz w:val="20"/>
                <w:szCs w:val="20"/>
              </w:rPr>
              <w:t>8</w:t>
            </w:r>
            <w:r w:rsidR="0043540D">
              <w:rPr>
                <w:rFonts w:asciiTheme="majorHAnsi" w:hAnsiTheme="majorHAnsi"/>
                <w:b/>
                <w:sz w:val="20"/>
                <w:szCs w:val="20"/>
              </w:rPr>
              <w:t>-DAY4</w:t>
            </w:r>
            <w:r w:rsidR="00787655" w:rsidRPr="003F52DD">
              <w:rPr>
                <w:rFonts w:asciiTheme="majorHAnsi" w:hAnsiTheme="majorHAnsi"/>
                <w:b/>
                <w:sz w:val="20"/>
                <w:szCs w:val="20"/>
              </w:rPr>
              <w:t>)</w:t>
            </w:r>
          </w:p>
        </w:tc>
        <w:tc>
          <w:tcPr>
            <w:tcW w:w="2025" w:type="dxa"/>
            <w:shd w:val="clear" w:color="auto" w:fill="6B7A8F"/>
            <w:vAlign w:val="bottom"/>
          </w:tcPr>
          <w:p w:rsidR="006444B4" w:rsidRPr="003E7FC0" w:rsidRDefault="006444B4" w:rsidP="00BF4639">
            <w:pPr>
              <w:jc w:val="right"/>
              <w:rPr>
                <w:rFonts w:asciiTheme="majorHAnsi" w:hAnsiTheme="majorHAnsi"/>
                <w:b/>
                <w:color w:val="FFFFFF" w:themeColor="background1"/>
                <w:sz w:val="20"/>
                <w:szCs w:val="20"/>
              </w:rPr>
            </w:pPr>
            <w:r w:rsidRPr="003E7FC0">
              <w:rPr>
                <w:rFonts w:asciiTheme="majorHAnsi" w:hAnsiTheme="majorHAnsi"/>
                <w:b/>
                <w:color w:val="FFFFFF" w:themeColor="background1"/>
                <w:sz w:val="20"/>
                <w:szCs w:val="20"/>
              </w:rPr>
              <w:t>Quarter:</w:t>
            </w:r>
          </w:p>
        </w:tc>
        <w:tc>
          <w:tcPr>
            <w:tcW w:w="3027" w:type="dxa"/>
            <w:vAlign w:val="bottom"/>
          </w:tcPr>
          <w:p w:rsidR="006444B4" w:rsidRPr="003F52DD" w:rsidRDefault="003C0478" w:rsidP="00BF4639">
            <w:pPr>
              <w:rPr>
                <w:rFonts w:asciiTheme="majorHAnsi" w:hAnsiTheme="majorHAnsi"/>
                <w:b/>
                <w:sz w:val="20"/>
                <w:szCs w:val="20"/>
              </w:rPr>
            </w:pPr>
            <w:r w:rsidRPr="003C0478">
              <w:rPr>
                <w:rFonts w:asciiTheme="majorHAnsi" w:hAnsiTheme="majorHAnsi"/>
                <w:b/>
                <w:sz w:val="20"/>
                <w:szCs w:val="20"/>
              </w:rPr>
              <w:t>2</w:t>
            </w:r>
            <w:r w:rsidRPr="003C0478">
              <w:rPr>
                <w:rFonts w:asciiTheme="majorHAnsi" w:hAnsiTheme="majorHAnsi"/>
                <w:b/>
                <w:sz w:val="20"/>
                <w:szCs w:val="20"/>
                <w:vertAlign w:val="superscript"/>
              </w:rPr>
              <w:t>ND</w:t>
            </w:r>
            <w:r>
              <w:rPr>
                <w:rFonts w:asciiTheme="majorHAnsi" w:hAnsiTheme="majorHAnsi"/>
                <w:b/>
                <w:sz w:val="20"/>
                <w:szCs w:val="20"/>
              </w:rPr>
              <w:t xml:space="preserve"> </w:t>
            </w:r>
            <w:r w:rsidR="00787655" w:rsidRPr="003F52DD">
              <w:rPr>
                <w:rFonts w:asciiTheme="majorHAnsi" w:hAnsiTheme="majorHAnsi"/>
                <w:b/>
                <w:sz w:val="20"/>
                <w:szCs w:val="20"/>
              </w:rPr>
              <w:t xml:space="preserve"> QUARTER</w:t>
            </w:r>
          </w:p>
        </w:tc>
      </w:tr>
    </w:tbl>
    <w:p w:rsidR="003F52DD" w:rsidRDefault="003F52DD"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pPr w:leftFromText="180" w:rightFromText="180" w:vertAnchor="text" w:horzAnchor="margin" w:tblpXSpec="center" w:tblpY="252"/>
        <w:tblW w:w="18000" w:type="dxa"/>
        <w:tblLayout w:type="fixed"/>
        <w:tblLook w:val="04A0" w:firstRow="1" w:lastRow="0" w:firstColumn="1" w:lastColumn="0" w:noHBand="0" w:noVBand="1"/>
      </w:tblPr>
      <w:tblGrid>
        <w:gridCol w:w="2178"/>
        <w:gridCol w:w="2340"/>
        <w:gridCol w:w="2322"/>
        <w:gridCol w:w="2250"/>
        <w:gridCol w:w="2358"/>
        <w:gridCol w:w="72"/>
        <w:gridCol w:w="2268"/>
        <w:gridCol w:w="252"/>
        <w:gridCol w:w="1998"/>
        <w:gridCol w:w="1962"/>
      </w:tblGrid>
      <w:tr w:rsidR="007A1880" w:rsidRPr="0043540D" w:rsidTr="003E7FC0">
        <w:tc>
          <w:tcPr>
            <w:tcW w:w="2178" w:type="dxa"/>
            <w:vMerge w:val="restart"/>
            <w:shd w:val="clear" w:color="auto" w:fill="E7E9ED"/>
            <w:vAlign w:val="center"/>
          </w:tcPr>
          <w:p w:rsidR="007A1880" w:rsidRPr="0043540D" w:rsidRDefault="007A1880" w:rsidP="007A1880">
            <w:pPr>
              <w:jc w:val="center"/>
              <w:rPr>
                <w:rFonts w:asciiTheme="minorHAnsi" w:hAnsiTheme="minorHAnsi" w:cstheme="minorHAnsi"/>
                <w:b/>
                <w:sz w:val="20"/>
                <w:szCs w:val="20"/>
              </w:rPr>
            </w:pPr>
            <w:r w:rsidRPr="0043540D">
              <w:rPr>
                <w:rFonts w:asciiTheme="minorHAnsi" w:hAnsiTheme="minorHAnsi" w:cstheme="minorHAnsi"/>
                <w:b/>
                <w:sz w:val="20"/>
                <w:szCs w:val="20"/>
              </w:rPr>
              <w:t>OBJECTIVES</w:t>
            </w:r>
          </w:p>
        </w:tc>
        <w:tc>
          <w:tcPr>
            <w:tcW w:w="2340" w:type="dxa"/>
            <w:tcBorders>
              <w:bottom w:val="nil"/>
            </w:tcBorders>
            <w:shd w:val="clear" w:color="auto" w:fill="6B7A8F"/>
          </w:tcPr>
          <w:p w:rsidR="007A1880" w:rsidRPr="003E7FC0" w:rsidRDefault="007A1880" w:rsidP="007A1880">
            <w:pPr>
              <w:jc w:val="center"/>
              <w:rPr>
                <w:rFonts w:asciiTheme="majorHAnsi" w:hAnsiTheme="majorHAnsi" w:cstheme="minorHAnsi"/>
                <w:b/>
                <w:color w:val="FFFFFF" w:themeColor="background1"/>
                <w:sz w:val="24"/>
                <w:szCs w:val="24"/>
              </w:rPr>
            </w:pPr>
            <w:r w:rsidRPr="003E7FC0">
              <w:rPr>
                <w:rFonts w:asciiTheme="majorHAnsi" w:hAnsiTheme="majorHAnsi" w:cstheme="minorHAnsi"/>
                <w:b/>
                <w:color w:val="FFFFFF" w:themeColor="background1"/>
                <w:sz w:val="24"/>
                <w:szCs w:val="24"/>
              </w:rPr>
              <w:t>ESP</w:t>
            </w:r>
          </w:p>
        </w:tc>
        <w:tc>
          <w:tcPr>
            <w:tcW w:w="2322" w:type="dxa"/>
            <w:tcBorders>
              <w:bottom w:val="nil"/>
            </w:tcBorders>
            <w:shd w:val="clear" w:color="auto" w:fill="6B7A8F"/>
          </w:tcPr>
          <w:p w:rsidR="007A1880" w:rsidRPr="003E7FC0" w:rsidRDefault="007A1880" w:rsidP="007A1880">
            <w:pPr>
              <w:jc w:val="center"/>
              <w:rPr>
                <w:rFonts w:asciiTheme="majorHAnsi" w:hAnsiTheme="majorHAnsi" w:cstheme="minorHAnsi"/>
                <w:b/>
                <w:color w:val="FFFFFF" w:themeColor="background1"/>
                <w:sz w:val="24"/>
                <w:szCs w:val="24"/>
              </w:rPr>
            </w:pPr>
            <w:r w:rsidRPr="003E7FC0">
              <w:rPr>
                <w:rFonts w:asciiTheme="majorHAnsi" w:hAnsiTheme="majorHAnsi" w:cstheme="minorHAnsi"/>
                <w:b/>
                <w:color w:val="FFFFFF" w:themeColor="background1"/>
                <w:sz w:val="24"/>
                <w:szCs w:val="24"/>
              </w:rPr>
              <w:t>A.P</w:t>
            </w:r>
          </w:p>
        </w:tc>
        <w:tc>
          <w:tcPr>
            <w:tcW w:w="2250" w:type="dxa"/>
            <w:tcBorders>
              <w:bottom w:val="nil"/>
            </w:tcBorders>
            <w:shd w:val="clear" w:color="auto" w:fill="6B7A8F"/>
          </w:tcPr>
          <w:p w:rsidR="007A1880" w:rsidRPr="003E7FC0" w:rsidRDefault="007A1880" w:rsidP="007A1880">
            <w:pPr>
              <w:jc w:val="center"/>
              <w:rPr>
                <w:rFonts w:asciiTheme="majorHAnsi" w:hAnsiTheme="majorHAnsi" w:cstheme="minorHAnsi"/>
                <w:b/>
                <w:color w:val="FFFFFF" w:themeColor="background1"/>
                <w:sz w:val="24"/>
                <w:szCs w:val="24"/>
              </w:rPr>
            </w:pPr>
            <w:r w:rsidRPr="003E7FC0">
              <w:rPr>
                <w:rFonts w:asciiTheme="majorHAnsi" w:hAnsiTheme="majorHAnsi" w:cstheme="minorHAnsi"/>
                <w:b/>
                <w:color w:val="FFFFFF" w:themeColor="background1"/>
                <w:sz w:val="24"/>
                <w:szCs w:val="24"/>
              </w:rPr>
              <w:t>ENGLISH</w:t>
            </w:r>
          </w:p>
        </w:tc>
        <w:tc>
          <w:tcPr>
            <w:tcW w:w="2430" w:type="dxa"/>
            <w:gridSpan w:val="2"/>
            <w:tcBorders>
              <w:bottom w:val="nil"/>
            </w:tcBorders>
            <w:shd w:val="clear" w:color="auto" w:fill="6B7A8F"/>
          </w:tcPr>
          <w:p w:rsidR="007A1880" w:rsidRPr="003E7FC0" w:rsidRDefault="007A1880" w:rsidP="007A1880">
            <w:pPr>
              <w:jc w:val="center"/>
              <w:rPr>
                <w:rFonts w:asciiTheme="majorHAnsi" w:hAnsiTheme="majorHAnsi" w:cstheme="minorHAnsi"/>
                <w:b/>
                <w:color w:val="FFFFFF" w:themeColor="background1"/>
                <w:sz w:val="24"/>
                <w:szCs w:val="24"/>
              </w:rPr>
            </w:pPr>
            <w:r w:rsidRPr="003E7FC0">
              <w:rPr>
                <w:rFonts w:asciiTheme="majorHAnsi" w:hAnsiTheme="majorHAnsi" w:cstheme="minorHAnsi"/>
                <w:b/>
                <w:color w:val="FFFFFF" w:themeColor="background1"/>
                <w:sz w:val="24"/>
                <w:szCs w:val="24"/>
              </w:rPr>
              <w:t>MTB</w:t>
            </w:r>
          </w:p>
        </w:tc>
        <w:tc>
          <w:tcPr>
            <w:tcW w:w="2268" w:type="dxa"/>
            <w:tcBorders>
              <w:bottom w:val="nil"/>
            </w:tcBorders>
            <w:shd w:val="clear" w:color="auto" w:fill="6B7A8F"/>
          </w:tcPr>
          <w:p w:rsidR="007A1880" w:rsidRPr="003E7FC0" w:rsidRDefault="007A1880" w:rsidP="007A1880">
            <w:pPr>
              <w:jc w:val="center"/>
              <w:rPr>
                <w:rFonts w:asciiTheme="majorHAnsi" w:hAnsiTheme="majorHAnsi" w:cstheme="minorHAnsi"/>
                <w:b/>
                <w:color w:val="FFFFFF" w:themeColor="background1"/>
                <w:sz w:val="24"/>
                <w:szCs w:val="24"/>
              </w:rPr>
            </w:pPr>
            <w:r w:rsidRPr="003E7FC0">
              <w:rPr>
                <w:rFonts w:asciiTheme="majorHAnsi" w:hAnsiTheme="majorHAnsi" w:cstheme="minorHAnsi"/>
                <w:b/>
                <w:color w:val="FFFFFF" w:themeColor="background1"/>
                <w:sz w:val="24"/>
                <w:szCs w:val="24"/>
              </w:rPr>
              <w:t>MATH</w:t>
            </w:r>
          </w:p>
        </w:tc>
        <w:tc>
          <w:tcPr>
            <w:tcW w:w="2250" w:type="dxa"/>
            <w:gridSpan w:val="2"/>
            <w:tcBorders>
              <w:bottom w:val="nil"/>
            </w:tcBorders>
            <w:shd w:val="clear" w:color="auto" w:fill="6B7A8F"/>
          </w:tcPr>
          <w:p w:rsidR="007A1880" w:rsidRPr="003E7FC0" w:rsidRDefault="007A1880" w:rsidP="007A1880">
            <w:pPr>
              <w:jc w:val="center"/>
              <w:rPr>
                <w:rFonts w:asciiTheme="majorHAnsi" w:hAnsiTheme="majorHAnsi" w:cstheme="minorHAnsi"/>
                <w:b/>
                <w:color w:val="FFFFFF" w:themeColor="background1"/>
                <w:sz w:val="24"/>
                <w:szCs w:val="24"/>
              </w:rPr>
            </w:pPr>
            <w:r w:rsidRPr="003E7FC0">
              <w:rPr>
                <w:rFonts w:asciiTheme="majorHAnsi" w:hAnsiTheme="majorHAnsi" w:cstheme="minorHAnsi"/>
                <w:b/>
                <w:color w:val="FFFFFF" w:themeColor="background1"/>
                <w:sz w:val="24"/>
                <w:szCs w:val="24"/>
              </w:rPr>
              <w:t>FILIPINO</w:t>
            </w:r>
          </w:p>
        </w:tc>
        <w:tc>
          <w:tcPr>
            <w:tcW w:w="1962" w:type="dxa"/>
            <w:tcBorders>
              <w:bottom w:val="nil"/>
            </w:tcBorders>
            <w:shd w:val="clear" w:color="auto" w:fill="6B7A8F"/>
          </w:tcPr>
          <w:p w:rsidR="007A1880" w:rsidRPr="003E7FC0" w:rsidRDefault="0043540D" w:rsidP="007A1880">
            <w:pPr>
              <w:jc w:val="center"/>
              <w:rPr>
                <w:rFonts w:asciiTheme="majorHAnsi" w:hAnsiTheme="majorHAnsi" w:cstheme="minorHAnsi"/>
                <w:b/>
                <w:color w:val="FFFFFF" w:themeColor="background1"/>
                <w:sz w:val="24"/>
                <w:szCs w:val="24"/>
              </w:rPr>
            </w:pPr>
            <w:r w:rsidRPr="003E7FC0">
              <w:rPr>
                <w:rFonts w:asciiTheme="majorHAnsi" w:hAnsiTheme="majorHAnsi" w:cstheme="minorHAnsi"/>
                <w:b/>
                <w:color w:val="FFFFFF" w:themeColor="background1"/>
                <w:sz w:val="24"/>
                <w:szCs w:val="24"/>
              </w:rPr>
              <w:t xml:space="preserve">MAPEH </w:t>
            </w:r>
            <w:r w:rsidRPr="003E7FC0">
              <w:rPr>
                <w:rFonts w:asciiTheme="majorHAnsi" w:hAnsiTheme="majorHAnsi" w:cstheme="minorHAnsi"/>
                <w:b/>
                <w:color w:val="FFFFFF" w:themeColor="background1"/>
                <w:sz w:val="20"/>
                <w:szCs w:val="24"/>
              </w:rPr>
              <w:t>(</w:t>
            </w:r>
            <w:r w:rsidR="007A1880" w:rsidRPr="003E7FC0">
              <w:rPr>
                <w:rFonts w:asciiTheme="majorHAnsi" w:hAnsiTheme="majorHAnsi" w:cstheme="minorHAnsi"/>
                <w:b/>
                <w:color w:val="FFFFFF" w:themeColor="background1"/>
                <w:sz w:val="20"/>
                <w:szCs w:val="24"/>
              </w:rPr>
              <w:t>Music)</w:t>
            </w:r>
          </w:p>
        </w:tc>
      </w:tr>
      <w:tr w:rsidR="007A1880" w:rsidRPr="003366A1" w:rsidTr="003E7FC0">
        <w:tc>
          <w:tcPr>
            <w:tcW w:w="2178" w:type="dxa"/>
            <w:vMerge/>
            <w:tcBorders>
              <w:bottom w:val="nil"/>
            </w:tcBorders>
            <w:shd w:val="clear" w:color="auto" w:fill="E7E9ED"/>
          </w:tcPr>
          <w:p w:rsidR="007A1880" w:rsidRPr="007A1880" w:rsidRDefault="007A1880" w:rsidP="007A1880">
            <w:pPr>
              <w:rPr>
                <w:rFonts w:asciiTheme="minorHAnsi" w:hAnsiTheme="minorHAnsi" w:cstheme="minorHAnsi"/>
                <w:sz w:val="20"/>
                <w:szCs w:val="20"/>
              </w:rPr>
            </w:pPr>
          </w:p>
        </w:tc>
        <w:tc>
          <w:tcPr>
            <w:tcW w:w="2340" w:type="dxa"/>
            <w:tcBorders>
              <w:bottom w:val="nil"/>
            </w:tcBorders>
            <w:shd w:val="clear" w:color="auto" w:fill="FFFFFF" w:themeFill="background1"/>
          </w:tcPr>
          <w:p w:rsidR="007A1880" w:rsidRPr="007A1880" w:rsidRDefault="007A1880" w:rsidP="007A1880">
            <w:pPr>
              <w:jc w:val="center"/>
              <w:rPr>
                <w:rFonts w:asciiTheme="minorHAnsi" w:hAnsiTheme="minorHAnsi" w:cstheme="minorHAnsi"/>
                <w:b/>
                <w:color w:val="FF0000"/>
                <w:sz w:val="20"/>
                <w:szCs w:val="20"/>
              </w:rPr>
            </w:pPr>
            <w:r w:rsidRPr="007A1880">
              <w:rPr>
                <w:rFonts w:asciiTheme="minorHAnsi" w:hAnsiTheme="minorHAnsi" w:cstheme="minorHAnsi"/>
                <w:b/>
                <w:color w:val="FF0000"/>
                <w:sz w:val="20"/>
                <w:szCs w:val="20"/>
              </w:rPr>
              <w:t>( 7:45-8:15 )</w:t>
            </w:r>
          </w:p>
        </w:tc>
        <w:tc>
          <w:tcPr>
            <w:tcW w:w="2322" w:type="dxa"/>
            <w:tcBorders>
              <w:bottom w:val="nil"/>
            </w:tcBorders>
            <w:shd w:val="clear" w:color="auto" w:fill="FFFFFF" w:themeFill="background1"/>
          </w:tcPr>
          <w:p w:rsidR="007A1880" w:rsidRPr="007A1880" w:rsidRDefault="007A1880" w:rsidP="007A1880">
            <w:pPr>
              <w:jc w:val="center"/>
              <w:rPr>
                <w:rFonts w:asciiTheme="minorHAnsi" w:hAnsiTheme="minorHAnsi" w:cstheme="minorHAnsi"/>
                <w:b/>
                <w:color w:val="FF0000"/>
                <w:sz w:val="20"/>
                <w:szCs w:val="20"/>
              </w:rPr>
            </w:pPr>
            <w:r w:rsidRPr="007A1880">
              <w:rPr>
                <w:rFonts w:asciiTheme="minorHAnsi" w:hAnsiTheme="minorHAnsi" w:cstheme="minorHAnsi"/>
                <w:b/>
                <w:color w:val="FF0000"/>
                <w:sz w:val="20"/>
                <w:szCs w:val="20"/>
              </w:rPr>
              <w:t>( 8:15- 8:55 )</w:t>
            </w:r>
          </w:p>
        </w:tc>
        <w:tc>
          <w:tcPr>
            <w:tcW w:w="2250" w:type="dxa"/>
            <w:tcBorders>
              <w:bottom w:val="nil"/>
            </w:tcBorders>
            <w:shd w:val="clear" w:color="auto" w:fill="FFFFFF" w:themeFill="background1"/>
          </w:tcPr>
          <w:p w:rsidR="007A1880" w:rsidRPr="007A1880" w:rsidRDefault="007A1880" w:rsidP="007A1880">
            <w:pPr>
              <w:jc w:val="center"/>
              <w:rPr>
                <w:rFonts w:asciiTheme="minorHAnsi" w:hAnsiTheme="minorHAnsi" w:cstheme="minorHAnsi"/>
                <w:b/>
                <w:color w:val="FF0000"/>
                <w:sz w:val="20"/>
                <w:szCs w:val="20"/>
              </w:rPr>
            </w:pPr>
            <w:r w:rsidRPr="007A1880">
              <w:rPr>
                <w:rFonts w:asciiTheme="minorHAnsi" w:hAnsiTheme="minorHAnsi" w:cstheme="minorHAnsi"/>
                <w:b/>
                <w:color w:val="FF0000"/>
                <w:sz w:val="20"/>
                <w:szCs w:val="20"/>
              </w:rPr>
              <w:t>( 9:15- 10:05 )</w:t>
            </w:r>
          </w:p>
        </w:tc>
        <w:tc>
          <w:tcPr>
            <w:tcW w:w="2430" w:type="dxa"/>
            <w:gridSpan w:val="2"/>
            <w:tcBorders>
              <w:bottom w:val="nil"/>
            </w:tcBorders>
            <w:shd w:val="clear" w:color="auto" w:fill="FFFFFF" w:themeFill="background1"/>
          </w:tcPr>
          <w:p w:rsidR="007A1880" w:rsidRPr="007A1880" w:rsidRDefault="007A1880" w:rsidP="007A1880">
            <w:pPr>
              <w:jc w:val="center"/>
              <w:rPr>
                <w:rFonts w:asciiTheme="minorHAnsi" w:hAnsiTheme="minorHAnsi" w:cstheme="minorHAnsi"/>
                <w:b/>
                <w:color w:val="FF0000"/>
                <w:sz w:val="20"/>
                <w:szCs w:val="20"/>
              </w:rPr>
            </w:pPr>
            <w:r w:rsidRPr="007A1880">
              <w:rPr>
                <w:rFonts w:asciiTheme="minorHAnsi" w:hAnsiTheme="minorHAnsi" w:cstheme="minorHAnsi"/>
                <w:b/>
                <w:color w:val="FF0000"/>
                <w:sz w:val="20"/>
                <w:szCs w:val="20"/>
              </w:rPr>
              <w:t>( 10:05- 10:55 )</w:t>
            </w:r>
          </w:p>
        </w:tc>
        <w:tc>
          <w:tcPr>
            <w:tcW w:w="2268" w:type="dxa"/>
            <w:tcBorders>
              <w:bottom w:val="nil"/>
            </w:tcBorders>
            <w:shd w:val="clear" w:color="auto" w:fill="FFFFFF" w:themeFill="background1"/>
          </w:tcPr>
          <w:p w:rsidR="007A1880" w:rsidRPr="007A1880" w:rsidRDefault="007A1880" w:rsidP="007A1880">
            <w:pPr>
              <w:jc w:val="center"/>
              <w:rPr>
                <w:rFonts w:asciiTheme="minorHAnsi" w:hAnsiTheme="minorHAnsi" w:cstheme="minorHAnsi"/>
                <w:b/>
                <w:color w:val="FF0000"/>
                <w:sz w:val="20"/>
                <w:szCs w:val="20"/>
              </w:rPr>
            </w:pPr>
            <w:r w:rsidRPr="007A1880">
              <w:rPr>
                <w:rFonts w:asciiTheme="minorHAnsi" w:hAnsiTheme="minorHAnsi" w:cstheme="minorHAnsi"/>
                <w:b/>
                <w:color w:val="FF0000"/>
                <w:sz w:val="20"/>
                <w:szCs w:val="20"/>
              </w:rPr>
              <w:t>( 1:00-1:50 )</w:t>
            </w:r>
          </w:p>
        </w:tc>
        <w:tc>
          <w:tcPr>
            <w:tcW w:w="2250" w:type="dxa"/>
            <w:gridSpan w:val="2"/>
            <w:tcBorders>
              <w:bottom w:val="nil"/>
            </w:tcBorders>
            <w:shd w:val="clear" w:color="auto" w:fill="FFFFFF" w:themeFill="background1"/>
          </w:tcPr>
          <w:p w:rsidR="007A1880" w:rsidRPr="007A1880" w:rsidRDefault="007A1880" w:rsidP="007A1880">
            <w:pPr>
              <w:jc w:val="center"/>
              <w:rPr>
                <w:rFonts w:asciiTheme="minorHAnsi" w:hAnsiTheme="minorHAnsi" w:cstheme="minorHAnsi"/>
                <w:b/>
                <w:color w:val="FF0000"/>
                <w:sz w:val="20"/>
                <w:szCs w:val="20"/>
              </w:rPr>
            </w:pPr>
            <w:r w:rsidRPr="007A1880">
              <w:rPr>
                <w:rFonts w:asciiTheme="minorHAnsi" w:hAnsiTheme="minorHAnsi" w:cstheme="minorHAnsi"/>
                <w:b/>
                <w:color w:val="FF0000"/>
                <w:sz w:val="20"/>
                <w:szCs w:val="20"/>
              </w:rPr>
              <w:t>( 1:50- 2:40 )</w:t>
            </w:r>
          </w:p>
        </w:tc>
        <w:tc>
          <w:tcPr>
            <w:tcW w:w="1962" w:type="dxa"/>
            <w:tcBorders>
              <w:bottom w:val="nil"/>
            </w:tcBorders>
            <w:shd w:val="clear" w:color="auto" w:fill="FFFFFF" w:themeFill="background1"/>
          </w:tcPr>
          <w:p w:rsidR="007A1880" w:rsidRPr="007A1880" w:rsidRDefault="007A1880" w:rsidP="007A1880">
            <w:pPr>
              <w:jc w:val="center"/>
              <w:rPr>
                <w:rFonts w:asciiTheme="minorHAnsi" w:hAnsiTheme="minorHAnsi" w:cstheme="minorHAnsi"/>
                <w:b/>
                <w:color w:val="FF0000"/>
                <w:sz w:val="20"/>
                <w:szCs w:val="20"/>
              </w:rPr>
            </w:pPr>
            <w:r w:rsidRPr="007A1880">
              <w:rPr>
                <w:rFonts w:asciiTheme="minorHAnsi" w:hAnsiTheme="minorHAnsi" w:cstheme="minorHAnsi"/>
                <w:b/>
                <w:color w:val="FF0000"/>
                <w:sz w:val="20"/>
                <w:szCs w:val="20"/>
              </w:rPr>
              <w:t>( 2:40-3:20)</w:t>
            </w:r>
          </w:p>
        </w:tc>
      </w:tr>
      <w:tr w:rsidR="007A1880" w:rsidRPr="00B656A5" w:rsidTr="003E7FC0">
        <w:tc>
          <w:tcPr>
            <w:tcW w:w="2178" w:type="dxa"/>
            <w:shd w:val="clear" w:color="auto" w:fill="E7E9ED"/>
          </w:tcPr>
          <w:p w:rsidR="007A1880" w:rsidRPr="007A1880" w:rsidRDefault="007A1880" w:rsidP="007A1880">
            <w:pPr>
              <w:jc w:val="center"/>
              <w:rPr>
                <w:rFonts w:asciiTheme="minorHAnsi" w:hAnsiTheme="minorHAnsi" w:cstheme="minorHAnsi"/>
                <w:b/>
                <w:sz w:val="20"/>
                <w:szCs w:val="20"/>
              </w:rPr>
            </w:pPr>
            <w:r w:rsidRPr="007A1880">
              <w:rPr>
                <w:rFonts w:asciiTheme="minorHAnsi" w:hAnsiTheme="minorHAnsi" w:cstheme="minorHAnsi"/>
                <w:b/>
                <w:sz w:val="20"/>
                <w:szCs w:val="20"/>
              </w:rPr>
              <w:t>A. Content Standard</w:t>
            </w:r>
          </w:p>
        </w:tc>
        <w:tc>
          <w:tcPr>
            <w:tcW w:w="2340" w:type="dxa"/>
            <w:shd w:val="clear" w:color="auto" w:fill="FFFFFF" w:themeFill="background1"/>
          </w:tcPr>
          <w:p w:rsidR="007A1880" w:rsidRPr="007A1880" w:rsidRDefault="007A1880" w:rsidP="007A1880">
            <w:pPr>
              <w:pStyle w:val="Default"/>
              <w:rPr>
                <w:rFonts w:asciiTheme="minorHAnsi" w:hAnsiTheme="minorHAnsi" w:cstheme="minorHAnsi"/>
                <w:sz w:val="20"/>
                <w:szCs w:val="20"/>
              </w:rPr>
            </w:pPr>
            <w:r w:rsidRPr="007A1880">
              <w:rPr>
                <w:rFonts w:asciiTheme="minorHAnsi" w:hAnsiTheme="minorHAnsi" w:cstheme="minorHAnsi"/>
                <w:sz w:val="20"/>
                <w:szCs w:val="20"/>
              </w:rPr>
              <w:t xml:space="preserve">Naipamamalas ang pag-unawa sa kahalagahan ng pagiging sensitibo sa damdamin at pangangailangan ng iba, pagiging magalang sa kilos at pananalita at pagmamalasakit sa kapwa </w:t>
            </w:r>
          </w:p>
        </w:tc>
        <w:tc>
          <w:tcPr>
            <w:tcW w:w="2322" w:type="dxa"/>
            <w:shd w:val="clear" w:color="auto" w:fill="FFFFFF" w:themeFill="background1"/>
          </w:tcPr>
          <w:p w:rsidR="007A1880" w:rsidRPr="007A1880" w:rsidRDefault="007A1880" w:rsidP="007A1880">
            <w:pPr>
              <w:pStyle w:val="Default"/>
              <w:rPr>
                <w:rFonts w:asciiTheme="minorHAnsi" w:hAnsiTheme="minorHAnsi" w:cstheme="minorHAnsi"/>
                <w:sz w:val="20"/>
                <w:szCs w:val="20"/>
              </w:rPr>
            </w:pPr>
            <w:r w:rsidRPr="007A1880">
              <w:rPr>
                <w:rFonts w:asciiTheme="minorHAnsi" w:hAnsiTheme="minorHAnsi" w:cstheme="minorHAnsi"/>
                <w:sz w:val="20"/>
                <w:szCs w:val="20"/>
              </w:rPr>
              <w:t>Naipamamalas ang pag-unawa sa kwento ng pinagmulan ng sariling komunidad  batay sa konsepto ng pagbabago at pagpapatuloy at pagpapahalaga sa kulturang nabuo ng komunidad</w:t>
            </w: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Demonstrates understanding of information heard to make meaningful decisions.</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Demonstrates understanding of grade level appropriate words used to communicate inter-  and intrapersonal experiences, ides, thoughts ,actions and feelings. </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Demonstrates understanding of concepts about narrative and informational texts for appreciation.</w:t>
            </w:r>
          </w:p>
        </w:tc>
        <w:tc>
          <w:tcPr>
            <w:tcW w:w="2430" w:type="dxa"/>
            <w:gridSpan w:val="2"/>
            <w:shd w:val="clear" w:color="auto" w:fill="FFFFFF" w:themeFill="background1"/>
          </w:tcPr>
          <w:p w:rsidR="007A1880" w:rsidRPr="007A1880" w:rsidRDefault="007A1880" w:rsidP="007A1880">
            <w:pPr>
              <w:pStyle w:val="Default"/>
              <w:rPr>
                <w:rFonts w:asciiTheme="minorHAnsi" w:hAnsiTheme="minorHAnsi" w:cstheme="minorHAnsi"/>
                <w:sz w:val="20"/>
                <w:szCs w:val="20"/>
              </w:rPr>
            </w:pPr>
            <w:r w:rsidRPr="007A1880">
              <w:rPr>
                <w:rFonts w:asciiTheme="minorHAnsi" w:hAnsiTheme="minorHAnsi" w:cstheme="minorHAnsi"/>
                <w:sz w:val="20"/>
                <w:szCs w:val="20"/>
              </w:rPr>
              <w:t>Demonstrates the ability to formulate ideas into sentences or longer texts using conventional spelling.</w:t>
            </w:r>
          </w:p>
        </w:tc>
        <w:tc>
          <w:tcPr>
            <w:tcW w:w="2268" w:type="dxa"/>
            <w:shd w:val="clear" w:color="auto" w:fill="FFFFFF" w:themeFill="background1"/>
          </w:tcPr>
          <w:p w:rsidR="007A1880" w:rsidRPr="007A1880" w:rsidRDefault="007A1880" w:rsidP="007A1880">
            <w:pPr>
              <w:pStyle w:val="Default"/>
              <w:rPr>
                <w:rFonts w:asciiTheme="minorHAnsi" w:hAnsiTheme="minorHAnsi" w:cstheme="minorHAnsi"/>
                <w:sz w:val="20"/>
                <w:szCs w:val="20"/>
              </w:rPr>
            </w:pPr>
            <w:r w:rsidRPr="007A1880">
              <w:rPr>
                <w:rFonts w:asciiTheme="minorHAnsi" w:hAnsiTheme="minorHAnsi" w:cstheme="minorHAnsi"/>
                <w:sz w:val="20"/>
                <w:szCs w:val="20"/>
              </w:rPr>
              <w:t>Demonstrates understanding of division of whole numbers up to 1000 including money</w:t>
            </w:r>
          </w:p>
        </w:tc>
        <w:tc>
          <w:tcPr>
            <w:tcW w:w="2250" w:type="dxa"/>
            <w:gridSpan w:val="2"/>
            <w:shd w:val="clear" w:color="auto" w:fill="FFFFFF" w:themeFill="background1"/>
          </w:tcPr>
          <w:p w:rsidR="007A1880" w:rsidRPr="007A1880" w:rsidRDefault="007A1880" w:rsidP="007A1880">
            <w:pPr>
              <w:rPr>
                <w:rFonts w:asciiTheme="minorHAnsi" w:hAnsiTheme="minorHAnsi" w:cstheme="minorHAnsi"/>
                <w:sz w:val="20"/>
                <w:szCs w:val="20"/>
                <w:lang w:val="it-IT"/>
              </w:rPr>
            </w:pPr>
            <w:r w:rsidRPr="007A1880">
              <w:rPr>
                <w:rFonts w:asciiTheme="minorHAnsi" w:hAnsiTheme="minorHAnsi" w:cstheme="minorHAnsi"/>
                <w:sz w:val="20"/>
                <w:szCs w:val="20"/>
                <w:lang w:val="it-IT"/>
              </w:rPr>
              <w:t>Naipamamalas ang pagpapahalaga at kasanayan sa paggamit ng wika sa komunikasyon at pagbasa ng iba’t ibang uri ng panitikan</w:t>
            </w:r>
          </w:p>
          <w:p w:rsidR="007A1880" w:rsidRPr="007A1880" w:rsidRDefault="007A1880" w:rsidP="007A1880">
            <w:pPr>
              <w:rPr>
                <w:rFonts w:asciiTheme="minorHAnsi" w:hAnsiTheme="minorHAnsi" w:cstheme="minorHAnsi"/>
                <w:sz w:val="20"/>
                <w:szCs w:val="20"/>
                <w:lang w:val="it-IT"/>
              </w:rPr>
            </w:pPr>
            <w:r w:rsidRPr="007A1880">
              <w:rPr>
                <w:rFonts w:asciiTheme="minorHAnsi" w:hAnsiTheme="minorHAnsi" w:cstheme="minorHAnsi"/>
                <w:sz w:val="20"/>
                <w:szCs w:val="20"/>
                <w:lang w:val="it-IT"/>
              </w:rPr>
              <w:t>Nagkakaroon ng papaunlad na kasanayan sa wasto at maayos na pagsulat</w:t>
            </w:r>
          </w:p>
        </w:tc>
        <w:tc>
          <w:tcPr>
            <w:tcW w:w="1962" w:type="dxa"/>
            <w:shd w:val="clear" w:color="auto" w:fill="FFFFFF" w:themeFill="background1"/>
          </w:tcPr>
          <w:p w:rsidR="007A1880" w:rsidRPr="007A1880" w:rsidRDefault="007A1880" w:rsidP="007A1880">
            <w:pPr>
              <w:pStyle w:val="Default"/>
              <w:rPr>
                <w:rFonts w:asciiTheme="minorHAnsi" w:hAnsiTheme="minorHAnsi" w:cstheme="minorHAnsi"/>
                <w:sz w:val="20"/>
                <w:szCs w:val="20"/>
              </w:rPr>
            </w:pPr>
            <w:r w:rsidRPr="007A1880">
              <w:rPr>
                <w:rFonts w:asciiTheme="minorHAnsi" w:hAnsiTheme="minorHAnsi" w:cstheme="minorHAnsi"/>
                <w:sz w:val="20"/>
                <w:szCs w:val="20"/>
              </w:rPr>
              <w:t xml:space="preserve">Demonstrates understanding of the basic concepts of musical form </w:t>
            </w:r>
          </w:p>
          <w:p w:rsidR="007A1880" w:rsidRPr="007A1880" w:rsidRDefault="007A1880" w:rsidP="007A1880">
            <w:pPr>
              <w:rPr>
                <w:rFonts w:asciiTheme="minorHAnsi" w:hAnsiTheme="minorHAnsi" w:cstheme="minorHAnsi"/>
                <w:color w:val="000000" w:themeColor="text1"/>
                <w:sz w:val="20"/>
                <w:szCs w:val="20"/>
              </w:rPr>
            </w:pPr>
          </w:p>
        </w:tc>
      </w:tr>
      <w:tr w:rsidR="007A1880" w:rsidRPr="00B656A5" w:rsidTr="003E7FC0">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 xml:space="preserve">  B. Performance  </w:t>
            </w:r>
          </w:p>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 xml:space="preserve">       Standard</w:t>
            </w:r>
          </w:p>
        </w:tc>
        <w:tc>
          <w:tcPr>
            <w:tcW w:w="2340" w:type="dxa"/>
            <w:shd w:val="clear" w:color="auto" w:fill="FFFFFF" w:themeFill="background1"/>
          </w:tcPr>
          <w:p w:rsidR="007A1880" w:rsidRPr="007A1880" w:rsidRDefault="007A1880" w:rsidP="007A1880">
            <w:pPr>
              <w:pStyle w:val="Default"/>
              <w:rPr>
                <w:rFonts w:asciiTheme="minorHAnsi" w:hAnsiTheme="minorHAnsi" w:cstheme="minorHAnsi"/>
                <w:sz w:val="20"/>
                <w:szCs w:val="20"/>
              </w:rPr>
            </w:pPr>
            <w:r w:rsidRPr="007A1880">
              <w:rPr>
                <w:rFonts w:asciiTheme="minorHAnsi" w:hAnsiTheme="minorHAnsi" w:cstheme="minorHAnsi"/>
                <w:sz w:val="20"/>
                <w:szCs w:val="20"/>
              </w:rPr>
              <w:t xml:space="preserve">Naisasagawa ang mga kilos at gawaing nagpapakita ng pagmamalasakit sa kapwa </w:t>
            </w:r>
          </w:p>
        </w:tc>
        <w:tc>
          <w:tcPr>
            <w:tcW w:w="2322" w:type="dxa"/>
            <w:shd w:val="clear" w:color="auto" w:fill="FFFFFF" w:themeFill="background1"/>
          </w:tcPr>
          <w:p w:rsidR="007A1880" w:rsidRPr="007A1880" w:rsidRDefault="007A1880" w:rsidP="007A1880">
            <w:pPr>
              <w:pStyle w:val="Default"/>
              <w:rPr>
                <w:rFonts w:asciiTheme="minorHAnsi" w:hAnsiTheme="minorHAnsi" w:cstheme="minorHAnsi"/>
                <w:sz w:val="20"/>
                <w:szCs w:val="20"/>
              </w:rPr>
            </w:pPr>
            <w:r w:rsidRPr="007A1880">
              <w:rPr>
                <w:rFonts w:asciiTheme="minorHAnsi" w:hAnsiTheme="minorHAnsi" w:cstheme="minorHAnsi"/>
                <w:sz w:val="20"/>
                <w:szCs w:val="20"/>
              </w:rPr>
              <w:t xml:space="preserve">Naipagmamalaki ang kultura ng sariling komunidad </w:t>
            </w:r>
          </w:p>
          <w:p w:rsidR="007A1880" w:rsidRPr="007A1880" w:rsidRDefault="007A1880" w:rsidP="007A1880">
            <w:pPr>
              <w:pStyle w:val="Default"/>
              <w:rPr>
                <w:rFonts w:asciiTheme="minorHAnsi" w:hAnsiTheme="minorHAnsi" w:cstheme="minorHAnsi"/>
                <w:sz w:val="20"/>
                <w:szCs w:val="20"/>
              </w:rPr>
            </w:pP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*Use information from theme- based activities as guide for decision making and following instructions.</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*Independently take turns in sharing inter- and intrapersonal experiences, ideas, thoughts, actions and feelings using appropriate words .</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*Makes personal accounts on stories / texts as expression of appreciation to familiar </w:t>
            </w:r>
            <w:r w:rsidRPr="007A1880">
              <w:rPr>
                <w:rFonts w:asciiTheme="minorHAnsi" w:hAnsiTheme="minorHAnsi" w:cstheme="minorHAnsi"/>
                <w:sz w:val="20"/>
                <w:szCs w:val="20"/>
              </w:rPr>
              <w:lastRenderedPageBreak/>
              <w:t>books .</w:t>
            </w:r>
          </w:p>
        </w:tc>
        <w:tc>
          <w:tcPr>
            <w:tcW w:w="243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lastRenderedPageBreak/>
              <w:t>Uses developing knowledge and skills to write clear and coherent sentences, simple paragraphs, and friendly letters from a variety of stimulus materials.</w:t>
            </w:r>
          </w:p>
        </w:tc>
        <w:tc>
          <w:tcPr>
            <w:tcW w:w="2268" w:type="dxa"/>
            <w:shd w:val="clear" w:color="auto" w:fill="FFFFFF" w:themeFill="background1"/>
          </w:tcPr>
          <w:p w:rsidR="007A1880" w:rsidRPr="007A1880" w:rsidRDefault="007A1880" w:rsidP="007A1880">
            <w:pPr>
              <w:pStyle w:val="Default"/>
              <w:rPr>
                <w:rFonts w:asciiTheme="minorHAnsi" w:hAnsiTheme="minorHAnsi" w:cstheme="minorHAnsi"/>
                <w:sz w:val="20"/>
                <w:szCs w:val="20"/>
              </w:rPr>
            </w:pPr>
            <w:r w:rsidRPr="007A1880">
              <w:rPr>
                <w:rFonts w:asciiTheme="minorHAnsi" w:hAnsiTheme="minorHAnsi" w:cstheme="minorHAnsi"/>
                <w:sz w:val="20"/>
                <w:szCs w:val="20"/>
              </w:rPr>
              <w:t xml:space="preserve"> Is able to apply division of whole numbers up to 1000 including money in mathematical problems and real-life situations.</w:t>
            </w:r>
          </w:p>
          <w:p w:rsidR="007A1880" w:rsidRPr="007A1880" w:rsidRDefault="007A1880" w:rsidP="007A1880">
            <w:pPr>
              <w:pStyle w:val="Default"/>
              <w:rPr>
                <w:rFonts w:asciiTheme="minorHAnsi" w:hAnsiTheme="minorHAnsi" w:cstheme="minorHAnsi"/>
                <w:sz w:val="20"/>
                <w:szCs w:val="20"/>
              </w:rPr>
            </w:pPr>
          </w:p>
          <w:p w:rsidR="007A1880" w:rsidRPr="007A1880" w:rsidRDefault="007A1880" w:rsidP="007A1880">
            <w:pPr>
              <w:pStyle w:val="Default"/>
              <w:rPr>
                <w:rFonts w:asciiTheme="minorHAnsi" w:hAnsiTheme="minorHAnsi" w:cstheme="minorHAnsi"/>
                <w:sz w:val="20"/>
                <w:szCs w:val="20"/>
              </w:rPr>
            </w:pPr>
          </w:p>
        </w:tc>
        <w:tc>
          <w:tcPr>
            <w:tcW w:w="225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Nakasusulat nang may wastong baybay, bantas at mekaniks ng pagsulat</w:t>
            </w:r>
          </w:p>
          <w:p w:rsidR="007A1880" w:rsidRPr="007A1880" w:rsidRDefault="007A1880" w:rsidP="007A1880">
            <w:pPr>
              <w:rPr>
                <w:rFonts w:asciiTheme="minorHAnsi" w:hAnsiTheme="minorHAnsi" w:cstheme="minorHAnsi"/>
                <w:b/>
                <w:sz w:val="20"/>
                <w:szCs w:val="20"/>
              </w:rPr>
            </w:pPr>
          </w:p>
        </w:tc>
        <w:tc>
          <w:tcPr>
            <w:tcW w:w="1962" w:type="dxa"/>
            <w:shd w:val="clear" w:color="auto" w:fill="FFFFFF" w:themeFill="background1"/>
            <w:vAlign w:val="center"/>
          </w:tcPr>
          <w:p w:rsidR="007A1880" w:rsidRPr="007A1880" w:rsidRDefault="007A1880" w:rsidP="007A1880">
            <w:pPr>
              <w:pStyle w:val="Default"/>
              <w:rPr>
                <w:rFonts w:asciiTheme="minorHAnsi" w:hAnsiTheme="minorHAnsi" w:cstheme="minorHAnsi"/>
                <w:sz w:val="20"/>
                <w:szCs w:val="20"/>
              </w:rPr>
            </w:pPr>
            <w:r w:rsidRPr="007A1880">
              <w:rPr>
                <w:rFonts w:asciiTheme="minorHAnsi" w:hAnsiTheme="minorHAnsi" w:cstheme="minorHAnsi"/>
                <w:sz w:val="20"/>
                <w:szCs w:val="20"/>
              </w:rPr>
              <w:t xml:space="preserve">Performs a song,chosen from among the previously learned songs that shows the basic concepts of musical lines, beginnings, endings and repeats through body movement, vocal sounds, and instrumental sounds </w:t>
            </w:r>
          </w:p>
        </w:tc>
      </w:tr>
      <w:tr w:rsidR="007A1880" w:rsidRPr="00B656A5" w:rsidTr="003E7FC0">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 xml:space="preserve">   C. Learning  </w:t>
            </w:r>
          </w:p>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 xml:space="preserve">      Competency/</w:t>
            </w:r>
          </w:p>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 xml:space="preserve">        Objectives</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Write the LC code for each.</w:t>
            </w:r>
          </w:p>
        </w:tc>
        <w:tc>
          <w:tcPr>
            <w:tcW w:w="2340" w:type="dxa"/>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sz w:val="20"/>
                <w:szCs w:val="20"/>
              </w:rPr>
            </w:pPr>
            <w:r w:rsidRPr="007A1880">
              <w:rPr>
                <w:rFonts w:asciiTheme="minorHAnsi" w:hAnsiTheme="minorHAnsi" w:cstheme="minorHAnsi"/>
                <w:sz w:val="20"/>
                <w:szCs w:val="20"/>
              </w:rPr>
              <w:t>Natutukoy ang mga kilos at gawaing nagpapakita ng</w:t>
            </w:r>
          </w:p>
          <w:p w:rsidR="007A1880" w:rsidRPr="007A1880" w:rsidRDefault="007A1880" w:rsidP="007A1880">
            <w:pPr>
              <w:pStyle w:val="Default"/>
              <w:rPr>
                <w:rFonts w:asciiTheme="minorHAnsi" w:hAnsiTheme="minorHAnsi" w:cstheme="minorHAnsi"/>
                <w:sz w:val="20"/>
                <w:szCs w:val="20"/>
              </w:rPr>
            </w:pPr>
            <w:r w:rsidRPr="007A1880">
              <w:rPr>
                <w:rFonts w:asciiTheme="minorHAnsi" w:eastAsiaTheme="minorHAnsi" w:hAnsiTheme="minorHAnsi" w:cstheme="minorHAnsi"/>
                <w:sz w:val="20"/>
                <w:szCs w:val="20"/>
              </w:rPr>
              <w:t>pagmamalasakit sa mga kasapi ng paaralan at pamayanan</w:t>
            </w:r>
          </w:p>
          <w:p w:rsidR="007A1880" w:rsidRPr="007A1880" w:rsidRDefault="007A1880" w:rsidP="007A1880">
            <w:pPr>
              <w:pStyle w:val="Default"/>
              <w:rPr>
                <w:rFonts w:asciiTheme="minorHAnsi" w:hAnsiTheme="minorHAnsi" w:cstheme="minorHAnsi"/>
                <w:b/>
                <w:i/>
                <w:sz w:val="20"/>
                <w:szCs w:val="20"/>
              </w:rPr>
            </w:pPr>
            <w:r w:rsidRPr="007A1880">
              <w:rPr>
                <w:rFonts w:asciiTheme="minorHAnsi" w:hAnsiTheme="minorHAnsi" w:cstheme="minorHAnsi"/>
                <w:b/>
                <w:i/>
                <w:sz w:val="20"/>
                <w:szCs w:val="20"/>
              </w:rPr>
              <w:t xml:space="preserve">EsP2P- IIg – 12 </w:t>
            </w:r>
          </w:p>
        </w:tc>
        <w:tc>
          <w:tcPr>
            <w:tcW w:w="2322" w:type="dxa"/>
            <w:shd w:val="clear" w:color="auto" w:fill="FFFFFF" w:themeFill="background1"/>
          </w:tcPr>
          <w:p w:rsidR="007A1880" w:rsidRPr="007A1880" w:rsidRDefault="007A1880" w:rsidP="007A1880">
            <w:pPr>
              <w:pStyle w:val="NoSpacing"/>
              <w:rPr>
                <w:rFonts w:asciiTheme="minorHAnsi" w:hAnsiTheme="minorHAnsi" w:cstheme="minorHAnsi"/>
                <w:sz w:val="20"/>
                <w:szCs w:val="20"/>
              </w:rPr>
            </w:pPr>
            <w:r w:rsidRPr="007A1880">
              <w:rPr>
                <w:rFonts w:asciiTheme="minorHAnsi" w:hAnsiTheme="minorHAnsi" w:cstheme="minorHAnsi"/>
                <w:sz w:val="20"/>
                <w:szCs w:val="20"/>
              </w:rPr>
              <w:t xml:space="preserve">Natatalakay ang mga tradisyon na nagpapakilala sa sariling komunidad </w:t>
            </w:r>
          </w:p>
          <w:p w:rsidR="007A1880" w:rsidRPr="007A1880" w:rsidRDefault="007A1880" w:rsidP="007A1880">
            <w:pPr>
              <w:pStyle w:val="NoSpacing"/>
              <w:rPr>
                <w:rFonts w:asciiTheme="minorHAnsi" w:hAnsiTheme="minorHAnsi" w:cstheme="minorHAnsi"/>
                <w:b/>
                <w:i/>
                <w:sz w:val="20"/>
                <w:szCs w:val="20"/>
              </w:rPr>
            </w:pPr>
            <w:r w:rsidRPr="007A1880">
              <w:rPr>
                <w:rFonts w:asciiTheme="minorHAnsi" w:hAnsiTheme="minorHAnsi" w:cstheme="minorHAnsi"/>
                <w:b/>
                <w:i/>
                <w:sz w:val="20"/>
                <w:szCs w:val="20"/>
              </w:rPr>
              <w:t>AP2KNN-IIf-g-9</w:t>
            </w: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*Answer Wh- questions</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*Share inter and intra personal experiences feelings and emotions using Mother Tongue /English </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*Express feelings , opinion through journal </w:t>
            </w:r>
          </w:p>
          <w:p w:rsidR="007A1880" w:rsidRPr="007A1880" w:rsidRDefault="007A1880" w:rsidP="007A1880">
            <w:pPr>
              <w:rPr>
                <w:rFonts w:asciiTheme="minorHAnsi" w:hAnsiTheme="minorHAnsi" w:cstheme="minorHAnsi"/>
                <w:b/>
                <w:i/>
                <w:sz w:val="20"/>
                <w:szCs w:val="20"/>
              </w:rPr>
            </w:pPr>
            <w:r w:rsidRPr="007A1880">
              <w:rPr>
                <w:rFonts w:asciiTheme="minorHAnsi" w:hAnsiTheme="minorHAnsi" w:cstheme="minorHAnsi"/>
                <w:b/>
                <w:i/>
                <w:sz w:val="20"/>
                <w:szCs w:val="20"/>
              </w:rPr>
              <w:t>EN1LC- IIc-2.1</w:t>
            </w:r>
          </w:p>
          <w:p w:rsidR="007A1880" w:rsidRPr="007A1880" w:rsidRDefault="007A1880" w:rsidP="007A1880">
            <w:pPr>
              <w:rPr>
                <w:rFonts w:asciiTheme="minorHAnsi" w:hAnsiTheme="minorHAnsi" w:cstheme="minorHAnsi"/>
                <w:b/>
                <w:i/>
                <w:sz w:val="20"/>
                <w:szCs w:val="20"/>
              </w:rPr>
            </w:pPr>
            <w:r w:rsidRPr="007A1880">
              <w:rPr>
                <w:rFonts w:asciiTheme="minorHAnsi" w:hAnsiTheme="minorHAnsi" w:cstheme="minorHAnsi"/>
                <w:b/>
                <w:i/>
                <w:sz w:val="20"/>
                <w:szCs w:val="20"/>
              </w:rPr>
              <w:t>EN2OL-IIIa-f-1.1</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b/>
                <w:i/>
                <w:sz w:val="20"/>
                <w:szCs w:val="20"/>
              </w:rPr>
              <w:t>EN2A-IIa-3-7.4</w:t>
            </w:r>
          </w:p>
        </w:tc>
        <w:tc>
          <w:tcPr>
            <w:tcW w:w="243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Nakababasa nang may pag-unawa sa talata, kuwento, alamat, at iba pa na binubuo ng mga salitang napag-aralan na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Nababasa nang may kasanayan ang mga 200 na salita sa unang kita na angkop sa ikalawang baitang</w:t>
            </w:r>
          </w:p>
          <w:p w:rsidR="007A1880" w:rsidRPr="007A1880" w:rsidRDefault="007A1880" w:rsidP="007A1880">
            <w:pPr>
              <w:autoSpaceDE w:val="0"/>
              <w:autoSpaceDN w:val="0"/>
              <w:adjustRightInd w:val="0"/>
              <w:rPr>
                <w:rFonts w:asciiTheme="minorHAnsi" w:hAnsiTheme="minorHAnsi" w:cstheme="minorHAnsi"/>
                <w:sz w:val="20"/>
                <w:szCs w:val="20"/>
              </w:rPr>
            </w:pPr>
            <w:r w:rsidRPr="007A1880">
              <w:rPr>
                <w:rFonts w:asciiTheme="minorHAnsi" w:hAnsiTheme="minorHAnsi" w:cstheme="minorHAnsi"/>
                <w:sz w:val="20"/>
                <w:szCs w:val="20"/>
              </w:rPr>
              <w:t xml:space="preserve">Nakasusulat ng maikling salaysay taglay ang mga elemento ng kuwento- tagpuan, tauhan, at pangyayari </w:t>
            </w:r>
            <w:r w:rsidRPr="007A1880">
              <w:rPr>
                <w:rFonts w:asciiTheme="minorHAnsi" w:hAnsiTheme="minorHAnsi" w:cstheme="minorHAnsi"/>
                <w:b/>
                <w:i/>
                <w:sz w:val="20"/>
                <w:szCs w:val="20"/>
              </w:rPr>
              <w:t>MT2C-IIa-i-2.2</w:t>
            </w:r>
          </w:p>
        </w:tc>
        <w:tc>
          <w:tcPr>
            <w:tcW w:w="2268" w:type="dxa"/>
            <w:shd w:val="clear" w:color="auto" w:fill="FFFFFF" w:themeFill="background1"/>
          </w:tcPr>
          <w:p w:rsidR="007A1880" w:rsidRPr="007A1880" w:rsidRDefault="007A1880" w:rsidP="007A1880">
            <w:pPr>
              <w:pStyle w:val="Default"/>
              <w:rPr>
                <w:rFonts w:asciiTheme="minorHAnsi" w:hAnsiTheme="minorHAnsi" w:cstheme="minorHAnsi"/>
                <w:sz w:val="20"/>
                <w:szCs w:val="20"/>
              </w:rPr>
            </w:pPr>
            <w:r w:rsidRPr="007A1880">
              <w:rPr>
                <w:rFonts w:asciiTheme="minorHAnsi" w:hAnsiTheme="minorHAnsi" w:cstheme="minorHAnsi"/>
                <w:sz w:val="20"/>
                <w:szCs w:val="20"/>
              </w:rPr>
              <w:t>Visualizes and represents division as equal sharing, repeated subtraction, equal jumps on the number line and using formation of equal groups of objects</w:t>
            </w:r>
          </w:p>
          <w:p w:rsidR="007A1880" w:rsidRPr="007A1880" w:rsidRDefault="007A1880" w:rsidP="007A1880">
            <w:pPr>
              <w:pStyle w:val="Default"/>
              <w:rPr>
                <w:rFonts w:asciiTheme="minorHAnsi" w:hAnsiTheme="minorHAnsi" w:cstheme="minorHAnsi"/>
                <w:i/>
                <w:sz w:val="20"/>
                <w:szCs w:val="20"/>
              </w:rPr>
            </w:pPr>
            <w:r w:rsidRPr="007A1880">
              <w:rPr>
                <w:rFonts w:asciiTheme="minorHAnsi" w:hAnsiTheme="minorHAnsi" w:cstheme="minorHAnsi"/>
                <w:b/>
                <w:bCs/>
                <w:i/>
                <w:sz w:val="20"/>
                <w:szCs w:val="20"/>
              </w:rPr>
              <w:t xml:space="preserve">M2NS-IIIa-49 </w:t>
            </w:r>
          </w:p>
        </w:tc>
        <w:tc>
          <w:tcPr>
            <w:tcW w:w="225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Naibabahagi ang karanasan sa pagbasa upang makahikayat ng pagmamahal sa pagbasa </w:t>
            </w:r>
          </w:p>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F2PL-0a-j-7</w:t>
            </w:r>
          </w:p>
        </w:tc>
        <w:tc>
          <w:tcPr>
            <w:tcW w:w="1962" w:type="dxa"/>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color w:val="000000"/>
                <w:sz w:val="20"/>
                <w:szCs w:val="20"/>
              </w:rPr>
            </w:pPr>
          </w:p>
          <w:p w:rsidR="007A1880" w:rsidRPr="007A1880" w:rsidRDefault="007A1880" w:rsidP="007A1880">
            <w:pPr>
              <w:autoSpaceDE w:val="0"/>
              <w:autoSpaceDN w:val="0"/>
              <w:adjustRightInd w:val="0"/>
              <w:rPr>
                <w:rFonts w:asciiTheme="minorHAnsi" w:hAnsiTheme="minorHAnsi" w:cstheme="minorHAnsi"/>
                <w:color w:val="000000"/>
                <w:sz w:val="20"/>
                <w:szCs w:val="20"/>
              </w:rPr>
            </w:pPr>
            <w:r w:rsidRPr="007A1880">
              <w:rPr>
                <w:rFonts w:asciiTheme="minorHAnsi" w:hAnsiTheme="minorHAnsi" w:cstheme="minorHAnsi"/>
                <w:color w:val="000000"/>
                <w:sz w:val="20"/>
                <w:szCs w:val="20"/>
              </w:rPr>
              <w:t xml:space="preserve">Identify the beginning and ending of a song </w:t>
            </w:r>
          </w:p>
          <w:p w:rsidR="007A1880" w:rsidRPr="007A1880" w:rsidRDefault="007A1880" w:rsidP="007A1880">
            <w:pPr>
              <w:pStyle w:val="Default"/>
              <w:rPr>
                <w:rFonts w:asciiTheme="minorHAnsi" w:hAnsiTheme="minorHAnsi" w:cstheme="minorHAnsi"/>
                <w:sz w:val="20"/>
                <w:szCs w:val="20"/>
              </w:rPr>
            </w:pPr>
            <w:r w:rsidRPr="007A1880">
              <w:rPr>
                <w:rFonts w:asciiTheme="minorHAnsi" w:hAnsiTheme="minorHAnsi" w:cstheme="minorHAnsi"/>
                <w:b/>
                <w:bCs/>
                <w:sz w:val="20"/>
                <w:szCs w:val="20"/>
              </w:rPr>
              <w:t xml:space="preserve">MU2FO-IId-1 </w:t>
            </w:r>
          </w:p>
          <w:p w:rsidR="007A1880" w:rsidRPr="007A1880" w:rsidRDefault="007A1880" w:rsidP="007A1880">
            <w:pPr>
              <w:pStyle w:val="NoSpacing"/>
              <w:rPr>
                <w:rFonts w:asciiTheme="minorHAnsi" w:hAnsiTheme="minorHAnsi" w:cstheme="minorHAnsi"/>
                <w:color w:val="000000" w:themeColor="text1"/>
                <w:sz w:val="20"/>
                <w:szCs w:val="20"/>
              </w:rPr>
            </w:pPr>
          </w:p>
        </w:tc>
      </w:tr>
      <w:tr w:rsidR="007A1880" w:rsidRPr="00B656A5" w:rsidTr="003E7FC0">
        <w:trPr>
          <w:trHeight w:val="572"/>
        </w:trPr>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II. CONTENT</w:t>
            </w:r>
          </w:p>
        </w:tc>
        <w:tc>
          <w:tcPr>
            <w:tcW w:w="2340" w:type="dxa"/>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b/>
                <w:bCs/>
                <w:sz w:val="20"/>
                <w:szCs w:val="20"/>
              </w:rPr>
            </w:pPr>
            <w:r w:rsidRPr="007A1880">
              <w:rPr>
                <w:rFonts w:asciiTheme="minorHAnsi" w:hAnsiTheme="minorHAnsi" w:cstheme="minorHAnsi"/>
                <w:b/>
                <w:bCs/>
                <w:sz w:val="20"/>
                <w:szCs w:val="20"/>
              </w:rPr>
              <w:t>Aralin 8</w:t>
            </w:r>
          </w:p>
          <w:p w:rsidR="007A1880" w:rsidRPr="007A1880" w:rsidRDefault="007A1880" w:rsidP="007A1880">
            <w:pPr>
              <w:autoSpaceDE w:val="0"/>
              <w:autoSpaceDN w:val="0"/>
              <w:adjustRightInd w:val="0"/>
              <w:rPr>
                <w:rFonts w:asciiTheme="minorHAnsi" w:hAnsiTheme="minorHAnsi" w:cstheme="minorHAnsi"/>
                <w:b/>
                <w:bCs/>
                <w:sz w:val="20"/>
                <w:szCs w:val="20"/>
              </w:rPr>
            </w:pPr>
            <w:r w:rsidRPr="007A1880">
              <w:rPr>
                <w:rFonts w:asciiTheme="minorHAnsi" w:hAnsiTheme="minorHAnsi" w:cstheme="minorHAnsi"/>
                <w:b/>
                <w:bCs/>
                <w:sz w:val="20"/>
                <w:szCs w:val="20"/>
              </w:rPr>
              <w:t>Malasakit Mo, Natutukoy at Nararamdaman Ko!</w:t>
            </w:r>
          </w:p>
        </w:tc>
        <w:tc>
          <w:tcPr>
            <w:tcW w:w="2322" w:type="dxa"/>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b/>
                <w:bCs/>
                <w:sz w:val="20"/>
                <w:szCs w:val="20"/>
              </w:rPr>
            </w:pPr>
            <w:r w:rsidRPr="007A1880">
              <w:rPr>
                <w:rFonts w:asciiTheme="minorHAnsi" w:hAnsiTheme="minorHAnsi" w:cstheme="minorHAnsi"/>
                <w:b/>
                <w:bCs/>
                <w:sz w:val="20"/>
                <w:szCs w:val="20"/>
              </w:rPr>
              <w:t xml:space="preserve"> Mga Pagdiriwang sa Aking Komunidad</w:t>
            </w:r>
          </w:p>
        </w:tc>
        <w:tc>
          <w:tcPr>
            <w:tcW w:w="2250" w:type="dxa"/>
            <w:shd w:val="clear" w:color="auto" w:fill="FFFFFF" w:themeFill="background1"/>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 xml:space="preserve">Lesson 31: </w:t>
            </w:r>
          </w:p>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The Little Sampaguita Girl</w:t>
            </w:r>
          </w:p>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By Marimel Jane H. Polita</w:t>
            </w:r>
          </w:p>
        </w:tc>
        <w:tc>
          <w:tcPr>
            <w:tcW w:w="2430" w:type="dxa"/>
            <w:gridSpan w:val="2"/>
            <w:shd w:val="clear" w:color="auto" w:fill="FFFFFF" w:themeFill="background1"/>
          </w:tcPr>
          <w:p w:rsidR="007A1880" w:rsidRPr="007A1880" w:rsidRDefault="007A1880" w:rsidP="007A1880">
            <w:pPr>
              <w:tabs>
                <w:tab w:val="left" w:pos="360"/>
              </w:tabs>
              <w:rPr>
                <w:rFonts w:asciiTheme="minorHAnsi" w:hAnsiTheme="minorHAnsi" w:cstheme="minorHAnsi"/>
                <w:b/>
                <w:sz w:val="20"/>
                <w:szCs w:val="20"/>
                <w:lang w:val="it-IT"/>
              </w:rPr>
            </w:pPr>
            <w:r w:rsidRPr="007A1880">
              <w:rPr>
                <w:rFonts w:asciiTheme="minorHAnsi" w:hAnsiTheme="minorHAnsi" w:cstheme="minorHAnsi"/>
                <w:b/>
                <w:sz w:val="20"/>
                <w:szCs w:val="20"/>
                <w:lang w:val="it-IT"/>
              </w:rPr>
              <w:t>Modyul 17</w:t>
            </w:r>
          </w:p>
          <w:p w:rsidR="007A1880" w:rsidRPr="007A1880" w:rsidRDefault="007A1880" w:rsidP="007A1880">
            <w:pPr>
              <w:tabs>
                <w:tab w:val="left" w:pos="360"/>
              </w:tabs>
              <w:rPr>
                <w:rFonts w:asciiTheme="minorHAnsi" w:hAnsiTheme="minorHAnsi" w:cstheme="minorHAnsi"/>
                <w:b/>
                <w:sz w:val="20"/>
                <w:szCs w:val="20"/>
                <w:lang w:val="it-IT"/>
              </w:rPr>
            </w:pPr>
            <w:r w:rsidRPr="007A1880">
              <w:rPr>
                <w:rFonts w:asciiTheme="minorHAnsi" w:hAnsiTheme="minorHAnsi" w:cstheme="minorHAnsi"/>
                <w:b/>
                <w:sz w:val="20"/>
                <w:szCs w:val="20"/>
                <w:lang w:val="it-IT"/>
              </w:rPr>
              <w:t>IKALABIMPITONG LINGGO</w:t>
            </w:r>
          </w:p>
          <w:p w:rsidR="007A1880" w:rsidRPr="007A1880" w:rsidRDefault="007A1880" w:rsidP="007A1880">
            <w:pPr>
              <w:tabs>
                <w:tab w:val="left" w:pos="360"/>
              </w:tabs>
              <w:rPr>
                <w:rFonts w:asciiTheme="minorHAnsi" w:hAnsiTheme="minorHAnsi" w:cstheme="minorHAnsi"/>
                <w:b/>
                <w:sz w:val="20"/>
                <w:szCs w:val="20"/>
                <w:lang w:val="it-IT"/>
              </w:rPr>
            </w:pPr>
            <w:r w:rsidRPr="007A1880">
              <w:rPr>
                <w:rFonts w:asciiTheme="minorHAnsi" w:hAnsiTheme="minorHAnsi" w:cstheme="minorHAnsi"/>
                <w:b/>
                <w:sz w:val="20"/>
                <w:szCs w:val="20"/>
                <w:lang w:val="it-IT"/>
              </w:rPr>
              <w:t>PAGKAKABUKLOD NG PAMILYA</w:t>
            </w:r>
          </w:p>
        </w:tc>
        <w:tc>
          <w:tcPr>
            <w:tcW w:w="2268" w:type="dxa"/>
            <w:shd w:val="clear" w:color="auto" w:fill="FFFFFF" w:themeFill="background1"/>
          </w:tcPr>
          <w:p w:rsidR="007A1880" w:rsidRPr="007A1880" w:rsidRDefault="007A1880" w:rsidP="007A1880">
            <w:pPr>
              <w:pStyle w:val="NoSpacing"/>
              <w:rPr>
                <w:rFonts w:asciiTheme="minorHAnsi" w:eastAsia="Times New Roman" w:hAnsiTheme="minorHAnsi" w:cstheme="minorHAnsi"/>
                <w:b/>
                <w:sz w:val="20"/>
                <w:szCs w:val="20"/>
              </w:rPr>
            </w:pPr>
            <w:r w:rsidRPr="007A1880">
              <w:rPr>
                <w:rFonts w:asciiTheme="minorHAnsi" w:hAnsiTheme="minorHAnsi" w:cstheme="minorHAnsi"/>
                <w:sz w:val="20"/>
                <w:szCs w:val="20"/>
              </w:rPr>
              <w:t>Writing Related Equation</w:t>
            </w:r>
          </w:p>
        </w:tc>
        <w:tc>
          <w:tcPr>
            <w:tcW w:w="2250" w:type="dxa"/>
            <w:gridSpan w:val="2"/>
            <w:shd w:val="clear" w:color="auto" w:fill="FFFFFF" w:themeFill="background1"/>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Aralin  8: Nabasang Kuwento, Isasalaysay Ko</w:t>
            </w:r>
          </w:p>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Pagbasa ng Teksto</w:t>
            </w:r>
          </w:p>
        </w:tc>
        <w:tc>
          <w:tcPr>
            <w:tcW w:w="1962" w:type="dxa"/>
            <w:shd w:val="clear" w:color="auto" w:fill="FFFFFF" w:themeFill="background1"/>
          </w:tcPr>
          <w:p w:rsidR="007A1880" w:rsidRPr="007A1880" w:rsidRDefault="007A1880" w:rsidP="007A1880">
            <w:pPr>
              <w:tabs>
                <w:tab w:val="left" w:pos="360"/>
              </w:tabs>
              <w:rPr>
                <w:rFonts w:asciiTheme="minorHAnsi" w:hAnsiTheme="minorHAnsi" w:cstheme="minorHAnsi"/>
                <w:sz w:val="20"/>
                <w:szCs w:val="20"/>
              </w:rPr>
            </w:pPr>
            <w:r w:rsidRPr="007A1880">
              <w:rPr>
                <w:rFonts w:asciiTheme="minorHAnsi" w:hAnsiTheme="minorHAnsi" w:cstheme="minorHAnsi"/>
                <w:sz w:val="20"/>
                <w:szCs w:val="20"/>
              </w:rPr>
              <w:t>Beginnings and Endings in Music</w:t>
            </w:r>
          </w:p>
        </w:tc>
      </w:tr>
      <w:tr w:rsidR="007A1880" w:rsidRPr="00B656A5" w:rsidTr="003E7FC0">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 xml:space="preserve"> LEARNING RESOURCES</w:t>
            </w:r>
          </w:p>
        </w:tc>
        <w:tc>
          <w:tcPr>
            <w:tcW w:w="11610" w:type="dxa"/>
            <w:gridSpan w:val="6"/>
            <w:tcBorders>
              <w:right w:val="single" w:sz="4" w:space="0" w:color="FFFFFF" w:themeColor="background1"/>
            </w:tcBorders>
            <w:shd w:val="clear" w:color="auto" w:fill="FFFFFF" w:themeFill="background1"/>
          </w:tcPr>
          <w:p w:rsidR="007A1880" w:rsidRPr="007A1880" w:rsidRDefault="007A1880" w:rsidP="007A1880">
            <w:pPr>
              <w:rPr>
                <w:rFonts w:asciiTheme="minorHAnsi" w:hAnsiTheme="minorHAnsi" w:cstheme="minorHAnsi"/>
                <w:sz w:val="20"/>
                <w:szCs w:val="20"/>
              </w:rPr>
            </w:pPr>
          </w:p>
        </w:tc>
        <w:tc>
          <w:tcPr>
            <w:tcW w:w="2250" w:type="dxa"/>
            <w:gridSpan w:val="2"/>
            <w:tcBorders>
              <w:left w:val="single" w:sz="4" w:space="0" w:color="FFFFFF" w:themeColor="background1"/>
              <w:right w:val="single" w:sz="4" w:space="0" w:color="FFFFFF" w:themeColor="background1"/>
            </w:tcBorders>
            <w:shd w:val="clear" w:color="auto" w:fill="FFFFFF" w:themeFill="background1"/>
          </w:tcPr>
          <w:p w:rsidR="007A1880" w:rsidRPr="007A1880" w:rsidRDefault="007A1880" w:rsidP="007A1880">
            <w:pPr>
              <w:rPr>
                <w:rFonts w:asciiTheme="minorHAnsi" w:hAnsiTheme="minorHAnsi" w:cstheme="minorHAnsi"/>
                <w:sz w:val="20"/>
                <w:szCs w:val="20"/>
              </w:rPr>
            </w:pPr>
          </w:p>
        </w:tc>
        <w:tc>
          <w:tcPr>
            <w:tcW w:w="1962" w:type="dxa"/>
            <w:tcBorders>
              <w:left w:val="single" w:sz="4" w:space="0" w:color="FFFFFF" w:themeColor="background1"/>
            </w:tcBorders>
            <w:shd w:val="clear" w:color="auto" w:fill="FFFFFF" w:themeFill="background1"/>
          </w:tcPr>
          <w:p w:rsidR="007A1880" w:rsidRPr="007A1880" w:rsidRDefault="007A1880" w:rsidP="007A1880">
            <w:pPr>
              <w:rPr>
                <w:rFonts w:asciiTheme="minorHAnsi" w:hAnsiTheme="minorHAnsi" w:cstheme="minorHAnsi"/>
                <w:sz w:val="20"/>
                <w:szCs w:val="20"/>
              </w:rPr>
            </w:pPr>
          </w:p>
        </w:tc>
      </w:tr>
      <w:tr w:rsidR="007A1880" w:rsidRPr="00B656A5" w:rsidTr="003E7FC0">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 xml:space="preserve"> A. References</w:t>
            </w:r>
          </w:p>
        </w:tc>
        <w:tc>
          <w:tcPr>
            <w:tcW w:w="234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K-12 CGp 32</w:t>
            </w:r>
          </w:p>
        </w:tc>
        <w:tc>
          <w:tcPr>
            <w:tcW w:w="2322"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K-12 CGp 45</w:t>
            </w: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K-12 CGp</w:t>
            </w:r>
          </w:p>
        </w:tc>
        <w:tc>
          <w:tcPr>
            <w:tcW w:w="2358"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K-12 CGp</w:t>
            </w:r>
          </w:p>
        </w:tc>
        <w:tc>
          <w:tcPr>
            <w:tcW w:w="234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K-12 CG</w:t>
            </w:r>
          </w:p>
        </w:tc>
        <w:tc>
          <w:tcPr>
            <w:tcW w:w="225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K-12 CGp</w:t>
            </w:r>
          </w:p>
        </w:tc>
        <w:tc>
          <w:tcPr>
            <w:tcW w:w="1962"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K-12p18</w:t>
            </w:r>
          </w:p>
        </w:tc>
      </w:tr>
      <w:tr w:rsidR="007A1880" w:rsidRPr="00B656A5" w:rsidTr="003E7FC0">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1. Teacher’s Guide pages</w:t>
            </w:r>
          </w:p>
        </w:tc>
        <w:tc>
          <w:tcPr>
            <w:tcW w:w="2340" w:type="dxa"/>
            <w:shd w:val="clear" w:color="auto" w:fill="FFFFFF" w:themeFill="background1"/>
          </w:tcPr>
          <w:p w:rsidR="007A1880" w:rsidRPr="007A1880" w:rsidRDefault="007A1880" w:rsidP="007A1880">
            <w:pPr>
              <w:autoSpaceDE w:val="0"/>
              <w:autoSpaceDN w:val="0"/>
              <w:rPr>
                <w:rFonts w:asciiTheme="minorHAnsi" w:eastAsia="Calibri" w:hAnsiTheme="minorHAnsi" w:cstheme="minorHAnsi"/>
                <w:sz w:val="20"/>
                <w:szCs w:val="20"/>
                <w:lang w:val="en-PH"/>
              </w:rPr>
            </w:pPr>
            <w:r w:rsidRPr="007A1880">
              <w:rPr>
                <w:rFonts w:asciiTheme="minorHAnsi" w:eastAsia="Arial Narrow" w:hAnsiTheme="minorHAnsi" w:cstheme="minorHAnsi"/>
                <w:sz w:val="20"/>
                <w:szCs w:val="20"/>
              </w:rPr>
              <w:t>55</w:t>
            </w:r>
            <w:r w:rsidRPr="007A1880">
              <w:rPr>
                <w:rFonts w:asciiTheme="minorHAnsi" w:hAnsiTheme="minorHAnsi" w:cstheme="minorHAnsi"/>
                <w:sz w:val="20"/>
                <w:szCs w:val="20"/>
              </w:rPr>
              <w:t>-</w:t>
            </w:r>
            <w:r w:rsidRPr="007A1880">
              <w:rPr>
                <w:rFonts w:asciiTheme="minorHAnsi" w:eastAsia="Arial Narrow" w:hAnsiTheme="minorHAnsi" w:cstheme="minorHAnsi"/>
                <w:sz w:val="20"/>
                <w:szCs w:val="20"/>
              </w:rPr>
              <w:t>56</w:t>
            </w:r>
          </w:p>
        </w:tc>
        <w:tc>
          <w:tcPr>
            <w:tcW w:w="2322"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36-37</w:t>
            </w: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50-53</w:t>
            </w:r>
          </w:p>
        </w:tc>
        <w:tc>
          <w:tcPr>
            <w:tcW w:w="2358" w:type="dxa"/>
            <w:shd w:val="clear" w:color="auto" w:fill="FFFFFF" w:themeFill="background1"/>
          </w:tcPr>
          <w:p w:rsidR="007A1880" w:rsidRPr="007A1880" w:rsidRDefault="007A1880" w:rsidP="007A1880">
            <w:pPr>
              <w:pStyle w:val="NoSpacing"/>
              <w:rPr>
                <w:rFonts w:asciiTheme="minorHAnsi" w:hAnsiTheme="minorHAnsi" w:cstheme="minorHAnsi"/>
                <w:sz w:val="20"/>
                <w:szCs w:val="20"/>
              </w:rPr>
            </w:pPr>
            <w:r w:rsidRPr="007A1880">
              <w:rPr>
                <w:rFonts w:asciiTheme="minorHAnsi" w:hAnsiTheme="minorHAnsi" w:cstheme="minorHAnsi"/>
                <w:sz w:val="20"/>
                <w:szCs w:val="20"/>
              </w:rPr>
              <w:t>154</w:t>
            </w:r>
          </w:p>
        </w:tc>
        <w:tc>
          <w:tcPr>
            <w:tcW w:w="234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197-199</w:t>
            </w:r>
          </w:p>
        </w:tc>
        <w:tc>
          <w:tcPr>
            <w:tcW w:w="225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95-96</w:t>
            </w:r>
          </w:p>
        </w:tc>
        <w:tc>
          <w:tcPr>
            <w:tcW w:w="1962" w:type="dxa"/>
            <w:shd w:val="clear" w:color="auto" w:fill="FFFFFF" w:themeFill="background1"/>
          </w:tcPr>
          <w:p w:rsidR="007A1880" w:rsidRPr="007A1880" w:rsidRDefault="007A1880" w:rsidP="007A1880">
            <w:pPr>
              <w:pStyle w:val="NoSpacing"/>
              <w:rPr>
                <w:rFonts w:asciiTheme="minorHAnsi" w:hAnsiTheme="minorHAnsi" w:cstheme="minorHAnsi"/>
                <w:color w:val="000000" w:themeColor="text1"/>
                <w:sz w:val="20"/>
                <w:szCs w:val="20"/>
              </w:rPr>
            </w:pPr>
            <w:r w:rsidRPr="007A1880">
              <w:rPr>
                <w:rFonts w:asciiTheme="minorHAnsi" w:hAnsiTheme="minorHAnsi" w:cstheme="minorHAnsi"/>
                <w:color w:val="000000" w:themeColor="text1"/>
                <w:sz w:val="20"/>
                <w:szCs w:val="20"/>
              </w:rPr>
              <w:t>51-54</w:t>
            </w:r>
          </w:p>
        </w:tc>
      </w:tr>
      <w:tr w:rsidR="007A1880" w:rsidRPr="00B656A5" w:rsidTr="003E7FC0">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2. Learner’s Materials pages</w:t>
            </w:r>
          </w:p>
        </w:tc>
        <w:tc>
          <w:tcPr>
            <w:tcW w:w="2340" w:type="dxa"/>
            <w:shd w:val="clear" w:color="auto" w:fill="FFFFFF" w:themeFill="background1"/>
          </w:tcPr>
          <w:p w:rsidR="007A1880" w:rsidRPr="007A1880" w:rsidRDefault="007A1880" w:rsidP="007A1880">
            <w:pPr>
              <w:autoSpaceDE w:val="0"/>
              <w:autoSpaceDN w:val="0"/>
              <w:rPr>
                <w:rFonts w:asciiTheme="minorHAnsi" w:eastAsia="Calibri" w:hAnsiTheme="minorHAnsi" w:cstheme="minorHAnsi"/>
                <w:sz w:val="20"/>
                <w:szCs w:val="20"/>
                <w:lang w:val="en-PH"/>
              </w:rPr>
            </w:pPr>
            <w:r w:rsidRPr="007A1880">
              <w:rPr>
                <w:rFonts w:asciiTheme="minorHAnsi" w:eastAsia="Arial Narrow" w:hAnsiTheme="minorHAnsi" w:cstheme="minorHAnsi"/>
                <w:sz w:val="20"/>
                <w:szCs w:val="20"/>
              </w:rPr>
              <w:t>131</w:t>
            </w:r>
            <w:r w:rsidRPr="007A1880">
              <w:rPr>
                <w:rFonts w:asciiTheme="minorHAnsi" w:hAnsiTheme="minorHAnsi" w:cstheme="minorHAnsi"/>
                <w:sz w:val="20"/>
                <w:szCs w:val="20"/>
              </w:rPr>
              <w:t>-13</w:t>
            </w:r>
            <w:r w:rsidRPr="007A1880">
              <w:rPr>
                <w:rFonts w:asciiTheme="minorHAnsi" w:eastAsia="Arial Narrow" w:hAnsiTheme="minorHAnsi" w:cstheme="minorHAnsi"/>
                <w:sz w:val="20"/>
                <w:szCs w:val="20"/>
              </w:rPr>
              <w:t>5</w:t>
            </w:r>
          </w:p>
        </w:tc>
        <w:tc>
          <w:tcPr>
            <w:tcW w:w="2322"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110-112</w:t>
            </w: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208-213</w:t>
            </w:r>
          </w:p>
        </w:tc>
        <w:tc>
          <w:tcPr>
            <w:tcW w:w="2358" w:type="dxa"/>
            <w:shd w:val="clear" w:color="auto" w:fill="FFFFFF" w:themeFill="background1"/>
          </w:tcPr>
          <w:p w:rsidR="007A1880" w:rsidRPr="007A1880" w:rsidRDefault="007A1880" w:rsidP="007A1880">
            <w:pPr>
              <w:pStyle w:val="NoSpacing"/>
              <w:rPr>
                <w:rFonts w:asciiTheme="minorHAnsi" w:hAnsiTheme="minorHAnsi" w:cstheme="minorHAnsi"/>
                <w:sz w:val="20"/>
                <w:szCs w:val="20"/>
              </w:rPr>
            </w:pPr>
            <w:r w:rsidRPr="007A1880">
              <w:rPr>
                <w:rFonts w:asciiTheme="minorHAnsi" w:hAnsiTheme="minorHAnsi" w:cstheme="minorHAnsi"/>
                <w:sz w:val="20"/>
                <w:szCs w:val="20"/>
              </w:rPr>
              <w:t>146-155</w:t>
            </w:r>
          </w:p>
        </w:tc>
        <w:tc>
          <w:tcPr>
            <w:tcW w:w="234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137-139</w:t>
            </w:r>
          </w:p>
        </w:tc>
        <w:tc>
          <w:tcPr>
            <w:tcW w:w="225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 107-109</w:t>
            </w:r>
          </w:p>
        </w:tc>
        <w:tc>
          <w:tcPr>
            <w:tcW w:w="1962" w:type="dxa"/>
            <w:shd w:val="clear" w:color="auto" w:fill="FFFFFF" w:themeFill="background1"/>
          </w:tcPr>
          <w:p w:rsidR="007A1880" w:rsidRPr="007A1880" w:rsidRDefault="007A1880" w:rsidP="007A1880">
            <w:pPr>
              <w:pStyle w:val="NoSpacing"/>
              <w:rPr>
                <w:rFonts w:asciiTheme="minorHAnsi" w:hAnsiTheme="minorHAnsi" w:cstheme="minorHAnsi"/>
                <w:color w:val="000000" w:themeColor="text1"/>
                <w:sz w:val="20"/>
                <w:szCs w:val="20"/>
              </w:rPr>
            </w:pPr>
            <w:r w:rsidRPr="007A1880">
              <w:rPr>
                <w:rFonts w:asciiTheme="minorHAnsi" w:hAnsiTheme="minorHAnsi" w:cstheme="minorHAnsi"/>
                <w:color w:val="000000" w:themeColor="text1"/>
                <w:sz w:val="20"/>
                <w:szCs w:val="20"/>
              </w:rPr>
              <w:t>78-83</w:t>
            </w:r>
          </w:p>
        </w:tc>
      </w:tr>
      <w:tr w:rsidR="007A1880" w:rsidRPr="00B656A5" w:rsidTr="003E7FC0">
        <w:tc>
          <w:tcPr>
            <w:tcW w:w="2178" w:type="dxa"/>
            <w:shd w:val="clear" w:color="auto" w:fill="E7E9ED"/>
          </w:tcPr>
          <w:p w:rsidR="007A1880" w:rsidRPr="007A1880" w:rsidRDefault="007A1880" w:rsidP="007A1880">
            <w:pPr>
              <w:jc w:val="center"/>
              <w:rPr>
                <w:rFonts w:asciiTheme="minorHAnsi" w:hAnsiTheme="minorHAnsi" w:cstheme="minorHAnsi"/>
                <w:b/>
                <w:sz w:val="20"/>
                <w:szCs w:val="20"/>
              </w:rPr>
            </w:pPr>
            <w:r w:rsidRPr="007A1880">
              <w:rPr>
                <w:rFonts w:asciiTheme="minorHAnsi" w:hAnsiTheme="minorHAnsi" w:cstheme="minorHAnsi"/>
                <w:b/>
                <w:sz w:val="20"/>
                <w:szCs w:val="20"/>
              </w:rPr>
              <w:t>3. Textbook pages</w:t>
            </w:r>
          </w:p>
        </w:tc>
        <w:tc>
          <w:tcPr>
            <w:tcW w:w="2340"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322" w:type="dxa"/>
            <w:shd w:val="clear" w:color="auto" w:fill="FFFFFF" w:themeFill="background1"/>
          </w:tcPr>
          <w:p w:rsidR="007A1880" w:rsidRPr="007A1880" w:rsidRDefault="007A1880" w:rsidP="007A1880">
            <w:pPr>
              <w:jc w:val="center"/>
              <w:rPr>
                <w:rFonts w:asciiTheme="minorHAnsi" w:hAnsiTheme="minorHAnsi" w:cstheme="minorHAnsi"/>
                <w:sz w:val="20"/>
                <w:szCs w:val="20"/>
              </w:rPr>
            </w:pP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358" w:type="dxa"/>
            <w:shd w:val="clear" w:color="auto" w:fill="FFFFFF" w:themeFill="background1"/>
          </w:tcPr>
          <w:p w:rsidR="007A1880" w:rsidRPr="007A1880" w:rsidRDefault="007A1880" w:rsidP="007A1880">
            <w:pPr>
              <w:jc w:val="center"/>
              <w:rPr>
                <w:rFonts w:asciiTheme="minorHAnsi" w:hAnsiTheme="minorHAnsi" w:cstheme="minorHAnsi"/>
                <w:sz w:val="20"/>
                <w:szCs w:val="20"/>
              </w:rPr>
            </w:pPr>
          </w:p>
        </w:tc>
        <w:tc>
          <w:tcPr>
            <w:tcW w:w="2340" w:type="dxa"/>
            <w:gridSpan w:val="2"/>
            <w:shd w:val="clear" w:color="auto" w:fill="FFFFFF" w:themeFill="background1"/>
          </w:tcPr>
          <w:p w:rsidR="007A1880" w:rsidRPr="007A1880" w:rsidRDefault="007A1880" w:rsidP="007A1880">
            <w:pPr>
              <w:jc w:val="center"/>
              <w:rPr>
                <w:rFonts w:asciiTheme="minorHAnsi" w:eastAsia="Times New Roman" w:hAnsiTheme="minorHAnsi" w:cstheme="minorHAnsi"/>
                <w:sz w:val="20"/>
                <w:szCs w:val="20"/>
              </w:rPr>
            </w:pPr>
            <w:r w:rsidRPr="007A1880">
              <w:rPr>
                <w:rFonts w:asciiTheme="minorHAnsi" w:eastAsia="Times New Roman" w:hAnsiTheme="minorHAnsi" w:cstheme="minorHAnsi"/>
                <w:sz w:val="20"/>
                <w:szCs w:val="20"/>
              </w:rPr>
              <w:t> </w:t>
            </w:r>
          </w:p>
        </w:tc>
        <w:tc>
          <w:tcPr>
            <w:tcW w:w="225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p>
        </w:tc>
        <w:tc>
          <w:tcPr>
            <w:tcW w:w="1962" w:type="dxa"/>
            <w:shd w:val="clear" w:color="auto" w:fill="FFFFFF" w:themeFill="background1"/>
          </w:tcPr>
          <w:p w:rsidR="007A1880" w:rsidRPr="007A1880" w:rsidRDefault="007A1880" w:rsidP="007A1880">
            <w:pPr>
              <w:rPr>
                <w:rFonts w:asciiTheme="minorHAnsi" w:hAnsiTheme="minorHAnsi" w:cstheme="minorHAnsi"/>
                <w:color w:val="000000" w:themeColor="text1"/>
                <w:sz w:val="20"/>
                <w:szCs w:val="20"/>
              </w:rPr>
            </w:pPr>
          </w:p>
        </w:tc>
      </w:tr>
      <w:tr w:rsidR="007A1880" w:rsidRPr="00B656A5" w:rsidTr="003E7FC0">
        <w:tc>
          <w:tcPr>
            <w:tcW w:w="2178" w:type="dxa"/>
            <w:shd w:val="clear" w:color="auto" w:fill="E7E9ED"/>
          </w:tcPr>
          <w:p w:rsidR="007A1880" w:rsidRPr="007A1880" w:rsidRDefault="007A1880" w:rsidP="007A1880">
            <w:pPr>
              <w:jc w:val="center"/>
              <w:rPr>
                <w:rFonts w:asciiTheme="minorHAnsi" w:hAnsiTheme="minorHAnsi" w:cstheme="minorHAnsi"/>
                <w:b/>
                <w:sz w:val="20"/>
                <w:szCs w:val="20"/>
              </w:rPr>
            </w:pPr>
            <w:r w:rsidRPr="007A1880">
              <w:rPr>
                <w:rFonts w:asciiTheme="minorHAnsi" w:hAnsiTheme="minorHAnsi" w:cstheme="minorHAnsi"/>
                <w:b/>
                <w:sz w:val="20"/>
                <w:szCs w:val="20"/>
              </w:rPr>
              <w:t>4. Additional Materials from  Learning     Resource (LR)  portal</w:t>
            </w:r>
          </w:p>
        </w:tc>
        <w:tc>
          <w:tcPr>
            <w:tcW w:w="2340" w:type="dxa"/>
            <w:shd w:val="clear" w:color="auto" w:fill="FFFFFF" w:themeFill="background1"/>
          </w:tcPr>
          <w:p w:rsidR="007A1880" w:rsidRPr="007A1880" w:rsidRDefault="007A1880" w:rsidP="007A1880">
            <w:pPr>
              <w:pStyle w:val="Default"/>
              <w:rPr>
                <w:rFonts w:asciiTheme="minorHAnsi" w:hAnsiTheme="minorHAnsi" w:cstheme="minorHAnsi"/>
                <w:sz w:val="20"/>
                <w:szCs w:val="20"/>
              </w:rPr>
            </w:pPr>
            <w:r w:rsidRPr="007A1880">
              <w:rPr>
                <w:rFonts w:asciiTheme="minorHAnsi" w:hAnsiTheme="minorHAnsi" w:cstheme="minorHAnsi"/>
                <w:sz w:val="20"/>
                <w:szCs w:val="20"/>
              </w:rPr>
              <w:t xml:space="preserve">1. GMRC 1 (Patnubay ng Guro). 1996. pp. 87-96.* </w:t>
            </w:r>
          </w:p>
          <w:p w:rsidR="007A1880" w:rsidRPr="007A1880" w:rsidRDefault="007A1880" w:rsidP="007A1880">
            <w:pPr>
              <w:pStyle w:val="Default"/>
              <w:rPr>
                <w:rFonts w:asciiTheme="minorHAnsi" w:hAnsiTheme="minorHAnsi" w:cstheme="minorHAnsi"/>
                <w:sz w:val="20"/>
                <w:szCs w:val="20"/>
              </w:rPr>
            </w:pPr>
            <w:r w:rsidRPr="007A1880">
              <w:rPr>
                <w:rFonts w:asciiTheme="minorHAnsi" w:hAnsiTheme="minorHAnsi" w:cstheme="minorHAnsi"/>
                <w:sz w:val="20"/>
                <w:szCs w:val="20"/>
              </w:rPr>
              <w:t>2. Edukasyon sa Wastong Pag-uugali at Kagandahang Asal 1 (Batayang Aklat). 1997. pp. 129-</w:t>
            </w:r>
          </w:p>
        </w:tc>
        <w:tc>
          <w:tcPr>
            <w:tcW w:w="2322" w:type="dxa"/>
            <w:shd w:val="clear" w:color="auto" w:fill="FFFFFF" w:themeFill="background1"/>
          </w:tcPr>
          <w:p w:rsidR="007A1880" w:rsidRPr="007A1880" w:rsidRDefault="007A1880" w:rsidP="007A1880">
            <w:pPr>
              <w:pStyle w:val="Default"/>
              <w:rPr>
                <w:rFonts w:asciiTheme="minorHAnsi" w:hAnsiTheme="minorHAnsi" w:cstheme="minorHAnsi"/>
                <w:sz w:val="20"/>
                <w:szCs w:val="20"/>
              </w:rPr>
            </w:pPr>
            <w:r w:rsidRPr="007A1880">
              <w:rPr>
                <w:rFonts w:asciiTheme="minorHAnsi" w:hAnsiTheme="minorHAnsi" w:cstheme="minorHAnsi"/>
                <w:sz w:val="20"/>
                <w:szCs w:val="20"/>
              </w:rPr>
              <w:t xml:space="preserve">* Pagsibol ng Lahing Pilipino 2. 2003.pp.110-114 </w:t>
            </w:r>
          </w:p>
          <w:p w:rsidR="007A1880" w:rsidRPr="007A1880" w:rsidRDefault="007A1880" w:rsidP="007A1880">
            <w:pPr>
              <w:pStyle w:val="Default"/>
              <w:rPr>
                <w:rFonts w:asciiTheme="minorHAnsi" w:hAnsiTheme="minorHAnsi" w:cstheme="minorHAnsi"/>
                <w:sz w:val="20"/>
                <w:szCs w:val="20"/>
              </w:rPr>
            </w:pPr>
            <w:r w:rsidRPr="007A1880">
              <w:rPr>
                <w:rFonts w:asciiTheme="minorHAnsi" w:hAnsiTheme="minorHAnsi" w:cstheme="minorHAnsi"/>
                <w:sz w:val="20"/>
                <w:szCs w:val="20"/>
              </w:rPr>
              <w:t xml:space="preserve">2. Araling Panlipunan 1 Modyul 2 “Kapaligira </w:t>
            </w:r>
          </w:p>
          <w:p w:rsidR="007A1880" w:rsidRPr="007A1880" w:rsidRDefault="007A1880" w:rsidP="007A1880">
            <w:pPr>
              <w:rPr>
                <w:rFonts w:asciiTheme="minorHAnsi" w:hAnsiTheme="minorHAnsi" w:cstheme="minorHAnsi"/>
                <w:sz w:val="20"/>
                <w:szCs w:val="20"/>
              </w:rPr>
            </w:pPr>
          </w:p>
        </w:tc>
        <w:tc>
          <w:tcPr>
            <w:tcW w:w="2250" w:type="dxa"/>
            <w:shd w:val="clear" w:color="auto" w:fill="FFFFFF" w:themeFill="background1"/>
          </w:tcPr>
          <w:p w:rsidR="007A1880" w:rsidRPr="007A1880" w:rsidRDefault="0018466A" w:rsidP="007A1880">
            <w:pPr>
              <w:rPr>
                <w:rFonts w:asciiTheme="minorHAnsi" w:hAnsiTheme="minorHAnsi" w:cstheme="minorHAnsi"/>
                <w:sz w:val="20"/>
                <w:szCs w:val="20"/>
              </w:rPr>
            </w:pPr>
            <w:r>
              <w:rPr>
                <w:rFonts w:ascii="Calibri" w:hAnsi="Calibri" w:cs="Calibri"/>
                <w:sz w:val="20"/>
                <w:szCs w:val="20"/>
              </w:rPr>
              <w:t>Original File Submitted and Formatted by DepEd Club Member - visit depedclub.com for more</w:t>
            </w:r>
          </w:p>
        </w:tc>
        <w:tc>
          <w:tcPr>
            <w:tcW w:w="2358"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340" w:type="dxa"/>
            <w:gridSpan w:val="2"/>
            <w:shd w:val="clear" w:color="auto" w:fill="FFFFFF" w:themeFill="background1"/>
          </w:tcPr>
          <w:p w:rsidR="007A1880" w:rsidRPr="007A1880" w:rsidRDefault="007A1880" w:rsidP="007A1880">
            <w:pPr>
              <w:rPr>
                <w:rFonts w:asciiTheme="minorHAnsi" w:eastAsia="Times New Roman" w:hAnsiTheme="minorHAnsi" w:cstheme="minorHAnsi"/>
                <w:sz w:val="20"/>
                <w:szCs w:val="20"/>
              </w:rPr>
            </w:pPr>
          </w:p>
        </w:tc>
        <w:tc>
          <w:tcPr>
            <w:tcW w:w="225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p>
        </w:tc>
        <w:tc>
          <w:tcPr>
            <w:tcW w:w="1962" w:type="dxa"/>
            <w:shd w:val="clear" w:color="auto" w:fill="FFFFFF" w:themeFill="background1"/>
          </w:tcPr>
          <w:p w:rsidR="007A1880" w:rsidRPr="007A1880" w:rsidRDefault="007A1880" w:rsidP="007A1880">
            <w:pPr>
              <w:pStyle w:val="Default"/>
              <w:rPr>
                <w:rFonts w:asciiTheme="minorHAnsi" w:hAnsiTheme="minorHAnsi" w:cstheme="minorHAnsi"/>
                <w:sz w:val="20"/>
                <w:szCs w:val="20"/>
              </w:rPr>
            </w:pPr>
            <w:r w:rsidRPr="007A1880">
              <w:rPr>
                <w:rFonts w:asciiTheme="minorHAnsi" w:hAnsiTheme="minorHAnsi" w:cstheme="minorHAnsi"/>
                <w:sz w:val="20"/>
                <w:szCs w:val="20"/>
              </w:rPr>
              <w:t xml:space="preserve">Music, Arts, Physical Education and Health 2.Illagan, Amelia M. et.al, 2013 pp.78-82 </w:t>
            </w:r>
          </w:p>
          <w:p w:rsidR="007A1880" w:rsidRPr="007A1880" w:rsidRDefault="007A1880" w:rsidP="007A1880">
            <w:pPr>
              <w:rPr>
                <w:rFonts w:asciiTheme="minorHAnsi" w:hAnsiTheme="minorHAnsi" w:cstheme="minorHAnsi"/>
                <w:color w:val="000000" w:themeColor="text1"/>
                <w:sz w:val="20"/>
                <w:szCs w:val="20"/>
              </w:rPr>
            </w:pPr>
          </w:p>
        </w:tc>
      </w:tr>
      <w:tr w:rsidR="007A1880" w:rsidRPr="00B656A5" w:rsidTr="003E7FC0">
        <w:tc>
          <w:tcPr>
            <w:tcW w:w="2178" w:type="dxa"/>
            <w:shd w:val="clear" w:color="auto" w:fill="E7E9ED"/>
          </w:tcPr>
          <w:p w:rsidR="007A1880" w:rsidRPr="007A1880" w:rsidRDefault="007A1880" w:rsidP="007A1880">
            <w:pPr>
              <w:jc w:val="center"/>
              <w:rPr>
                <w:rFonts w:asciiTheme="minorHAnsi" w:hAnsiTheme="minorHAnsi" w:cstheme="minorHAnsi"/>
                <w:b/>
                <w:sz w:val="20"/>
                <w:szCs w:val="20"/>
              </w:rPr>
            </w:pPr>
            <w:r w:rsidRPr="007A1880">
              <w:rPr>
                <w:rFonts w:asciiTheme="minorHAnsi" w:hAnsiTheme="minorHAnsi" w:cstheme="minorHAnsi"/>
                <w:b/>
                <w:sz w:val="20"/>
                <w:szCs w:val="20"/>
              </w:rPr>
              <w:t>B. Other Learning  Resource</w:t>
            </w:r>
          </w:p>
        </w:tc>
        <w:tc>
          <w:tcPr>
            <w:tcW w:w="234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Larawan, tarpapel</w:t>
            </w:r>
          </w:p>
        </w:tc>
        <w:tc>
          <w:tcPr>
            <w:tcW w:w="2322"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Powerpoint, larawan, tarpapel</w:t>
            </w: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Word strip, manila paper, pentel pens, pocket chart. Flashcards, T.G., L.M.</w:t>
            </w:r>
          </w:p>
        </w:tc>
        <w:tc>
          <w:tcPr>
            <w:tcW w:w="2358" w:type="dxa"/>
            <w:shd w:val="clear" w:color="auto" w:fill="FFFFFF" w:themeFill="background1"/>
          </w:tcPr>
          <w:p w:rsidR="007A1880" w:rsidRPr="007A1880" w:rsidRDefault="007A1880" w:rsidP="007A1880">
            <w:pPr>
              <w:jc w:val="center"/>
              <w:rPr>
                <w:rFonts w:asciiTheme="minorHAnsi" w:hAnsiTheme="minorHAnsi" w:cstheme="minorHAnsi"/>
                <w:sz w:val="20"/>
                <w:szCs w:val="20"/>
              </w:rPr>
            </w:pPr>
            <w:r w:rsidRPr="007A1880">
              <w:rPr>
                <w:rFonts w:asciiTheme="minorHAnsi" w:hAnsiTheme="minorHAnsi" w:cstheme="minorHAnsi"/>
                <w:sz w:val="20"/>
                <w:szCs w:val="20"/>
              </w:rPr>
              <w:t>Tarpapel, larawan</w:t>
            </w:r>
          </w:p>
        </w:tc>
        <w:tc>
          <w:tcPr>
            <w:tcW w:w="2340" w:type="dxa"/>
            <w:gridSpan w:val="2"/>
            <w:shd w:val="clear" w:color="auto" w:fill="FFFFFF" w:themeFill="background1"/>
          </w:tcPr>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1. Learning Module 3. manila paper and marker </w:t>
            </w:r>
          </w:p>
          <w:p w:rsidR="007A1880" w:rsidRPr="007A1880" w:rsidRDefault="007A1880" w:rsidP="007A1880">
            <w:pPr>
              <w:pStyle w:val="NoSpacing"/>
              <w:rPr>
                <w:rFonts w:asciiTheme="minorHAnsi" w:eastAsia="Times New Roman" w:hAnsiTheme="minorHAnsi" w:cstheme="minorHAnsi"/>
                <w:sz w:val="20"/>
                <w:szCs w:val="20"/>
              </w:rPr>
            </w:pPr>
            <w:r w:rsidRPr="007A1880">
              <w:rPr>
                <w:rFonts w:asciiTheme="minorHAnsi" w:eastAsiaTheme="minorHAnsi" w:hAnsiTheme="minorHAnsi" w:cstheme="minorHAnsi"/>
                <w:sz w:val="20"/>
                <w:szCs w:val="20"/>
              </w:rPr>
              <w:t>2. Activity sheet (division situation)</w:t>
            </w:r>
          </w:p>
        </w:tc>
        <w:tc>
          <w:tcPr>
            <w:tcW w:w="225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tsart ng kwento</w:t>
            </w:r>
          </w:p>
        </w:tc>
        <w:tc>
          <w:tcPr>
            <w:tcW w:w="1962"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Tarpapel, pictures</w:t>
            </w:r>
          </w:p>
        </w:tc>
      </w:tr>
      <w:tr w:rsidR="007A1880" w:rsidRPr="00B656A5" w:rsidTr="003E7FC0">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III.  PROCEDURES</w:t>
            </w:r>
          </w:p>
        </w:tc>
        <w:tc>
          <w:tcPr>
            <w:tcW w:w="2340" w:type="dxa"/>
            <w:shd w:val="clear" w:color="auto" w:fill="FFFFFF" w:themeFill="background1"/>
          </w:tcPr>
          <w:p w:rsidR="007A1880" w:rsidRPr="007A1880" w:rsidRDefault="007A1880" w:rsidP="007A1880">
            <w:pPr>
              <w:rPr>
                <w:rFonts w:asciiTheme="minorHAnsi" w:hAnsiTheme="minorHAnsi" w:cstheme="minorHAnsi"/>
                <w:color w:val="0F243E" w:themeColor="text2" w:themeShade="80"/>
                <w:sz w:val="20"/>
                <w:szCs w:val="20"/>
              </w:rPr>
            </w:pPr>
          </w:p>
        </w:tc>
        <w:tc>
          <w:tcPr>
            <w:tcW w:w="2322"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250" w:type="dxa"/>
            <w:shd w:val="clear" w:color="auto" w:fill="FFFFFF" w:themeFill="background1"/>
          </w:tcPr>
          <w:p w:rsidR="007A1880" w:rsidRPr="007A1880" w:rsidRDefault="007A1880" w:rsidP="007A1880">
            <w:pPr>
              <w:rPr>
                <w:rFonts w:asciiTheme="minorHAnsi" w:hAnsiTheme="minorHAnsi" w:cstheme="minorHAnsi"/>
                <w:b/>
                <w:sz w:val="20"/>
                <w:szCs w:val="20"/>
              </w:rPr>
            </w:pPr>
          </w:p>
        </w:tc>
        <w:tc>
          <w:tcPr>
            <w:tcW w:w="2358" w:type="dxa"/>
            <w:shd w:val="clear" w:color="auto" w:fill="FFFFFF" w:themeFill="background1"/>
          </w:tcPr>
          <w:p w:rsidR="007A1880" w:rsidRPr="007A1880" w:rsidRDefault="007A1880" w:rsidP="007A1880">
            <w:pPr>
              <w:widowControl w:val="0"/>
              <w:autoSpaceDE w:val="0"/>
              <w:autoSpaceDN w:val="0"/>
              <w:adjustRightInd w:val="0"/>
              <w:snapToGrid w:val="0"/>
              <w:rPr>
                <w:rFonts w:asciiTheme="minorHAnsi" w:hAnsiTheme="minorHAnsi" w:cstheme="minorHAnsi"/>
                <w:color w:val="000000"/>
                <w:sz w:val="20"/>
                <w:szCs w:val="20"/>
              </w:rPr>
            </w:pPr>
          </w:p>
        </w:tc>
        <w:tc>
          <w:tcPr>
            <w:tcW w:w="2340" w:type="dxa"/>
            <w:gridSpan w:val="2"/>
            <w:shd w:val="clear" w:color="auto" w:fill="FFFFFF" w:themeFill="background1"/>
          </w:tcPr>
          <w:p w:rsidR="007A1880" w:rsidRPr="007A1880" w:rsidRDefault="007A1880" w:rsidP="007A1880">
            <w:pPr>
              <w:jc w:val="center"/>
              <w:rPr>
                <w:rFonts w:asciiTheme="minorHAnsi" w:eastAsia="Times New Roman" w:hAnsiTheme="minorHAnsi" w:cstheme="minorHAnsi"/>
                <w:sz w:val="20"/>
                <w:szCs w:val="20"/>
              </w:rPr>
            </w:pPr>
          </w:p>
        </w:tc>
        <w:tc>
          <w:tcPr>
            <w:tcW w:w="225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p>
        </w:tc>
        <w:tc>
          <w:tcPr>
            <w:tcW w:w="1962" w:type="dxa"/>
            <w:shd w:val="clear" w:color="auto" w:fill="FFFFFF" w:themeFill="background1"/>
          </w:tcPr>
          <w:p w:rsidR="007A1880" w:rsidRPr="007A1880" w:rsidRDefault="007A1880" w:rsidP="007A1880">
            <w:pPr>
              <w:rPr>
                <w:rFonts w:asciiTheme="minorHAnsi" w:hAnsiTheme="minorHAnsi" w:cstheme="minorHAnsi"/>
                <w:color w:val="0F243E" w:themeColor="text2" w:themeShade="80"/>
                <w:sz w:val="20"/>
                <w:szCs w:val="20"/>
              </w:rPr>
            </w:pPr>
          </w:p>
        </w:tc>
      </w:tr>
      <w:tr w:rsidR="007A1880" w:rsidRPr="00B656A5" w:rsidTr="003E7FC0">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A. Reviewing previous   lesson or presenting the new  lesson</w:t>
            </w:r>
          </w:p>
        </w:tc>
        <w:tc>
          <w:tcPr>
            <w:tcW w:w="234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Bakit mahalagang maisabuhay ang pagmamalasakit sa </w:t>
            </w:r>
            <w:r w:rsidRPr="007A1880">
              <w:rPr>
                <w:rFonts w:asciiTheme="minorHAnsi" w:hAnsiTheme="minorHAnsi" w:cstheme="minorHAnsi"/>
                <w:sz w:val="20"/>
                <w:szCs w:val="20"/>
              </w:rPr>
              <w:lastRenderedPageBreak/>
              <w:t>kapwa? Bakit mahalagang tumulong sa  iyong kapwa? Kaya mo bang mabuhay ng mag-isa na hindi humihingi ng tulong at humingi ng malasakit sa iyong kapwa?</w:t>
            </w:r>
          </w:p>
        </w:tc>
        <w:tc>
          <w:tcPr>
            <w:tcW w:w="2322" w:type="dxa"/>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sz w:val="20"/>
                <w:szCs w:val="20"/>
              </w:rPr>
            </w:pPr>
            <w:r w:rsidRPr="007A1880">
              <w:rPr>
                <w:rFonts w:asciiTheme="minorHAnsi" w:hAnsiTheme="minorHAnsi" w:cstheme="minorHAnsi"/>
                <w:sz w:val="20"/>
                <w:szCs w:val="20"/>
              </w:rPr>
              <w:lastRenderedPageBreak/>
              <w:t xml:space="preserve">Anu-ano ang mga pagdiriwang na pansibiko at panrelihiyon sa ating </w:t>
            </w:r>
            <w:r w:rsidRPr="007A1880">
              <w:rPr>
                <w:rFonts w:asciiTheme="minorHAnsi" w:hAnsiTheme="minorHAnsi" w:cstheme="minorHAnsi"/>
                <w:sz w:val="20"/>
                <w:szCs w:val="20"/>
              </w:rPr>
              <w:lastRenderedPageBreak/>
              <w:t>komunidad?</w:t>
            </w: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lastRenderedPageBreak/>
              <w:t xml:space="preserve">Pre- Assessement : </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See </w:t>
            </w:r>
            <w:r w:rsidRPr="007A1880">
              <w:rPr>
                <w:rFonts w:asciiTheme="minorHAnsi" w:hAnsiTheme="minorHAnsi" w:cstheme="minorHAnsi"/>
                <w:b/>
                <w:sz w:val="20"/>
                <w:szCs w:val="20"/>
              </w:rPr>
              <w:t>“Let’s Try “</w:t>
            </w:r>
            <w:r w:rsidRPr="007A1880">
              <w:rPr>
                <w:rFonts w:asciiTheme="minorHAnsi" w:hAnsiTheme="minorHAnsi" w:cstheme="minorHAnsi"/>
                <w:sz w:val="20"/>
                <w:szCs w:val="20"/>
              </w:rPr>
              <w:t xml:space="preserve"> on </w:t>
            </w:r>
            <w:r w:rsidRPr="007A1880">
              <w:rPr>
                <w:rFonts w:asciiTheme="minorHAnsi" w:hAnsiTheme="minorHAnsi" w:cstheme="minorHAnsi"/>
                <w:i/>
                <w:sz w:val="20"/>
                <w:szCs w:val="20"/>
              </w:rPr>
              <w:t>L.M. p</w:t>
            </w:r>
            <w:r w:rsidRPr="007A1880">
              <w:rPr>
                <w:rFonts w:asciiTheme="minorHAnsi" w:hAnsiTheme="minorHAnsi" w:cstheme="minorHAnsi"/>
                <w:sz w:val="20"/>
                <w:szCs w:val="20"/>
              </w:rPr>
              <w:t xml:space="preserve"> </w:t>
            </w:r>
            <w:r w:rsidRPr="007A1880">
              <w:rPr>
                <w:rFonts w:asciiTheme="minorHAnsi" w:hAnsiTheme="minorHAnsi" w:cstheme="minorHAnsi"/>
                <w:i/>
                <w:sz w:val="20"/>
                <w:szCs w:val="20"/>
              </w:rPr>
              <w:t>.208.</w:t>
            </w:r>
          </w:p>
        </w:tc>
        <w:tc>
          <w:tcPr>
            <w:tcW w:w="2358" w:type="dxa"/>
            <w:shd w:val="clear" w:color="auto" w:fill="FFFFFF" w:themeFill="background1"/>
          </w:tcPr>
          <w:p w:rsidR="007A1880" w:rsidRPr="007A1880" w:rsidRDefault="007A1880" w:rsidP="007A1880">
            <w:pPr>
              <w:tabs>
                <w:tab w:val="left" w:pos="360"/>
              </w:tabs>
              <w:rPr>
                <w:rFonts w:asciiTheme="minorHAnsi" w:hAnsiTheme="minorHAnsi" w:cstheme="minorHAnsi"/>
                <w:sz w:val="20"/>
                <w:szCs w:val="20"/>
                <w:lang w:val="it-IT"/>
              </w:rPr>
            </w:pPr>
            <w:r w:rsidRPr="007A1880">
              <w:rPr>
                <w:rFonts w:asciiTheme="minorHAnsi" w:hAnsiTheme="minorHAnsi" w:cstheme="minorHAnsi"/>
                <w:sz w:val="20"/>
                <w:szCs w:val="20"/>
                <w:lang w:val="it-IT"/>
              </w:rPr>
              <w:t>Ipabasa ang mga salita sa talasalitaan at mg salita s.a unang kita na napag-</w:t>
            </w:r>
            <w:r w:rsidRPr="007A1880">
              <w:rPr>
                <w:rFonts w:asciiTheme="minorHAnsi" w:hAnsiTheme="minorHAnsi" w:cstheme="minorHAnsi"/>
                <w:sz w:val="20"/>
                <w:szCs w:val="20"/>
                <w:lang w:val="it-IT"/>
              </w:rPr>
              <w:lastRenderedPageBreak/>
              <w:t>aralan na. Ipabaybay ang mga ito gamit ang show-me-board.</w:t>
            </w:r>
          </w:p>
        </w:tc>
        <w:tc>
          <w:tcPr>
            <w:tcW w:w="2340" w:type="dxa"/>
            <w:gridSpan w:val="2"/>
            <w:shd w:val="clear" w:color="auto" w:fill="FFFFFF" w:themeFill="background1"/>
          </w:tcPr>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lastRenderedPageBreak/>
              <w:t xml:space="preserve">1. Drill – Do this as group activity.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Give each group this </w:t>
            </w:r>
            <w:r w:rsidRPr="007A1880">
              <w:rPr>
                <w:rFonts w:asciiTheme="minorHAnsi" w:eastAsiaTheme="minorHAnsi" w:hAnsiTheme="minorHAnsi" w:cstheme="minorHAnsi"/>
                <w:sz w:val="20"/>
                <w:szCs w:val="20"/>
              </w:rPr>
              <w:lastRenderedPageBreak/>
              <w:t xml:space="preserve">activity sheet.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Present the following division situation using repeated subtraction.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1. Eighteen candles were divided equally to six customers.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2. Thirty-five toys were shared equally to fifteen children.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3. Sixty pieces of boiled banana were shared equally to 12 workers.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4. Twenty-seven marbles were divided equally to three boys.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5. Twenty dancers were grouped equally into 4.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2. Review – Do this as group activity.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Write a related division equation for the following situations.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Fourteen gifts were shared equally to seven babies.</w:t>
            </w:r>
          </w:p>
          <w:p w:rsidR="007A1880" w:rsidRPr="007A1880" w:rsidRDefault="007A1880" w:rsidP="007A1880">
            <w:pPr>
              <w:pStyle w:val="NoSpacing"/>
              <w:rPr>
                <w:rFonts w:asciiTheme="minorHAnsi" w:eastAsiaTheme="minorHAnsi" w:hAnsiTheme="minorHAnsi" w:cstheme="minorHAnsi"/>
                <w:color w:val="000000"/>
                <w:sz w:val="20"/>
                <w:szCs w:val="20"/>
              </w:rPr>
            </w:pPr>
            <w:r w:rsidRPr="007A1880">
              <w:rPr>
                <w:rFonts w:asciiTheme="minorHAnsi" w:eastAsiaTheme="minorHAnsi" w:hAnsiTheme="minorHAnsi" w:cstheme="minorHAnsi"/>
                <w:color w:val="000000"/>
                <w:sz w:val="20"/>
                <w:szCs w:val="20"/>
              </w:rPr>
              <w:t xml:space="preserve">2. Thirty-six lanzones were shared equally by six friends. </w:t>
            </w:r>
          </w:p>
          <w:p w:rsidR="007A1880" w:rsidRPr="007A1880" w:rsidRDefault="007A1880" w:rsidP="007A1880">
            <w:pPr>
              <w:pStyle w:val="NoSpacing"/>
              <w:rPr>
                <w:rFonts w:asciiTheme="minorHAnsi" w:eastAsiaTheme="minorHAnsi" w:hAnsiTheme="minorHAnsi" w:cstheme="minorHAnsi"/>
                <w:color w:val="000000"/>
                <w:sz w:val="20"/>
                <w:szCs w:val="20"/>
              </w:rPr>
            </w:pPr>
            <w:r w:rsidRPr="007A1880">
              <w:rPr>
                <w:rFonts w:asciiTheme="minorHAnsi" w:eastAsiaTheme="minorHAnsi" w:hAnsiTheme="minorHAnsi" w:cstheme="minorHAnsi"/>
                <w:color w:val="000000"/>
                <w:sz w:val="20"/>
                <w:szCs w:val="20"/>
              </w:rPr>
              <w:t xml:space="preserve">3. Eight slices of pizza were shared equally to four visitors. </w:t>
            </w:r>
          </w:p>
          <w:p w:rsidR="007A1880" w:rsidRPr="007A1880" w:rsidRDefault="007A1880" w:rsidP="007A1880">
            <w:pPr>
              <w:pStyle w:val="NoSpacing"/>
              <w:rPr>
                <w:rFonts w:asciiTheme="minorHAnsi" w:eastAsiaTheme="minorHAnsi" w:hAnsiTheme="minorHAnsi" w:cstheme="minorHAnsi"/>
                <w:color w:val="000000"/>
                <w:sz w:val="20"/>
                <w:szCs w:val="20"/>
              </w:rPr>
            </w:pPr>
            <w:r w:rsidRPr="007A1880">
              <w:rPr>
                <w:rFonts w:asciiTheme="minorHAnsi" w:eastAsiaTheme="minorHAnsi" w:hAnsiTheme="minorHAnsi" w:cstheme="minorHAnsi"/>
                <w:color w:val="000000"/>
                <w:sz w:val="20"/>
                <w:szCs w:val="20"/>
              </w:rPr>
              <w:t xml:space="preserve">4. A footlong bread was cut into four pieces and shared equally by four persons. </w:t>
            </w:r>
          </w:p>
          <w:p w:rsidR="007A1880" w:rsidRPr="007A1880" w:rsidRDefault="007A1880" w:rsidP="007A1880">
            <w:pPr>
              <w:pStyle w:val="NoSpacing"/>
              <w:rPr>
                <w:rFonts w:asciiTheme="minorHAnsi" w:hAnsiTheme="minorHAnsi" w:cstheme="minorHAnsi"/>
                <w:sz w:val="20"/>
                <w:szCs w:val="20"/>
              </w:rPr>
            </w:pPr>
            <w:r w:rsidRPr="007A1880">
              <w:rPr>
                <w:rFonts w:asciiTheme="minorHAnsi" w:eastAsiaTheme="minorHAnsi" w:hAnsiTheme="minorHAnsi" w:cstheme="minorHAnsi"/>
                <w:color w:val="000000"/>
                <w:sz w:val="20"/>
                <w:szCs w:val="20"/>
              </w:rPr>
              <w:t>5. A whole cake cut into ten slices was shared equally by five children</w:t>
            </w:r>
          </w:p>
        </w:tc>
        <w:tc>
          <w:tcPr>
            <w:tcW w:w="225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lastRenderedPageBreak/>
              <w:t>Pag-usapan ang karanasan ng mga bata sa pagtulong sa kapwa.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lastRenderedPageBreak/>
              <w:t>Isulat sa pisara ang pangungusap na ibibigay ng mga bata tungkol sa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karanasang pinag-uusapan.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Basahin ang mga naisulat sa pisara. Gabayan ang mga bata na mabasa ang</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mga ito.</w:t>
            </w:r>
          </w:p>
        </w:tc>
        <w:tc>
          <w:tcPr>
            <w:tcW w:w="1962" w:type="dxa"/>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color w:val="000000"/>
                <w:sz w:val="20"/>
                <w:szCs w:val="20"/>
              </w:rPr>
            </w:pPr>
          </w:p>
          <w:p w:rsidR="007A1880" w:rsidRPr="007A1880" w:rsidRDefault="007A1880" w:rsidP="007A1880">
            <w:pPr>
              <w:autoSpaceDE w:val="0"/>
              <w:autoSpaceDN w:val="0"/>
              <w:adjustRightInd w:val="0"/>
              <w:rPr>
                <w:rFonts w:asciiTheme="minorHAnsi" w:hAnsiTheme="minorHAnsi" w:cstheme="minorHAnsi"/>
                <w:color w:val="000000"/>
                <w:sz w:val="20"/>
                <w:szCs w:val="20"/>
              </w:rPr>
            </w:pPr>
            <w:r w:rsidRPr="007A1880">
              <w:rPr>
                <w:rFonts w:asciiTheme="minorHAnsi" w:hAnsiTheme="minorHAnsi" w:cstheme="minorHAnsi"/>
                <w:color w:val="000000"/>
                <w:sz w:val="20"/>
                <w:szCs w:val="20"/>
              </w:rPr>
              <w:t>Greeting Song</w:t>
            </w:r>
          </w:p>
          <w:p w:rsidR="007A1880" w:rsidRPr="007A1880" w:rsidRDefault="007A1880" w:rsidP="007A1880">
            <w:pPr>
              <w:autoSpaceDE w:val="0"/>
              <w:autoSpaceDN w:val="0"/>
              <w:adjustRightInd w:val="0"/>
              <w:rPr>
                <w:rFonts w:asciiTheme="minorHAnsi" w:hAnsiTheme="minorHAnsi" w:cstheme="minorHAnsi"/>
                <w:color w:val="000000"/>
                <w:sz w:val="20"/>
                <w:szCs w:val="20"/>
              </w:rPr>
            </w:pPr>
            <w:r w:rsidRPr="007A1880">
              <w:rPr>
                <w:rFonts w:asciiTheme="minorHAnsi" w:hAnsiTheme="minorHAnsi" w:cstheme="minorHAnsi"/>
                <w:color w:val="000000"/>
                <w:sz w:val="20"/>
                <w:szCs w:val="20"/>
              </w:rPr>
              <w:t>“Kumusta Ka “</w:t>
            </w:r>
          </w:p>
          <w:p w:rsidR="007A1880" w:rsidRPr="007A1880" w:rsidRDefault="007A1880" w:rsidP="007A1880">
            <w:pPr>
              <w:rPr>
                <w:rFonts w:asciiTheme="minorHAnsi" w:hAnsiTheme="minorHAnsi" w:cstheme="minorHAnsi"/>
                <w:sz w:val="20"/>
                <w:szCs w:val="20"/>
              </w:rPr>
            </w:pPr>
          </w:p>
        </w:tc>
      </w:tr>
      <w:tr w:rsidR="007A1880" w:rsidRPr="00B656A5" w:rsidTr="003E7FC0">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lastRenderedPageBreak/>
              <w:t xml:space="preserve">B. Establishing a purpose for the    </w:t>
            </w:r>
          </w:p>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 xml:space="preserve">           lesson</w:t>
            </w:r>
          </w:p>
        </w:tc>
        <w:tc>
          <w:tcPr>
            <w:tcW w:w="234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Magpapaskil ng isa o higit pang  larawan na nagpapakita ng pagmamalasakit  sa kapwa. Maaring </w:t>
            </w:r>
            <w:r w:rsidRPr="007A1880">
              <w:rPr>
                <w:rFonts w:asciiTheme="minorHAnsi" w:hAnsiTheme="minorHAnsi" w:cstheme="minorHAnsi"/>
                <w:sz w:val="20"/>
                <w:szCs w:val="20"/>
              </w:rPr>
              <w:lastRenderedPageBreak/>
              <w:t>magsaliksik sa internet ng mga larawan o video na maipakikita ang pagmamalasakit sa kapwa .</w:t>
            </w:r>
          </w:p>
        </w:tc>
        <w:tc>
          <w:tcPr>
            <w:tcW w:w="2322" w:type="dxa"/>
            <w:shd w:val="clear" w:color="auto" w:fill="FFFFFF" w:themeFill="background1"/>
          </w:tcPr>
          <w:p w:rsidR="007A1880" w:rsidRPr="007A1880" w:rsidRDefault="007A1880" w:rsidP="007A1880">
            <w:pPr>
              <w:rPr>
                <w:rFonts w:asciiTheme="minorHAnsi" w:hAnsiTheme="minorHAnsi" w:cstheme="minorHAnsi"/>
                <w:color w:val="000000"/>
                <w:sz w:val="20"/>
                <w:szCs w:val="20"/>
              </w:rPr>
            </w:pPr>
            <w:r w:rsidRPr="007A1880">
              <w:rPr>
                <w:rFonts w:asciiTheme="minorHAnsi" w:hAnsiTheme="minorHAnsi" w:cstheme="minorHAnsi"/>
                <w:color w:val="000000"/>
                <w:sz w:val="20"/>
                <w:szCs w:val="20"/>
              </w:rPr>
              <w:lastRenderedPageBreak/>
              <w:t>Ipakitang muli ang mga larawan ng mga pagdiriwang na pansibiko at panrelihiyon.</w:t>
            </w:r>
          </w:p>
          <w:p w:rsidR="007A1880" w:rsidRPr="007A1880" w:rsidRDefault="007A1880" w:rsidP="007A1880">
            <w:pPr>
              <w:rPr>
                <w:rFonts w:asciiTheme="minorHAnsi" w:hAnsiTheme="minorHAnsi" w:cstheme="minorHAnsi"/>
                <w:color w:val="000000"/>
                <w:sz w:val="20"/>
                <w:szCs w:val="20"/>
              </w:rPr>
            </w:pPr>
            <w:r w:rsidRPr="007A1880">
              <w:rPr>
                <w:rFonts w:asciiTheme="minorHAnsi" w:hAnsiTheme="minorHAnsi" w:cstheme="minorHAnsi"/>
                <w:color w:val="000000"/>
                <w:sz w:val="20"/>
                <w:szCs w:val="20"/>
              </w:rPr>
              <w:t>Pag-usapan ang mga ito.</w:t>
            </w: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Ask: Have you seen children selling Sampaguita?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How do you describe them? </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lastRenderedPageBreak/>
              <w:t>What do you do with them?</w:t>
            </w:r>
          </w:p>
        </w:tc>
        <w:tc>
          <w:tcPr>
            <w:tcW w:w="2358" w:type="dxa"/>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sz w:val="20"/>
                <w:szCs w:val="20"/>
                <w:lang w:val="it-IT"/>
              </w:rPr>
            </w:pPr>
            <w:r w:rsidRPr="007A1880">
              <w:rPr>
                <w:rFonts w:asciiTheme="minorHAnsi" w:hAnsiTheme="minorHAnsi" w:cstheme="minorHAnsi"/>
                <w:sz w:val="20"/>
                <w:szCs w:val="20"/>
                <w:lang w:val="it-IT"/>
              </w:rPr>
              <w:lastRenderedPageBreak/>
              <w:t xml:space="preserve">Ipakuha sa mga bata ang kanilang binuong kuwento tungkol sa “Isang Pamamasyal”. Ipabasa ang gawa ng </w:t>
            </w:r>
            <w:r w:rsidRPr="007A1880">
              <w:rPr>
                <w:rFonts w:asciiTheme="minorHAnsi" w:hAnsiTheme="minorHAnsi" w:cstheme="minorHAnsi"/>
                <w:sz w:val="20"/>
                <w:szCs w:val="20"/>
                <w:lang w:val="it-IT"/>
              </w:rPr>
              <w:lastRenderedPageBreak/>
              <w:t>bawat. Pansinin kung ginamit nila ang mga pamantayan sa pagbasa at pagsulat na kanilang natutunan sa kanilang mga nagdaang aralin. Ipatukoy ang mga elemento ng kuwento na kanilang ginamit.</w:t>
            </w:r>
          </w:p>
        </w:tc>
        <w:tc>
          <w:tcPr>
            <w:tcW w:w="2340" w:type="dxa"/>
            <w:gridSpan w:val="2"/>
            <w:shd w:val="clear" w:color="auto" w:fill="FFFFFF" w:themeFill="background1"/>
          </w:tcPr>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lastRenderedPageBreak/>
              <w:t xml:space="preserve">Let the class sing “Paru-parung Bukid”. The lyrics should be written on a manila paper. Cover some of the lyrics every </w:t>
            </w:r>
            <w:r w:rsidRPr="007A1880">
              <w:rPr>
                <w:rFonts w:asciiTheme="minorHAnsi" w:eastAsiaTheme="minorHAnsi" w:hAnsiTheme="minorHAnsi" w:cstheme="minorHAnsi"/>
                <w:sz w:val="20"/>
                <w:szCs w:val="20"/>
              </w:rPr>
              <w:lastRenderedPageBreak/>
              <w:t xml:space="preserve">time they repeat on singing. Continue until all the lyrics are covered. See if they can memorize the song. </w:t>
            </w:r>
          </w:p>
          <w:p w:rsidR="007A1880" w:rsidRPr="007A1880" w:rsidRDefault="007A1880" w:rsidP="007A1880">
            <w:pPr>
              <w:pStyle w:val="NoSpacing"/>
              <w:rPr>
                <w:rFonts w:asciiTheme="minorHAnsi" w:hAnsiTheme="minorHAnsi" w:cstheme="minorHAnsi"/>
                <w:sz w:val="20"/>
                <w:szCs w:val="20"/>
              </w:rPr>
            </w:pPr>
            <w:r w:rsidRPr="007A1880">
              <w:rPr>
                <w:rFonts w:asciiTheme="minorHAnsi" w:eastAsiaTheme="minorHAnsi" w:hAnsiTheme="minorHAnsi" w:cstheme="minorHAnsi"/>
                <w:sz w:val="20"/>
                <w:szCs w:val="20"/>
              </w:rPr>
              <w:t>The idea here is repeated subtraction of words.</w:t>
            </w:r>
          </w:p>
        </w:tc>
        <w:tc>
          <w:tcPr>
            <w:tcW w:w="225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lastRenderedPageBreak/>
              <w:t>Basahin ang kuwento ni Zyra.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Ipagawa sa mga bata ang “Sagutin Natin”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Ilarawan si Zyra.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lastRenderedPageBreak/>
              <w:t>Ano-ano ang pangyayari sa kuwento?</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Ano ang ginawa ni Zyra sa kuwento?</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May ganito ka rin bang karanasan?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Pagbabahagi ng mga bata ng karanasang katulad ng kay Zyra.</w:t>
            </w:r>
          </w:p>
        </w:tc>
        <w:tc>
          <w:tcPr>
            <w:tcW w:w="1962"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lastRenderedPageBreak/>
              <w:t>Show picures of different animals. Talk about these.</w:t>
            </w:r>
          </w:p>
          <w:p w:rsidR="007A1880" w:rsidRPr="007A1880" w:rsidRDefault="007A1880" w:rsidP="007A1880">
            <w:pPr>
              <w:rPr>
                <w:rFonts w:asciiTheme="minorHAnsi" w:hAnsiTheme="minorHAnsi" w:cstheme="minorHAnsi"/>
                <w:sz w:val="20"/>
                <w:szCs w:val="20"/>
              </w:rPr>
            </w:pPr>
          </w:p>
        </w:tc>
      </w:tr>
      <w:tr w:rsidR="007A1880" w:rsidRPr="00B656A5" w:rsidTr="003E7FC0">
        <w:trPr>
          <w:trHeight w:val="818"/>
        </w:trPr>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C. Presenting   examples/   instances of the  new lesson</w:t>
            </w:r>
          </w:p>
        </w:tc>
        <w:tc>
          <w:tcPr>
            <w:tcW w:w="234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Ano ang gagawin niyo sa susunod na sitwasyon? Naligaw si Lola Tinay. Tulungan natin siyang makabalik sa kanyang bahay sa kalye Magallanes. Sundan ang tamang daan sa maze o liko-likong daan at kulayan ng dilaw na krayola patungo sa kalye Magallanes.</w:t>
            </w:r>
          </w:p>
          <w:p w:rsidR="007A1880" w:rsidRPr="007A1880" w:rsidRDefault="007A1880" w:rsidP="007A1880">
            <w:pPr>
              <w:rPr>
                <w:rFonts w:asciiTheme="minorHAnsi" w:hAnsiTheme="minorHAnsi" w:cstheme="minorHAnsi"/>
                <w:sz w:val="20"/>
                <w:szCs w:val="20"/>
              </w:rPr>
            </w:pPr>
          </w:p>
          <w:p w:rsidR="007A1880" w:rsidRPr="007A1880" w:rsidRDefault="007A1880" w:rsidP="007A1880">
            <w:pPr>
              <w:rPr>
                <w:rFonts w:asciiTheme="minorHAnsi" w:hAnsiTheme="minorHAnsi" w:cstheme="minorHAnsi"/>
                <w:sz w:val="20"/>
                <w:szCs w:val="20"/>
              </w:rPr>
            </w:pPr>
          </w:p>
          <w:p w:rsidR="007A1880" w:rsidRPr="007A1880" w:rsidRDefault="007A1880" w:rsidP="007A1880">
            <w:pPr>
              <w:rPr>
                <w:rFonts w:asciiTheme="minorHAnsi" w:hAnsiTheme="minorHAnsi" w:cstheme="minorHAnsi"/>
                <w:sz w:val="20"/>
                <w:szCs w:val="20"/>
              </w:rPr>
            </w:pPr>
          </w:p>
        </w:tc>
        <w:tc>
          <w:tcPr>
            <w:tcW w:w="2322" w:type="dxa"/>
            <w:shd w:val="clear" w:color="auto" w:fill="FFFFFF" w:themeFill="background1"/>
          </w:tcPr>
          <w:p w:rsidR="007A1880" w:rsidRPr="007A1880" w:rsidRDefault="007A1880" w:rsidP="007A1880">
            <w:pPr>
              <w:widowControl w:val="0"/>
              <w:autoSpaceDE w:val="0"/>
              <w:autoSpaceDN w:val="0"/>
              <w:adjustRightInd w:val="0"/>
              <w:snapToGrid w:val="0"/>
              <w:rPr>
                <w:rFonts w:asciiTheme="minorHAnsi" w:hAnsiTheme="minorHAnsi" w:cstheme="minorHAnsi"/>
                <w:color w:val="000000"/>
                <w:sz w:val="20"/>
                <w:szCs w:val="20"/>
              </w:rPr>
            </w:pPr>
            <w:r w:rsidRPr="007A1880">
              <w:rPr>
                <w:rFonts w:asciiTheme="minorHAnsi" w:hAnsiTheme="minorHAnsi" w:cstheme="minorHAnsi"/>
                <w:color w:val="000000"/>
                <w:sz w:val="20"/>
                <w:szCs w:val="20"/>
              </w:rPr>
              <w:t>Anu-anong mga kaugaliang kaugnay ng pagdiriwang na pansibiko at panrelihiyon?</w:t>
            </w: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Unlocking of Difficult Words :</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Match the meaning to it’s word.   See </w:t>
            </w:r>
            <w:r w:rsidRPr="007A1880">
              <w:rPr>
                <w:rFonts w:asciiTheme="minorHAnsi" w:hAnsiTheme="minorHAnsi" w:cstheme="minorHAnsi"/>
                <w:i/>
                <w:sz w:val="20"/>
                <w:szCs w:val="20"/>
              </w:rPr>
              <w:t>T.G. p. 51.</w:t>
            </w:r>
          </w:p>
        </w:tc>
        <w:tc>
          <w:tcPr>
            <w:tcW w:w="2358" w:type="dxa"/>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color w:val="000000"/>
                <w:sz w:val="20"/>
                <w:szCs w:val="20"/>
                <w:lang w:val="en-PH"/>
              </w:rPr>
            </w:pPr>
            <w:r w:rsidRPr="007A1880">
              <w:rPr>
                <w:rFonts w:asciiTheme="minorHAnsi" w:hAnsiTheme="minorHAnsi" w:cstheme="minorHAnsi"/>
                <w:color w:val="000000"/>
                <w:sz w:val="20"/>
                <w:szCs w:val="20"/>
                <w:lang w:val="en-PH"/>
              </w:rPr>
              <w:t>Ano ang mga pamantayan sa pagbasa at pagsulat na kanilang natutunan?</w:t>
            </w:r>
          </w:p>
          <w:p w:rsidR="007A1880" w:rsidRPr="007A1880" w:rsidRDefault="007A1880" w:rsidP="007A1880">
            <w:pPr>
              <w:rPr>
                <w:rFonts w:asciiTheme="minorHAnsi" w:hAnsiTheme="minorHAnsi" w:cstheme="minorHAnsi"/>
                <w:sz w:val="20"/>
                <w:szCs w:val="20"/>
                <w:lang w:val="en-PH"/>
              </w:rPr>
            </w:pPr>
          </w:p>
        </w:tc>
        <w:tc>
          <w:tcPr>
            <w:tcW w:w="2340" w:type="dxa"/>
            <w:gridSpan w:val="2"/>
            <w:shd w:val="clear" w:color="auto" w:fill="FFFFFF" w:themeFill="background1"/>
          </w:tcPr>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Prepare 12 pieces of pad paper.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Ask: Who wants to have this pad paper?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Give 3 pieces of paper to one of the pupils.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Ask: How many were left?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Give another 3 pieces to another pupil.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Ask: How many were left?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Give another 3 pieces to another pupil.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Ask: How many were left?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Say: Let us draw the situation using a bar. (Post your prepared illustration.)</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imes New Roman" w:hAnsiTheme="minorHAnsi" w:cstheme="minorHAnsi"/>
                <w:noProof/>
                <w:sz w:val="20"/>
                <w:szCs w:val="20"/>
              </w:rPr>
              <w:drawing>
                <wp:inline distT="0" distB="0" distL="0" distR="0">
                  <wp:extent cx="1459230" cy="663286"/>
                  <wp:effectExtent l="0" t="0" r="7620" b="3810"/>
                  <wp:docPr id="91" name="Picture 66"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shiba\Desktop\Untitle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9230" cy="663286"/>
                          </a:xfrm>
                          <a:prstGeom prst="rect">
                            <a:avLst/>
                          </a:prstGeom>
                          <a:noFill/>
                          <a:ln>
                            <a:noFill/>
                          </a:ln>
                        </pic:spPr>
                      </pic:pic>
                    </a:graphicData>
                  </a:graphic>
                </wp:inline>
              </w:drawing>
            </w:r>
          </w:p>
          <w:p w:rsidR="007A1880" w:rsidRPr="007A1880" w:rsidRDefault="007A1880" w:rsidP="007A1880">
            <w:pPr>
              <w:pStyle w:val="NoSpacing"/>
              <w:rPr>
                <w:rFonts w:asciiTheme="minorHAnsi" w:eastAsia="Times New Roman" w:hAnsiTheme="minorHAnsi" w:cstheme="minorHAnsi"/>
                <w:sz w:val="20"/>
                <w:szCs w:val="20"/>
              </w:rPr>
            </w:pPr>
          </w:p>
        </w:tc>
        <w:tc>
          <w:tcPr>
            <w:tcW w:w="225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noProof/>
                <w:sz w:val="20"/>
                <w:szCs w:val="20"/>
              </w:rPr>
              <w:drawing>
                <wp:inline distT="0" distB="0" distL="0" distR="0">
                  <wp:extent cx="1571625" cy="402584"/>
                  <wp:effectExtent l="0" t="0" r="0" b="0"/>
                  <wp:docPr id="9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8682" cy="404392"/>
                          </a:xfrm>
                          <a:prstGeom prst="rect">
                            <a:avLst/>
                          </a:prstGeom>
                          <a:noFill/>
                          <a:ln>
                            <a:noFill/>
                          </a:ln>
                        </pic:spPr>
                      </pic:pic>
                    </a:graphicData>
                  </a:graphic>
                </wp:inline>
              </w:drawing>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             Basahing muli ang kuwentong “Mapalad si Zyra”sa pahina 98 sa LM</w:t>
            </w:r>
          </w:p>
          <w:p w:rsidR="007A1880" w:rsidRPr="007A1880" w:rsidRDefault="007A1880" w:rsidP="007A1880">
            <w:pPr>
              <w:rPr>
                <w:rFonts w:asciiTheme="minorHAnsi" w:hAnsiTheme="minorHAnsi" w:cstheme="minorHAnsi"/>
                <w:sz w:val="20"/>
                <w:szCs w:val="20"/>
              </w:rPr>
            </w:pPr>
          </w:p>
        </w:tc>
        <w:tc>
          <w:tcPr>
            <w:tcW w:w="1962"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Present the song </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“Mga Alaga kong Hayop”</w:t>
            </w:r>
          </w:p>
        </w:tc>
      </w:tr>
      <w:tr w:rsidR="007A1880" w:rsidRPr="00B656A5" w:rsidTr="003E7FC0">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D. Discussing new concepts and practicing new skills #1</w:t>
            </w:r>
          </w:p>
        </w:tc>
        <w:tc>
          <w:tcPr>
            <w:tcW w:w="234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Ano ang nararamdaman niyo sa pagtulong niyo kay Lola Tinay na makabalik sa kanyang bahay sa kalye Magallanes? </w:t>
            </w:r>
          </w:p>
        </w:tc>
        <w:tc>
          <w:tcPr>
            <w:tcW w:w="2322" w:type="dxa"/>
            <w:shd w:val="clear" w:color="auto" w:fill="FFFFFF" w:themeFill="background1"/>
          </w:tcPr>
          <w:p w:rsidR="007A1880" w:rsidRPr="007A1880" w:rsidRDefault="007A1880" w:rsidP="007A1880">
            <w:pPr>
              <w:rPr>
                <w:rFonts w:asciiTheme="minorHAnsi" w:hAnsiTheme="minorHAnsi" w:cstheme="minorHAnsi"/>
                <w:color w:val="000000"/>
                <w:sz w:val="20"/>
                <w:szCs w:val="20"/>
              </w:rPr>
            </w:pPr>
            <w:r w:rsidRPr="007A1880">
              <w:rPr>
                <w:rFonts w:asciiTheme="minorHAnsi" w:hAnsiTheme="minorHAnsi" w:cstheme="minorHAnsi"/>
                <w:color w:val="000000"/>
                <w:sz w:val="20"/>
                <w:szCs w:val="20"/>
              </w:rPr>
              <w:t>Isulat ang sagot ng mga bata sa pisara at paug-usapan ang mga ito.</w:t>
            </w:r>
          </w:p>
        </w:tc>
        <w:tc>
          <w:tcPr>
            <w:tcW w:w="2250" w:type="dxa"/>
            <w:shd w:val="clear" w:color="auto" w:fill="FFFFFF" w:themeFill="background1"/>
          </w:tcPr>
          <w:p w:rsidR="007A1880" w:rsidRPr="007A1880" w:rsidRDefault="007A1880" w:rsidP="007A1880">
            <w:pPr>
              <w:rPr>
                <w:rFonts w:asciiTheme="minorHAnsi" w:hAnsiTheme="minorHAnsi" w:cstheme="minorHAnsi"/>
                <w:i/>
                <w:sz w:val="20"/>
                <w:szCs w:val="20"/>
              </w:rPr>
            </w:pPr>
            <w:r w:rsidRPr="007A1880">
              <w:rPr>
                <w:rFonts w:asciiTheme="minorHAnsi" w:hAnsiTheme="minorHAnsi" w:cstheme="minorHAnsi"/>
                <w:i/>
                <w:sz w:val="20"/>
                <w:szCs w:val="20"/>
              </w:rPr>
              <w:t xml:space="preserve">Shared Reading:   </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i/>
                <w:sz w:val="20"/>
                <w:szCs w:val="20"/>
              </w:rPr>
              <w:t xml:space="preserve">First Reading : </w:t>
            </w:r>
            <w:r w:rsidRPr="007A1880">
              <w:rPr>
                <w:rFonts w:asciiTheme="minorHAnsi" w:hAnsiTheme="minorHAnsi" w:cstheme="minorHAnsi"/>
                <w:sz w:val="20"/>
                <w:szCs w:val="20"/>
              </w:rPr>
              <w:t>Teachers read the story (refer to</w:t>
            </w:r>
            <w:r w:rsidRPr="007A1880">
              <w:rPr>
                <w:rFonts w:asciiTheme="minorHAnsi" w:hAnsiTheme="minorHAnsi" w:cstheme="minorHAnsi"/>
                <w:i/>
                <w:sz w:val="20"/>
                <w:szCs w:val="20"/>
              </w:rPr>
              <w:t xml:space="preserve"> L. M. </w:t>
            </w:r>
            <w:r w:rsidRPr="007A1880">
              <w:rPr>
                <w:rFonts w:asciiTheme="minorHAnsi" w:hAnsiTheme="minorHAnsi" w:cstheme="minorHAnsi"/>
                <w:sz w:val="20"/>
                <w:szCs w:val="20"/>
              </w:rPr>
              <w:t>p</w:t>
            </w:r>
            <w:r w:rsidRPr="007A1880">
              <w:rPr>
                <w:rFonts w:asciiTheme="minorHAnsi" w:hAnsiTheme="minorHAnsi" w:cstheme="minorHAnsi"/>
                <w:i/>
                <w:sz w:val="20"/>
                <w:szCs w:val="20"/>
              </w:rPr>
              <w:t>211).</w:t>
            </w:r>
            <w:r w:rsidRPr="007A1880">
              <w:rPr>
                <w:rFonts w:asciiTheme="minorHAnsi" w:hAnsiTheme="minorHAnsi" w:cstheme="minorHAnsi"/>
                <w:sz w:val="20"/>
                <w:szCs w:val="20"/>
              </w:rPr>
              <w:t xml:space="preserve">. </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i/>
                <w:sz w:val="20"/>
                <w:szCs w:val="20"/>
              </w:rPr>
              <w:t>Second Reading:</w:t>
            </w:r>
            <w:r w:rsidRPr="007A1880">
              <w:rPr>
                <w:rFonts w:asciiTheme="minorHAnsi" w:hAnsiTheme="minorHAnsi" w:cstheme="minorHAnsi"/>
                <w:sz w:val="20"/>
                <w:szCs w:val="20"/>
              </w:rPr>
              <w:t xml:space="preserve"> Read the story .Pause to ask questions while reading the story.</w:t>
            </w:r>
          </w:p>
        </w:tc>
        <w:tc>
          <w:tcPr>
            <w:tcW w:w="2358" w:type="dxa"/>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sz w:val="20"/>
                <w:szCs w:val="20"/>
                <w:lang w:val="it-IT"/>
              </w:rPr>
            </w:pPr>
            <w:r w:rsidRPr="007A1880">
              <w:rPr>
                <w:rFonts w:asciiTheme="minorHAnsi" w:hAnsiTheme="minorHAnsi" w:cstheme="minorHAnsi"/>
                <w:sz w:val="20"/>
                <w:szCs w:val="20"/>
                <w:lang w:val="it-IT"/>
              </w:rPr>
              <w:t xml:space="preserve">Paano kayo nakabuo ng inyong maikling kuwento? Ano-anong elemento ang taglay ng inyong kuwento ? </w:t>
            </w:r>
          </w:p>
          <w:p w:rsidR="007A1880" w:rsidRPr="007A1880" w:rsidRDefault="007A1880" w:rsidP="007A1880">
            <w:pPr>
              <w:autoSpaceDE w:val="0"/>
              <w:autoSpaceDN w:val="0"/>
              <w:adjustRightInd w:val="0"/>
              <w:rPr>
                <w:rFonts w:asciiTheme="minorHAnsi" w:hAnsiTheme="minorHAnsi" w:cstheme="minorHAnsi"/>
                <w:sz w:val="20"/>
                <w:szCs w:val="20"/>
                <w:lang w:val="it-IT"/>
              </w:rPr>
            </w:pPr>
          </w:p>
          <w:p w:rsidR="007A1880" w:rsidRPr="007A1880" w:rsidRDefault="007A1880" w:rsidP="007A1880">
            <w:pPr>
              <w:autoSpaceDE w:val="0"/>
              <w:autoSpaceDN w:val="0"/>
              <w:adjustRightInd w:val="0"/>
              <w:rPr>
                <w:rFonts w:asciiTheme="minorHAnsi" w:hAnsiTheme="minorHAnsi" w:cstheme="minorHAnsi"/>
                <w:sz w:val="20"/>
                <w:szCs w:val="20"/>
                <w:lang w:val="it-IT"/>
              </w:rPr>
            </w:pPr>
          </w:p>
        </w:tc>
        <w:tc>
          <w:tcPr>
            <w:tcW w:w="2340" w:type="dxa"/>
            <w:gridSpan w:val="2"/>
            <w:shd w:val="clear" w:color="auto" w:fill="FFFFFF" w:themeFill="background1"/>
          </w:tcPr>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Write the repeated subtraction of the above situation: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12 – 3 = 9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9 – 3 = 6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6 – 3 = 3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3 – 3 = 0 </w:t>
            </w:r>
          </w:p>
          <w:p w:rsidR="007A1880" w:rsidRPr="007A1880" w:rsidRDefault="007A1880" w:rsidP="007A1880">
            <w:pPr>
              <w:pStyle w:val="NoSpacing"/>
              <w:rPr>
                <w:rFonts w:asciiTheme="minorHAnsi" w:hAnsiTheme="minorHAnsi" w:cstheme="minorHAnsi"/>
                <w:sz w:val="20"/>
                <w:szCs w:val="20"/>
              </w:rPr>
            </w:pPr>
            <w:r w:rsidRPr="007A1880">
              <w:rPr>
                <w:rFonts w:asciiTheme="minorHAnsi" w:eastAsiaTheme="minorHAnsi" w:hAnsiTheme="minorHAnsi" w:cstheme="minorHAnsi"/>
                <w:sz w:val="20"/>
                <w:szCs w:val="20"/>
              </w:rPr>
              <w:t>Thus, the equation is: 12 ÷ 4 = 3</w:t>
            </w:r>
          </w:p>
        </w:tc>
        <w:tc>
          <w:tcPr>
            <w:tcW w:w="225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noProof/>
                <w:sz w:val="20"/>
                <w:szCs w:val="20"/>
              </w:rPr>
              <w:drawing>
                <wp:inline distT="0" distB="0" distL="0" distR="0">
                  <wp:extent cx="771525" cy="193831"/>
                  <wp:effectExtent l="0" t="0" r="0" b="0"/>
                  <wp:docPr id="9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960" cy="194191"/>
                          </a:xfrm>
                          <a:prstGeom prst="rect">
                            <a:avLst/>
                          </a:prstGeom>
                          <a:noFill/>
                          <a:ln>
                            <a:noFill/>
                          </a:ln>
                        </pic:spPr>
                      </pic:pic>
                    </a:graphicData>
                  </a:graphic>
                </wp:inline>
              </w:drawing>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Iugnay ang binasang kuwentong “Mapalad</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si Zyra” sa inyong sariling karanasan.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May pagkakatulad ba?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Ipakita ito sa pamamagitan ng Venn Diagram</w:t>
            </w:r>
          </w:p>
        </w:tc>
        <w:tc>
          <w:tcPr>
            <w:tcW w:w="1962" w:type="dxa"/>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color w:val="000000"/>
                <w:sz w:val="20"/>
                <w:szCs w:val="20"/>
              </w:rPr>
            </w:pPr>
          </w:p>
          <w:p w:rsidR="007A1880" w:rsidRPr="007A1880" w:rsidRDefault="007A1880" w:rsidP="007A1880">
            <w:pPr>
              <w:autoSpaceDE w:val="0"/>
              <w:autoSpaceDN w:val="0"/>
              <w:adjustRightInd w:val="0"/>
              <w:spacing w:after="8"/>
              <w:rPr>
                <w:rFonts w:asciiTheme="minorHAnsi" w:hAnsiTheme="minorHAnsi" w:cstheme="minorHAnsi"/>
                <w:color w:val="000000"/>
                <w:sz w:val="20"/>
                <w:szCs w:val="20"/>
              </w:rPr>
            </w:pPr>
            <w:r w:rsidRPr="007A1880">
              <w:rPr>
                <w:rFonts w:asciiTheme="minorHAnsi" w:hAnsiTheme="minorHAnsi" w:cstheme="minorHAnsi"/>
                <w:color w:val="000000"/>
                <w:sz w:val="20"/>
                <w:szCs w:val="20"/>
              </w:rPr>
              <w:t xml:space="preserve">Ask the pupils to identify the beginning and ending of the song. </w:t>
            </w:r>
          </w:p>
          <w:p w:rsidR="007A1880" w:rsidRPr="007A1880" w:rsidRDefault="007A1880" w:rsidP="007A1880">
            <w:pPr>
              <w:autoSpaceDE w:val="0"/>
              <w:autoSpaceDN w:val="0"/>
              <w:adjustRightInd w:val="0"/>
              <w:rPr>
                <w:rFonts w:asciiTheme="minorHAnsi" w:hAnsiTheme="minorHAnsi" w:cstheme="minorHAnsi"/>
                <w:color w:val="000000"/>
                <w:sz w:val="20"/>
                <w:szCs w:val="20"/>
              </w:rPr>
            </w:pPr>
            <w:r w:rsidRPr="007A1880">
              <w:rPr>
                <w:rFonts w:asciiTheme="minorHAnsi" w:hAnsiTheme="minorHAnsi" w:cstheme="minorHAnsi"/>
                <w:color w:val="000000"/>
                <w:sz w:val="20"/>
                <w:szCs w:val="20"/>
              </w:rPr>
              <w:t xml:space="preserve"> Clap the rhythmic pattern to indicate the beginning of the song. </w:t>
            </w:r>
          </w:p>
          <w:p w:rsidR="007A1880" w:rsidRPr="007A1880" w:rsidRDefault="007A1880" w:rsidP="007A1880">
            <w:pPr>
              <w:rPr>
                <w:rFonts w:asciiTheme="minorHAnsi" w:hAnsiTheme="minorHAnsi" w:cstheme="minorHAnsi"/>
                <w:sz w:val="20"/>
                <w:szCs w:val="20"/>
              </w:rPr>
            </w:pPr>
          </w:p>
        </w:tc>
      </w:tr>
      <w:tr w:rsidR="007A1880" w:rsidRPr="00B656A5" w:rsidTr="003E7FC0">
        <w:trPr>
          <w:trHeight w:val="980"/>
        </w:trPr>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lastRenderedPageBreak/>
              <w:t xml:space="preserve"> E. Discussing new concepts and   practicing new  skills #2</w:t>
            </w:r>
          </w:p>
        </w:tc>
        <w:tc>
          <w:tcPr>
            <w:tcW w:w="234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Masaya bang makatulong at magmalasakit  sa iyong kapwa? Bakit?</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 </w:t>
            </w:r>
          </w:p>
          <w:p w:rsidR="007A1880" w:rsidRPr="007A1880" w:rsidRDefault="007A1880" w:rsidP="007A1880">
            <w:pPr>
              <w:rPr>
                <w:rFonts w:asciiTheme="minorHAnsi" w:hAnsiTheme="minorHAnsi" w:cstheme="minorHAnsi"/>
                <w:sz w:val="20"/>
                <w:szCs w:val="20"/>
              </w:rPr>
            </w:pPr>
          </w:p>
        </w:tc>
        <w:tc>
          <w:tcPr>
            <w:tcW w:w="2322" w:type="dxa"/>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sz w:val="20"/>
                <w:szCs w:val="20"/>
              </w:rPr>
            </w:pPr>
            <w:r w:rsidRPr="007A1880">
              <w:rPr>
                <w:rFonts w:asciiTheme="minorHAnsi" w:hAnsiTheme="minorHAnsi" w:cstheme="minorHAnsi"/>
                <w:sz w:val="20"/>
                <w:szCs w:val="20"/>
              </w:rPr>
              <w:t>Pangkatang Gawain</w:t>
            </w:r>
          </w:p>
          <w:p w:rsidR="007A1880" w:rsidRPr="007A1880" w:rsidRDefault="007A1880" w:rsidP="007A1880">
            <w:pPr>
              <w:autoSpaceDE w:val="0"/>
              <w:autoSpaceDN w:val="0"/>
              <w:adjustRightInd w:val="0"/>
              <w:rPr>
                <w:rFonts w:asciiTheme="minorHAnsi" w:hAnsiTheme="minorHAnsi" w:cstheme="minorHAnsi"/>
                <w:sz w:val="20"/>
                <w:szCs w:val="20"/>
              </w:rPr>
            </w:pPr>
            <w:r w:rsidRPr="007A1880">
              <w:rPr>
                <w:rFonts w:asciiTheme="minorHAnsi" w:hAnsiTheme="minorHAnsi" w:cstheme="minorHAnsi"/>
                <w:sz w:val="20"/>
                <w:szCs w:val="20"/>
              </w:rPr>
              <w:t>Papiliin ang bawat pangkat ng isa sa mga kaugaliang kaugnay ng pagdiriwang na ibinigay ng guro.Ipapiping palabas ito at hayaan ang mga bata na mahulaan kung ano ang ipinakikitang kaugalian ng mga bata para sa nasabing pagdiriwang na pansibiko o panrelihiyon.</w:t>
            </w:r>
          </w:p>
        </w:tc>
        <w:tc>
          <w:tcPr>
            <w:tcW w:w="2250" w:type="dxa"/>
            <w:shd w:val="clear" w:color="auto" w:fill="FFFFFF" w:themeFill="background1"/>
          </w:tcPr>
          <w:p w:rsidR="007A1880" w:rsidRPr="007A1880" w:rsidRDefault="007A1880" w:rsidP="007A1880">
            <w:pPr>
              <w:rPr>
                <w:rFonts w:asciiTheme="minorHAnsi" w:hAnsiTheme="minorHAnsi" w:cstheme="minorHAnsi"/>
                <w:i/>
                <w:sz w:val="20"/>
                <w:szCs w:val="20"/>
              </w:rPr>
            </w:pPr>
            <w:r w:rsidRPr="007A1880">
              <w:rPr>
                <w:rFonts w:asciiTheme="minorHAnsi" w:hAnsiTheme="minorHAnsi" w:cstheme="minorHAnsi"/>
                <w:i/>
                <w:sz w:val="20"/>
                <w:szCs w:val="20"/>
              </w:rPr>
              <w:t xml:space="preserve">Third Reading: </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Pupils read the story.</w:t>
            </w:r>
          </w:p>
          <w:p w:rsidR="007A1880" w:rsidRPr="007A1880" w:rsidRDefault="007A1880" w:rsidP="007A1880">
            <w:pPr>
              <w:rPr>
                <w:rFonts w:asciiTheme="minorHAnsi" w:hAnsiTheme="minorHAnsi" w:cstheme="minorHAnsi"/>
                <w:i/>
                <w:sz w:val="20"/>
                <w:szCs w:val="20"/>
              </w:rPr>
            </w:pPr>
            <w:r w:rsidRPr="007A1880">
              <w:rPr>
                <w:rFonts w:asciiTheme="minorHAnsi" w:hAnsiTheme="minorHAnsi" w:cstheme="minorHAnsi"/>
                <w:sz w:val="20"/>
                <w:szCs w:val="20"/>
              </w:rPr>
              <w:t xml:space="preserve"> Answer  </w:t>
            </w:r>
            <w:r w:rsidRPr="007A1880">
              <w:rPr>
                <w:rFonts w:asciiTheme="minorHAnsi" w:hAnsiTheme="minorHAnsi" w:cstheme="minorHAnsi"/>
                <w:b/>
                <w:sz w:val="20"/>
                <w:szCs w:val="20"/>
              </w:rPr>
              <w:t>“Comprehension</w:t>
            </w:r>
            <w:r w:rsidRPr="007A1880">
              <w:rPr>
                <w:rFonts w:asciiTheme="minorHAnsi" w:hAnsiTheme="minorHAnsi" w:cstheme="minorHAnsi"/>
                <w:sz w:val="20"/>
                <w:szCs w:val="20"/>
              </w:rPr>
              <w:t xml:space="preserve"> </w:t>
            </w:r>
            <w:r w:rsidRPr="007A1880">
              <w:rPr>
                <w:rFonts w:asciiTheme="minorHAnsi" w:hAnsiTheme="minorHAnsi" w:cstheme="minorHAnsi"/>
                <w:b/>
                <w:sz w:val="20"/>
                <w:szCs w:val="20"/>
              </w:rPr>
              <w:t>Check – up”.</w:t>
            </w:r>
            <w:r w:rsidRPr="007A1880">
              <w:rPr>
                <w:rFonts w:asciiTheme="minorHAnsi" w:hAnsiTheme="minorHAnsi" w:cstheme="minorHAnsi"/>
                <w:sz w:val="20"/>
                <w:szCs w:val="20"/>
              </w:rPr>
              <w:t xml:space="preserve">   On </w:t>
            </w:r>
            <w:r w:rsidRPr="007A1880">
              <w:rPr>
                <w:rFonts w:asciiTheme="minorHAnsi" w:hAnsiTheme="minorHAnsi" w:cstheme="minorHAnsi"/>
                <w:i/>
                <w:sz w:val="20"/>
                <w:szCs w:val="20"/>
              </w:rPr>
              <w:t>L.M. p. 211.</w:t>
            </w:r>
          </w:p>
        </w:tc>
        <w:tc>
          <w:tcPr>
            <w:tcW w:w="2358" w:type="dxa"/>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sz w:val="20"/>
                <w:szCs w:val="20"/>
              </w:rPr>
            </w:pPr>
            <w:r w:rsidRPr="007A1880">
              <w:rPr>
                <w:rFonts w:asciiTheme="minorHAnsi" w:hAnsiTheme="minorHAnsi" w:cstheme="minorHAnsi"/>
                <w:sz w:val="20"/>
                <w:szCs w:val="20"/>
              </w:rPr>
              <w:t>Paano ninyo binasa at isinulat ang inyong mga kuwento?</w:t>
            </w:r>
          </w:p>
          <w:p w:rsidR="007A1880" w:rsidRPr="007A1880" w:rsidRDefault="007A1880" w:rsidP="007A1880">
            <w:pPr>
              <w:autoSpaceDE w:val="0"/>
              <w:autoSpaceDN w:val="0"/>
              <w:adjustRightInd w:val="0"/>
              <w:rPr>
                <w:rFonts w:asciiTheme="minorHAnsi" w:hAnsiTheme="minorHAnsi" w:cstheme="minorHAnsi"/>
                <w:sz w:val="20"/>
                <w:szCs w:val="20"/>
              </w:rPr>
            </w:pPr>
          </w:p>
          <w:p w:rsidR="007A1880" w:rsidRPr="007A1880" w:rsidRDefault="007A1880" w:rsidP="007A1880">
            <w:pPr>
              <w:autoSpaceDE w:val="0"/>
              <w:autoSpaceDN w:val="0"/>
              <w:adjustRightInd w:val="0"/>
              <w:rPr>
                <w:rFonts w:asciiTheme="minorHAnsi" w:hAnsiTheme="minorHAnsi" w:cstheme="minorHAnsi"/>
                <w:sz w:val="20"/>
                <w:szCs w:val="20"/>
              </w:rPr>
            </w:pPr>
          </w:p>
          <w:p w:rsidR="007A1880" w:rsidRPr="007A1880" w:rsidRDefault="007A1880" w:rsidP="007A1880">
            <w:pPr>
              <w:autoSpaceDE w:val="0"/>
              <w:autoSpaceDN w:val="0"/>
              <w:adjustRightInd w:val="0"/>
              <w:rPr>
                <w:rFonts w:asciiTheme="minorHAnsi" w:hAnsiTheme="minorHAnsi" w:cstheme="minorHAnsi"/>
                <w:sz w:val="20"/>
                <w:szCs w:val="20"/>
              </w:rPr>
            </w:pPr>
          </w:p>
          <w:p w:rsidR="007A1880" w:rsidRPr="007A1880" w:rsidRDefault="007A1880" w:rsidP="007A1880">
            <w:pPr>
              <w:autoSpaceDE w:val="0"/>
              <w:autoSpaceDN w:val="0"/>
              <w:adjustRightInd w:val="0"/>
              <w:rPr>
                <w:rFonts w:asciiTheme="minorHAnsi" w:hAnsiTheme="minorHAnsi" w:cstheme="minorHAnsi"/>
                <w:sz w:val="20"/>
                <w:szCs w:val="20"/>
              </w:rPr>
            </w:pPr>
          </w:p>
          <w:p w:rsidR="007A1880" w:rsidRPr="007A1880" w:rsidRDefault="007A1880" w:rsidP="007A1880">
            <w:pPr>
              <w:autoSpaceDE w:val="0"/>
              <w:autoSpaceDN w:val="0"/>
              <w:adjustRightInd w:val="0"/>
              <w:rPr>
                <w:rFonts w:asciiTheme="minorHAnsi" w:hAnsiTheme="minorHAnsi" w:cstheme="minorHAnsi"/>
                <w:sz w:val="20"/>
                <w:szCs w:val="20"/>
              </w:rPr>
            </w:pPr>
          </w:p>
          <w:p w:rsidR="007A1880" w:rsidRPr="007A1880" w:rsidRDefault="007A1880" w:rsidP="007A1880">
            <w:pPr>
              <w:rPr>
                <w:rFonts w:asciiTheme="minorHAnsi" w:hAnsiTheme="minorHAnsi" w:cstheme="minorHAnsi"/>
                <w:sz w:val="20"/>
                <w:szCs w:val="20"/>
                <w:lang w:val="it-IT"/>
              </w:rPr>
            </w:pPr>
          </w:p>
        </w:tc>
        <w:tc>
          <w:tcPr>
            <w:tcW w:w="2340" w:type="dxa"/>
            <w:gridSpan w:val="2"/>
            <w:shd w:val="clear" w:color="auto" w:fill="FFFFFF" w:themeFill="background1"/>
          </w:tcPr>
          <w:p w:rsidR="007A1880" w:rsidRPr="007A1880" w:rsidRDefault="007A1880" w:rsidP="007A1880">
            <w:pPr>
              <w:pStyle w:val="NoSpacing"/>
              <w:rPr>
                <w:rFonts w:asciiTheme="minorHAnsi" w:eastAsia="Times New Roman" w:hAnsiTheme="minorHAnsi" w:cstheme="minorHAnsi"/>
                <w:sz w:val="20"/>
                <w:szCs w:val="20"/>
              </w:rPr>
            </w:pPr>
            <w:r w:rsidRPr="007A1880">
              <w:rPr>
                <w:rFonts w:asciiTheme="minorHAnsi" w:eastAsia="Times New Roman" w:hAnsiTheme="minorHAnsi" w:cstheme="minorHAnsi"/>
                <w:noProof/>
                <w:sz w:val="20"/>
                <w:szCs w:val="20"/>
              </w:rPr>
              <w:drawing>
                <wp:inline distT="0" distB="0" distL="0" distR="0">
                  <wp:extent cx="1285875" cy="1008041"/>
                  <wp:effectExtent l="0" t="0" r="0" b="1905"/>
                  <wp:docPr id="94" name="Picture 67"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oshiba\Desktop\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1008041"/>
                          </a:xfrm>
                          <a:prstGeom prst="rect">
                            <a:avLst/>
                          </a:prstGeom>
                          <a:noFill/>
                          <a:ln>
                            <a:noFill/>
                          </a:ln>
                        </pic:spPr>
                      </pic:pic>
                    </a:graphicData>
                  </a:graphic>
                </wp:inline>
              </w:drawing>
            </w:r>
          </w:p>
        </w:tc>
        <w:tc>
          <w:tcPr>
            <w:tcW w:w="225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noProof/>
                <w:sz w:val="20"/>
                <w:szCs w:val="20"/>
              </w:rPr>
              <w:drawing>
                <wp:inline distT="0" distB="0" distL="0" distR="0">
                  <wp:extent cx="928116" cy="228600"/>
                  <wp:effectExtent l="0" t="0" r="5715" b="0"/>
                  <wp:docPr id="9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732" cy="232200"/>
                          </a:xfrm>
                          <a:prstGeom prst="rect">
                            <a:avLst/>
                          </a:prstGeom>
                          <a:noFill/>
                          <a:ln>
                            <a:noFill/>
                          </a:ln>
                        </pic:spPr>
                      </pic:pic>
                    </a:graphicData>
                  </a:graphic>
                </wp:inline>
              </w:drawing>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Tumulong sa kapwa nang may pagkukusa.</w:t>
            </w:r>
          </w:p>
        </w:tc>
        <w:tc>
          <w:tcPr>
            <w:tcW w:w="1962" w:type="dxa"/>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color w:val="000000"/>
                <w:sz w:val="20"/>
                <w:szCs w:val="20"/>
              </w:rPr>
            </w:pPr>
          </w:p>
          <w:p w:rsidR="007A1880" w:rsidRPr="007A1880" w:rsidRDefault="007A1880" w:rsidP="007A1880">
            <w:pPr>
              <w:autoSpaceDE w:val="0"/>
              <w:autoSpaceDN w:val="0"/>
              <w:adjustRightInd w:val="0"/>
              <w:spacing w:after="51"/>
              <w:rPr>
                <w:rFonts w:asciiTheme="minorHAnsi" w:hAnsiTheme="minorHAnsi" w:cstheme="minorHAnsi"/>
                <w:color w:val="000000"/>
                <w:sz w:val="20"/>
                <w:szCs w:val="20"/>
              </w:rPr>
            </w:pPr>
            <w:r w:rsidRPr="007A1880">
              <w:rPr>
                <w:rFonts w:asciiTheme="minorHAnsi" w:hAnsiTheme="minorHAnsi" w:cstheme="minorHAnsi"/>
                <w:color w:val="000000"/>
                <w:sz w:val="20"/>
                <w:szCs w:val="20"/>
              </w:rPr>
              <w:t xml:space="preserve">Ask the pupils how they began and ended the song. </w:t>
            </w:r>
          </w:p>
          <w:p w:rsidR="007A1880" w:rsidRPr="007A1880" w:rsidRDefault="007A1880" w:rsidP="007A1880">
            <w:pPr>
              <w:autoSpaceDE w:val="0"/>
              <w:autoSpaceDN w:val="0"/>
              <w:adjustRightInd w:val="0"/>
              <w:rPr>
                <w:rFonts w:asciiTheme="minorHAnsi" w:hAnsiTheme="minorHAnsi" w:cstheme="minorHAnsi"/>
                <w:color w:val="000000"/>
                <w:sz w:val="20"/>
                <w:szCs w:val="20"/>
              </w:rPr>
            </w:pPr>
            <w:r w:rsidRPr="007A1880">
              <w:rPr>
                <w:rFonts w:asciiTheme="minorHAnsi" w:hAnsiTheme="minorHAnsi" w:cstheme="minorHAnsi"/>
                <w:color w:val="000000"/>
                <w:sz w:val="20"/>
                <w:szCs w:val="20"/>
              </w:rPr>
              <w:t xml:space="preserve"> March in four counts to indicate the beginning of the song. Then begin singing the song “MgaAlaga Kong Hayop” while marching. At the end of the song, raise both arms and say “Hey!” while others will strike once the improvised drum. </w:t>
            </w:r>
          </w:p>
          <w:p w:rsidR="007A1880" w:rsidRPr="007A1880" w:rsidRDefault="007A1880" w:rsidP="007A1880">
            <w:pPr>
              <w:rPr>
                <w:rFonts w:asciiTheme="minorHAnsi" w:hAnsiTheme="minorHAnsi" w:cstheme="minorHAnsi"/>
                <w:sz w:val="20"/>
                <w:szCs w:val="20"/>
              </w:rPr>
            </w:pPr>
          </w:p>
        </w:tc>
      </w:tr>
      <w:tr w:rsidR="007A1880" w:rsidRPr="00B656A5" w:rsidTr="003E7FC0">
        <w:trPr>
          <w:trHeight w:val="755"/>
        </w:trPr>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 xml:space="preserve"> F. Developing  mastery (leads to  Formative    Assessment 3)</w:t>
            </w:r>
          </w:p>
        </w:tc>
        <w:tc>
          <w:tcPr>
            <w:tcW w:w="234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Maari ka na bang magpakita ng higit na pagmamalasakit sa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kapwa? </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Ano-ano ang mga paraan upang makatulong at maisabuhay ang pagmamalasakit sa iyong kapwa?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Bakit kailangan mo itong gawin?</w:t>
            </w:r>
          </w:p>
          <w:p w:rsidR="007A1880" w:rsidRPr="007A1880" w:rsidRDefault="007A1880" w:rsidP="007A1880">
            <w:pPr>
              <w:rPr>
                <w:rFonts w:asciiTheme="minorHAnsi" w:hAnsiTheme="minorHAnsi" w:cstheme="minorHAnsi"/>
                <w:sz w:val="20"/>
                <w:szCs w:val="20"/>
              </w:rPr>
            </w:pPr>
          </w:p>
        </w:tc>
        <w:tc>
          <w:tcPr>
            <w:tcW w:w="2322" w:type="dxa"/>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sz w:val="20"/>
                <w:szCs w:val="20"/>
              </w:rPr>
            </w:pPr>
            <w:r w:rsidRPr="007A1880">
              <w:rPr>
                <w:rFonts w:asciiTheme="minorHAnsi" w:hAnsiTheme="minorHAnsi" w:cstheme="minorHAnsi"/>
                <w:sz w:val="20"/>
                <w:szCs w:val="20"/>
              </w:rPr>
              <w:t>Isulat ang titik ng tamang sagot.</w:t>
            </w:r>
          </w:p>
          <w:p w:rsidR="007A1880" w:rsidRPr="007A1880" w:rsidRDefault="007A1880" w:rsidP="007A1880">
            <w:pPr>
              <w:autoSpaceDE w:val="0"/>
              <w:autoSpaceDN w:val="0"/>
              <w:adjustRightInd w:val="0"/>
              <w:rPr>
                <w:rFonts w:asciiTheme="minorHAnsi" w:hAnsiTheme="minorHAnsi" w:cstheme="minorHAnsi"/>
                <w:sz w:val="20"/>
                <w:szCs w:val="20"/>
              </w:rPr>
            </w:pPr>
            <w:r w:rsidRPr="007A1880">
              <w:rPr>
                <w:rFonts w:asciiTheme="minorHAnsi" w:hAnsiTheme="minorHAnsi" w:cstheme="minorHAnsi"/>
                <w:sz w:val="20"/>
                <w:szCs w:val="20"/>
              </w:rPr>
              <w:t>1.Nag-aalay ng bulaklak at nagsisindi ng kandila para sa mga yumaong mahal sa buhay.</w:t>
            </w:r>
          </w:p>
          <w:p w:rsidR="007A1880" w:rsidRPr="007A1880" w:rsidRDefault="007A1880" w:rsidP="007A1880">
            <w:pPr>
              <w:autoSpaceDE w:val="0"/>
              <w:autoSpaceDN w:val="0"/>
              <w:adjustRightInd w:val="0"/>
              <w:rPr>
                <w:rFonts w:asciiTheme="minorHAnsi" w:hAnsiTheme="minorHAnsi" w:cstheme="minorHAnsi"/>
                <w:sz w:val="20"/>
                <w:szCs w:val="20"/>
              </w:rPr>
            </w:pPr>
            <w:r w:rsidRPr="007A1880">
              <w:rPr>
                <w:rFonts w:asciiTheme="minorHAnsi" w:hAnsiTheme="minorHAnsi" w:cstheme="minorHAnsi"/>
                <w:sz w:val="20"/>
                <w:szCs w:val="20"/>
              </w:rPr>
              <w:t xml:space="preserve">A.Araw ng mga bayani </w:t>
            </w:r>
          </w:p>
          <w:p w:rsidR="007A1880" w:rsidRPr="007A1880" w:rsidRDefault="007A1880" w:rsidP="007A1880">
            <w:pPr>
              <w:autoSpaceDE w:val="0"/>
              <w:autoSpaceDN w:val="0"/>
              <w:adjustRightInd w:val="0"/>
              <w:rPr>
                <w:rFonts w:asciiTheme="minorHAnsi" w:hAnsiTheme="minorHAnsi" w:cstheme="minorHAnsi"/>
                <w:sz w:val="20"/>
                <w:szCs w:val="20"/>
              </w:rPr>
            </w:pPr>
            <w:r w:rsidRPr="007A1880">
              <w:rPr>
                <w:rFonts w:asciiTheme="minorHAnsi" w:hAnsiTheme="minorHAnsi" w:cstheme="minorHAnsi"/>
                <w:sz w:val="20"/>
                <w:szCs w:val="20"/>
              </w:rPr>
              <w:t>B. araw ng patay</w:t>
            </w:r>
          </w:p>
          <w:p w:rsidR="007A1880" w:rsidRPr="007A1880" w:rsidRDefault="007A1880" w:rsidP="007A1880">
            <w:pPr>
              <w:autoSpaceDE w:val="0"/>
              <w:autoSpaceDN w:val="0"/>
              <w:adjustRightInd w:val="0"/>
              <w:rPr>
                <w:rFonts w:asciiTheme="minorHAnsi" w:hAnsiTheme="minorHAnsi" w:cstheme="minorHAnsi"/>
                <w:sz w:val="20"/>
                <w:szCs w:val="20"/>
              </w:rPr>
            </w:pPr>
            <w:r w:rsidRPr="007A1880">
              <w:rPr>
                <w:rFonts w:asciiTheme="minorHAnsi" w:hAnsiTheme="minorHAnsi" w:cstheme="minorHAnsi"/>
                <w:sz w:val="20"/>
                <w:szCs w:val="20"/>
              </w:rPr>
              <w:t>c. Pasko</w:t>
            </w: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Arrange the following pictures according to what happened in the story.</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“The Little Sampaguita Girl” . Number it from 1-5.  See ‘Let’s Read”   on L.M. p. 212.</w:t>
            </w:r>
          </w:p>
        </w:tc>
        <w:tc>
          <w:tcPr>
            <w:tcW w:w="2358" w:type="dxa"/>
            <w:shd w:val="clear" w:color="auto" w:fill="FFFFFF" w:themeFill="background1"/>
          </w:tcPr>
          <w:p w:rsidR="007A1880" w:rsidRPr="007A1880" w:rsidRDefault="007A1880" w:rsidP="007A1880">
            <w:pPr>
              <w:rPr>
                <w:rFonts w:asciiTheme="minorHAnsi" w:hAnsiTheme="minorHAnsi" w:cstheme="minorHAnsi"/>
                <w:sz w:val="20"/>
                <w:szCs w:val="20"/>
                <w:lang w:val="it-IT"/>
              </w:rPr>
            </w:pPr>
            <w:r w:rsidRPr="007A1880">
              <w:rPr>
                <w:rFonts w:asciiTheme="minorHAnsi" w:hAnsiTheme="minorHAnsi" w:cstheme="minorHAnsi"/>
                <w:sz w:val="20"/>
                <w:szCs w:val="20"/>
                <w:lang w:val="it-IT"/>
              </w:rPr>
              <w:t>Muling ipabasa ang kuwentong “Ang Balikbayan” sa LM, pahina 122.</w:t>
            </w:r>
          </w:p>
          <w:p w:rsidR="007A1880" w:rsidRPr="007A1880" w:rsidRDefault="007A1880" w:rsidP="007A1880">
            <w:pPr>
              <w:rPr>
                <w:rFonts w:asciiTheme="minorHAnsi" w:hAnsiTheme="minorHAnsi" w:cstheme="minorHAnsi"/>
                <w:sz w:val="20"/>
                <w:szCs w:val="20"/>
                <w:lang w:val="it-IT"/>
              </w:rPr>
            </w:pPr>
          </w:p>
          <w:p w:rsidR="007A1880" w:rsidRPr="007A1880" w:rsidRDefault="007A1880" w:rsidP="007A1880">
            <w:pPr>
              <w:rPr>
                <w:rFonts w:asciiTheme="minorHAnsi" w:hAnsiTheme="minorHAnsi" w:cstheme="minorHAnsi"/>
                <w:sz w:val="20"/>
                <w:szCs w:val="20"/>
                <w:lang w:val="it-IT"/>
              </w:rPr>
            </w:pPr>
          </w:p>
          <w:p w:rsidR="007A1880" w:rsidRPr="007A1880" w:rsidRDefault="007A1880" w:rsidP="007A1880">
            <w:pPr>
              <w:rPr>
                <w:rFonts w:asciiTheme="minorHAnsi" w:hAnsiTheme="minorHAnsi" w:cstheme="minorHAnsi"/>
                <w:sz w:val="20"/>
                <w:szCs w:val="20"/>
                <w:lang w:val="it-IT"/>
              </w:rPr>
            </w:pPr>
          </w:p>
          <w:p w:rsidR="007A1880" w:rsidRPr="007A1880" w:rsidRDefault="007A1880" w:rsidP="007A1880">
            <w:pPr>
              <w:autoSpaceDE w:val="0"/>
              <w:autoSpaceDN w:val="0"/>
              <w:adjustRightInd w:val="0"/>
              <w:rPr>
                <w:rFonts w:asciiTheme="minorHAnsi" w:hAnsiTheme="minorHAnsi" w:cstheme="minorHAnsi"/>
                <w:sz w:val="20"/>
                <w:szCs w:val="20"/>
              </w:rPr>
            </w:pPr>
          </w:p>
          <w:p w:rsidR="007A1880" w:rsidRPr="007A1880" w:rsidRDefault="007A1880" w:rsidP="007A1880">
            <w:pPr>
              <w:autoSpaceDE w:val="0"/>
              <w:autoSpaceDN w:val="0"/>
              <w:adjustRightInd w:val="0"/>
              <w:rPr>
                <w:rFonts w:asciiTheme="minorHAnsi" w:hAnsiTheme="minorHAnsi" w:cstheme="minorHAnsi"/>
                <w:sz w:val="20"/>
                <w:szCs w:val="20"/>
              </w:rPr>
            </w:pPr>
            <w:r w:rsidRPr="007A1880">
              <w:rPr>
                <w:rFonts w:asciiTheme="minorHAnsi" w:hAnsiTheme="minorHAnsi" w:cstheme="minorHAnsi"/>
                <w:sz w:val="20"/>
                <w:szCs w:val="20"/>
              </w:rPr>
              <w:t xml:space="preserve"> </w:t>
            </w:r>
          </w:p>
          <w:p w:rsidR="007A1880" w:rsidRPr="007A1880" w:rsidRDefault="007A1880" w:rsidP="007A1880">
            <w:pPr>
              <w:autoSpaceDE w:val="0"/>
              <w:autoSpaceDN w:val="0"/>
              <w:adjustRightInd w:val="0"/>
              <w:rPr>
                <w:rFonts w:asciiTheme="minorHAnsi" w:hAnsiTheme="minorHAnsi" w:cstheme="minorHAnsi"/>
                <w:sz w:val="20"/>
                <w:szCs w:val="20"/>
              </w:rPr>
            </w:pPr>
            <w:r w:rsidRPr="007A1880">
              <w:rPr>
                <w:rFonts w:asciiTheme="minorHAnsi" w:hAnsiTheme="minorHAnsi" w:cstheme="minorHAnsi"/>
                <w:sz w:val="20"/>
                <w:szCs w:val="20"/>
              </w:rPr>
              <w:t xml:space="preserve"> </w:t>
            </w:r>
          </w:p>
          <w:p w:rsidR="007A1880" w:rsidRPr="007A1880" w:rsidRDefault="007A1880" w:rsidP="007A1880">
            <w:pPr>
              <w:autoSpaceDE w:val="0"/>
              <w:autoSpaceDN w:val="0"/>
              <w:adjustRightInd w:val="0"/>
              <w:rPr>
                <w:rFonts w:asciiTheme="minorHAnsi" w:hAnsiTheme="minorHAnsi" w:cstheme="minorHAnsi"/>
                <w:sz w:val="20"/>
                <w:szCs w:val="20"/>
              </w:rPr>
            </w:pPr>
            <w:r w:rsidRPr="007A1880">
              <w:rPr>
                <w:rFonts w:asciiTheme="minorHAnsi" w:hAnsiTheme="minorHAnsi" w:cstheme="minorHAnsi"/>
                <w:sz w:val="20"/>
                <w:szCs w:val="20"/>
              </w:rPr>
              <w:t xml:space="preserve"> </w:t>
            </w:r>
          </w:p>
          <w:p w:rsidR="007A1880" w:rsidRPr="007A1880" w:rsidRDefault="007A1880" w:rsidP="007A1880">
            <w:pPr>
              <w:autoSpaceDE w:val="0"/>
              <w:autoSpaceDN w:val="0"/>
              <w:adjustRightInd w:val="0"/>
              <w:rPr>
                <w:rFonts w:asciiTheme="minorHAnsi" w:hAnsiTheme="minorHAnsi" w:cstheme="minorHAnsi"/>
                <w:sz w:val="20"/>
                <w:szCs w:val="20"/>
              </w:rPr>
            </w:pPr>
          </w:p>
        </w:tc>
        <w:tc>
          <w:tcPr>
            <w:tcW w:w="2340" w:type="dxa"/>
            <w:gridSpan w:val="2"/>
            <w:shd w:val="clear" w:color="auto" w:fill="FFFFFF" w:themeFill="background1"/>
          </w:tcPr>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B. Ipakita ang kalagayan sa ibaba sa pamamagitan ng repeated subtraction.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Pagkatapos ay isulat ang kaugnay na division equation nito.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1. May 9 na laruan. 3 laruan ang natanggap ng bawat bata.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2. 12 abokado, 6 ang natanggap ng bawat bisita.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3. 6 na piraso bawat mag-aaral. 30 pirasong papel lahat.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4. 7 lapis bawat mag-aaral. 14 na lapis lahat. </w:t>
            </w:r>
          </w:p>
          <w:p w:rsidR="007A1880" w:rsidRPr="007A1880" w:rsidRDefault="007A1880" w:rsidP="007A1880">
            <w:pPr>
              <w:pStyle w:val="NoSpacing"/>
              <w:rPr>
                <w:rFonts w:asciiTheme="minorHAnsi" w:eastAsia="Times New Roman" w:hAnsiTheme="minorHAnsi" w:cstheme="minorHAnsi"/>
                <w:sz w:val="20"/>
                <w:szCs w:val="20"/>
              </w:rPr>
            </w:pPr>
            <w:r w:rsidRPr="007A1880">
              <w:rPr>
                <w:rFonts w:asciiTheme="minorHAnsi" w:eastAsiaTheme="minorHAnsi" w:hAnsiTheme="minorHAnsi" w:cstheme="minorHAnsi"/>
                <w:sz w:val="20"/>
                <w:szCs w:val="20"/>
              </w:rPr>
              <w:t>5. 24 na mangga, 3 bawat pangkat.</w:t>
            </w:r>
          </w:p>
        </w:tc>
        <w:tc>
          <w:tcPr>
            <w:tcW w:w="2250" w:type="dxa"/>
            <w:gridSpan w:val="2"/>
            <w:shd w:val="clear" w:color="auto" w:fill="FFFFFF" w:themeFill="background1"/>
          </w:tcPr>
          <w:p w:rsidR="007A1880" w:rsidRPr="007A1880" w:rsidRDefault="007A1880" w:rsidP="007A1880">
            <w:pPr>
              <w:rPr>
                <w:rFonts w:asciiTheme="minorHAnsi" w:hAnsiTheme="minorHAnsi" w:cstheme="minorHAnsi"/>
                <w:sz w:val="20"/>
                <w:szCs w:val="20"/>
                <w:vertAlign w:val="subscript"/>
              </w:rPr>
            </w:pPr>
            <w:r w:rsidRPr="007A1880">
              <w:rPr>
                <w:rFonts w:asciiTheme="minorHAnsi" w:hAnsiTheme="minorHAnsi" w:cstheme="minorHAnsi"/>
                <w:sz w:val="20"/>
                <w:szCs w:val="20"/>
                <w:vertAlign w:val="subscript"/>
              </w:rPr>
              <w:t>Ipagawa ang Gawin Natin sa LM, pahina 107</w:t>
            </w:r>
          </w:p>
          <w:p w:rsidR="007A1880" w:rsidRPr="007A1880" w:rsidRDefault="007A1880" w:rsidP="007A1880">
            <w:pPr>
              <w:rPr>
                <w:rFonts w:asciiTheme="minorHAnsi" w:hAnsiTheme="minorHAnsi" w:cstheme="minorHAnsi"/>
                <w:sz w:val="20"/>
                <w:szCs w:val="20"/>
                <w:vertAlign w:val="subscript"/>
              </w:rPr>
            </w:pPr>
            <w:r w:rsidRPr="007A1880">
              <w:rPr>
                <w:rFonts w:asciiTheme="minorHAnsi" w:hAnsiTheme="minorHAnsi" w:cstheme="minorHAnsi"/>
                <w:noProof/>
                <w:sz w:val="20"/>
                <w:szCs w:val="20"/>
                <w:vertAlign w:val="subscript"/>
              </w:rPr>
              <w:drawing>
                <wp:inline distT="0" distB="0" distL="0" distR="0">
                  <wp:extent cx="1600200" cy="386255"/>
                  <wp:effectExtent l="0" t="0" r="0" b="0"/>
                  <wp:docPr id="9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7101" cy="387921"/>
                          </a:xfrm>
                          <a:prstGeom prst="rect">
                            <a:avLst/>
                          </a:prstGeom>
                          <a:noFill/>
                          <a:ln>
                            <a:noFill/>
                          </a:ln>
                        </pic:spPr>
                      </pic:pic>
                    </a:graphicData>
                  </a:graphic>
                </wp:inline>
              </w:drawing>
            </w:r>
          </w:p>
          <w:p w:rsidR="007A1880" w:rsidRPr="007A1880" w:rsidRDefault="007A1880" w:rsidP="007A1880">
            <w:pPr>
              <w:rPr>
                <w:rFonts w:asciiTheme="minorHAnsi" w:hAnsiTheme="minorHAnsi" w:cstheme="minorHAnsi"/>
                <w:sz w:val="20"/>
                <w:szCs w:val="20"/>
                <w:vertAlign w:val="subscript"/>
              </w:rPr>
            </w:pPr>
            <w:r w:rsidRPr="007A1880">
              <w:rPr>
                <w:rFonts w:asciiTheme="minorHAnsi" w:hAnsiTheme="minorHAnsi" w:cstheme="minorHAnsi"/>
                <w:sz w:val="20"/>
                <w:szCs w:val="20"/>
                <w:vertAlign w:val="subscript"/>
              </w:rPr>
              <w:t>Punan ng hinihinging datos. Tukuyin ang mga pangyayari sa binasang kuwento. Iugnay ito sa sariling karanasan.</w:t>
            </w:r>
          </w:p>
          <w:p w:rsidR="007A1880" w:rsidRPr="007A1880" w:rsidRDefault="007A1880" w:rsidP="007A1880">
            <w:pPr>
              <w:rPr>
                <w:rFonts w:asciiTheme="minorHAnsi" w:hAnsiTheme="minorHAnsi" w:cstheme="minorHAnsi"/>
                <w:sz w:val="20"/>
                <w:szCs w:val="20"/>
                <w:vertAlign w:val="subscript"/>
              </w:rPr>
            </w:pPr>
            <w:r w:rsidRPr="007A1880">
              <w:rPr>
                <w:rFonts w:asciiTheme="minorHAnsi" w:hAnsiTheme="minorHAnsi" w:cstheme="minorHAnsi"/>
                <w:noProof/>
                <w:sz w:val="20"/>
                <w:szCs w:val="20"/>
                <w:vertAlign w:val="subscript"/>
              </w:rPr>
              <w:drawing>
                <wp:anchor distT="0" distB="0" distL="114300" distR="114300" simplePos="0" relativeHeight="251659264" behindDoc="0" locked="0" layoutInCell="1" allowOverlap="1">
                  <wp:simplePos x="0" y="0"/>
                  <wp:positionH relativeFrom="column">
                    <wp:posOffset>-1905</wp:posOffset>
                  </wp:positionH>
                  <wp:positionV relativeFrom="paragraph">
                    <wp:posOffset>8890</wp:posOffset>
                  </wp:positionV>
                  <wp:extent cx="796925" cy="1095375"/>
                  <wp:effectExtent l="0" t="0" r="3175" b="9525"/>
                  <wp:wrapNone/>
                  <wp:docPr id="9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6925" cy="1095375"/>
                          </a:xfrm>
                          <a:prstGeom prst="rect">
                            <a:avLst/>
                          </a:prstGeom>
                          <a:noFill/>
                          <a:ln>
                            <a:noFill/>
                          </a:ln>
                        </pic:spPr>
                      </pic:pic>
                    </a:graphicData>
                  </a:graphic>
                </wp:anchor>
              </w:drawing>
            </w:r>
          </w:p>
          <w:p w:rsidR="007A1880" w:rsidRPr="007A1880" w:rsidRDefault="007A1880" w:rsidP="007A1880">
            <w:pPr>
              <w:rPr>
                <w:rFonts w:asciiTheme="minorHAnsi" w:hAnsiTheme="minorHAnsi" w:cstheme="minorHAnsi"/>
                <w:sz w:val="20"/>
                <w:szCs w:val="20"/>
                <w:vertAlign w:val="subscript"/>
              </w:rPr>
            </w:pPr>
          </w:p>
          <w:p w:rsidR="007A1880" w:rsidRPr="007A1880" w:rsidRDefault="007A1880" w:rsidP="007A1880">
            <w:pPr>
              <w:rPr>
                <w:rFonts w:asciiTheme="minorHAnsi" w:hAnsiTheme="minorHAnsi" w:cstheme="minorHAnsi"/>
                <w:sz w:val="20"/>
                <w:szCs w:val="20"/>
                <w:vertAlign w:val="subscript"/>
              </w:rPr>
            </w:pPr>
          </w:p>
          <w:p w:rsidR="007A1880" w:rsidRPr="007A1880" w:rsidRDefault="007A1880" w:rsidP="007A1880">
            <w:pPr>
              <w:jc w:val="center"/>
              <w:rPr>
                <w:rFonts w:asciiTheme="minorHAnsi" w:hAnsiTheme="minorHAnsi" w:cstheme="minorHAnsi"/>
                <w:sz w:val="20"/>
                <w:szCs w:val="20"/>
                <w:vertAlign w:val="subscript"/>
              </w:rPr>
            </w:pPr>
          </w:p>
          <w:p w:rsidR="007A1880" w:rsidRPr="007A1880" w:rsidRDefault="007A1880" w:rsidP="007A1880">
            <w:pPr>
              <w:rPr>
                <w:rFonts w:asciiTheme="minorHAnsi" w:hAnsiTheme="minorHAnsi" w:cstheme="minorHAnsi"/>
                <w:sz w:val="20"/>
                <w:szCs w:val="20"/>
                <w:vertAlign w:val="subscript"/>
              </w:rPr>
            </w:pPr>
          </w:p>
          <w:p w:rsidR="007A1880" w:rsidRPr="007A1880" w:rsidRDefault="007A1880" w:rsidP="007A1880">
            <w:pPr>
              <w:rPr>
                <w:rFonts w:asciiTheme="minorHAnsi" w:hAnsiTheme="minorHAnsi" w:cstheme="minorHAnsi"/>
                <w:sz w:val="20"/>
                <w:szCs w:val="20"/>
                <w:vertAlign w:val="subscript"/>
              </w:rPr>
            </w:pPr>
          </w:p>
          <w:p w:rsidR="007A1880" w:rsidRPr="007A1880" w:rsidRDefault="007A1880" w:rsidP="007A1880">
            <w:pPr>
              <w:rPr>
                <w:rFonts w:asciiTheme="minorHAnsi" w:hAnsiTheme="minorHAnsi" w:cstheme="minorHAnsi"/>
                <w:sz w:val="20"/>
                <w:szCs w:val="20"/>
                <w:vertAlign w:val="subscript"/>
              </w:rPr>
            </w:pPr>
          </w:p>
          <w:p w:rsidR="007A1880" w:rsidRPr="007A1880" w:rsidRDefault="007A1880" w:rsidP="007A1880">
            <w:pPr>
              <w:rPr>
                <w:rFonts w:asciiTheme="minorHAnsi" w:hAnsiTheme="minorHAnsi" w:cstheme="minorHAnsi"/>
                <w:sz w:val="20"/>
                <w:szCs w:val="20"/>
                <w:vertAlign w:val="subscript"/>
              </w:rPr>
            </w:pPr>
          </w:p>
          <w:p w:rsidR="007A1880" w:rsidRPr="007A1880" w:rsidRDefault="007A1880" w:rsidP="007A1880">
            <w:pPr>
              <w:tabs>
                <w:tab w:val="right" w:pos="1944"/>
              </w:tabs>
              <w:rPr>
                <w:rFonts w:asciiTheme="minorHAnsi" w:hAnsiTheme="minorHAnsi" w:cstheme="minorHAnsi"/>
                <w:sz w:val="20"/>
                <w:szCs w:val="20"/>
                <w:vertAlign w:val="subscript"/>
              </w:rPr>
            </w:pPr>
            <w:r w:rsidRPr="007A1880">
              <w:rPr>
                <w:rFonts w:asciiTheme="minorHAnsi" w:hAnsiTheme="minorHAnsi" w:cstheme="minorHAnsi"/>
                <w:sz w:val="20"/>
                <w:szCs w:val="20"/>
                <w:vertAlign w:val="subscript"/>
              </w:rPr>
              <w:tab/>
            </w:r>
          </w:p>
        </w:tc>
        <w:tc>
          <w:tcPr>
            <w:tcW w:w="1962" w:type="dxa"/>
            <w:shd w:val="clear" w:color="auto" w:fill="FFFFFF" w:themeFill="background1"/>
          </w:tcPr>
          <w:p w:rsidR="007A1880" w:rsidRPr="007A1880" w:rsidRDefault="007A1880" w:rsidP="007A1880">
            <w:pPr>
              <w:rPr>
                <w:rFonts w:asciiTheme="minorHAnsi" w:hAnsiTheme="minorHAnsi" w:cstheme="minorHAnsi"/>
                <w:sz w:val="20"/>
                <w:szCs w:val="20"/>
              </w:rPr>
            </w:pPr>
          </w:p>
        </w:tc>
      </w:tr>
      <w:tr w:rsidR="007A1880" w:rsidRPr="00B656A5" w:rsidTr="003E7FC0">
        <w:trPr>
          <w:trHeight w:val="530"/>
        </w:trPr>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 xml:space="preserve"> G. Finding practical application of  concepts and skills in daily  living</w:t>
            </w:r>
          </w:p>
        </w:tc>
        <w:tc>
          <w:tcPr>
            <w:tcW w:w="234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Dugtungan ang mga pangungusap na tumutukoy sa iyong pagmamalasakit sa mga kasapi ng paaralan at pamayanan. Isulat ang </w:t>
            </w:r>
            <w:r w:rsidRPr="007A1880">
              <w:rPr>
                <w:rFonts w:asciiTheme="minorHAnsi" w:hAnsiTheme="minorHAnsi" w:cstheme="minorHAnsi"/>
                <w:sz w:val="20"/>
                <w:szCs w:val="20"/>
              </w:rPr>
              <w:lastRenderedPageBreak/>
              <w:t>iyong sagot sa kuwaderno.</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noProof/>
                <w:sz w:val="20"/>
                <w:szCs w:val="20"/>
              </w:rPr>
              <w:drawing>
                <wp:inline distT="0" distB="0" distL="0" distR="0">
                  <wp:extent cx="323850" cy="902855"/>
                  <wp:effectExtent l="0" t="0" r="0" b="0"/>
                  <wp:docPr id="9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529" cy="907535"/>
                          </a:xfrm>
                          <a:prstGeom prst="rect">
                            <a:avLst/>
                          </a:prstGeom>
                          <a:noFill/>
                          <a:ln>
                            <a:noFill/>
                          </a:ln>
                        </pic:spPr>
                      </pic:pic>
                    </a:graphicData>
                  </a:graphic>
                </wp:inline>
              </w:drawing>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1.Nadapa ang kamag-aral kong si Red kaya nilapitan ko siya upang __________.</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2. Nahihirapang tumawid ang isang lolo sa kalsada kaya ____________.</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3. Darating na ang trak, nahihirapang magdala ng maraming sako ng basura ang dyanitor ng paaralan kaya ___________.</w:t>
            </w:r>
          </w:p>
        </w:tc>
        <w:tc>
          <w:tcPr>
            <w:tcW w:w="2322"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lastRenderedPageBreak/>
              <w:t>Paano mo ipinakikita ang pagsunod sa mga kaugaliang kaugnay ng mga pagdiriwang na pansibiko/panrelihiyon?</w:t>
            </w: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Group the pupils , let them talk and answer the following questions…see T.G.p. 52.</w:t>
            </w:r>
          </w:p>
        </w:tc>
        <w:tc>
          <w:tcPr>
            <w:tcW w:w="2358" w:type="dxa"/>
            <w:shd w:val="clear" w:color="auto" w:fill="FFFFFF" w:themeFill="background1"/>
          </w:tcPr>
          <w:p w:rsidR="007A1880" w:rsidRPr="007A1880" w:rsidRDefault="007A1880" w:rsidP="007A1880">
            <w:pPr>
              <w:pStyle w:val="NoSpacing"/>
              <w:rPr>
                <w:rFonts w:asciiTheme="minorHAnsi" w:hAnsiTheme="minorHAnsi" w:cstheme="minorHAnsi"/>
                <w:sz w:val="20"/>
                <w:szCs w:val="20"/>
              </w:rPr>
            </w:pPr>
            <w:r w:rsidRPr="007A1880">
              <w:rPr>
                <w:rFonts w:asciiTheme="minorHAnsi" w:hAnsiTheme="minorHAnsi" w:cstheme="minorHAnsi"/>
                <w:sz w:val="20"/>
                <w:szCs w:val="20"/>
              </w:rPr>
              <w:t xml:space="preserve">Paano kayo nakabuo ng inyong maikling kuwento? Ano-anong elemento ang taglay ng inyong kuwento ? Paano ninyo binasa at isinulat ang inyong mga </w:t>
            </w:r>
            <w:r w:rsidRPr="007A1880">
              <w:rPr>
                <w:rFonts w:asciiTheme="minorHAnsi" w:hAnsiTheme="minorHAnsi" w:cstheme="minorHAnsi"/>
                <w:sz w:val="20"/>
                <w:szCs w:val="20"/>
              </w:rPr>
              <w:lastRenderedPageBreak/>
              <w:t>kuwento?</w:t>
            </w:r>
          </w:p>
          <w:p w:rsidR="007A1880" w:rsidRPr="007A1880" w:rsidRDefault="007A1880" w:rsidP="007A1880">
            <w:pPr>
              <w:pStyle w:val="NoSpacing"/>
              <w:rPr>
                <w:rFonts w:asciiTheme="minorHAnsi" w:hAnsiTheme="minorHAnsi" w:cstheme="minorHAnsi"/>
                <w:sz w:val="20"/>
                <w:szCs w:val="20"/>
              </w:rPr>
            </w:pPr>
          </w:p>
          <w:p w:rsidR="007A1880" w:rsidRPr="007A1880" w:rsidRDefault="007A1880" w:rsidP="007A1880">
            <w:pPr>
              <w:pStyle w:val="NoSpacing"/>
              <w:rPr>
                <w:rFonts w:asciiTheme="minorHAnsi" w:hAnsiTheme="minorHAnsi" w:cstheme="minorHAnsi"/>
                <w:sz w:val="20"/>
                <w:szCs w:val="20"/>
              </w:rPr>
            </w:pPr>
          </w:p>
        </w:tc>
        <w:tc>
          <w:tcPr>
            <w:tcW w:w="2340" w:type="dxa"/>
            <w:gridSpan w:val="2"/>
            <w:shd w:val="clear" w:color="auto" w:fill="FFFFFF" w:themeFill="background1"/>
          </w:tcPr>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lastRenderedPageBreak/>
              <w:t xml:space="preserve">Gawain 2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Mayroong 15 piraso ng cassava cake sa mesa. Kinain ni Van Chester ang tatlong piraso. Ang tatay at nanay niya ay kumain </w:t>
            </w:r>
            <w:r w:rsidRPr="007A1880">
              <w:rPr>
                <w:rFonts w:asciiTheme="minorHAnsi" w:eastAsiaTheme="minorHAnsi" w:hAnsiTheme="minorHAnsi" w:cstheme="minorHAnsi"/>
                <w:sz w:val="20"/>
                <w:szCs w:val="20"/>
              </w:rPr>
              <w:lastRenderedPageBreak/>
              <w:t xml:space="preserve">ng tig-iisa. Nang dumating sina Aliya at Van Dexter, pinaghatian nila ang naiwan. </w:t>
            </w:r>
          </w:p>
          <w:p w:rsidR="007A1880" w:rsidRPr="007A1880" w:rsidRDefault="007A1880" w:rsidP="007A1880">
            <w:pPr>
              <w:pStyle w:val="NoSpacing"/>
              <w:rPr>
                <w:rFonts w:asciiTheme="minorHAnsi" w:hAnsiTheme="minorHAnsi" w:cstheme="minorHAnsi"/>
                <w:sz w:val="20"/>
                <w:szCs w:val="20"/>
              </w:rPr>
            </w:pPr>
            <w:r w:rsidRPr="007A1880">
              <w:rPr>
                <w:rFonts w:asciiTheme="minorHAnsi" w:eastAsiaTheme="minorHAnsi" w:hAnsiTheme="minorHAnsi" w:cstheme="minorHAnsi"/>
                <w:sz w:val="20"/>
                <w:szCs w:val="20"/>
              </w:rPr>
              <w:t>Gumamit ng drowing upang ipakita ang word problem sa itaas. Isulat ang angkop na repeated subtraction sentence at kaugnay nitong division sentence.</w:t>
            </w:r>
          </w:p>
        </w:tc>
        <w:tc>
          <w:tcPr>
            <w:tcW w:w="225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lastRenderedPageBreak/>
              <w:t>Basahin ang kuwento at iugnay ito sa iyong sariling karanasan.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Ang Ulirang Magkapatid</w:t>
            </w:r>
          </w:p>
        </w:tc>
        <w:tc>
          <w:tcPr>
            <w:tcW w:w="1962"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Ask the pupils to think of other actions that could be used to indicate the beginning and ending of a song.</w:t>
            </w:r>
          </w:p>
        </w:tc>
      </w:tr>
      <w:tr w:rsidR="007A1880" w:rsidRPr="00B656A5" w:rsidTr="003E7FC0">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 xml:space="preserve"> H.Making generalizations </w:t>
            </w:r>
          </w:p>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 xml:space="preserve"> and abstractions   about the lesson</w:t>
            </w:r>
          </w:p>
        </w:tc>
        <w:tc>
          <w:tcPr>
            <w:tcW w:w="234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Basahin ang muli ang “Ating Tandaan” nang sabay-sabay hanggang sa ito ay maisaulo ng mga bata.</w:t>
            </w:r>
          </w:p>
        </w:tc>
        <w:tc>
          <w:tcPr>
            <w:tcW w:w="2322" w:type="dxa"/>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color w:val="000000"/>
                <w:sz w:val="20"/>
                <w:szCs w:val="20"/>
              </w:rPr>
            </w:pPr>
            <w:r w:rsidRPr="007A1880">
              <w:rPr>
                <w:rFonts w:asciiTheme="minorHAnsi" w:hAnsiTheme="minorHAnsi" w:cstheme="minorHAnsi"/>
                <w:color w:val="000000"/>
                <w:sz w:val="20"/>
                <w:szCs w:val="20"/>
              </w:rPr>
              <w:t>Iba’t-ibang kaugalian ng mga Gawain ang ipinapakita sa iba’t-ibang pagdiriwang na pansibiko/panrelihiyon.</w:t>
            </w: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Read “Remember This” on L.M. p. 212.</w:t>
            </w:r>
          </w:p>
        </w:tc>
        <w:tc>
          <w:tcPr>
            <w:tcW w:w="2358" w:type="dxa"/>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sz w:val="20"/>
                <w:szCs w:val="20"/>
                <w:lang w:val="it-IT"/>
              </w:rPr>
            </w:pPr>
            <w:r w:rsidRPr="007A1880">
              <w:rPr>
                <w:rFonts w:asciiTheme="minorHAnsi" w:hAnsiTheme="minorHAnsi" w:cstheme="minorHAnsi"/>
                <w:sz w:val="20"/>
                <w:szCs w:val="20"/>
                <w:lang w:val="it-IT"/>
              </w:rPr>
              <w:t>Nakabubuo ng isang kuwento sa pamamagitan ng paggamit ng sariling karanasan gamit ang elemento ng kuwento. Isinusulat at binabasa ang kuwento gamit ang wastong paraan ng pagbasa at pamantayan sa pagsulat.</w:t>
            </w:r>
          </w:p>
        </w:tc>
        <w:tc>
          <w:tcPr>
            <w:tcW w:w="2340" w:type="dxa"/>
            <w:gridSpan w:val="2"/>
            <w:shd w:val="clear" w:color="auto" w:fill="FFFFFF" w:themeFill="background1"/>
          </w:tcPr>
          <w:p w:rsidR="007A1880" w:rsidRPr="007A1880" w:rsidRDefault="007A1880" w:rsidP="007A1880">
            <w:pPr>
              <w:pStyle w:val="NoSpacing"/>
              <w:rPr>
                <w:rFonts w:asciiTheme="minorHAnsi" w:hAnsiTheme="minorHAnsi" w:cstheme="minorHAnsi"/>
                <w:sz w:val="20"/>
                <w:szCs w:val="20"/>
              </w:rPr>
            </w:pPr>
            <w:r w:rsidRPr="007A1880">
              <w:rPr>
                <w:rFonts w:asciiTheme="minorHAnsi" w:hAnsiTheme="minorHAnsi" w:cstheme="minorHAnsi"/>
                <w:sz w:val="20"/>
                <w:szCs w:val="20"/>
              </w:rPr>
              <w:t>In writing equation using repeated subtraction, use the highest minuend as dividend while the common subtrahend serves as the divisor.</w:t>
            </w:r>
          </w:p>
        </w:tc>
        <w:tc>
          <w:tcPr>
            <w:tcW w:w="225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Ang Venn Diagram ay isang graphic organizer na ginagamit upang malaman ang pagkakatulad at pagkakaiba ng dalawang pinag-uusapan.</w:t>
            </w:r>
          </w:p>
        </w:tc>
        <w:tc>
          <w:tcPr>
            <w:tcW w:w="1962"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Body movements and sounds (instrumental or voice) could be used to indicate the beginning and ending of a song.</w:t>
            </w:r>
          </w:p>
        </w:tc>
      </w:tr>
      <w:tr w:rsidR="007A1880" w:rsidRPr="00B656A5" w:rsidTr="003E7FC0">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 xml:space="preserve">  I. Evaluating learning</w:t>
            </w:r>
          </w:p>
        </w:tc>
        <w:tc>
          <w:tcPr>
            <w:tcW w:w="234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Pasagutan ang Subukin Natin sa pahina 145 sa LM sa teksbuk. </w:t>
            </w:r>
          </w:p>
        </w:tc>
        <w:tc>
          <w:tcPr>
            <w:tcW w:w="2322" w:type="dxa"/>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sz w:val="20"/>
                <w:szCs w:val="20"/>
              </w:rPr>
            </w:pPr>
            <w:r w:rsidRPr="007A1880">
              <w:rPr>
                <w:rFonts w:asciiTheme="minorHAnsi" w:hAnsiTheme="minorHAnsi" w:cstheme="minorHAnsi"/>
                <w:sz w:val="20"/>
                <w:szCs w:val="20"/>
              </w:rPr>
              <w:t xml:space="preserve">Hanapin sa Hanay B ang titik ng tamang sagot ng mga kaugaliang may kaugnayan sa mga pagdiriwang na nasa Hanay A. </w:t>
            </w:r>
          </w:p>
          <w:p w:rsidR="007A1880" w:rsidRPr="007A1880" w:rsidRDefault="007A1880" w:rsidP="007A1880">
            <w:pPr>
              <w:autoSpaceDE w:val="0"/>
              <w:autoSpaceDN w:val="0"/>
              <w:adjustRightInd w:val="0"/>
              <w:rPr>
                <w:rFonts w:asciiTheme="minorHAnsi" w:hAnsiTheme="minorHAnsi" w:cstheme="minorHAnsi"/>
                <w:sz w:val="20"/>
                <w:szCs w:val="20"/>
              </w:rPr>
            </w:pPr>
            <w:r w:rsidRPr="007A1880">
              <w:rPr>
                <w:rFonts w:asciiTheme="minorHAnsi" w:hAnsiTheme="minorHAnsi" w:cstheme="minorHAnsi"/>
                <w:sz w:val="20"/>
                <w:szCs w:val="20"/>
              </w:rPr>
              <w:t>( Tingnan ang tarpapel )</w:t>
            </w: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Refer to “Evaluation” on T.G. p. 53.</w:t>
            </w:r>
          </w:p>
        </w:tc>
        <w:tc>
          <w:tcPr>
            <w:tcW w:w="2358"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Ipasipi sa mga bata ang kanilang ginawa sa kani-kanilang pangkat gamit ang wastong pamantayan sa pagsulat.</w:t>
            </w:r>
          </w:p>
          <w:p w:rsidR="007A1880" w:rsidRPr="007A1880" w:rsidRDefault="007A1880" w:rsidP="007A1880">
            <w:pPr>
              <w:rPr>
                <w:rFonts w:asciiTheme="minorHAnsi" w:hAnsiTheme="minorHAnsi" w:cstheme="minorHAnsi"/>
                <w:sz w:val="20"/>
                <w:szCs w:val="20"/>
              </w:rPr>
            </w:pPr>
          </w:p>
        </w:tc>
        <w:tc>
          <w:tcPr>
            <w:tcW w:w="2340" w:type="dxa"/>
            <w:gridSpan w:val="2"/>
            <w:shd w:val="clear" w:color="auto" w:fill="FFFFFF" w:themeFill="background1"/>
          </w:tcPr>
          <w:p w:rsidR="007A1880" w:rsidRPr="007A1880" w:rsidRDefault="007A1880" w:rsidP="007A1880">
            <w:pPr>
              <w:pStyle w:val="NoSpacing"/>
              <w:rPr>
                <w:rFonts w:asciiTheme="minorHAnsi" w:hAnsiTheme="minorHAnsi" w:cstheme="minorHAnsi"/>
                <w:sz w:val="20"/>
                <w:szCs w:val="20"/>
              </w:rPr>
            </w:pPr>
            <w:r w:rsidRPr="007A1880">
              <w:rPr>
                <w:rFonts w:asciiTheme="minorHAnsi" w:hAnsiTheme="minorHAnsi" w:cstheme="minorHAnsi"/>
                <w:noProof/>
                <w:sz w:val="20"/>
                <w:szCs w:val="20"/>
              </w:rPr>
              <w:drawing>
                <wp:inline distT="0" distB="0" distL="0" distR="0">
                  <wp:extent cx="1428750" cy="980628"/>
                  <wp:effectExtent l="0" t="0" r="0" b="0"/>
                  <wp:docPr id="99" name="Picture 68"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oshiba\Desktop\Untitle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1631" cy="982606"/>
                          </a:xfrm>
                          <a:prstGeom prst="rect">
                            <a:avLst/>
                          </a:prstGeom>
                          <a:noFill/>
                          <a:ln>
                            <a:noFill/>
                          </a:ln>
                        </pic:spPr>
                      </pic:pic>
                    </a:graphicData>
                  </a:graphic>
                </wp:inline>
              </w:drawing>
            </w:r>
          </w:p>
        </w:tc>
        <w:tc>
          <w:tcPr>
            <w:tcW w:w="2250" w:type="dxa"/>
            <w:gridSpan w:val="2"/>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noProof/>
                <w:sz w:val="20"/>
                <w:szCs w:val="20"/>
              </w:rPr>
              <w:drawing>
                <wp:inline distT="0" distB="0" distL="0" distR="0">
                  <wp:extent cx="904875" cy="249620"/>
                  <wp:effectExtent l="0" t="0" r="0" b="0"/>
                  <wp:docPr id="100"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5990" cy="252686"/>
                          </a:xfrm>
                          <a:prstGeom prst="rect">
                            <a:avLst/>
                          </a:prstGeom>
                          <a:noFill/>
                          <a:ln>
                            <a:noFill/>
                          </a:ln>
                        </pic:spPr>
                      </pic:pic>
                    </a:graphicData>
                  </a:graphic>
                </wp:inline>
              </w:drawing>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Magtala ng limang paraan kung paano maipakikita ang pagtulong sa kapwa. Isulat ito sa iyong kuwaderno.</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noProof/>
                <w:sz w:val="20"/>
                <w:szCs w:val="20"/>
              </w:rPr>
              <w:drawing>
                <wp:inline distT="0" distB="0" distL="0" distR="0">
                  <wp:extent cx="868136" cy="209550"/>
                  <wp:effectExtent l="0" t="0" r="8255" b="0"/>
                  <wp:docPr id="101"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139" cy="210275"/>
                          </a:xfrm>
                          <a:prstGeom prst="rect">
                            <a:avLst/>
                          </a:prstGeom>
                          <a:noFill/>
                          <a:ln>
                            <a:noFill/>
                          </a:ln>
                        </pic:spPr>
                      </pic:pic>
                    </a:graphicData>
                  </a:graphic>
                </wp:inline>
              </w:drawing>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Sipiin ang mga salita sa paraang kabit-kabit.</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Sipiin nang wasto.</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noProof/>
                <w:sz w:val="20"/>
                <w:szCs w:val="20"/>
              </w:rPr>
              <w:lastRenderedPageBreak/>
              <w:drawing>
                <wp:inline distT="0" distB="0" distL="0" distR="0">
                  <wp:extent cx="962025" cy="647700"/>
                  <wp:effectExtent l="0" t="0" r="9525" b="0"/>
                  <wp:docPr id="102"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2025" cy="647700"/>
                          </a:xfrm>
                          <a:prstGeom prst="rect">
                            <a:avLst/>
                          </a:prstGeom>
                          <a:noFill/>
                          <a:ln>
                            <a:noFill/>
                          </a:ln>
                        </pic:spPr>
                      </pic:pic>
                    </a:graphicData>
                  </a:graphic>
                </wp:inline>
              </w:drawing>
            </w:r>
          </w:p>
        </w:tc>
        <w:tc>
          <w:tcPr>
            <w:tcW w:w="1962" w:type="dxa"/>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color w:val="000000"/>
                <w:sz w:val="20"/>
                <w:szCs w:val="20"/>
              </w:rPr>
            </w:pPr>
            <w:r w:rsidRPr="007A1880">
              <w:rPr>
                <w:rFonts w:asciiTheme="minorHAnsi" w:hAnsiTheme="minorHAnsi" w:cstheme="minorHAnsi"/>
                <w:color w:val="000000"/>
                <w:sz w:val="20"/>
                <w:szCs w:val="20"/>
              </w:rPr>
              <w:lastRenderedPageBreak/>
              <w:t xml:space="preserve">Give performance test using the rubrics. </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color w:val="000000"/>
                <w:sz w:val="20"/>
                <w:szCs w:val="20"/>
              </w:rPr>
              <w:t>Put a check on the appropriate box.</w:t>
            </w:r>
          </w:p>
        </w:tc>
      </w:tr>
      <w:tr w:rsidR="007A1880" w:rsidRPr="00B656A5" w:rsidTr="003E7FC0">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 xml:space="preserve"> J. Additional activities  for application or  remediation</w:t>
            </w:r>
          </w:p>
        </w:tc>
        <w:tc>
          <w:tcPr>
            <w:tcW w:w="234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Isaulo ang Gintong Aral:</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Mga kasapi ng paaralan at pamayanan, ating mahalin at pagmalasakitan. </w:t>
            </w:r>
          </w:p>
          <w:p w:rsidR="007A1880" w:rsidRPr="007A1880" w:rsidRDefault="007A1880" w:rsidP="007A1880">
            <w:pPr>
              <w:rPr>
                <w:rFonts w:asciiTheme="minorHAnsi" w:hAnsiTheme="minorHAnsi" w:cstheme="minorHAnsi"/>
                <w:sz w:val="20"/>
                <w:szCs w:val="20"/>
              </w:rPr>
            </w:pPr>
          </w:p>
        </w:tc>
        <w:tc>
          <w:tcPr>
            <w:tcW w:w="2322" w:type="dxa"/>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sz w:val="20"/>
                <w:szCs w:val="20"/>
              </w:rPr>
            </w:pPr>
            <w:r w:rsidRPr="007A1880">
              <w:rPr>
                <w:rFonts w:asciiTheme="minorHAnsi" w:hAnsiTheme="minorHAnsi" w:cstheme="minorHAnsi"/>
                <w:sz w:val="20"/>
                <w:szCs w:val="20"/>
              </w:rPr>
              <w:t>Pumili ng isang pagdiriwang na pansibiko/panrelihiyon. Itala sa kuwaderno ang mga kaugaliang ginagawa ng inyong mag-anak sa pagdiriwang na ito.</w:t>
            </w: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Write a short letter to Maya about how you feel about her.</w:t>
            </w:r>
          </w:p>
        </w:tc>
        <w:tc>
          <w:tcPr>
            <w:tcW w:w="2358"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340" w:type="dxa"/>
            <w:gridSpan w:val="2"/>
            <w:shd w:val="clear" w:color="auto" w:fill="FFFFFF" w:themeFill="background1"/>
          </w:tcPr>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Ipakita sa pamamagitan ng repeated subtraction ang kalagayan sa ibaba.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Pagkatapos ay isulat ang division equation nito.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1. 30 hotdogs. 5 hotdog bawat bata.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2. May 21. Bawat bata ay nakatanggap ng 3.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3. 5 mag-aaral bawat pangkat. 35 mag-aaral lahat. </w:t>
            </w:r>
          </w:p>
          <w:p w:rsidR="007A1880" w:rsidRPr="007A1880" w:rsidRDefault="007A1880" w:rsidP="007A1880">
            <w:pPr>
              <w:pStyle w:val="NoSpacing"/>
              <w:rPr>
                <w:rFonts w:asciiTheme="minorHAnsi" w:eastAsiaTheme="minorHAnsi" w:hAnsiTheme="minorHAnsi" w:cstheme="minorHAnsi"/>
                <w:sz w:val="20"/>
                <w:szCs w:val="20"/>
              </w:rPr>
            </w:pPr>
            <w:r w:rsidRPr="007A1880">
              <w:rPr>
                <w:rFonts w:asciiTheme="minorHAnsi" w:eastAsiaTheme="minorHAnsi" w:hAnsiTheme="minorHAnsi" w:cstheme="minorHAnsi"/>
                <w:sz w:val="20"/>
                <w:szCs w:val="20"/>
              </w:rPr>
              <w:t xml:space="preserve">4. 50 minuto. 10 minuto bawat kalahok. </w:t>
            </w:r>
          </w:p>
          <w:p w:rsidR="007A1880" w:rsidRPr="007A1880" w:rsidRDefault="007A1880" w:rsidP="007A1880">
            <w:pPr>
              <w:pStyle w:val="NoSpacing"/>
              <w:rPr>
                <w:rFonts w:asciiTheme="minorHAnsi" w:eastAsia="Times New Roman" w:hAnsiTheme="minorHAnsi" w:cstheme="minorHAnsi"/>
                <w:sz w:val="20"/>
                <w:szCs w:val="20"/>
              </w:rPr>
            </w:pPr>
            <w:r w:rsidRPr="007A1880">
              <w:rPr>
                <w:rFonts w:asciiTheme="minorHAnsi" w:eastAsiaTheme="minorHAnsi" w:hAnsiTheme="minorHAnsi" w:cstheme="minorHAnsi"/>
                <w:sz w:val="20"/>
                <w:szCs w:val="20"/>
              </w:rPr>
              <w:t>5. 5 kamote bawat tumpok. 25 kamote lahat.</w:t>
            </w:r>
          </w:p>
        </w:tc>
        <w:tc>
          <w:tcPr>
            <w:tcW w:w="2250" w:type="dxa"/>
            <w:gridSpan w:val="2"/>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sz w:val="20"/>
                <w:szCs w:val="20"/>
              </w:rPr>
            </w:pPr>
          </w:p>
        </w:tc>
        <w:tc>
          <w:tcPr>
            <w:tcW w:w="1962" w:type="dxa"/>
            <w:shd w:val="clear" w:color="auto" w:fill="FFFFFF" w:themeFill="background1"/>
            <w:vAlign w:val="center"/>
          </w:tcPr>
          <w:p w:rsidR="007A1880" w:rsidRPr="007A1880" w:rsidRDefault="007A1880" w:rsidP="007A1880">
            <w:pPr>
              <w:pStyle w:val="NoSpacing"/>
              <w:rPr>
                <w:rFonts w:asciiTheme="minorHAnsi" w:hAnsiTheme="minorHAnsi" w:cstheme="minorHAnsi"/>
                <w:color w:val="000000" w:themeColor="text1"/>
                <w:sz w:val="20"/>
                <w:szCs w:val="20"/>
              </w:rPr>
            </w:pPr>
            <w:r w:rsidRPr="007A1880">
              <w:rPr>
                <w:rFonts w:asciiTheme="minorHAnsi" w:hAnsiTheme="minorHAnsi" w:cstheme="minorHAnsi"/>
                <w:sz w:val="20"/>
                <w:szCs w:val="20"/>
              </w:rPr>
              <w:t>Improvise body movements that could be used as beginning and ending of the song “Kumusta Ka!</w:t>
            </w:r>
          </w:p>
        </w:tc>
      </w:tr>
      <w:tr w:rsidR="007A1880" w:rsidRPr="007A1880" w:rsidTr="003E7FC0">
        <w:trPr>
          <w:gridAfter w:val="5"/>
          <w:wAfter w:w="6552" w:type="dxa"/>
        </w:trPr>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IV. REMARKS</w:t>
            </w:r>
          </w:p>
        </w:tc>
        <w:tc>
          <w:tcPr>
            <w:tcW w:w="2340"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322" w:type="dxa"/>
            <w:shd w:val="clear" w:color="auto" w:fill="FFFFFF" w:themeFill="background1"/>
          </w:tcPr>
          <w:p w:rsidR="007A1880" w:rsidRPr="007A1880" w:rsidRDefault="007A1880" w:rsidP="007A1880">
            <w:pPr>
              <w:autoSpaceDE w:val="0"/>
              <w:autoSpaceDN w:val="0"/>
              <w:adjustRightInd w:val="0"/>
              <w:rPr>
                <w:rFonts w:asciiTheme="minorHAnsi" w:hAnsiTheme="minorHAnsi" w:cstheme="minorHAnsi"/>
                <w:sz w:val="20"/>
                <w:szCs w:val="20"/>
              </w:rPr>
            </w:pP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358" w:type="dxa"/>
            <w:shd w:val="clear" w:color="auto" w:fill="FFFFFF" w:themeFill="background1"/>
          </w:tcPr>
          <w:p w:rsidR="007A1880" w:rsidRPr="007A1880" w:rsidRDefault="007A1880" w:rsidP="007A1880">
            <w:pPr>
              <w:rPr>
                <w:rFonts w:asciiTheme="minorHAnsi" w:hAnsiTheme="minorHAnsi" w:cstheme="minorHAnsi"/>
                <w:sz w:val="20"/>
                <w:szCs w:val="20"/>
              </w:rPr>
            </w:pPr>
          </w:p>
        </w:tc>
      </w:tr>
      <w:tr w:rsidR="007A1880" w:rsidRPr="007A1880" w:rsidTr="003E7FC0">
        <w:trPr>
          <w:gridAfter w:val="5"/>
          <w:wAfter w:w="6552" w:type="dxa"/>
        </w:trPr>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V. REFLECTION</w:t>
            </w:r>
          </w:p>
        </w:tc>
        <w:tc>
          <w:tcPr>
            <w:tcW w:w="2340"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322"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358" w:type="dxa"/>
            <w:shd w:val="clear" w:color="auto" w:fill="FFFFFF" w:themeFill="background1"/>
          </w:tcPr>
          <w:p w:rsidR="007A1880" w:rsidRPr="007A1880" w:rsidRDefault="007A1880" w:rsidP="007A1880">
            <w:pPr>
              <w:rPr>
                <w:rFonts w:asciiTheme="minorHAnsi" w:hAnsiTheme="minorHAnsi" w:cstheme="minorHAnsi"/>
                <w:sz w:val="20"/>
                <w:szCs w:val="20"/>
              </w:rPr>
            </w:pPr>
          </w:p>
        </w:tc>
      </w:tr>
      <w:tr w:rsidR="007A1880" w:rsidRPr="00B656A5" w:rsidTr="003E7FC0">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A..No. of learners who earned 80% in  the evaluation</w:t>
            </w:r>
          </w:p>
        </w:tc>
        <w:tc>
          <w:tcPr>
            <w:tcW w:w="2340" w:type="dxa"/>
            <w:shd w:val="clear" w:color="auto" w:fill="FFFFFF" w:themeFill="background1"/>
          </w:tcPr>
          <w:p w:rsidR="007A1880" w:rsidRPr="007A1880" w:rsidRDefault="007A1880" w:rsidP="007A1880">
            <w:pPr>
              <w:tabs>
                <w:tab w:val="left" w:pos="3495"/>
              </w:tabs>
              <w:rPr>
                <w:rFonts w:asciiTheme="minorHAnsi" w:hAnsiTheme="minorHAnsi" w:cstheme="minorHAnsi"/>
                <w:sz w:val="20"/>
                <w:szCs w:val="20"/>
              </w:rPr>
            </w:pPr>
          </w:p>
        </w:tc>
        <w:tc>
          <w:tcPr>
            <w:tcW w:w="2322" w:type="dxa"/>
            <w:shd w:val="clear" w:color="auto" w:fill="FFFFFF" w:themeFill="background1"/>
          </w:tcPr>
          <w:p w:rsidR="007A1880" w:rsidRPr="007A1880" w:rsidRDefault="007A1880" w:rsidP="007A1880">
            <w:pPr>
              <w:tabs>
                <w:tab w:val="left" w:pos="3495"/>
              </w:tabs>
              <w:rPr>
                <w:rFonts w:asciiTheme="minorHAnsi" w:hAnsiTheme="minorHAnsi" w:cstheme="minorHAnsi"/>
                <w:sz w:val="20"/>
                <w:szCs w:val="20"/>
              </w:rPr>
            </w:pP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358"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592" w:type="dxa"/>
            <w:gridSpan w:val="3"/>
            <w:shd w:val="clear" w:color="auto" w:fill="FFFFFF" w:themeFill="background1"/>
          </w:tcPr>
          <w:p w:rsidR="007A1880" w:rsidRPr="007A1880" w:rsidRDefault="007A1880" w:rsidP="007A1880">
            <w:pPr>
              <w:tabs>
                <w:tab w:val="left" w:pos="3495"/>
              </w:tabs>
              <w:rPr>
                <w:rFonts w:asciiTheme="minorHAnsi" w:hAnsiTheme="minorHAnsi" w:cstheme="minorHAnsi"/>
                <w:sz w:val="20"/>
                <w:szCs w:val="20"/>
              </w:rPr>
            </w:pPr>
          </w:p>
        </w:tc>
        <w:tc>
          <w:tcPr>
            <w:tcW w:w="1998" w:type="dxa"/>
            <w:shd w:val="clear" w:color="auto" w:fill="FFFFFF" w:themeFill="background1"/>
          </w:tcPr>
          <w:p w:rsidR="007A1880" w:rsidRPr="007A1880" w:rsidRDefault="007A1880" w:rsidP="007A1880">
            <w:pPr>
              <w:tabs>
                <w:tab w:val="left" w:pos="3495"/>
              </w:tabs>
              <w:rPr>
                <w:rFonts w:asciiTheme="minorHAnsi" w:hAnsiTheme="minorHAnsi" w:cstheme="minorHAnsi"/>
                <w:sz w:val="20"/>
                <w:szCs w:val="20"/>
              </w:rPr>
            </w:pPr>
          </w:p>
        </w:tc>
        <w:tc>
          <w:tcPr>
            <w:tcW w:w="1962" w:type="dxa"/>
            <w:shd w:val="clear" w:color="auto" w:fill="FFFFFF" w:themeFill="background1"/>
          </w:tcPr>
          <w:p w:rsidR="007A1880" w:rsidRPr="007A1880" w:rsidRDefault="007A1880" w:rsidP="007A1880">
            <w:pPr>
              <w:tabs>
                <w:tab w:val="left" w:pos="3495"/>
              </w:tabs>
              <w:rPr>
                <w:rFonts w:asciiTheme="minorHAnsi" w:hAnsiTheme="minorHAnsi" w:cstheme="minorHAnsi"/>
                <w:sz w:val="20"/>
                <w:szCs w:val="20"/>
              </w:rPr>
            </w:pPr>
          </w:p>
        </w:tc>
      </w:tr>
      <w:tr w:rsidR="007A1880" w:rsidRPr="00B656A5" w:rsidTr="003E7FC0">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 xml:space="preserve">B.No. of learners        </w:t>
            </w:r>
          </w:p>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who  require additional   activities for    remediation who  scored below 80%</w:t>
            </w:r>
          </w:p>
        </w:tc>
        <w:tc>
          <w:tcPr>
            <w:tcW w:w="2340"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322"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358" w:type="dxa"/>
            <w:shd w:val="clear" w:color="auto" w:fill="FFFFFF" w:themeFill="background1"/>
          </w:tcPr>
          <w:p w:rsidR="007A1880" w:rsidRPr="007A1880" w:rsidRDefault="007A1880" w:rsidP="007A1880">
            <w:pPr>
              <w:rPr>
                <w:rFonts w:asciiTheme="minorHAnsi" w:hAnsiTheme="minorHAnsi" w:cstheme="minorHAnsi"/>
                <w:sz w:val="20"/>
                <w:szCs w:val="20"/>
                <w:lang w:val="it-IT"/>
              </w:rPr>
            </w:pPr>
          </w:p>
        </w:tc>
        <w:tc>
          <w:tcPr>
            <w:tcW w:w="2592" w:type="dxa"/>
            <w:gridSpan w:val="3"/>
            <w:shd w:val="clear" w:color="auto" w:fill="FFFFFF" w:themeFill="background1"/>
          </w:tcPr>
          <w:p w:rsidR="007A1880" w:rsidRPr="007A1880" w:rsidRDefault="007A1880" w:rsidP="007A1880">
            <w:pPr>
              <w:rPr>
                <w:rFonts w:asciiTheme="minorHAnsi" w:hAnsiTheme="minorHAnsi" w:cstheme="minorHAnsi"/>
                <w:sz w:val="20"/>
                <w:szCs w:val="20"/>
              </w:rPr>
            </w:pPr>
          </w:p>
        </w:tc>
        <w:tc>
          <w:tcPr>
            <w:tcW w:w="1998"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1962" w:type="dxa"/>
            <w:shd w:val="clear" w:color="auto" w:fill="FFFFFF" w:themeFill="background1"/>
          </w:tcPr>
          <w:p w:rsidR="007A1880" w:rsidRPr="007A1880" w:rsidRDefault="007A1880" w:rsidP="007A1880">
            <w:pPr>
              <w:rPr>
                <w:rFonts w:asciiTheme="minorHAnsi" w:hAnsiTheme="minorHAnsi" w:cstheme="minorHAnsi"/>
                <w:sz w:val="20"/>
                <w:szCs w:val="20"/>
              </w:rPr>
            </w:pPr>
          </w:p>
        </w:tc>
      </w:tr>
      <w:tr w:rsidR="007A1880" w:rsidRPr="00B656A5" w:rsidTr="003E7FC0">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 xml:space="preserve">C. Did the remedial    lessons work? </w:t>
            </w:r>
          </w:p>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 xml:space="preserve"> No. of learners who  have caught up with </w:t>
            </w:r>
          </w:p>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 xml:space="preserve">     the lesson</w:t>
            </w:r>
          </w:p>
        </w:tc>
        <w:tc>
          <w:tcPr>
            <w:tcW w:w="2340"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322"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358"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592" w:type="dxa"/>
            <w:gridSpan w:val="3"/>
            <w:shd w:val="clear" w:color="auto" w:fill="FFFFFF" w:themeFill="background1"/>
          </w:tcPr>
          <w:p w:rsidR="007A1880" w:rsidRPr="007A1880" w:rsidRDefault="007A1880" w:rsidP="007A1880">
            <w:pPr>
              <w:rPr>
                <w:rFonts w:asciiTheme="minorHAnsi" w:hAnsiTheme="minorHAnsi" w:cstheme="minorHAnsi"/>
                <w:sz w:val="20"/>
                <w:szCs w:val="20"/>
              </w:rPr>
            </w:pPr>
          </w:p>
        </w:tc>
        <w:tc>
          <w:tcPr>
            <w:tcW w:w="1998"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1962" w:type="dxa"/>
            <w:shd w:val="clear" w:color="auto" w:fill="FFFFFF" w:themeFill="background1"/>
          </w:tcPr>
          <w:p w:rsidR="007A1880" w:rsidRPr="007A1880" w:rsidRDefault="007A1880" w:rsidP="007A1880">
            <w:pPr>
              <w:rPr>
                <w:rFonts w:asciiTheme="minorHAnsi" w:hAnsiTheme="minorHAnsi" w:cstheme="minorHAnsi"/>
                <w:sz w:val="20"/>
                <w:szCs w:val="20"/>
              </w:rPr>
            </w:pPr>
          </w:p>
        </w:tc>
      </w:tr>
      <w:tr w:rsidR="007A1880" w:rsidRPr="00B656A5" w:rsidTr="003E7FC0">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D. No. of lea</w:t>
            </w:r>
            <w:r w:rsidR="0043540D">
              <w:rPr>
                <w:rFonts w:asciiTheme="minorHAnsi" w:hAnsiTheme="minorHAnsi" w:cstheme="minorHAnsi"/>
                <w:b/>
                <w:sz w:val="20"/>
                <w:szCs w:val="20"/>
              </w:rPr>
              <w:t xml:space="preserve">rners who  continue to require </w:t>
            </w:r>
            <w:r w:rsidRPr="007A1880">
              <w:rPr>
                <w:rFonts w:asciiTheme="minorHAnsi" w:hAnsiTheme="minorHAnsi" w:cstheme="minorHAnsi"/>
                <w:b/>
                <w:sz w:val="20"/>
                <w:szCs w:val="20"/>
              </w:rPr>
              <w:t>remediation</w:t>
            </w:r>
          </w:p>
        </w:tc>
        <w:tc>
          <w:tcPr>
            <w:tcW w:w="2340" w:type="dxa"/>
            <w:shd w:val="clear" w:color="auto" w:fill="FFFFFF" w:themeFill="background1"/>
          </w:tcPr>
          <w:p w:rsidR="007A1880" w:rsidRPr="007A1880" w:rsidRDefault="007A1880" w:rsidP="007A1880">
            <w:pPr>
              <w:rPr>
                <w:rFonts w:asciiTheme="minorHAnsi" w:hAnsiTheme="minorHAnsi" w:cstheme="minorHAnsi"/>
                <w:b/>
                <w:sz w:val="20"/>
                <w:szCs w:val="20"/>
              </w:rPr>
            </w:pPr>
          </w:p>
        </w:tc>
        <w:tc>
          <w:tcPr>
            <w:tcW w:w="2322" w:type="dxa"/>
            <w:shd w:val="clear" w:color="auto" w:fill="FFFFFF" w:themeFill="background1"/>
          </w:tcPr>
          <w:p w:rsidR="007A1880" w:rsidRPr="007A1880" w:rsidRDefault="007A1880" w:rsidP="007A1880">
            <w:pPr>
              <w:rPr>
                <w:rFonts w:asciiTheme="minorHAnsi" w:hAnsiTheme="minorHAnsi" w:cstheme="minorHAnsi"/>
                <w:b/>
                <w:sz w:val="20"/>
                <w:szCs w:val="20"/>
              </w:rPr>
            </w:pPr>
          </w:p>
        </w:tc>
        <w:tc>
          <w:tcPr>
            <w:tcW w:w="2250"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358"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2592" w:type="dxa"/>
            <w:gridSpan w:val="3"/>
            <w:shd w:val="clear" w:color="auto" w:fill="FFFFFF" w:themeFill="background1"/>
          </w:tcPr>
          <w:p w:rsidR="007A1880" w:rsidRPr="007A1880" w:rsidRDefault="007A1880" w:rsidP="007A1880">
            <w:pPr>
              <w:rPr>
                <w:rFonts w:asciiTheme="minorHAnsi" w:hAnsiTheme="minorHAnsi" w:cstheme="minorHAnsi"/>
                <w:b/>
                <w:sz w:val="20"/>
                <w:szCs w:val="20"/>
              </w:rPr>
            </w:pPr>
          </w:p>
        </w:tc>
        <w:tc>
          <w:tcPr>
            <w:tcW w:w="1998" w:type="dxa"/>
            <w:shd w:val="clear" w:color="auto" w:fill="FFFFFF" w:themeFill="background1"/>
          </w:tcPr>
          <w:p w:rsidR="007A1880" w:rsidRPr="007A1880" w:rsidRDefault="007A1880" w:rsidP="007A1880">
            <w:pPr>
              <w:rPr>
                <w:rFonts w:asciiTheme="minorHAnsi" w:hAnsiTheme="minorHAnsi" w:cstheme="minorHAnsi"/>
                <w:sz w:val="20"/>
                <w:szCs w:val="20"/>
              </w:rPr>
            </w:pPr>
          </w:p>
        </w:tc>
        <w:tc>
          <w:tcPr>
            <w:tcW w:w="1962" w:type="dxa"/>
            <w:shd w:val="clear" w:color="auto" w:fill="FFFFFF" w:themeFill="background1"/>
          </w:tcPr>
          <w:p w:rsidR="007A1880" w:rsidRPr="007A1880" w:rsidRDefault="007A1880" w:rsidP="007A1880">
            <w:pPr>
              <w:rPr>
                <w:rFonts w:asciiTheme="minorHAnsi" w:hAnsiTheme="minorHAnsi" w:cstheme="minorHAnsi"/>
                <w:sz w:val="20"/>
                <w:szCs w:val="20"/>
              </w:rPr>
            </w:pPr>
          </w:p>
        </w:tc>
      </w:tr>
      <w:tr w:rsidR="007A1880" w:rsidRPr="00B656A5" w:rsidTr="003E7FC0">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E. Which of my  teachingstrategies  worked well? Why  did these work?</w:t>
            </w:r>
          </w:p>
        </w:tc>
        <w:tc>
          <w:tcPr>
            <w:tcW w:w="2340" w:type="dxa"/>
            <w:shd w:val="clear" w:color="auto" w:fill="FFFFFF" w:themeFill="background1"/>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Stratehiyang dapat gamitin: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__Koaborasyon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__Pangkatang Gawain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__ANA / KWL</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lastRenderedPageBreak/>
              <w:t>__Fishbone Planner</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__Sanhi at Bunga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__Paint Me A Picture</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__Event Map</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__Decision Chart</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__Data Retrieval Chart</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__I –Search</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__Discussion</w:t>
            </w:r>
          </w:p>
        </w:tc>
        <w:tc>
          <w:tcPr>
            <w:tcW w:w="2322" w:type="dxa"/>
            <w:shd w:val="clear" w:color="auto" w:fill="FFFFFF" w:themeFill="background1"/>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lastRenderedPageBreak/>
              <w:t>Stratehiyang dapat gamitin: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__Koaborasyon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__Pangkatang Gawain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__ANA / KWL</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lastRenderedPageBreak/>
              <w:t>__Fishbone Planner</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__Sanhi at Bunga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__Paint Me A Picture</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__Event Map</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__Decision Chart</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__Data Retrieval Chart</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__I –Search</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__Discussion</w:t>
            </w:r>
          </w:p>
        </w:tc>
        <w:tc>
          <w:tcPr>
            <w:tcW w:w="2250" w:type="dxa"/>
            <w:shd w:val="clear" w:color="auto" w:fill="FFFFFF" w:themeFill="background1"/>
          </w:tcPr>
          <w:p w:rsidR="007A1880" w:rsidRPr="007A1880" w:rsidRDefault="007A1880" w:rsidP="007A1880">
            <w:pPr>
              <w:pStyle w:val="NoSpacing"/>
              <w:rPr>
                <w:rFonts w:asciiTheme="minorHAnsi" w:hAnsiTheme="minorHAnsi" w:cstheme="minorHAnsi"/>
                <w:i/>
                <w:color w:val="000000" w:themeColor="text1"/>
                <w:sz w:val="20"/>
                <w:szCs w:val="20"/>
                <w:lang w:val="fil-PH" w:eastAsia="fil-PH"/>
              </w:rPr>
            </w:pPr>
            <w:r w:rsidRPr="007A1880">
              <w:rPr>
                <w:rFonts w:asciiTheme="minorHAnsi" w:hAnsiTheme="minorHAnsi" w:cstheme="minorHAnsi"/>
                <w:i/>
                <w:color w:val="000000" w:themeColor="text1"/>
                <w:sz w:val="20"/>
                <w:szCs w:val="20"/>
                <w:lang w:val="fil-PH" w:eastAsia="fil-PH"/>
              </w:rPr>
              <w:lastRenderedPageBreak/>
              <w:t>Strategies used that work well:</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Group collaboration</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Games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___ Solving </w:t>
            </w:r>
            <w:r w:rsidRPr="007A1880">
              <w:rPr>
                <w:rFonts w:asciiTheme="minorHAnsi" w:hAnsiTheme="minorHAnsi" w:cstheme="minorHAnsi"/>
                <w:sz w:val="20"/>
                <w:szCs w:val="20"/>
                <w:lang w:val="fil-PH" w:eastAsia="fil-PH"/>
              </w:rPr>
              <w:lastRenderedPageBreak/>
              <w:t>Puzzles/Jigsaw</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___ Answering preliminary </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activities/exercises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Carousel</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Diads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Think-Pair-Share (TPS)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Rereading of Paragraphs/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Poems/Stories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Differentiated Instruction</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Role Playing/Drama</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Discovery Method</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Lecture Method</w:t>
            </w:r>
          </w:p>
          <w:p w:rsidR="007A1880" w:rsidRPr="007A1880" w:rsidRDefault="007A1880" w:rsidP="007A1880">
            <w:pPr>
              <w:pStyle w:val="NoSpacing"/>
              <w:rPr>
                <w:rFonts w:asciiTheme="minorHAnsi" w:hAnsiTheme="minorHAnsi" w:cstheme="minorHAnsi"/>
                <w:i/>
                <w:color w:val="000000" w:themeColor="text1"/>
                <w:sz w:val="20"/>
                <w:szCs w:val="20"/>
                <w:lang w:val="fil-PH" w:eastAsia="fil-PH"/>
              </w:rPr>
            </w:pPr>
            <w:r w:rsidRPr="007A1880">
              <w:rPr>
                <w:rFonts w:asciiTheme="minorHAnsi" w:hAnsiTheme="minorHAnsi" w:cstheme="minorHAnsi"/>
                <w:i/>
                <w:color w:val="000000" w:themeColor="text1"/>
                <w:sz w:val="20"/>
                <w:szCs w:val="20"/>
                <w:lang w:val="fil-PH" w:eastAsia="fil-PH"/>
              </w:rPr>
              <w:t>Why?</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Complete IMs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Availability of Materials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Pupils’ eagerness to learn</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___ Group member’s Cooperation in </w:t>
            </w:r>
          </w:p>
          <w:p w:rsidR="007A1880" w:rsidRPr="007A1880" w:rsidRDefault="007A1880" w:rsidP="007A1880">
            <w:pPr>
              <w:pStyle w:val="NoSpacing"/>
              <w:rPr>
                <w:rFonts w:asciiTheme="minorHAnsi" w:hAnsiTheme="minorHAnsi" w:cstheme="minorHAnsi"/>
                <w:sz w:val="20"/>
                <w:szCs w:val="20"/>
              </w:rPr>
            </w:pPr>
            <w:r w:rsidRPr="007A1880">
              <w:rPr>
                <w:rFonts w:asciiTheme="minorHAnsi" w:hAnsiTheme="minorHAnsi" w:cstheme="minorHAnsi"/>
                <w:sz w:val="20"/>
                <w:szCs w:val="20"/>
                <w:lang w:val="fil-PH" w:eastAsia="fil-PH"/>
              </w:rPr>
              <w:t xml:space="preserve">       doing  their  tasks</w:t>
            </w:r>
          </w:p>
        </w:tc>
        <w:tc>
          <w:tcPr>
            <w:tcW w:w="2358" w:type="dxa"/>
            <w:shd w:val="clear" w:color="auto" w:fill="FFFFFF" w:themeFill="background1"/>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lastRenderedPageBreak/>
              <w:t>Stratehiyang dapat gamitin: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__Koaborasyon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__Pangkatang Gawain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__ANA / KWL</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lastRenderedPageBreak/>
              <w:t>__Fishbone Planner</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__Sanhi at Bunga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__Paint Me A Picture</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__Event Map</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__Decision Chart</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__Data Retrieval Chart</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__I –Search</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__Discussion</w:t>
            </w:r>
          </w:p>
        </w:tc>
        <w:tc>
          <w:tcPr>
            <w:tcW w:w="2592" w:type="dxa"/>
            <w:gridSpan w:val="3"/>
            <w:shd w:val="clear" w:color="auto" w:fill="FFFFFF" w:themeFill="background1"/>
          </w:tcPr>
          <w:p w:rsidR="007A1880" w:rsidRPr="007A1880" w:rsidRDefault="007A1880" w:rsidP="007A1880">
            <w:pPr>
              <w:pStyle w:val="NoSpacing"/>
              <w:rPr>
                <w:rFonts w:asciiTheme="minorHAnsi" w:hAnsiTheme="minorHAnsi" w:cstheme="minorHAnsi"/>
                <w:i/>
                <w:color w:val="000000" w:themeColor="text1"/>
                <w:sz w:val="20"/>
                <w:szCs w:val="20"/>
                <w:lang w:val="fil-PH" w:eastAsia="fil-PH"/>
              </w:rPr>
            </w:pPr>
            <w:r w:rsidRPr="007A1880">
              <w:rPr>
                <w:rFonts w:asciiTheme="minorHAnsi" w:hAnsiTheme="minorHAnsi" w:cstheme="minorHAnsi"/>
                <w:i/>
                <w:color w:val="000000" w:themeColor="text1"/>
                <w:sz w:val="20"/>
                <w:szCs w:val="20"/>
                <w:lang w:val="fil-PH" w:eastAsia="fil-PH"/>
              </w:rPr>
              <w:lastRenderedPageBreak/>
              <w:t>Strategies used that work well:</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Group collaboration</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Games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Solving Puzzles/Jigsaw</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lastRenderedPageBreak/>
              <w:t xml:space="preserve">___ Answering preliminary </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activities/exercises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Carousel</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Diads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Think-Pair-Share (TPS)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Rereading of Paragraphs/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Poems/Stories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Differentiated Instruction</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Role Playing/Drama</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Discovery Method</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Lecture Method</w:t>
            </w:r>
          </w:p>
          <w:p w:rsidR="007A1880" w:rsidRPr="007A1880" w:rsidRDefault="007A1880" w:rsidP="007A1880">
            <w:pPr>
              <w:pStyle w:val="NoSpacing"/>
              <w:rPr>
                <w:rFonts w:asciiTheme="minorHAnsi" w:hAnsiTheme="minorHAnsi" w:cstheme="minorHAnsi"/>
                <w:i/>
                <w:color w:val="FF0000"/>
                <w:sz w:val="20"/>
                <w:szCs w:val="20"/>
                <w:lang w:val="fil-PH" w:eastAsia="fil-PH"/>
              </w:rPr>
            </w:pPr>
            <w:r w:rsidRPr="007A1880">
              <w:rPr>
                <w:rFonts w:asciiTheme="minorHAnsi" w:hAnsiTheme="minorHAnsi" w:cstheme="minorHAnsi"/>
                <w:i/>
                <w:color w:val="000000" w:themeColor="text1"/>
                <w:sz w:val="20"/>
                <w:szCs w:val="20"/>
                <w:lang w:val="fil-PH" w:eastAsia="fil-PH"/>
              </w:rPr>
              <w:t>Why?</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Complete IMs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Availability of Materials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Pupils’ eagerness to learn</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___ Group member’s Cooperation in </w:t>
            </w:r>
          </w:p>
          <w:p w:rsidR="007A1880" w:rsidRPr="007A1880" w:rsidRDefault="007A1880" w:rsidP="007A1880">
            <w:pPr>
              <w:pStyle w:val="NoSpacing"/>
              <w:rPr>
                <w:rFonts w:asciiTheme="minorHAnsi" w:hAnsiTheme="minorHAnsi" w:cstheme="minorHAnsi"/>
                <w:sz w:val="20"/>
                <w:szCs w:val="20"/>
              </w:rPr>
            </w:pPr>
            <w:r w:rsidRPr="007A1880">
              <w:rPr>
                <w:rFonts w:asciiTheme="minorHAnsi" w:hAnsiTheme="minorHAnsi" w:cstheme="minorHAnsi"/>
                <w:sz w:val="20"/>
                <w:szCs w:val="20"/>
                <w:lang w:val="fil-PH" w:eastAsia="fil-PH"/>
              </w:rPr>
              <w:t xml:space="preserve">       doing  their  tasks</w:t>
            </w:r>
          </w:p>
        </w:tc>
        <w:tc>
          <w:tcPr>
            <w:tcW w:w="1998" w:type="dxa"/>
            <w:shd w:val="clear" w:color="auto" w:fill="FFFFFF" w:themeFill="background1"/>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lastRenderedPageBreak/>
              <w:t>Stratehiyang dapat gamitin: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__Koaborasyon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__Pangkatang Gawain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lastRenderedPageBreak/>
              <w:t>__ANA / KWL</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__Fishbone Planner</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__Sanhi at Bunga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__Paint Me A Picture</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__Event Map</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__Decision Chart</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__Data Retrieval Chart</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__I –Search</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__Discussion</w:t>
            </w:r>
          </w:p>
        </w:tc>
        <w:tc>
          <w:tcPr>
            <w:tcW w:w="1962" w:type="dxa"/>
            <w:shd w:val="clear" w:color="auto" w:fill="FFFFFF" w:themeFill="background1"/>
          </w:tcPr>
          <w:p w:rsidR="007A1880" w:rsidRPr="007A1880" w:rsidRDefault="007A1880" w:rsidP="007A1880">
            <w:pPr>
              <w:pStyle w:val="NoSpacing"/>
              <w:rPr>
                <w:rFonts w:asciiTheme="minorHAnsi" w:hAnsiTheme="minorHAnsi" w:cstheme="minorHAnsi"/>
                <w:i/>
                <w:color w:val="000000" w:themeColor="text1"/>
                <w:sz w:val="20"/>
                <w:szCs w:val="20"/>
                <w:lang w:val="fil-PH" w:eastAsia="fil-PH"/>
              </w:rPr>
            </w:pPr>
            <w:r w:rsidRPr="007A1880">
              <w:rPr>
                <w:rFonts w:asciiTheme="minorHAnsi" w:hAnsiTheme="minorHAnsi" w:cstheme="minorHAnsi"/>
                <w:i/>
                <w:color w:val="000000" w:themeColor="text1"/>
                <w:sz w:val="20"/>
                <w:szCs w:val="20"/>
                <w:lang w:val="fil-PH" w:eastAsia="fil-PH"/>
              </w:rPr>
              <w:lastRenderedPageBreak/>
              <w:t>Strategies used that work well:</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Group collaboration</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Games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lastRenderedPageBreak/>
              <w:t>___ Solving Puzzles/Jigsaw</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___ Answering preliminary </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activities/exercises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Carousel</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Diads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Think-Pair-Share (TPS)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Rereading of Paragraphs/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Poems/Stories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Differentiated Instruction</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Role Playing/Drama</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Discovery Method</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Lecture Method</w:t>
            </w:r>
          </w:p>
          <w:p w:rsidR="007A1880" w:rsidRPr="007A1880" w:rsidRDefault="007A1880" w:rsidP="007A1880">
            <w:pPr>
              <w:pStyle w:val="NoSpacing"/>
              <w:rPr>
                <w:rFonts w:asciiTheme="minorHAnsi" w:hAnsiTheme="minorHAnsi" w:cstheme="minorHAnsi"/>
                <w:i/>
                <w:color w:val="000000" w:themeColor="text1"/>
                <w:sz w:val="20"/>
                <w:szCs w:val="20"/>
                <w:lang w:val="fil-PH" w:eastAsia="fil-PH"/>
              </w:rPr>
            </w:pPr>
            <w:r w:rsidRPr="007A1880">
              <w:rPr>
                <w:rFonts w:asciiTheme="minorHAnsi" w:hAnsiTheme="minorHAnsi" w:cstheme="minorHAnsi"/>
                <w:i/>
                <w:color w:val="000000" w:themeColor="text1"/>
                <w:sz w:val="20"/>
                <w:szCs w:val="20"/>
                <w:lang w:val="fil-PH" w:eastAsia="fil-PH"/>
              </w:rPr>
              <w:t>Why?</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Complete IMs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Availability of Materials</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Pupils’ eagerness to learn</w:t>
            </w:r>
          </w:p>
          <w:p w:rsidR="007A1880" w:rsidRPr="007A1880" w:rsidRDefault="007A1880" w:rsidP="007A1880">
            <w:pPr>
              <w:pStyle w:val="NoSpacing"/>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___ Group member’s Cooperation in  doing  their  tasks</w:t>
            </w:r>
          </w:p>
        </w:tc>
      </w:tr>
      <w:tr w:rsidR="007A1880" w:rsidRPr="00B656A5" w:rsidTr="003E7FC0">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lastRenderedPageBreak/>
              <w:t>F. What</w:t>
            </w:r>
          </w:p>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difficulties did I encounter which my  principal or supervisor can help  me solve?</w:t>
            </w:r>
          </w:p>
        </w:tc>
        <w:tc>
          <w:tcPr>
            <w:tcW w:w="2340" w:type="dxa"/>
            <w:shd w:val="clear" w:color="auto" w:fill="FFFFFF" w:themeFill="background1"/>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Mga Suliraning aking naranasan: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__Kakulangan sa makabagong kagamitang panturo.</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__Di-magandang pag-uugali ng mga bata.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__Mapanupil/mapang-aping mga bata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__Kakulangan sa Kahandaan ng mga bata lalo na sa pagbabasa.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__Kakulangan ng guro sa kaalaman ng makabagong teknolohiya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__Kamalayang </w:t>
            </w:r>
            <w:r w:rsidRPr="007A1880">
              <w:rPr>
                <w:rFonts w:asciiTheme="minorHAnsi" w:hAnsiTheme="minorHAnsi" w:cstheme="minorHAnsi"/>
                <w:sz w:val="20"/>
                <w:szCs w:val="20"/>
              </w:rPr>
              <w:lastRenderedPageBreak/>
              <w:t>makadayuhan</w:t>
            </w:r>
          </w:p>
        </w:tc>
        <w:tc>
          <w:tcPr>
            <w:tcW w:w="2322" w:type="dxa"/>
            <w:shd w:val="clear" w:color="auto" w:fill="FFFFFF" w:themeFill="background1"/>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lastRenderedPageBreak/>
              <w:t>Mga Suliraning aking naranasan: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__Kakulangan sa makabagong kagamitang panturo.</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__Di-magandang pag-uugali ng mga bata.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__Mapanupil/mapang-aping mga bata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__Kakulangan sa Kahandaan ng mga bata lalo na sa pagbabasa.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__Kakulangan ng guro sa kaalaman ng makabagong teknolohiya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__Kamalayang </w:t>
            </w:r>
            <w:r w:rsidRPr="007A1880">
              <w:rPr>
                <w:rFonts w:asciiTheme="minorHAnsi" w:hAnsiTheme="minorHAnsi" w:cstheme="minorHAnsi"/>
                <w:sz w:val="20"/>
                <w:szCs w:val="20"/>
              </w:rPr>
              <w:lastRenderedPageBreak/>
              <w:t>makadayuhan</w:t>
            </w:r>
          </w:p>
        </w:tc>
        <w:tc>
          <w:tcPr>
            <w:tcW w:w="2250" w:type="dxa"/>
            <w:shd w:val="clear" w:color="auto" w:fill="FFFFFF" w:themeFill="background1"/>
          </w:tcPr>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lastRenderedPageBreak/>
              <w:t>__ Bullying among pupils</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 Pupils’ behavior/attitude</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 Colorful IMs</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__ Unavailable Technology </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      Equipment (AVR/LCD)</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__ Science/ Computer/ </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      Internet Lab</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 Additional Clerical works</w:t>
            </w:r>
          </w:p>
          <w:p w:rsidR="007A1880" w:rsidRPr="007A1880" w:rsidRDefault="007A1880" w:rsidP="007A1880">
            <w:pPr>
              <w:rPr>
                <w:rFonts w:asciiTheme="minorHAnsi" w:hAnsiTheme="minorHAnsi" w:cstheme="minorHAnsi"/>
                <w:sz w:val="20"/>
                <w:szCs w:val="20"/>
              </w:rPr>
            </w:pPr>
          </w:p>
        </w:tc>
        <w:tc>
          <w:tcPr>
            <w:tcW w:w="2358" w:type="dxa"/>
            <w:shd w:val="clear" w:color="auto" w:fill="FFFFFF" w:themeFill="background1"/>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Mga Suliraning aking naranasan: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__Kakulangan sa makabagong kagamitang panturo.</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__Di-magandang pag-uugali ng mga bata.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__Mapanupil/mapang-aping mga bata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__Kakulangan sa Kahandaan ng mga bata lalo na sa pagbabasa.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__Kakulangan ng guro sa kaalaman ng makabagong teknolohiya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__Kamalayang </w:t>
            </w:r>
            <w:r w:rsidRPr="007A1880">
              <w:rPr>
                <w:rFonts w:asciiTheme="minorHAnsi" w:hAnsiTheme="minorHAnsi" w:cstheme="minorHAnsi"/>
                <w:sz w:val="20"/>
                <w:szCs w:val="20"/>
              </w:rPr>
              <w:lastRenderedPageBreak/>
              <w:t>makadayuhan</w:t>
            </w:r>
          </w:p>
        </w:tc>
        <w:tc>
          <w:tcPr>
            <w:tcW w:w="2592" w:type="dxa"/>
            <w:gridSpan w:val="3"/>
            <w:shd w:val="clear" w:color="auto" w:fill="FFFFFF" w:themeFill="background1"/>
          </w:tcPr>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lastRenderedPageBreak/>
              <w:t>__ Bullying among pupils</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 Pupils’ behavior/attitude</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 Colorful IMs</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__ Unavailable Technology </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      Equipment (AVR/LCD)</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__ Science/ Computer/ </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      Internet Lab</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 Additional Clerical works</w:t>
            </w:r>
          </w:p>
        </w:tc>
        <w:tc>
          <w:tcPr>
            <w:tcW w:w="1998"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__Kakulangan sa makabagong kagamitang panturo.</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__Di-magandang pag-uugali ng mga bata.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__Mapanupil/mapang-aping mga bata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__Kakulangan sa Kahandaan ng mga bata lalo na sa pagbabasa.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__Kakulangan ng guro sa kaalaman ng makabagong teknolohiya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 xml:space="preserve">__Kamalayang </w:t>
            </w:r>
            <w:r w:rsidRPr="007A1880">
              <w:rPr>
                <w:rFonts w:asciiTheme="minorHAnsi" w:hAnsiTheme="minorHAnsi" w:cstheme="minorHAnsi"/>
                <w:sz w:val="20"/>
                <w:szCs w:val="20"/>
              </w:rPr>
              <w:lastRenderedPageBreak/>
              <w:t>makadayuhan</w:t>
            </w:r>
          </w:p>
        </w:tc>
        <w:tc>
          <w:tcPr>
            <w:tcW w:w="1962" w:type="dxa"/>
            <w:shd w:val="clear" w:color="auto" w:fill="FFFFFF" w:themeFill="background1"/>
          </w:tcPr>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lastRenderedPageBreak/>
              <w:t>__ Bullying among pupils</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 Pupils’ behavior/attitude</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 Colorful IMs</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__ Unavailable Technology </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      Equipment (AVR/LCD)</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__ Science/ Computer/ </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      Internet Lab</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 Additional Clerical works</w:t>
            </w:r>
          </w:p>
        </w:tc>
      </w:tr>
      <w:tr w:rsidR="007A1880" w:rsidRPr="00B656A5" w:rsidTr="003E7FC0">
        <w:trPr>
          <w:trHeight w:val="584"/>
        </w:trPr>
        <w:tc>
          <w:tcPr>
            <w:tcW w:w="2178" w:type="dxa"/>
            <w:shd w:val="clear" w:color="auto" w:fill="E7E9ED"/>
          </w:tcPr>
          <w:p w:rsidR="007A1880" w:rsidRPr="007A1880" w:rsidRDefault="007A1880" w:rsidP="007A1880">
            <w:pPr>
              <w:rPr>
                <w:rFonts w:asciiTheme="minorHAnsi" w:hAnsiTheme="minorHAnsi" w:cstheme="minorHAnsi"/>
                <w:b/>
                <w:sz w:val="20"/>
                <w:szCs w:val="20"/>
              </w:rPr>
            </w:pPr>
            <w:r w:rsidRPr="007A1880">
              <w:rPr>
                <w:rFonts w:asciiTheme="minorHAnsi" w:hAnsiTheme="minorHAnsi" w:cstheme="minorHAnsi"/>
                <w:b/>
                <w:sz w:val="20"/>
                <w:szCs w:val="20"/>
              </w:rPr>
              <w:t>G. What innovation or localized materials   did I use/discover which I wish to share with other  teachers?</w:t>
            </w:r>
          </w:p>
        </w:tc>
        <w:tc>
          <w:tcPr>
            <w:tcW w:w="2340"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__Pagpapanuod ng video presentation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__Paggamit ng Big Book</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__Community Language Learning</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__Ang “Suggestopedia”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 Ang pagkatutong Task Based</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__Instraksyunal na material</w:t>
            </w:r>
          </w:p>
          <w:p w:rsidR="007A1880" w:rsidRPr="007A1880" w:rsidRDefault="007A1880" w:rsidP="007A1880">
            <w:pPr>
              <w:rPr>
                <w:rFonts w:asciiTheme="minorHAnsi" w:hAnsiTheme="minorHAnsi" w:cstheme="minorHAnsi"/>
                <w:sz w:val="20"/>
                <w:szCs w:val="20"/>
              </w:rPr>
            </w:pPr>
          </w:p>
        </w:tc>
        <w:tc>
          <w:tcPr>
            <w:tcW w:w="2322"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__Pagpapanuod ng video presentation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__Paggamit ng Big Book</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__Community Language Learning</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__Ang “Suggestopedia”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 Ang pagkatutong Task Based</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__Instraksyunal na material</w:t>
            </w:r>
          </w:p>
          <w:p w:rsidR="007A1880" w:rsidRPr="007A1880" w:rsidRDefault="007A1880" w:rsidP="007A1880">
            <w:pPr>
              <w:rPr>
                <w:rFonts w:asciiTheme="minorHAnsi" w:hAnsiTheme="minorHAnsi" w:cstheme="minorHAnsi"/>
                <w:sz w:val="20"/>
                <w:szCs w:val="20"/>
              </w:rPr>
            </w:pPr>
          </w:p>
        </w:tc>
        <w:tc>
          <w:tcPr>
            <w:tcW w:w="2250" w:type="dxa"/>
            <w:shd w:val="clear" w:color="auto" w:fill="FFFFFF" w:themeFill="background1"/>
          </w:tcPr>
          <w:p w:rsidR="007A1880" w:rsidRPr="007A1880" w:rsidRDefault="007A1880" w:rsidP="007A1880">
            <w:pPr>
              <w:tabs>
                <w:tab w:val="left" w:pos="14670"/>
              </w:tabs>
              <w:rPr>
                <w:rFonts w:asciiTheme="minorHAnsi" w:hAnsiTheme="minorHAnsi" w:cstheme="minorHAnsi"/>
                <w:i/>
                <w:color w:val="000000" w:themeColor="text1"/>
                <w:sz w:val="20"/>
                <w:szCs w:val="20"/>
                <w:lang w:val="fil-PH" w:eastAsia="fil-PH"/>
              </w:rPr>
            </w:pPr>
            <w:r w:rsidRPr="007A1880">
              <w:rPr>
                <w:rFonts w:asciiTheme="minorHAnsi" w:hAnsiTheme="minorHAnsi" w:cstheme="minorHAnsi"/>
                <w:i/>
                <w:color w:val="000000" w:themeColor="text1"/>
                <w:sz w:val="20"/>
                <w:szCs w:val="20"/>
                <w:lang w:val="fil-PH" w:eastAsia="fil-PH"/>
              </w:rPr>
              <w:t>Planned Innovations:</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__ Localized Videos </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__ Making big books from </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     views of the locality</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 Recycling of plastics  to be used as Instructional Materials</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 local poetical  composition</w:t>
            </w:r>
          </w:p>
          <w:p w:rsidR="007A1880" w:rsidRPr="007A1880" w:rsidRDefault="007A1880" w:rsidP="007A1880">
            <w:pPr>
              <w:rPr>
                <w:rFonts w:asciiTheme="minorHAnsi" w:hAnsiTheme="minorHAnsi" w:cstheme="minorHAnsi"/>
                <w:sz w:val="20"/>
                <w:szCs w:val="20"/>
              </w:rPr>
            </w:pPr>
          </w:p>
        </w:tc>
        <w:tc>
          <w:tcPr>
            <w:tcW w:w="2358"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__Pagpapanuod ng video presentation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__Paggamit ng Big Book</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__Community Language Learning</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__Ang “Suggestopedia”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 Ang pagkatutong Task Based</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__Instraksyunal na material</w:t>
            </w:r>
          </w:p>
          <w:p w:rsidR="007A1880" w:rsidRPr="007A1880" w:rsidRDefault="007A1880" w:rsidP="007A1880">
            <w:pPr>
              <w:rPr>
                <w:rFonts w:asciiTheme="minorHAnsi" w:hAnsiTheme="minorHAnsi" w:cstheme="minorHAnsi"/>
                <w:sz w:val="20"/>
                <w:szCs w:val="20"/>
              </w:rPr>
            </w:pPr>
          </w:p>
        </w:tc>
        <w:tc>
          <w:tcPr>
            <w:tcW w:w="2592" w:type="dxa"/>
            <w:gridSpan w:val="3"/>
            <w:shd w:val="clear" w:color="auto" w:fill="FFFFFF" w:themeFill="background1"/>
          </w:tcPr>
          <w:p w:rsidR="007A1880" w:rsidRPr="007A1880" w:rsidRDefault="007A1880" w:rsidP="007A1880">
            <w:pPr>
              <w:tabs>
                <w:tab w:val="left" w:pos="14670"/>
              </w:tabs>
              <w:rPr>
                <w:rFonts w:asciiTheme="minorHAnsi" w:hAnsiTheme="minorHAnsi" w:cstheme="minorHAnsi"/>
                <w:i/>
                <w:color w:val="000000" w:themeColor="text1"/>
                <w:sz w:val="20"/>
                <w:szCs w:val="20"/>
                <w:lang w:val="fil-PH" w:eastAsia="fil-PH"/>
              </w:rPr>
            </w:pPr>
            <w:r w:rsidRPr="007A1880">
              <w:rPr>
                <w:rFonts w:asciiTheme="minorHAnsi" w:hAnsiTheme="minorHAnsi" w:cstheme="minorHAnsi"/>
                <w:i/>
                <w:color w:val="000000" w:themeColor="text1"/>
                <w:sz w:val="20"/>
                <w:szCs w:val="20"/>
                <w:lang w:val="fil-PH" w:eastAsia="fil-PH"/>
              </w:rPr>
              <w:t>Planned Innovations:</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__ Localized Videos </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__ Making big books from </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     views of the locality</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 Recycling of plastics  to be used as Instructional Materials</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 local poetical  composition</w:t>
            </w:r>
          </w:p>
          <w:p w:rsidR="007A1880" w:rsidRPr="007A1880" w:rsidRDefault="007A1880" w:rsidP="007A1880">
            <w:pPr>
              <w:rPr>
                <w:rFonts w:asciiTheme="minorHAnsi" w:hAnsiTheme="minorHAnsi" w:cstheme="minorHAnsi"/>
                <w:sz w:val="20"/>
                <w:szCs w:val="20"/>
              </w:rPr>
            </w:pPr>
          </w:p>
        </w:tc>
        <w:tc>
          <w:tcPr>
            <w:tcW w:w="1998" w:type="dxa"/>
            <w:shd w:val="clear" w:color="auto" w:fill="FFFFFF" w:themeFill="background1"/>
          </w:tcPr>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__Pagpapanuod ng video presentation</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__Paggamit ng Big Book</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__Community Language Learning</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__Ang “Suggestopedia”</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 Ang pagkatutong Task Based</w:t>
            </w:r>
          </w:p>
          <w:p w:rsidR="007A1880" w:rsidRPr="007A1880" w:rsidRDefault="007A1880" w:rsidP="007A1880">
            <w:pPr>
              <w:rPr>
                <w:rFonts w:asciiTheme="minorHAnsi" w:hAnsiTheme="minorHAnsi" w:cstheme="minorHAnsi"/>
                <w:sz w:val="20"/>
                <w:szCs w:val="20"/>
              </w:rPr>
            </w:pPr>
            <w:r w:rsidRPr="007A1880">
              <w:rPr>
                <w:rFonts w:asciiTheme="minorHAnsi" w:hAnsiTheme="minorHAnsi" w:cstheme="minorHAnsi"/>
                <w:sz w:val="20"/>
                <w:szCs w:val="20"/>
              </w:rPr>
              <w:t>__Instraksyunal na material</w:t>
            </w:r>
          </w:p>
        </w:tc>
        <w:tc>
          <w:tcPr>
            <w:tcW w:w="1962" w:type="dxa"/>
            <w:shd w:val="clear" w:color="auto" w:fill="FFFFFF" w:themeFill="background1"/>
          </w:tcPr>
          <w:p w:rsidR="007A1880" w:rsidRPr="007A1880" w:rsidRDefault="007A1880" w:rsidP="007A1880">
            <w:pPr>
              <w:tabs>
                <w:tab w:val="left" w:pos="14670"/>
              </w:tabs>
              <w:rPr>
                <w:rFonts w:asciiTheme="minorHAnsi" w:hAnsiTheme="minorHAnsi" w:cstheme="minorHAnsi"/>
                <w:i/>
                <w:color w:val="000000" w:themeColor="text1"/>
                <w:sz w:val="20"/>
                <w:szCs w:val="20"/>
                <w:lang w:val="fil-PH" w:eastAsia="fil-PH"/>
              </w:rPr>
            </w:pPr>
            <w:r w:rsidRPr="007A1880">
              <w:rPr>
                <w:rFonts w:asciiTheme="minorHAnsi" w:hAnsiTheme="minorHAnsi" w:cstheme="minorHAnsi"/>
                <w:i/>
                <w:color w:val="000000" w:themeColor="text1"/>
                <w:sz w:val="20"/>
                <w:szCs w:val="20"/>
                <w:lang w:val="fil-PH" w:eastAsia="fil-PH"/>
              </w:rPr>
              <w:t>Planned Innovations:</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__ Localized Videos </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__ Making big books from </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     views of the locality</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__ Recycling of plastics  to be used as Instructional Materials</w:t>
            </w:r>
          </w:p>
          <w:p w:rsidR="007A1880" w:rsidRPr="007A1880" w:rsidRDefault="007A1880" w:rsidP="007A1880">
            <w:pPr>
              <w:tabs>
                <w:tab w:val="left" w:pos="14670"/>
              </w:tabs>
              <w:rPr>
                <w:rFonts w:asciiTheme="minorHAnsi" w:hAnsiTheme="minorHAnsi" w:cstheme="minorHAnsi"/>
                <w:sz w:val="20"/>
                <w:szCs w:val="20"/>
                <w:lang w:val="fil-PH" w:eastAsia="fil-PH"/>
              </w:rPr>
            </w:pPr>
            <w:r w:rsidRPr="007A1880">
              <w:rPr>
                <w:rFonts w:asciiTheme="minorHAnsi" w:hAnsiTheme="minorHAnsi" w:cstheme="minorHAnsi"/>
                <w:sz w:val="20"/>
                <w:szCs w:val="20"/>
                <w:lang w:val="fil-PH" w:eastAsia="fil-PH"/>
              </w:rPr>
              <w:t xml:space="preserve">__ local poetical  </w:t>
            </w:r>
          </w:p>
          <w:p w:rsidR="007A1880" w:rsidRPr="007A1880" w:rsidRDefault="007A1880" w:rsidP="007A1880">
            <w:pPr>
              <w:rPr>
                <w:rFonts w:asciiTheme="minorHAnsi" w:hAnsiTheme="minorHAnsi" w:cstheme="minorHAnsi"/>
                <w:sz w:val="20"/>
                <w:szCs w:val="20"/>
              </w:rPr>
            </w:pPr>
          </w:p>
        </w:tc>
      </w:tr>
    </w:tbl>
    <w:p w:rsidR="007A1880" w:rsidRDefault="007A1880" w:rsidP="007A1880"/>
    <w:sectPr w:rsidR="007A1880" w:rsidSect="0024498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964"/>
    <w:multiLevelType w:val="hybridMultilevel"/>
    <w:tmpl w:val="EFECE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84EDB"/>
    <w:multiLevelType w:val="hybridMultilevel"/>
    <w:tmpl w:val="6580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25570F"/>
    <w:multiLevelType w:val="hybridMultilevel"/>
    <w:tmpl w:val="DF24ECEC"/>
    <w:lvl w:ilvl="0" w:tplc="FCAC091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7F80"/>
    <w:rsid w:val="00091983"/>
    <w:rsid w:val="000C386A"/>
    <w:rsid w:val="000E0F8E"/>
    <w:rsid w:val="000E6EC1"/>
    <w:rsid w:val="00104E8F"/>
    <w:rsid w:val="0010575E"/>
    <w:rsid w:val="00144E43"/>
    <w:rsid w:val="00146BC3"/>
    <w:rsid w:val="00156E16"/>
    <w:rsid w:val="0018466A"/>
    <w:rsid w:val="0018596E"/>
    <w:rsid w:val="002230A6"/>
    <w:rsid w:val="00244984"/>
    <w:rsid w:val="00253FC0"/>
    <w:rsid w:val="002565B7"/>
    <w:rsid w:val="002C6BE7"/>
    <w:rsid w:val="002D6087"/>
    <w:rsid w:val="002F3871"/>
    <w:rsid w:val="00350D01"/>
    <w:rsid w:val="003A5119"/>
    <w:rsid w:val="003B0DB8"/>
    <w:rsid w:val="003C0478"/>
    <w:rsid w:val="003E7FC0"/>
    <w:rsid w:val="003F52DD"/>
    <w:rsid w:val="0040586A"/>
    <w:rsid w:val="00411018"/>
    <w:rsid w:val="00424EFE"/>
    <w:rsid w:val="00430351"/>
    <w:rsid w:val="00432E52"/>
    <w:rsid w:val="0043470A"/>
    <w:rsid w:val="0043540D"/>
    <w:rsid w:val="0047078D"/>
    <w:rsid w:val="0048798C"/>
    <w:rsid w:val="004C5AD3"/>
    <w:rsid w:val="00533E24"/>
    <w:rsid w:val="00543ECD"/>
    <w:rsid w:val="005448C1"/>
    <w:rsid w:val="005641FA"/>
    <w:rsid w:val="005642FE"/>
    <w:rsid w:val="00567A98"/>
    <w:rsid w:val="00592E3A"/>
    <w:rsid w:val="005B361D"/>
    <w:rsid w:val="005C130A"/>
    <w:rsid w:val="005F0061"/>
    <w:rsid w:val="005F29B7"/>
    <w:rsid w:val="00626960"/>
    <w:rsid w:val="006444B4"/>
    <w:rsid w:val="00654718"/>
    <w:rsid w:val="006C524C"/>
    <w:rsid w:val="006F59E3"/>
    <w:rsid w:val="00702EDD"/>
    <w:rsid w:val="007237C9"/>
    <w:rsid w:val="00727140"/>
    <w:rsid w:val="0072728A"/>
    <w:rsid w:val="007724AC"/>
    <w:rsid w:val="007778D4"/>
    <w:rsid w:val="00787655"/>
    <w:rsid w:val="00790F01"/>
    <w:rsid w:val="007A1880"/>
    <w:rsid w:val="007A24A5"/>
    <w:rsid w:val="007B0775"/>
    <w:rsid w:val="007E0386"/>
    <w:rsid w:val="008012FB"/>
    <w:rsid w:val="00814F0E"/>
    <w:rsid w:val="008410C8"/>
    <w:rsid w:val="008626EA"/>
    <w:rsid w:val="00872BF7"/>
    <w:rsid w:val="008A4E41"/>
    <w:rsid w:val="008B4F24"/>
    <w:rsid w:val="008E4FB1"/>
    <w:rsid w:val="00951272"/>
    <w:rsid w:val="00951443"/>
    <w:rsid w:val="0095299B"/>
    <w:rsid w:val="00974E13"/>
    <w:rsid w:val="00986EF5"/>
    <w:rsid w:val="00990CE1"/>
    <w:rsid w:val="009F18D2"/>
    <w:rsid w:val="00A36FAD"/>
    <w:rsid w:val="00A927A2"/>
    <w:rsid w:val="00AB7907"/>
    <w:rsid w:val="00AC4297"/>
    <w:rsid w:val="00AF0D2A"/>
    <w:rsid w:val="00B21F75"/>
    <w:rsid w:val="00BA62BC"/>
    <w:rsid w:val="00BC084C"/>
    <w:rsid w:val="00BE4484"/>
    <w:rsid w:val="00BF4639"/>
    <w:rsid w:val="00BF5B1A"/>
    <w:rsid w:val="00C12617"/>
    <w:rsid w:val="00C1581C"/>
    <w:rsid w:val="00C31DAC"/>
    <w:rsid w:val="00C3403B"/>
    <w:rsid w:val="00C43754"/>
    <w:rsid w:val="00C4588D"/>
    <w:rsid w:val="00C469A8"/>
    <w:rsid w:val="00C652FB"/>
    <w:rsid w:val="00C67514"/>
    <w:rsid w:val="00CC28D9"/>
    <w:rsid w:val="00CD0C65"/>
    <w:rsid w:val="00D6640A"/>
    <w:rsid w:val="00D74765"/>
    <w:rsid w:val="00DA580B"/>
    <w:rsid w:val="00DA6EB2"/>
    <w:rsid w:val="00DA6FA7"/>
    <w:rsid w:val="00DB701C"/>
    <w:rsid w:val="00DF78DF"/>
    <w:rsid w:val="00E33DE6"/>
    <w:rsid w:val="00E460F4"/>
    <w:rsid w:val="00EB0D02"/>
    <w:rsid w:val="00EC1B52"/>
    <w:rsid w:val="00ED6D40"/>
    <w:rsid w:val="00F26EBA"/>
    <w:rsid w:val="00F3183F"/>
    <w:rsid w:val="00F51B40"/>
    <w:rsid w:val="00F70496"/>
    <w:rsid w:val="00F72A3C"/>
    <w:rsid w:val="00FB03E4"/>
    <w:rsid w:val="00FE3FC4"/>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07AD44-8182-4A83-936A-22A6C734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430351"/>
    <w:rPr>
      <w:rFonts w:ascii="Gill Sans MT" w:eastAsia="Calibri" w:hAnsi="Gill Sans MT" w:cs="Gill Sans MT"/>
      <w:color w:val="000000"/>
      <w:sz w:val="24"/>
      <w:szCs w:val="24"/>
    </w:rPr>
  </w:style>
  <w:style w:type="character" w:customStyle="1" w:styleId="NoSpacingChar">
    <w:name w:val="No Spacing Char"/>
    <w:basedOn w:val="DefaultParagraphFont"/>
    <w:link w:val="NoSpacing"/>
    <w:uiPriority w:val="1"/>
    <w:locked/>
    <w:rsid w:val="00244984"/>
    <w:rPr>
      <w:rFonts w:ascii="Calibri" w:eastAsia="Calibri" w:hAnsi="Calibri" w:cs="Times New Roman"/>
    </w:rPr>
  </w:style>
  <w:style w:type="character" w:styleId="BookTitle">
    <w:name w:val="Book Title"/>
    <w:basedOn w:val="DefaultParagraphFont"/>
    <w:uiPriority w:val="33"/>
    <w:qFormat/>
    <w:rsid w:val="00F3183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3244</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2017-09-30T09:38:00Z</dcterms:created>
  <dcterms:modified xsi:type="dcterms:W3CDTF">2023-01-07T07:19:00Z</dcterms:modified>
</cp:coreProperties>
</file>