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9CC32" w14:textId="147596AB" w:rsidR="00D62B4A" w:rsidRPr="002B4CE8" w:rsidRDefault="00D23060">
      <w:pPr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</w:rPr>
      </w:pPr>
      <w:r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</w:rPr>
        <w:t>Company name</w:t>
      </w:r>
    </w:p>
    <w:p w14:paraId="2738746D" w14:textId="73E34E04" w:rsidR="002B4CE8" w:rsidRPr="00A454B7" w:rsidRDefault="00402225" w:rsidP="002B4CE8">
      <w:pPr>
        <w:rPr>
          <w:rFonts w:ascii="Montserrat" w:hAnsi="Montserrat" w:cstheme="majorBidi"/>
          <w:lang w:val="en-US"/>
        </w:rPr>
      </w:pPr>
      <w:r>
        <w:rPr>
          <w:rFonts w:ascii="Montserrat" w:hAnsi="Montserrat" w:cstheme="majorBidi"/>
          <w:b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52AD433" wp14:editId="020745B1">
            <wp:simplePos x="0" y="0"/>
            <wp:positionH relativeFrom="column">
              <wp:posOffset>3976</wp:posOffset>
            </wp:positionH>
            <wp:positionV relativeFrom="paragraph">
              <wp:posOffset>55</wp:posOffset>
            </wp:positionV>
            <wp:extent cx="180000" cy="180000"/>
            <wp:effectExtent l="0" t="0" r="0" b="0"/>
            <wp:wrapSquare wrapText="bothSides"/>
            <wp:docPr id="1264452267" name="Graphique 1" descr="Combiné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452267" name="Graphique 1264452267" descr="Combiné avec un remplissage uni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189">
        <w:rPr>
          <w:rFonts w:ascii="Montserrat" w:hAnsi="Montserrat" w:cstheme="majorBidi"/>
          <w:b/>
          <w:bCs/>
          <w:lang w:val="en-US"/>
        </w:rPr>
        <w:t>Phone</w:t>
      </w:r>
      <w:r w:rsidRPr="00A454B7">
        <w:rPr>
          <w:rFonts w:ascii="Montserrat" w:hAnsi="Montserrat" w:cstheme="majorBidi"/>
          <w:lang w:val="en-US"/>
        </w:rPr>
        <w:t>: (+33) 04.13.82.02.86</w:t>
      </w:r>
    </w:p>
    <w:p w14:paraId="64DB7A2C" w14:textId="135A7964" w:rsidR="002B4CE8" w:rsidRPr="00A454B7" w:rsidRDefault="00D23060" w:rsidP="00D23060">
      <w:pPr>
        <w:rPr>
          <w:rFonts w:ascii="Montserrat" w:hAnsi="Montserrat" w:cstheme="majorBidi"/>
          <w:lang w:val="en-US"/>
        </w:rPr>
      </w:pPr>
      <w:r>
        <w:rPr>
          <w:noProof/>
        </w:rPr>
        <w:pict w14:anchorId="5BDC48F3">
          <v:shape id="Graphique 2" o:spid="_x0000_s1026" type="#_x0000_t75" alt="Adresse de courrier avec un remplissage uni" style="position:absolute;margin-left:.3pt;margin-top:.2pt;width:14.4pt;height:14.4pt;z-index:251660288;visibility:visible;mso-position-horizontal:absolute;mso-position-horizontal-relative:text;mso-position-vertical:absolute;mso-position-vertical-relative:text;mso-width-relative:page;mso-height-relative:page">
            <v:imagedata r:id="rId7" o:title="" cropbottom="-1179f" cropright="-1179f"/>
            <w10:wrap type="square"/>
          </v:shape>
        </w:pict>
      </w:r>
      <w:r w:rsidR="002B4CE8" w:rsidRPr="00A454B7">
        <w:rPr>
          <w:rFonts w:ascii="Montserrat" w:hAnsi="Montserrat" w:cstheme="majorBidi"/>
          <w:b/>
          <w:bCs/>
          <w:lang w:val="en-US"/>
        </w:rPr>
        <w:t xml:space="preserve">Email address: </w:t>
      </w:r>
      <w:proofErr w:type="spellStart"/>
      <w:r w:rsidR="002B4CE8" w:rsidRPr="00A454B7">
        <w:rPr>
          <w:rFonts w:ascii="Montserrat" w:hAnsi="Montserrat" w:cstheme="majorBidi"/>
          <w:lang w:val="en-US"/>
        </w:rPr>
        <w:t>henry.</w:t>
      </w:r>
      <w:r>
        <w:rPr>
          <w:rFonts w:ascii="Montserrat" w:hAnsi="Montserrat" w:cstheme="majorBidi"/>
          <w:lang w:val="en-US"/>
        </w:rPr>
        <w:t>xxxxx</w:t>
      </w:r>
      <w:proofErr w:type="spellEnd"/>
    </w:p>
    <w:p w14:paraId="46C7396C" w14:textId="3111DEED" w:rsidR="002B4CE8" w:rsidRDefault="00D23060" w:rsidP="00D23060">
      <w:pPr>
        <w:rPr>
          <w:rFonts w:ascii="Montserrat" w:hAnsi="Montserrat" w:cstheme="majorBidi"/>
          <w:lang w:val="fr-FR"/>
        </w:rPr>
      </w:pPr>
      <w:r>
        <w:rPr>
          <w:noProof/>
        </w:rPr>
        <w:pict w14:anchorId="5C29B244">
          <v:shape id="Graphique 3" o:spid="_x0000_s1027" type="#_x0000_t75" alt="Repère avec un remplissage uni" style="position:absolute;margin-left:.3pt;margin-top:.3pt;width:14.4pt;height:14.4pt;z-index:251662336;visibility:visible;mso-position-horizontal:absolute;mso-position-horizontal-relative:text;mso-position-vertical:absolute;mso-position-vertical-relative:text;mso-width-relative:page;mso-height-relative:page" o:bullet="t">
            <v:imagedata r:id="rId8" o:title="" croptop="-5188f" cropbottom="-6554f" cropleft="-30493f" cropright="-.5"/>
            <w10:wrap type="square"/>
          </v:shape>
        </w:pict>
      </w:r>
      <w:proofErr w:type="spellStart"/>
      <w:r w:rsidR="002B4CE8">
        <w:rPr>
          <w:rFonts w:ascii="Montserrat" w:hAnsi="Montserrat" w:cstheme="majorBidi"/>
          <w:b/>
          <w:bCs/>
          <w:lang w:val="fr-FR"/>
        </w:rPr>
        <w:t>Address</w:t>
      </w:r>
      <w:proofErr w:type="spellEnd"/>
      <w:r w:rsidR="002B4CE8">
        <w:rPr>
          <w:rFonts w:ascii="Montserrat" w:hAnsi="Montserrat" w:cstheme="majorBidi"/>
          <w:b/>
          <w:bCs/>
          <w:lang w:val="fr-FR"/>
        </w:rPr>
        <w:t xml:space="preserve">: </w:t>
      </w:r>
      <w:r w:rsidR="002B4CE8" w:rsidRPr="002B4CE8">
        <w:rPr>
          <w:rFonts w:ascii="Montserrat" w:hAnsi="Montserrat" w:cstheme="majorBidi"/>
          <w:lang w:val="fr-FR"/>
        </w:rPr>
        <w:t xml:space="preserve">71, rue Petite </w:t>
      </w:r>
      <w:proofErr w:type="spellStart"/>
      <w:r>
        <w:rPr>
          <w:rFonts w:ascii="Montserrat" w:hAnsi="Montserrat" w:cstheme="majorBidi"/>
          <w:lang w:val="fr-FR"/>
        </w:rPr>
        <w:t>xxxxxx</w:t>
      </w:r>
      <w:proofErr w:type="spellEnd"/>
    </w:p>
    <w:p w14:paraId="4B63A505" w14:textId="77777777" w:rsidR="00D23060" w:rsidRPr="00D23060" w:rsidRDefault="00D23060" w:rsidP="00D23060">
      <w:pPr>
        <w:pBdr>
          <w:bottom w:val="single" w:sz="6" w:space="3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en-US"/>
        </w:rPr>
      </w:pPr>
      <w:r w:rsidRPr="00D23060"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en-US"/>
        </w:rPr>
        <w:t>Company Overview</w:t>
      </w:r>
    </w:p>
    <w:p w14:paraId="52715F22" w14:textId="625B8B4B" w:rsidR="00D23060" w:rsidRDefault="00D23060" w:rsidP="00D23060">
      <w:pPr>
        <w:pBdr>
          <w:bottom w:val="single" w:sz="6" w:space="3" w:color="auto"/>
        </w:pBd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2306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Global Builders &amp; Contracting Co. is one of the leading construction and contracting companies in the Middle East and North Africa. With nearly two decades of experience, the company has delivered world-class residential, commercial, and infrastructure projects. By integrating innovation, quality, and safety standards, Global Builders has earned the trust of governments, multinational corporations, and private investors.</w:t>
      </w:r>
    </w:p>
    <w:p w14:paraId="6CFBA452" w14:textId="77777777" w:rsidR="00D23060" w:rsidRPr="00D23060" w:rsidRDefault="00D23060" w:rsidP="00D23060">
      <w:pPr>
        <w:pBdr>
          <w:bottom w:val="single" w:sz="6" w:space="3" w:color="auto"/>
        </w:pBd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7B1FC0B" w14:textId="77777777" w:rsidR="00D23060" w:rsidRPr="00D23060" w:rsidRDefault="00D23060" w:rsidP="00D230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</w:pPr>
      <w:r w:rsidRPr="00D230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  <w:t>Vision &amp; Mission</w:t>
      </w:r>
    </w:p>
    <w:p w14:paraId="421EFD39" w14:textId="77777777" w:rsidR="00D23060" w:rsidRPr="00D23060" w:rsidRDefault="00D23060" w:rsidP="00D230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230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Vision:</w:t>
      </w:r>
      <w:r w:rsidRPr="00D2306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To be a global leader in sustainable and innovative construction solutions.</w:t>
      </w:r>
    </w:p>
    <w:p w14:paraId="39E55BA2" w14:textId="77777777" w:rsidR="00D23060" w:rsidRPr="00D23060" w:rsidRDefault="00D23060" w:rsidP="00D230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230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Mission:</w:t>
      </w:r>
      <w:r w:rsidRPr="00D2306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To deliver integrated contracting services with efficiency, quality, and reliability, contributing to the development of modern cities and infrastructure.</w:t>
      </w:r>
    </w:p>
    <w:p w14:paraId="2EF92D38" w14:textId="77777777" w:rsidR="00D23060" w:rsidRPr="00D23060" w:rsidRDefault="00D23060" w:rsidP="00D2306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2306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pict w14:anchorId="4BF514D9">
          <v:rect id="_x0000_i1025" style="width:0;height:1.5pt" o:hralign="center" o:hrstd="t" o:hr="t" fillcolor="#a0a0a0" stroked="f"/>
        </w:pict>
      </w:r>
    </w:p>
    <w:p w14:paraId="28488F3E" w14:textId="77777777" w:rsidR="00D23060" w:rsidRPr="00D23060" w:rsidRDefault="00D23060" w:rsidP="00D230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</w:pPr>
      <w:r w:rsidRPr="00D230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  <w:t>Services</w:t>
      </w:r>
    </w:p>
    <w:p w14:paraId="02AC0575" w14:textId="77777777" w:rsidR="00D23060" w:rsidRPr="00D23060" w:rsidRDefault="00D23060" w:rsidP="00D2306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230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General Contracting</w:t>
      </w:r>
      <w:r w:rsidRPr="00D2306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for residential, commercial, and industrial projects.</w:t>
      </w:r>
    </w:p>
    <w:p w14:paraId="1C5A1B5E" w14:textId="77777777" w:rsidR="00D23060" w:rsidRPr="00D23060" w:rsidRDefault="00D23060" w:rsidP="00D2306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230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Infrastructure Development</w:t>
      </w:r>
      <w:r w:rsidRPr="00D2306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(roads, bridges, water, and sewage systems).</w:t>
      </w:r>
    </w:p>
    <w:p w14:paraId="47D8B207" w14:textId="77777777" w:rsidR="00D23060" w:rsidRPr="00D23060" w:rsidRDefault="00D23060" w:rsidP="00D2306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230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Turnkey Solutions</w:t>
      </w:r>
      <w:r w:rsidRPr="00D2306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including design, engineering, and project execution.</w:t>
      </w:r>
    </w:p>
    <w:p w14:paraId="5F328EF5" w14:textId="77777777" w:rsidR="00D23060" w:rsidRPr="00D23060" w:rsidRDefault="00D23060" w:rsidP="00D2306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230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Electro-Mechanical Works</w:t>
      </w:r>
      <w:r w:rsidRPr="00D2306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(MEP).</w:t>
      </w:r>
    </w:p>
    <w:p w14:paraId="31A333BB" w14:textId="77777777" w:rsidR="00D23060" w:rsidRPr="00D23060" w:rsidRDefault="00D23060" w:rsidP="00D2306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230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Interior &amp; Exterior Finishing</w:t>
      </w:r>
      <w:r w:rsidRPr="00D2306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with high-end designs.</w:t>
      </w:r>
    </w:p>
    <w:p w14:paraId="0D12A9AA" w14:textId="2B949F10" w:rsidR="00D23060" w:rsidRPr="00D23060" w:rsidRDefault="00D23060" w:rsidP="00D2306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230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Project Management &amp; Supervision.</w:t>
      </w:r>
    </w:p>
    <w:p w14:paraId="2003A0B2" w14:textId="77777777" w:rsidR="00D23060" w:rsidRPr="00D23060" w:rsidRDefault="00D23060" w:rsidP="00D230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</w:pPr>
      <w:r w:rsidRPr="00D230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  <w:t>Major Projects</w:t>
      </w:r>
    </w:p>
    <w:p w14:paraId="4638A082" w14:textId="77777777" w:rsidR="00D23060" w:rsidRPr="00D23060" w:rsidRDefault="00D23060" w:rsidP="00D2306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230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Skyline Residential Towers – Dubai – 2022</w:t>
      </w:r>
    </w:p>
    <w:p w14:paraId="05727EE3" w14:textId="77777777" w:rsidR="00D23060" w:rsidRPr="00D23060" w:rsidRDefault="00D23060" w:rsidP="00D2306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2306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Construction of 8 luxury towers with more than 1,200 apartments.</w:t>
      </w:r>
    </w:p>
    <w:p w14:paraId="147A6DE9" w14:textId="0C919B25" w:rsidR="00D23060" w:rsidRPr="00D23060" w:rsidRDefault="00D23060" w:rsidP="00D2306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King Abdullah Business Park </w:t>
      </w:r>
    </w:p>
    <w:p w14:paraId="238FC3BB" w14:textId="77777777" w:rsidR="00D23060" w:rsidRDefault="00D23060" w:rsidP="00D23060">
      <w:pPr>
        <w:pStyle w:val="Heading2"/>
      </w:pPr>
      <w:r>
        <w:t>Certifications &amp; Accreditations</w:t>
      </w:r>
    </w:p>
    <w:p w14:paraId="5D54A490" w14:textId="77777777" w:rsidR="00D23060" w:rsidRDefault="00D23060" w:rsidP="00D23060">
      <w:pPr>
        <w:pStyle w:val="NormalWeb"/>
        <w:numPr>
          <w:ilvl w:val="0"/>
          <w:numId w:val="9"/>
        </w:numPr>
      </w:pPr>
      <w:r>
        <w:rPr>
          <w:rStyle w:val="Strong"/>
        </w:rPr>
        <w:t>ISO 9001:2015</w:t>
      </w:r>
      <w:r>
        <w:t xml:space="preserve"> – Quality Management.</w:t>
      </w:r>
    </w:p>
    <w:p w14:paraId="133A1B08" w14:textId="77777777" w:rsidR="00D23060" w:rsidRDefault="00D23060" w:rsidP="00D23060">
      <w:pPr>
        <w:pStyle w:val="NormalWeb"/>
        <w:numPr>
          <w:ilvl w:val="0"/>
          <w:numId w:val="9"/>
        </w:numPr>
      </w:pPr>
      <w:r>
        <w:rPr>
          <w:rStyle w:val="Strong"/>
        </w:rPr>
        <w:t>ISO 14001:2015</w:t>
      </w:r>
      <w:r>
        <w:t xml:space="preserve"> – Environmental Management.</w:t>
      </w:r>
    </w:p>
    <w:p w14:paraId="372BB8E8" w14:textId="77777777" w:rsidR="00D23060" w:rsidRDefault="00D23060" w:rsidP="00D23060">
      <w:pPr>
        <w:pStyle w:val="NormalWeb"/>
        <w:numPr>
          <w:ilvl w:val="0"/>
          <w:numId w:val="9"/>
        </w:numPr>
      </w:pPr>
      <w:r>
        <w:rPr>
          <w:rStyle w:val="Strong"/>
        </w:rPr>
        <w:t>ISO 45001:2018</w:t>
      </w:r>
      <w:r>
        <w:t xml:space="preserve"> – Occupational Health &amp; Safety.</w:t>
      </w:r>
    </w:p>
    <w:p w14:paraId="23615C32" w14:textId="77777777" w:rsidR="00D23060" w:rsidRDefault="00D23060" w:rsidP="00D23060">
      <w:pPr>
        <w:pStyle w:val="NormalWeb"/>
        <w:numPr>
          <w:ilvl w:val="0"/>
          <w:numId w:val="9"/>
        </w:numPr>
      </w:pPr>
      <w:r>
        <w:t xml:space="preserve">Registered with the </w:t>
      </w:r>
      <w:r>
        <w:rPr>
          <w:rStyle w:val="Strong"/>
        </w:rPr>
        <w:t>International Contractors Association</w:t>
      </w:r>
      <w:r>
        <w:t>.</w:t>
      </w:r>
    </w:p>
    <w:p w14:paraId="419720B3" w14:textId="77777777" w:rsidR="005A274F" w:rsidRPr="00D23060" w:rsidRDefault="005A274F" w:rsidP="002B4CE8">
      <w:pPr>
        <w:rPr>
          <w:rFonts w:ascii="Montserrat" w:hAnsi="Montserrat" w:cstheme="majorBidi"/>
          <w:color w:val="2F5496" w:themeColor="accent1" w:themeShade="BF"/>
          <w:lang w:val="en-US"/>
        </w:rPr>
      </w:pPr>
      <w:bookmarkStart w:id="0" w:name="_GoBack"/>
      <w:bookmarkEnd w:id="0"/>
    </w:p>
    <w:sectPr w:rsidR="005A274F" w:rsidRPr="00D23060" w:rsidSect="004022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Repère avec un remplissage uni" style="width:7.5pt;height:1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HINb0wEAAOADAAAOAAAAZHJzL2Uyb0RvYy54bWykU1tu&#10;2zAQ/C/QOxD8TyQ5QJsKlvNjJChQtEbQHmBNrSwifGVJ+XGj3qMX61JSHPerRSpA1C5XmhnujpZ3&#10;R2vEHilq7xpZXZdSoFO+1W7XyB/f769upYgJXAvGO2zkCaO8W71/tzyEGhe+96ZFEgziYn0IjexT&#10;CnVRRNWjhXjtAzoudp4sJE5pV7QEB0a3pliU5Yfi4KkN5BXGyLvrqShXI37XoUrfui5iEqaRrC2N&#10;K43rNq/Fagn1jiD0Ws0y4A0qLGjHpGeoNSQQA+k3QAWt0kDIaBzVfM+yOPoPtBnE/hOGBXoawpXy&#10;NkDSW210Oo3dnkW5/UarDU0K1df9hoRuG7kobxafqo83VSWFA8vTfhgb+zyguKy1GBWP4BHDr5+E&#10;AvaoxOAEoQ1Gxwg75FTn0eQOZPzMxmmR8z/It0aHe21Mbn2O52My+t+N5LtOK1x7NVh0aXIToeET&#10;exd7HaIUVKPdIh+NPrfV5JWYCJPqM2HHxI/ssKwM6nNhVPkqLGuOIXcL6mNHNj+ZWhxHE57OJsRj&#10;Eoo3q9uSLykUl+Z4Inj5OFBMD+ityAFLYwU8F6hh/yXOWl5emVs20Y+6WM2odrZ89ullzvHlj7n6&#10;DQAA//8DAFBLAwQKAAAAAAAAACEA4OmhUPANAADwDQAAFAAAAGRycy9tZWRpYS9pbWFnZTEucG5n&#10;iVBORw0KGgoAAAANSUhEUgAAAYAAAAGACAYAAACkx7W/AAAAAXNSR0IArs4c6QAAAARnQU1BAACx&#10;jwv8YQUAAAAJcEhZcwAAOw4AADsOAcy2oYMAAA2FSURBVHhe7d0LcWTHFQZgQwiEQAgEQzCEQFgI&#10;ZmAIhhAIC2EhBEIgJPe3PdGu1KPH6D76nP6+qr/KZWvXo5Gmbz9P/wQAAAAAAAAAAAAAAAAAAAAA&#10;AAAAAAAAAAAAAAAAAAAAAAAAAAAAAAAAAAAAAAAAAAAAAAAAAAAAAAAAAAAAAAAAAAAAAAAAAAAA&#10;AAAAAAAAAAAAAHCiv235Zcs/t3zZ8uuW37b8vuXrX/m25d9b/vNX8s/5d/lv/9qSr82fyZ9N8nf9&#10;vOXvWwC4WBr6f2xJY59GOo13GvP/npA8JPKAuD0YADhQGvz06NPwprd+VmP/3uQ1ZeSQ15jXCsAn&#10;pIef3v2MDf5byYgkr920EcA7ZUrl1uiPGtaKycMgIxfTRQDPdGz07yUjmTwMjAyApaXhT+941FCu&#10;kCwmZyEZYAlZIE3Dv0Jv/73Je+FBALSVhn+VaZ5Hk/MIeY8AWkjDnznvart4ro51AqC0TGto+D+X&#10;nCsAKMMc/77Je5kzEQDTMt1zbPLeAkwnvf4sYo4aLtkvebjaMQRMIVMT2c8+aqzkuGRayCIxcJks&#10;UJruuTYWiYFT3eb6Rw2SnB9rA8Ap0vib8pkvpoSAQ1nonTuZjsvPCGBX5vvrxLoAsItM+eSmq1FD&#10;I/Mm03QADzPfXztZF8jPEOBDNP494iEAfIjGv1c8BIB30fj3jIcA8CqNf+/kIQDwgsZ/jXgIAD/Q&#10;+K8VDwHgDxr/NeMhACjqtnDy4AcWlYtFRg2DrJNftgCLyUUuavtI4r5hWEjm/b9uGTUGsl5S4RVY&#10;hHl/eZ50CIDmUip41ACIuGweGjPvL2/FegA0lHn/7P0efehFbkkHIb8rQCPm/eW9cT4AGsk9saZ+&#10;5CMxFQRN2PIpH42todCAXT/yaOwKgsKymGfqRx5Nfnf+vgUo6Nctow+2yHvz+xagGHv+Za9YEIZi&#10;LPzKXrEgDIWkxO/ogyzyaCwIQxF6/7J3Mp0ITE7vX46KUQBMzv2+Pyb1j/KepBRGdkXlXERORmdh&#10;M9tkk/xzHpxp4PI1+dr8GbWTfox7hGFi2bM9+uCulExVZAosDfkeu1fygMhDw7Tan3EuACa16r7/&#10;W6OfHvzRlSzz/8je+NHrWCHOBcCEVjz1m+83UzVX9Erzfq/4IMh7bhQAk1mt958e/wwHlPIaVnsQ&#10;ZEoMmEgO64w+rN2Shj+LuLPJg2CVReOMAoBJrLD1M41OhZ7nKtVXbQmFSXTf+pnGPw+5KjIayGse&#10;fS9dkt854GLdF38zrVJx0TE/l+5TQkfvuALe0Hn6J/P91RuZzqMz00Bwsa6Xvef76tLD7LpLyJkA&#10;uFjH3T9pWLpNL3QcCdgNBBfKYuPog1k5mTfvOrfccU1gxi25sIRuh7/So5zhcNdR8mDrtmCf30Hg&#10;Ap0KlKVhrLTV81HpMY++/6oxDQQXSG9y9IGsmpXKC3TbuaU2EJys04nTjGRW02n0pjYQnKzT1sIV&#10;FxLTax69FxXjVDCcrMu2wpUbjy4P8WxFBk7UZf//ytsIu6zjWAiGE3WZPnCStM8owEIwnKTDVsLu&#10;e/7fq8sowEIwnKTDDiALh086jAIcCIOTdGgwVjj09V4dzgV4oMNJOiwAmzN+0mEayEIwnCQfttGH&#10;sEr0Fl/qMKrLgww4UIcKoOaLX8rlKqP3qlIs6sPBOjwATP+81GEaSGloOFj1LaCpic9Y9bUdC/tw&#10;sOo7Rhz+uq/69Z7uCIaDVZ8rTiPHWPULfhwGg4NVPwRmAfg+P1vgVdUbCdME91Wf3vMAgINVnyaw&#10;UHhf9QV+03twsOoHhuwVv6/6VlAL/HCw6g8AZwDuq/4AcMIbDpYP2ejDVyXKBbxu9J5VyYp3O8Op&#10;TAH1Vf2iHyMAOFj1w0LKBdxXvcyHNQA4mMNCfTnkB7yq+jkAD4D7HAQDXlX9sJBe4n0O+QGvqv4A&#10;sFB4X/UFfg8AOFj106KuDryv+hZfp7zhYNW3CiYOg72U8xHVr/q0wwsO1uHmKAvBL1Wf2ks82OFg&#10;HR4A1gFeqj79k3gAwAmqXx2YKAnxpMP0j7UdOElqrow+hJVix8iTDtM/6gDBSaqXg0hMAz2pvv0z&#10;cb4DTtKhx5gpA3PGPaZ/EiM6OEmHheBE8bD6tZ1u8TCHE3XoNSYrNxz53rv8HIETdVgITlZeC+iw&#10;lpN82wKcqEvjkax4SUy+5y69f1N5cLIOC8G3rNiD7HDw6xYLwHCyLgvBt6zUiOR7Hb0HVaMIHFyg&#10;w4ng77PCVFCnqZ8k34tT3XCBTusASRqTzruC0lB2e2g70AcX6bQOcEvX9YA0/p3m/W8x/QMXSaPS&#10;aTrhlo51ZTqUe3ge0z9wsY4NS9Kptkz1u37vxfQPXKzjNNAt1UcC6R13fUAntn/CxdLIjD6cXZI1&#10;gYoLw13n/L+P+j8wgc69zCRzzZW2iOa1dtvt8zzq/8Mkuh0supcKdwlnSq7jwvzzpIopMIHu00Df&#10;Jz3PGaceft7Sfcrn+5j+gYl0nwZ6nny/MzRCeQ3ZsbRCr/8Wu39gMpl3Hn1YuyeN7xV70fP/XK3h&#10;vyWjHWAy2TEz+sCukDTGR59KTaOfxm/Vhj9R+x8mtcpi8FvJFEXeiz1GBvk78mDJ37lqo/997P2H&#10;iXXffvjRpOHOekF2rWQXURrz9OJv6wdp4PPPmULLf8vX5GvTy09vV6P/lPxu7fFQBQ5iFCBHxdZP&#10;mFx6aEYBsncyEtL7hwLSUxt9iEUejd4/FJGe2uhDLPJI0vt38AsKWe1gmBwXB7+gGKMA2SsOfkFB&#10;RgHy2ej9Q1GrloeQ/XL06WrgQLaEyqNR9gGKczBMHo2yD9CAUYB8NMo+QBNGAfLROPgFTaQnp6iZ&#10;vDfKPkAzqW45+rCLPI/ePzTjYJi8N9k+DDTjYJi8FQe/oKkU9Bp96EVuUfYBGksPb/TBF/m6BWgs&#10;PbzRh19E2QdYgINh8jz5nQAW4GCYPI+tn7AQowC5xcEvWMyXLaPGQNaL3j8sxsEwSdz3C4tSHkJy&#10;OBBYkFGAKPsAC1MeYt0o+wCLUx5i3Sj7APxRAmDUQEjfKPsA/EF5iPWi7APwfw6GrRP3/QI/UB5i&#10;nTj4BbxgFNA/yj4AQ+kZjhoN6RO9f2DIwbDeUfYBeJWDYX2j7APwKqOAvnHwC3iTUUC/KPsAvEsK&#10;hI0aEakbvX/g3b5tGTUkUi/5WQK8m4NhfZKfJcCHOBhWP8o+AA8xCqgfB7+Ah6TnaBRQN8o+AJ+i&#10;PETd6P0Dn+JgWM0o+wDswsGwenHwC9iFUUC9OPgF7MYooE70/oFdKQ9RJ+77BXZnS+j8UfYBOISD&#10;YfNH2QfgMEYB80bZB+BQRgHzxsEv4FDpYeaQ0agBkuui7ANwit+2jBohuS56/8ApHAybL9mmC3AK&#10;B8PmiYNfwKlSaGzUGMn5UfYBOF16nqMGSc7L1y0Ap0vPc9QoyXlR9gG4jINh1yXvPcBlHAy7LrZ+&#10;ApczCjg/Dn4BU/iyZdRIyXHR+wem4GDYuXHfLzAV5SHOSw7hAUzDKOC8KPsATEd5iOOj7AMwJeUh&#10;jo+yD8C0Uppg1HDJ56PsAzA15SGOi7IPwPQcDNs/7vsFSlAeYv84+AWUYRSwX5R9AEpJj3XUmMnH&#10;o/cPlOJg2D5R9gEoycGwz0fZB6Ako4DPx8EvoCyjgMej7ANQmvIQj0fvHygvPdlRAyf3o/cPtJDy&#10;xaNGTu5H7x9o49uWUUMnL6PoG9CKInHvj6JvQDvKQ7ydjJQA2knPdtToyVNSSA+gJaOA+1HyGWhN&#10;qej7UfQNaM8o4GX0/oElGAW8jN4/sIT0dI0CnuLCF2ApX7aMGsMVo/cPLMUo4M/o/QNLcm2k3j+w&#10;qPR8R43iKnHdI7C037aMGscV4rpHYGkrjwJSJhtgaSteG+nCF4DNiqMAF74A/GWlUYDeP8B3Vro8&#10;Xu8f4JkVLo/X+wcYWOHyeL1/gDs6jwJc9g7wis6jAJe9A7whF6OPGtDKcdk7wDt0vDzeZe8A79Sp&#10;VLTrHgE+oNO1kbn8BoAP6DAK0PsHeECHUYALXwAeVHkU4LpHgE+oPArQ+wf4hPSgK44C9P4BdlDx&#10;8ni9f4AdpCc9amRnjcveAXZU6fL4vFYAdlJlFJDev8veAXZW4dpIF74AHKDCKEDvH+AgM48C9P4B&#10;DjTz5fGuewQ42IyjAL1/gBPMOArQ+wc4yUyXx7vsHeBEM10e77J3gJPNcHm8y94BLjDD5fEuewe4&#10;yJWlol33CHChKy+Mcdk7wMWuGAXo/QNM4IpRgAtfACZx5ijAdY8AEzlzFKD3DzCR9MjPGAXo/QNM&#10;6IzL4/X+ASaUnvmo0d4rLnsHmNiRl8fr/QNM7KhRgN4/QAFHXBiTvxOAyR0xCnDZO0ARe44CXPcI&#10;UMieowDXPQIUs8coQO8foKA9Lo/X+wco6jOXx7vsHaCwz1wer/cPUNwjowBz/wANZEfQty2jhn6U&#10;fG3+DAANpEHPnP6owf8++RqNP0BDmdfP9tDb3QGp8ZMef6Z8nPYFAAAAAAAAAAAAAAAAAAAAAAAA&#10;AAAAAAAAAAAAAAAAAAAAAAAAAAAAAAAAAAAAAAAAAAAAAAAAAAAAAAAAAAAAAAAAAAAAAAAAAAAA&#10;AAAAAAAAAAAm8dNP/wN6DhbTmBtDxAAAAABJRU5ErkJgglBLAwQKAAAAAAAAACEAm/Kpj74BAAC+&#10;AQAAFAAAAGRycy9tZWRpYS9pbWFnZTIuc3ZnPHN2ZyB2aWV3Qm94PSIwIDAgOTYgOTYiIHhtbG5z&#10;PSJodHRwOi8vd3d3LnczLm9yZy8yMDAwL3N2ZyIgeG1sbnM6eGxpbms9Imh0dHA6Ly93d3cudzMu&#10;b3JnLzE5OTkveGxpbmsiIGlkPSJJY29uc19NYXJrZXIiIG92ZXJmbG93PSJoaWRkZW4iPjxnPjxw&#10;YXRoIGQ9Ik00OCA0NEM0MyA0NCAzOSA0MCAzOSAzNSAzOSAzMCA0MyAyNiA0OCAyNiA1MyAyNiA1&#10;NyAzMCA1NyAzNSA1NyA0MCA1MyA0NCA0OCA0NFpNNDggMTRDNDEuMSAxNCAzNC42IDE3LjQgMzAu&#10;NyAyMy4yIDI2LjggMjguOSAyNiAzNi4yIDI4LjUgNDIuN0wzOCA2My43IDQ2LjIgODAuOUM0Ni41&#10;IDgxLjYgNDcuMiA4MiA0OCA4MiA0OC44IDgyIDQ5LjUgODEuNiA0OS44IDgwLjlMNTggNjMuNyA2&#10;Ny41IDQyLjdDNzAgMzYuMiA2OS4yIDI4LjkgNjUuMyAyMy4yIDYxLjQgMTcuNCA1NC45IDE0IDQ4&#10;IDE0WiIvPjwvZz48L3N2Zz5QSwMEFAAGAAgAAAAhAK4a0Z3XAAAAAwEAAA8AAABkcnMvZG93bnJl&#10;di54bWxMj0FPhEAMhe8m/odJTbwYdxAVCTJsjMb7umqit8JUIDIdwswu+O+t7kEvfWle897Xcr24&#10;Qe1pCr1nAxerBBRx423PrYGX58fzHFSIyBYHz2TgiwKsq+OjEgvrZ36i/Ta2SkI4FGigi3EstA5N&#10;Rw7Dyo/E4n34yWGUdWq1nXCWcDfoNEky7bBnaehwpPuOms/tzhlwD/OGsve0tpvGZTdXZ/n122tu&#10;zOnJcncLKtIS/47hB1/QoRKm2u/YBjUYkEfi7xQvzS9B1QfVVan/s1ffAAAA//8DAFBLAwQUAAYA&#10;CAAAACEAIlYO7scAAAClAQAAGQAAAGRycy9fcmVscy9lMm9Eb2MueG1sLnJlbHO8kLFqAzEMhvdC&#10;3sFo7/nuhlJKfFlKIWtIH0DYOp/JWTaWG5q3j2mWBgLdOkri//4PbXffcVVnKhISGxi6HhSxTS6w&#10;N/B5/Hh+BSUV2eGamAxcSGA3bZ62B1qxtpAsIYtqFBYDS635TWuxC0WULmXidplTiVjbWLzOaE/o&#10;SY99/6LLbwZMd0y1dwbK3o2gjpfcmv9mp3kOlt6T/YrE9UGFDrF1NyAWT9VAJBfwthw7OXvQjx2G&#10;/3EYusw/DvruudMVAAD//wMAUEsBAi0AFAAGAAgAAAAhAKjWx6gTAQAASQIAABMAAAAAAAAAAAAA&#10;AAAAAAAAAFtDb250ZW50X1R5cGVzXS54bWxQSwECLQAUAAYACAAAACEAOP0h/9YAAACUAQAACwAA&#10;AAAAAAAAAAAAAABEAQAAX3JlbHMvLnJlbHNQSwECLQAUAAYACAAAACEAAhyDW9MBAADgAwAADgAA&#10;AAAAAAAAAAAAAABDAgAAZHJzL2Uyb0RvYy54bWxQSwECLQAKAAAAAAAAACEA4OmhUPANAADwDQAA&#10;FAAAAAAAAAAAAAAAAABCBAAAZHJzL21lZGlhL2ltYWdlMS5wbmdQSwECLQAKAAAAAAAAACEAm/Kp&#10;j74BAAC+AQAAFAAAAAAAAAAAAAAAAABkEgAAZHJzL21lZGlhL2ltYWdlMi5zdmdQSwECLQAUAAYA&#10;CAAAACEArhrRndcAAAADAQAADwAAAAAAAAAAAAAAAABUFAAAZHJzL2Rvd25yZXYueG1sUEsBAi0A&#10;FAAGAAgAAAAhACJWDu7HAAAApQEAABkAAAAAAAAAAAAAAAAAWBUAAGRycy9fcmVscy9lMm9Eb2Mu&#10;eG1sLnJlbHNQSwUGAAAAAAcABwC+AQAAVhYAAAAA&#10;" o:bullet="t">
        <v:imagedata r:id="rId1" o:title="" croptop="-5188f" cropbottom="-6554f" cropleft="-30493f" cropright="-.5"/>
      </v:shape>
    </w:pict>
  </w:numPicBullet>
  <w:numPicBullet w:numPicBulletId="1">
    <w:pict>
      <v:shape id="_x0000_i1035" type="#_x0000_t75" alt="Adresse de courrier avec un remplissage uni" style="width:14.2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7wI0P1gEAAOMDAAAOAAAAZHJzL2Uyb0RvYy54bWykU9uK&#10;2zAQfS/0H4Ted20H2mZNnKUQdimUNpTuB0zkcSyqW0eyk/x9R7Y33T61bA2WZzT2OUczx5v7szVi&#10;RIrau0ZWt6UU6JRvtTs28un7w81aipjAtWC8w0ZeMMr77ds3m1OoceV7b1okwSAu1qfQyD6lUBdF&#10;VD1aiLc+oONi58lC4pSORUtwYnRrilVZvi9OntpAXmGMvLubi3I74XcdqvS16yImYRrJ2tK00rQe&#10;8lpsN1AfCUKv1SIDXqHCgnZMeoXaQQIxkH4FVNAqDYSMxlHN9yKLo/9AW0DsP2FYoB9DuFHeBkj6&#10;oI1Ol6nbiyg37rXa06xQfRn3JHTL06/uPqzvyncVz9yB5Wk/To39OaBYSdFiVNz5jy3xrJBTofxA&#10;pHn+MKISgxOENhgdIxyRU52nk5uQKTIhp0XO/+A/GB0etDG5+zleTspMf/eS7zqtcOfVYNGl2VCE&#10;hg/tXex1iFJQjfaAfDr61FazXWIiTKrPhB0Tf2OTZWVQXwuTyt/CsuYYcsOgPndk85OpxXny4eXq&#10;QzwnoXizWpd8SaG4tMQzwfPHgWJ6RG9FDlgaK+DRQA3j57hoeX5ladlMP+liNZPaxfXZqi9zjl/+&#10;m9tfAAAA//8DAFBLAwQKAAAAAAAAACEAIEmROUYhAABGIQAAFAAAAGRycy9tZWRpYS9pbWFnZTEu&#10;cG5niVBORw0KGgoAAAANSUhEUgAAAYAAAAGACAYAAACkx7W/AAAAAXNSR0IArs4c6QAAAARnQU1B&#10;AACxjwv8YQUAAAAJcEhZcwAAOw4AADsOAcy2oYMAACDbSURBVHhe7Z2LdSS7dUVfCApBISgEheAQ&#10;HIJCcAYKwSEoBIWgEByCQpB5PGoPH+eQRKEOCp+791p76YlDdqNuo+9FAaiq3wAAAAAAAAAAAAAA&#10;AAAAAAAAAAAAAAAAAAAAAAAAAAAAAAAAAAAAAAAAAAAAAAAAAABC/OHNv/5bAAAogpL/397817/9&#10;+5sAAHA4f3rzH2++kv9L/eyPbwIAwIH8+c1/vvkx+b/Uv+l3AADgIP7y5lfJ/736XQAA2JzXYq9L&#10;9F/J4jAAwMZ8XOy9KovDAAAb8tli71VZHAYA2IjvFnuvyuIwAMAGXFnsvSqLwwAAC9K72HtVFocB&#10;ABbi7mLvVVkcBgBYgNRi71VZHAYAmEh6sfeqLA4DAExg5GLvVVkcBgB4gKcWe6/K4jAAwECeXuy9&#10;KovDAAADmLXYe1UWhwEAgsxe7L0qi8MAAAFWWuy9KovDAAAdrLrYe1UWhwEALrD6Yu9VWRwGAGhg&#10;l8Xeq7I4DADwBbst9l6VxWEAAMPOi71XZXEYAOCNUxZ7r8riMACU5rTF3quyOAwAJTl1sfeqLA4D&#10;QClOX+y9KovDAFCCSou9V2VxGACOpOpi71VZHAaAo6i+2HtVFocB4AhY7O2TxWEA2BoWe+/J4jAA&#10;bAmLvTlZHAaALWCxd4wsDgPA0rDYO1YWhwFgSVjsfUYWhwFgKVjsfVYWhwFgCVjsnSeLwwCL4764&#10;iNgmwNa4To2IbQJsjevUiNgmwNa4To2IbQJsjevUiNgmwNa4To2IbQJsjevUiNgmwNa4To2IbQJs&#10;jevUiNgmwNa4To2IbQJsjevUiNgmwNa4To2IbQJsjevUiNgmwNa4To2IbQJsjevUiNgmwNa4To2I&#10;bQJsjevUiNgmwNa4To2IbQJsjevUiNgmwNa4To2IbQJsjevUiNgmwNa4To2IbQJsjevUiNgmwNa4&#10;To2IbQJsjevUSQFm4vpkUoCtcZ06KcBMXJ9MCrA1rlMnBZiJ65NJAbbGdeqkADNxfTIpwNa4Tp0U&#10;YCauTyYF2BrXqZMCzMT1yaQAW+M6dVKAmbg+mRRga1ynTgowE9cnkwJsjevUSQFm4vpkUoCtcZ06&#10;KcBMXJ9MCrA1rlMnBZiJ65NJAbblz2+6Tp0UYCauTyb9+5sA2/Gfb/7zTdepkwLMxPXJtBQB2Iq/&#10;vPlE8pcAM3F9coT/eBNgeZT8XQceJcBMXJ8cpYrAH94EWJKnk78EmInrkyOlCMCS/NebrsOOFmAm&#10;rk+O9n/epAjAMvz1TddRnxBgJq5PPqGKwJ/eBJiGRiH//abroE8JMBPXJ59SGy0oAjCFFZK/BJiJ&#10;65NPShGAx1Hy/9ubrkM+LcBMXJ98WooAPMZKyV8CzMT1yRlSBGA4qyV/CTAT1ydnqtuvAMRZMflL&#10;+Bp9bkoKukZDu7Wk1m70WeoWA1L/LfVz/bu29OpWHvo7/T18juuTs6UIQJQ/vqkLUFxnmy38RMn6&#10;P95UItfnlbwdhwqEioNeH37iYrWCfE4QQfOK2nPsOtkKVuY1uteI/ekCrTMHFYTqo00Xm1XUWRxA&#10;N6snf1mRV9Jf5bNRO1QMdKZYDRePlaQIQBdK/skphFFW4TW9s+pU3EudGVRKOi4Gq6n1H4Bmdkn+&#10;8nSU+PUFXj3xf1TtrVAI3LGvKEUAmtD0wi7JX57KK/GvPgX3nacXAnfMq6ppQ4BP2S35yxPR57Db&#10;iP87dTwnrhG4Y11ZigBYNErbLfnLk9CoX4up7jhPUcd3Eu4YV1fbhAH+H0017Jj85SnsePbVq6a1&#10;TrltgTu+HeQ5w/B/KPm7DrKLu1Nh1P+ZJyxMuuPaRYpAcXZP/nJnNApe8fYaT7p7EnLHtJMUgaJo&#10;Mch1iN3clZ222o525ykhdzy7SREoxklTDjsye75f7y2VeLU7R/87uxjp/XcsAu5YdlT9AA5H880r&#10;PMUr6W48ueCu99HoTmd7uopYCVZ94DtUoLQrTH+nv3evPUK1V++9E+44dlVFoKV/wIacmPzlTjyx&#10;5qIkqnUFJdLkl/l1l1H3nml3KgKu/TtLETgQfaCnLjbuwsiRv6ZwNK3XOsK/i4qB3k/v69qTcJci&#10;4Nq+u/pcKQKHcHLylzughDki+es1VVhmfllHndXo2HZYE3BtP8Fd4g9fcHryl6ujL1E6+a+Q+D8y&#10;ohDoOFe/fYRr9ylSBDamQvKXK6PklUz+ei3Nw6+aFNXn0usEmo5YGdfmk6QIbIgShBZz3Ad6mquS&#10;LsDajbPLF1HtTPY/xXFVXHtPkyKwEfqgRi7OreaqJKdEtOC60nRPK8nrTbSOsiKurae62xbdclRL&#10;/nJF9EVJTP3oNVRIdiZVCFcdhbq2nixFYFH05Ugknd1cDY3UE0VYn+Wqo96rKGm4Y7zqiusBrp2n&#10;SxFYjKrJX65G4h5Lmj8/7eEp6qOJdYHVni7m2ljBCo/73ILUdMOurkSiEJ98JaaO624RUHxXKo6u&#10;jVWkCEymevKXK3H3vjn6LEfNc+t1X1fwaqum2iqVkLXLRj/T2YsceYqf2Bq70q4g175K7r5GtS27&#10;PsIx7Sooubr2tarPMjnnr9G2ErkSe++oW4lWBSE94la73PtdcVShvIprWzUpAg+jgJP8f7gKd6c2&#10;Ul8iJX4l7bvt+aiKQbIQaADj3qfVVc4CXNsqqj4HD5DaVneKK3B39K9pmbso8et1Rg8MkoXg7lXD&#10;K6wFuHZVlSIwGJL/r67Anbl/JdS7i76aUkmP+L8zUbTEndipgMzGtauyqX4BH1B1dQGv7mzujP41&#10;Wr8zin1q1P+ZKjp3R+E6Bvfarc4+C3Btqq6KOgTRl9wFGuejEbxrV4t3TpmVOO+8d9K7i9d3poJm&#10;nwW4NiFFIIK+5HfnSU93Jvp8ekffuqpVf9/DSsn/5Z094Toe95otKv4zcW3CH1IEbkDyb3Mmd9Zk&#10;enf9qF/cmTcf6Z3rB+5Mcc68IMm1B39KEehgxRHeqs6kNxHfGf2v3i96i4Di0XsPpZnTQK49+Hu1&#10;VgSNkPyvOQtdiOTa02LviHWHXWCakuktbr3XBtx5z7u49uCvqgjM+oy2geR/3Vn0JuPeU2KNrGft&#10;9rnqndP+3rOAWdNAri3opQh8Acm/z1n0flY9O3/UN57e53/X3p1BvTveZl2E5NqCn3tn+vNYtJd5&#10;ty/4Ks6id6Tas299x2tAdLbSc6z6G/d63zlrN5BrC36tvjur3MtpOgpEbzLBOfTO//cshmm0lO4f&#10;SpZqi85itICqKZsRfbB3p1NvW2aMLF078HvVBykCb5D87zmD3vn/nmmK1MKvvnB6/6++dEqger9U&#10;n+wdlfdOA81YB3DtwDZnnbUthQsMtjuD3uszeqZE7iZjfcmU1K+OjvU3+lv3mlfsScq9t9eYsQ7g&#10;2oHtlscFBdudQc/+/57pn96pppcqHndu06CicXdtqneU11N8NKX1NK4d2G55XFCw3Rn0jMp77pJ4&#10;Z/FXibvnjMPRe8Hby5529Jxl9RTZu7h2YLvlcUHBdp+md5dKz0i8N/Fq9JxcYLt7JqDppKv0FL/e&#10;s407uHZgu+VxQcF2n6b3cYZXR8FKuu51WhyxGNpb+GTP1EzvOsDVtY67uDZgu+VxQcF2n6Y3MV2l&#10;t9DcuQr3O3oXv3tG5r0F8Omtha4N2G55XFCw3afpuV9Nz9x0z/vIO3fk/I47ZyU9I3P3Ot858vgd&#10;rg3YbnlcULDdp+nZl99TAHre54k58N5tqT0j856dQHd2PfXg2oDtlscFBdt9mp7E3DMt03MxVM9O&#10;o6v0XqTVMzLvKTZPXwzm2oDtlscFBdt9mp7dKT2LoD3z7U8kv941kJ629ew86tlxdAfXBmy3PC4o&#10;2O7T9IyAlcyv0vM+T0x/9BaAnsTcsw2WArCX5XFBwXaf5qkzgJ73eWIBtPfqZB3PVSgA51seFxRs&#10;92lWLgBPTAH1bk/tOQuiAJxveVxQsN2nUYJx7fjKpy6EeiL59W5P7YkBBeB8y+OCgu0+TU8C7NkF&#10;1FMAepLsVXrOTF5evRaAAnC+5XFBwXafpicx9+7Pv7oPfuXrAOTVKSoKwPmWxwUF232a3jnwnith&#10;exLgyHWA3mN/qeJxBQrA+ZbHBQXbfZon71HTM91yNcleoSchf/RKgaIAnG95XFCw3Rn03KKgZ2Te&#10;u+VyRBLs3f//UcWutRhSAM63PC4o2O4Meq5Q7dkGKXrn3JPXBOhW0D1F7zN1TC1TYhSA8y2PCwq2&#10;O4OexNS7QNuz60heGWl/hRJ1Yurnoy3towCcb3lcULDdGfRuhexZCBZ3dt7cORNQgr7z3i0qlp9B&#10;ATjf8rigYLsz6J0P792hc2fvvdR9ha48kUyFSn+TnPb5Sr2PjvFjGykA51seFxRsdwa9O4HuXKh1&#10;55m8L/X+nxUhHZPOFp5M/E69t9qpNZOes4/eItuLawO2Wx4XFGx3Fr0J+eqzgV/ceSavU4lWxyD1&#10;3zOTflKdnT2JawO2Wx4XFGx3Fj23a5Z3pih637OSvQW2F9cGbLc8LijY7ix69+hrpH2HETtyTvFu&#10;bHtw7cB2y+OCgu3OpHeHzFc7X1pIrAeMUGcodxes79h7rcUdXDuw3fK4oGC7M+mdktFI9c5UhRZs&#10;VysC74ta77ULd01e/NaKawe2Wx4XFGx3Jr27geTd0epKRcCta9y9cdxVn7gVtsO1BdstjwsKtjub&#10;OxdKJRYsZy4M60zmq22XTxUBtSNx1XMPrj3YbnlcULDd2dyZ7kjNWSvRKgm69xilFqNbCpjOVHSc&#10;7jUS6rif3vr5HtcmbLc8LijY7grMulXDe0Yn2pffjfo/QyP09JTV7OQvXLuw3fK4oGC7K3DnLEBJ&#10;LL13XXPy7r3uqBG/XleF5g56jcRWVhWTWdM+73Ftw3bL44KC7a6AkuKdswD97QhUmO6cFSjJanF1&#10;RKJVzHqKgQpmohClcG3EdsvjgoLtrsLd/e9KhCPRVJPaqEVjJXW9nwqPVKLX/9fP9e8qHE9fUaup&#10;HL2v2qiipfa82iT18xVG/B9xnyW2Wx4XFGx3Je6cBcj3e+lhD9zniO2WxwUl6d2R6equRO9tot87&#10;e1ETruE+w1N84jqT8rigJBUnF4HV0HSFa+cVNccNe+A+vxNU8tc6i/u3pOVxQUn64s5OlZVdDc2d&#10;u3ZelemgPXCf3e6+kr9w/560PC4oSd/z9OX5T7giiakgOXphGO7jPredVZ97v8PK/U7S8rigJP3I&#10;aUVgVRJTQVKjsad35EA77jPb1Y/JX7jfS1oeF5SkjpOKwKroi3R3V9BL7X1fcQsk+M9rR7X19mPy&#10;F+53k5bHBSXpZyihuN/fzZVJF1p9STkbWAv3Oe2mrv1wyV+4309aHheUpF+hIqDRpfu7XVydEWdb&#10;+sKuhhKIjlVF6rV9UGdAmgrTBoRT+fjZ7OZ3fcn9TdLyuKAk/Y7di8AOaFuna/tdVygESvw6vu/2&#10;jOvfT5zGcse6iy39x/1d0vK4oCRtQdMKqfnqp92FO/fk+UoV7xm3SVCf0fteGTzodz+batgVd5w7&#10;2LrN2P1t0vK4oCRtRV/M70ZxK7oTo4rASxVxjeo0FTMCva4Sx51+or89CXeMq3vlQkP390nL44KS&#10;9Ao7FoHdUIJ2xzFCvZeuSeg5O1Bf0N8qWWgeP9kvTlrIdse3qjoDu7oe414naXlcUJJeZbcisCMa&#10;RbtjGa3OEF532NTZiFSR0P/q51Kf/eg1oZNudeGOb0V7kr9wr5W0PC4oSXtRMnCvt5q7MqsIrGDr&#10;/PMOuONbTSX/3psMutdLWh4XlKR32KEI7MwJ23B7POmOp+74VvJO8hfuNZOWxwUl6V1StzQY5e5o&#10;ym2Xs62UJ20Hdce3ineTv3Cvm7Q8LihJE4zevXLHU6gyJaQBxUm4Y1zBRPIX7rWTlscFJWmKJ3ev&#10;XPEkNDLebRfWFZWURm1RnYU7ztlqsT91luVeP2l5XFCSJlmxCJzIqCuHZ5oaka6GO9aZagCR3Gbr&#10;3iNpeVxQkqZZbariVLQ2sPLU2xW1xnFi8hfueGeZTv7CvU/S8rigJB3BSkXgdHQqv2shUOLXlI+K&#10;2am4456hkv+IOLv3SloeF5Sko1jlEZNV0Mhuh0KgqR6186SdPl/hYvC0o5K/cO+XtDwuKElHotGd&#10;e88nrYjWCFbaOqqkr/aoXSeP9h0uHk+quI+MuXvPpOVxQUk6mtlFoDI6K5hVDF5JX2eC1ZL+e1xs&#10;nnJ08hfufZOWxwUl6RPMLALwEy20aqfWiK2kSvjaw6/1n9Pn9a/gYvWEmmZ74jNw7520PC4oSZ9C&#10;c77u/UcLn6MzBBUFJW0lDI0YVRy0T1wJ/RVD/bd+pn/T77xuFkey/573ffEpVeSf+kzc+yctjwtK&#10;0idREXifWJ4QYCauT45Uyf9JXBuSlscFJenTPF0EAGbi+uQon07+wrUjaXlcUJLOQFMPmlJw7UkL&#10;MBPXJ0eo6bgZuLYkLY8LStJZaI5yxGLkRwFm4vpk2pkP0HHtSVoeF5SkM3miCADMxPXJlJpK7XmK&#10;VxLXrqTlcUFJOpvRReDUe8zA+ozc/rxC8heubUnL44KSdBVGXqy0whcFaqE+N2qzg153lYGNa1/S&#10;8rigJF0JigCcgObkKyR/4dqYtDwuKElXY+QjJmculkENKiV/4dqZtDwuKElXZORdLWdtl4PzUfJ3&#10;fS7hislfuLYmLY8LStJVGfl0MYoApBmZ/JOPcEzj2pu0PC4oSVdmZBGYcdUknIkGFK6PJdQOufRT&#10;vJK4NictjwtK0tUZ+eXSegPAHUYOUlZP/sK1O2l5XFCS7sDIIqCdRwBX0fUrI9eqlPyfuqPnHVzb&#10;k5bHBSXpLmgbp2t/QooAXIHk/xPX/qTlcUFJuhMjr6ykCEALSswjtyqrH+6S/IU7hqTlcUFJuhsj&#10;i4BGXgCfQfL/FXccScvjgpJ0R0YXgd2+hDCe0clfU0o79jt3LEnL44KSdFdGPmKSIgDvGZ38tZNo&#10;1/7mjidpeVxQku7MyKeL6eIbigCoD2hA4PpIwt2vR3HHlLQ8LihJd2d0EVj1CkwYz+gn151wMaI7&#10;rqTlcUFJegIjv6gqLhSBeugzH5n8T7kdiTu2pOVxQUl6CiNP1SkCtRid/E+6K607vqTlcUFJehIU&#10;AbiLPuNRU4p63dOeS+GOM2l5XFCSnsboRTttQT0NxUyJT+r4dNthqWQl9d/6udTvrH5/ml5I/tdx&#10;x5q0PC4oSU9FF9W44024YxFQkle7Nf2gxUfFR4XybsLTVIm2SGofu+a1d4yNULtHJv8V7+WfwB1v&#10;0vK4oCQ9mcpF4JXslZgTif6qKgy7FAWSfz/umJOWxwUl6emMvIBnpVN6jfCVaJR0n072raptq02D&#10;qD0k/37ccSctjwtK0goo8bhjTzgzoSnp6/1njPDvqsI8ezeM3p/kfw937EnL44KStAojH9zxdCLT&#10;lIWOZ7ek/5kqBk9PE41M/pr+0oJyBdzxJy2PC0rSSuxcBDTa13z6yB1Os1XifOLqWH1W7v0T6vM5&#10;dZeUw8UgaXlcUJJWY+TTxUZc3anEf9Jov1Ud84hESvLP4uKQtDwuKEkrskMRqJr4P5osBCM/dyV/&#10;fWbVcLFIWh4XlKRV0eKpi0dCLTr3QuL3KiZ30N+7101YNfkLF4+k5XFBSVoZLTy6mCTUNQhXUXtG&#10;3oNmd1UUr+66UmIeuQtsx6d4JXExSVoeF5Sk1VmhCKgNJy/uplWsWnbZkPzH4+KStDwuKElhXhFQ&#10;8mC6p9+vpoUU25EXAaqwVE/+wsUmaXlcUJLCDzSidPFJ6IqA3o9R/33d2cDo5K/CQ/L/gYtP0vK4&#10;oCSFnyiRjBqNK1G9GHkRUlVf12E8kfzhJy5GScvjgpIUfs/oIjAyOVV3dHxJ/r/i4pS0PC4oSeFX&#10;tO+84m4cFT6pY1cylZq+kvpv/bzqmcuIi/xOwMUqaXlcUJKCR1MJSnouZjurBK6ErtGspk20AK6z&#10;nqtz2iqSutmZtmUqOWrkfWpxeE0vwa+4eCUtjwtKUvicE4qAkrKSs5J0T6K/igqDioIKzAmxu3rd&#10;QTVc3JKWxwUlKXzNjkXglfQ1uh+d8L9DBUEj6B1jSPL/Hhe7pOVxQUkKbWjaxMVvFZWw1MYVkv5n&#10;6AxExWD19RXFssK9/BO4+CUtjwtKUmhnxSKgZPWa3tkJja5XLAQk/2u4GCYtjwtKUrjGKts4lag0&#10;ml51tN+KzlhG3q7hiiT/67g4Ji2PC0pSuM7MhHVK4v+IzmBmnhGQ/PtwsUxaHheUpNCHdrm4eI5S&#10;CUpnH6l746/KjDUCvd9uU2ir4OKZtDwuKEmhn6eKgHbQVEtQT8b29KI6EhfTpOVxQUkK/Wi06mKa&#10;VInwtOmeVp6YFmLa5x4upknL44KSFPoY+XhBqcRHcvrByDUXTa0x/dOPi2nS8rigJIXrjJ6e0Fx/&#10;1VH/Z2jbqItVSu1Gguu4WCYtjwtKUmhHSXn0DqDKUz7foZG6RuwubgkpAtdxcUxaHheUpNDG6OT/&#10;2t4JX6MF25G3lWDa7RouhknL44KSFL5HyX/kBWDsQb+GPo+RV2VzD6B2XPySlscFJSl8Dcl/XUae&#10;kVEE2nCxS1oeF5Sk8Dmjk792+rAH/R4jF+SZkvseF7ek5XFBSQqe0dMMXICUY2QR4ElgX+NilrQ8&#10;LihJ4VeUmEdegKTkrwIDOUZel0ER+BwXr6TlcUFJCr9n9NWnOqsg+Y9Bayku5gm13gC/4mKVtDwu&#10;KEnhJyT//dFefhf7hPr84Pe4OCUtjwtKUvjB6IuMuMDrOSgCz+FilLQ8LihJgeR/IvpM3WeRkCLw&#10;ExefpOVxQUlaHY0WRyd/mMPIwq6FfPCxSVoeF5SkldGiIcn/bEYXgepndi4uScvjgpK0KrrSc2Ty&#10;Z+vgOozc1lu9CLiYJC2PC0rSiugKz1HJX6/LbQTWQ0laydp9ZnetfEW3i0fS8rigJK3GyKd4kfzX&#10;ZmQR0Gev6aZquFgkLY8LStJKjE7+3NRtfSgCWVwckpbHBSVpFUbeKoDkvxcqAtrK6T7Lu1YrAi4G&#10;ScvjgpK0AiNvFkby35dRRUBWebqYO/ak5XFBSXoyGumNfooXjxHcm5G3+67QN9xxJy2PC0rSUxmd&#10;/Cvv/DiNkf3k9LNDd8xJy+OCkvRElPxHjuy0iEjyP4uR04Qn7wxzx5u0PC4oSU+D5A+9UASu4441&#10;aXlcUJKexBPJX+8B5zJyt9iJj5h0x5m0PC4oSU9BiXnkrg69Nsm/BjxdrB13jEnL44KS9ARG3utF&#10;kvzroSkb1xcSnlQE3PElLY8LStLd0UU3I5O/5oVJ/jUZ+WCZUx4x6Y4taXlcUJLuDMkfRjOyCOjM&#10;cnfccSUtjwtK0l1R8teFWO6YEir5AwiKwOe4Y0paHheUpDtC8oenUZ9zfSXhzkXAHU/S8rigJN0N&#10;jcZGJv8Tt+pBhpEDD20x3hF3LEnL44KSdCdGPsJRr8u9/OE7RheB3dac3HEkLY8LStJdUHIm+cMK&#10;aNuxkrXrS3fdrQi4Y0haHheUpDsw+hGO3M4ZrqIkPaoI7HSjQdf+pOVxQUm6OjzFC1ZlZBFQ39R0&#10;0+q4tictjwtK0pUh+cPqVC8Crt1Jy+OCknRVRj/CcYfRFeyDtnK6vnbX1fuqa3PS8rigJF2Rkbfl&#10;5UEuMIpRRUCu+nQx19ak5XFBSboSOp0e+XQmnaqT/GEkI/vvikXAtTNpeVxQkq4CyR9OodIjJl0b&#10;k5bHBSXpCij58yAXOImR05grXbPi2pe0PC4oSWczOvlrXpbkDzOoUARc25KWxwUl6UxGJ3+9Nskf&#10;ZnL6IyZdu5KWxwUl6SyUmEfumtDoi+QPKzDyepbZTxdzbUpaHheUpDPQYiwPcoFKaPHW9dWEM4uA&#10;a0/S8rigJH0aXdQyOvkDrMjIB8vMesSka0vS8rigJH0Skj9U57Sni7l2JC2PC0rSp1Dy12Xtrg0J&#10;V1gQA2jhpCLg2pC0PC4oSZ9gZPLX63Ivf9gNfSdcf074ZBFw75+0PC4oSUej0Q7JH+BXRg6MdPHj&#10;E7j3TloeF5SkI9HOh5HJn9s5w+5oR9zIIjB6N5x736TlcUFJOgqNzEn+AN+jJK1k7fr6XUcXAfee&#10;ScvjgpJ0BFqQJfkDtDOyCIy8Bbp7v6TlcUFJmmb0U7w0bwpwIiOLwKjvjnuvpOVxQUmaZGTy50Eu&#10;UIHdioB7n6TlcUFJmmLkTa/0hSD5QyVG3ScrXQTceyQtjwtK0gQjb3tL8oeqjLxZYurpYu61k5bH&#10;BSXpHXS6OvopXiN3MACszuqPmHSvm7Q8LihJexmd/DX6IfkDrP2ISfeaScvjgpK0ByVmHuQC8Bwj&#10;p1nvXE3vXi9peVxQkl5ldPLnXv4AnpEbLXqLgHutpOVxQUl6BZI/wFxWe8Ske52k5XFBSdqKEvPI&#10;XQncyx+gjZHX21x9uph7jaTlcUFJ2oK2YfIgF4B1GPlMgStFwP190vK4oCT9Dl00MjL595x2AsDY&#10;ItD6iEn3t0nL44KS9CtGJn9dkci9/AHuMbIItDxYxv1d0vK4oCT9DCV/JWn3N3cl+QPk0HfVfc8S&#10;flcE3N8kLY8LSlLH6OTP7ZwBsoz8zn5VBNzvJy2PC0rSj+iUkuQPsB8ji4Buy+Jwv5u0PC4oSd+j&#10;5EzyB9iXkTv23L253O8lLY8LStIXox/hqNEJAIxHSVrJ2n0X7/qxCLjfSVoeF5SkQlsxRyV/HuQC&#10;8Dwji8D777T796TlcUFJOvKqQnVAkj/AHEYWgddZvfu3pOVxQdlBkj/AfFQERt3CZdSswXvL44Ky&#10;uh/nCQFgLiPv4zXS8rigrKw6GskfYD1G3sl3lOVxQVlVHuQCsDYjny42wvK4oKwo9/IH2IOdikB5&#10;XFBWk+QPsBf6zrrv8mqWxwVlJbmXP8CejHy6WMryuKCs4tWnBwHAWqxeBMrjgrKCPMgF4Ax0Gxj3&#10;HV/B8rigzFQXf3Avf4CzGPlgmTuWxwUFEbGC5XFBQUSsYHlcUBARK1geFxRExAqWxwUFEbGC5XFB&#10;QUSsYHlcUBARK1geFxRExAqWxwUFEbGC5XFBQUSsYHlcUBARK1geFxRExAqWxwUFEbGC5XFBQUSs&#10;YHlcUBARK1geFxRExAqWxwUFEbGC5XFBQUSsYHlcUBARK1geFxRExAqWxwUFEbGC5XFBQUSsYHlc&#10;UBARK1geFxRExAoCAAAAAAAAAAAAAAAAAAAAAAAAAAAAAAAAAAAAAAAAAAAAAAAAAAAAAAAAAAAA&#10;AMBR/Pbb/wJ0Izs9vvsU4wAAAABJRU5ErkJgglBLAwQKAAAAAAAAACEAyfrGmVEEAABRBAAAFAAA&#10;AGRycy9tZWRpYS9pbWFnZTIuc3ZnPHN2ZyB2aWV3Qm94PSIwIDAgOTYgOTYiIHhtbG5zPSJodHRw&#10;Oi8vd3d3LnczLm9yZy8yMDAwL3N2ZyIgeG1sbnM6eGxpbms9Imh0dHA6Ly93d3cudzMub3JnLzE5&#10;OTkveGxpbmsiIGlkPSJJY29uc19FbWFpbCIgb3ZlcmZsb3c9ImhpZGRlbiI+PGc+PHBhdGggZD0i&#10;TTgyIDgzLjYgNjIgNjQuNiA4MiA0NS42IDgyIDgzLjZaTTE3LjIgODYgMzcgNjcuMyAzOC40IDY2&#10;QzQzLjggNjAuOSA1Mi4zIDYwLjkgNTcuNyA2Nkw1OS4xIDY3LjMgNzguOCA4NiAxNy4yIDg2Wk0x&#10;NCA0NS41IDM0IDY0LjUgMTQgODMuNSAxNCA0NS41Wk0yOCAyMCA2OCAyMCA2OCA1My4zIDU5IDYx&#10;LjlDNTIuNSA1Ni45IDQzLjUgNTYuOSAzNyA2MS45TDI4IDUzLjMgMjggMjBaTTc0IDIyLjcgNzQg&#10;MTQgNjAgMTQgNDggNCAzNiAxNCAyMiAxNCAyMiAyMi44IDggMzYuMSA4IDkyIDg4IDkyIDg4IDM2&#10;LjEgNzQgMjIuN1oiLz48cGF0aCBkPSJNNDggNDIuM0M0Ni4yIDQyLjMgNDQuOCA0MC44IDQ0Ljgg&#10;MzkuMSA0NC44IDM3LjMgNDYuMyAzNS45IDQ4IDM1LjkgNDkuOCAzNS45IDUxLjIgMzcuMyA1MS4y&#10;IDM5LjEgNTEuMiA0MC45IDQ5LjggNDIuMyA0OCA0Mi4zWk00OCA1MkM1MC4zIDUyIDUyLjUgNTEu&#10;NCA1NC41IDUwLjQgNTUuMyA0OS45IDU1LjYgNDguOSA1NS4yIDQ4LjEgNTQuNyA0Ny4zIDUzLjcg&#10;NDcgNTIuOSA0Ny40IDUxLjQgNDguMiA0OS43IDQ4LjYgNDggNDguNiA0Mi43IDQ4LjYgMzguMyA0&#10;NC4yIDM4LjQgMzguOSAzOC40IDMzLjYgNDIuOCAyOS4yIDQ4LjEgMjkuMiA1My40IDI5LjIgNTcu&#10;OCAzMy41IDU3LjggMzguOUw1Ny44IDQyLjFDNTYgNDIuMSA1NC42IDQwLjcgNTQuNiAzOC45IDU0&#10;LjYgMzUuNyA1Mi40IDMzIDQ5LjMgMzIuNCA0Ni4yIDMxLjggNDMuMSAzMy41IDQyIDM2LjQgNDAu&#10;OSAzOS4zIDQyIDQyLjcgNDQuNyA0NC4zIDQ3LjQgNDUuOSA1MC45IDQ1LjQgNTMgNDMgNTQuMiA0&#10;NC40IDU2IDQ1LjIgNTcuOSA0NS4yIDU5LjcgNDUuMiA2MS4xIDQzLjggNjEuMSA0Mkw2MS4xIDM4&#10;LjhDNjEuMSAzMS42IDU1LjMgMjUuOCA0OC4xIDI1LjggNDAuOSAyNS44IDM1LjEgMzEuNiAzNS4x&#10;IDM4LjggMzUgNDYuMSA0MC44IDUxLjkgNDggNTJaIi8+PC9nPjwvc3ZnPlBLAwQUAAYACAAAACEA&#10;lwH+xtkAAAADAQAADwAAAGRycy9kb3ducmV2LnhtbEyPzU7DMBCE70i8g7VI3KhD+KvSOBVU6okL&#10;tOXQ2yZe4ij2OordNrw9Bg7lsqPVrGa+LZeTs+JIY+g8K7idZSCIG687bhXstuubOYgQkTVaz6Tg&#10;iwIsq8uLEgvtT/xOx01sRQrhUKACE+NQSBkaQw7DzA/Eyfv0o8OY1rGVesRTCndW5ln2KB12nBoM&#10;DrQy1PSbg1PwkK/r3eubmfYv26F/6sxHf7+ySl1fTc8LEJGmeD6GH/yEDlViqv2BdRBWQXok/s7k&#10;5fM7EPWfyqqU/9mrbwAAAP//AwBQSwMEFAAGAAgAAAAhACJWDu7HAAAApQEAABkAAABkcnMvX3Jl&#10;bHMvZTJvRG9jLnhtbC5yZWxzvJCxagMxDIb3Qt7BaO/57oZSSnxZSiFrSB9A2DqfyVk2lhuat49p&#10;lgYC3TpK4v/+D21333FVZyoSEhsYuh4UsU0usDfwefx4fgUlFdnhmpgMXEhgN22etgdasbaQLCGL&#10;ahQWA0ut+U1rsQtFlC5l4naZU4lY21i8zmhP6EmPff+iy28GTHdMtXcGyt6NoI6X3Jr/Zqd5Dpbe&#10;k/2KxPVBhQ6xdTcgFk/VQCQX8LYcOzl70I8dhv9xGLrMPw767rnTFQAA//8DAFBLAQItABQABgAI&#10;AAAAIQCo1seoEwEAAEkCAAATAAAAAAAAAAAAAAAAAAAAAABbQ29udGVudF9UeXBlc10ueG1sUEsB&#10;Ai0AFAAGAAgAAAAhADj9If/WAAAAlAEAAAsAAAAAAAAAAAAAAAAARAEAAF9yZWxzLy5yZWxzUEsB&#10;Ai0AFAAGAAgAAAAhADvAjQ/WAQAA4wMAAA4AAAAAAAAAAAAAAAAAQwIAAGRycy9lMm9Eb2MueG1s&#10;UEsBAi0ACgAAAAAAAAAhACBJkTlGIQAARiEAABQAAAAAAAAAAAAAAAAARQQAAGRycy9tZWRpYS9p&#10;bWFnZTEucG5nUEsBAi0ACgAAAAAAAAAhAMn6xplRBAAAUQQAABQAAAAAAAAAAAAAAAAAvSUAAGRy&#10;cy9tZWRpYS9pbWFnZTIuc3ZnUEsBAi0AFAAGAAgAAAAhAJcB/sbZAAAAAwEAAA8AAAAAAAAAAAAA&#10;AAAAQCoAAGRycy9kb3ducmV2LnhtbFBLAQItABQABgAIAAAAIQAiVg7uxwAAAKUBAAAZAAAAAAAA&#10;AAAAAAAAAEYrAABkcnMvX3JlbHMvZTJvRG9jLnhtbC5yZWxzUEsFBgAAAAAHAAcAvgEAAEQsAAAA&#10;AA==&#10;" o:bullet="t">
        <v:imagedata r:id="rId2" o:title="" cropbottom="-1179f" cropright="-1179f"/>
      </v:shape>
    </w:pict>
  </w:numPicBullet>
  <w:abstractNum w:abstractNumId="0">
    <w:nsid w:val="06080A3B"/>
    <w:multiLevelType w:val="hybridMultilevel"/>
    <w:tmpl w:val="62D60A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20985"/>
    <w:multiLevelType w:val="multilevel"/>
    <w:tmpl w:val="E4DA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D936EE"/>
    <w:multiLevelType w:val="multilevel"/>
    <w:tmpl w:val="1276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1765E9"/>
    <w:multiLevelType w:val="multilevel"/>
    <w:tmpl w:val="D5A6E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3856E2"/>
    <w:multiLevelType w:val="hybridMultilevel"/>
    <w:tmpl w:val="DF5C79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843D1C"/>
    <w:multiLevelType w:val="hybridMultilevel"/>
    <w:tmpl w:val="2A4CFB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4B1CD8"/>
    <w:multiLevelType w:val="multilevel"/>
    <w:tmpl w:val="7002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0A67268"/>
    <w:multiLevelType w:val="multilevel"/>
    <w:tmpl w:val="A4F49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7506B5"/>
    <w:multiLevelType w:val="multilevel"/>
    <w:tmpl w:val="0F0A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25"/>
    <w:rsid w:val="001D0CCA"/>
    <w:rsid w:val="00234029"/>
    <w:rsid w:val="002B4CE8"/>
    <w:rsid w:val="003E1189"/>
    <w:rsid w:val="00402225"/>
    <w:rsid w:val="005A274F"/>
    <w:rsid w:val="007264D2"/>
    <w:rsid w:val="00A454B7"/>
    <w:rsid w:val="00B007F4"/>
    <w:rsid w:val="00B83E8B"/>
    <w:rsid w:val="00D23060"/>
    <w:rsid w:val="00D62B4A"/>
    <w:rsid w:val="00E0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21B1BEC1"/>
  <w15:chartTrackingRefBased/>
  <w15:docId w15:val="{3ACB8D79-7E74-416E-ADA9-6967E4BF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230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4CE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B4CE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264D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23060"/>
    <w:rPr>
      <w:rFonts w:ascii="Times New Roman" w:eastAsia="Times New Roman" w:hAnsi="Times New Roman" w:cs="Times New Roman"/>
      <w:b/>
      <w:bCs/>
      <w:kern w:val="0"/>
      <w:sz w:val="36"/>
      <w:szCs w:val="36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23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D230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svg"/><Relationship Id="rId5" Type="http://schemas.openxmlformats.org/officeDocument/2006/relationships/image" Target="media/image3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1335</Characters>
  <Application>Microsoft Office Word</Application>
  <DocSecurity>0</DocSecurity>
  <Lines>32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Microsoft account</cp:lastModifiedBy>
  <cp:revision>2</cp:revision>
  <cp:lastPrinted>2023-05-27T13:04:00Z</cp:lastPrinted>
  <dcterms:created xsi:type="dcterms:W3CDTF">2025-09-08T20:14:00Z</dcterms:created>
  <dcterms:modified xsi:type="dcterms:W3CDTF">2025-09-08T20:14:00Z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2023-05-27T13:02:59Z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868630ca-4952-4f04-a537-76f308cf0b80</vt:lpwstr>
  </property>
  <property fmtid="{D5CDD505-2E9C-101B-9397-08002B2CF9AE}" pid="8" name="MSIP_Label_defa4170-0d19-0005-0004-bc88714345d2_ContentBits">
    <vt:lpwstr>0</vt:lpwstr>
  </property>
  <property fmtid="{D5CDD505-2E9C-101B-9397-08002B2CF9AE}" pid="9" name="GrammarlyDocumentId">
    <vt:lpwstr>245944c6-94ac-457f-9398-1d3544070e4e</vt:lpwstr>
  </property>
</Properties>
</file>