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5B7E" w14:textId="77777777" w:rsidR="00656B17" w:rsidRPr="001953BE" w:rsidRDefault="00941B7B">
      <w:pPr>
        <w:spacing w:after="160"/>
        <w:rPr>
          <w:lang w:val="es-ES"/>
        </w:rPr>
      </w:pPr>
      <w:r w:rsidRPr="001953BE">
        <w:rPr>
          <w:b/>
          <w:color w:val="6F8060"/>
          <w:sz w:val="25"/>
          <w:lang w:val="es-ES"/>
        </w:rPr>
        <w:t>GUÍA DOCENTE · TEMA 1</w:t>
      </w:r>
    </w:p>
    <w:p w14:paraId="2150DB8C" w14:textId="77777777" w:rsidR="00656B17" w:rsidRPr="001953BE" w:rsidRDefault="00941B7B">
      <w:pPr>
        <w:spacing w:after="160"/>
        <w:rPr>
          <w:lang w:val="es-ES"/>
        </w:rPr>
      </w:pPr>
      <w:r w:rsidRPr="001953BE">
        <w:rPr>
          <w:b/>
          <w:color w:val="C96F4B"/>
          <w:sz w:val="50"/>
          <w:lang w:val="es-ES"/>
        </w:rPr>
        <w:t>Dios me conoce y me quiere</w:t>
      </w:r>
    </w:p>
    <w:p w14:paraId="36035D8E" w14:textId="77777777" w:rsidR="00656B17" w:rsidRPr="001953BE" w:rsidRDefault="00941B7B">
      <w:pPr>
        <w:spacing w:after="360"/>
        <w:rPr>
          <w:lang w:val="es-ES"/>
        </w:rPr>
      </w:pPr>
      <w:r w:rsidRPr="001953BE">
        <w:rPr>
          <w:i/>
          <w:color w:val="666666"/>
          <w:sz w:val="27"/>
          <w:lang w:val="es-ES"/>
        </w:rPr>
        <w:t>Infantil 5 años · Identidad, nombre, cuidado y acogida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2392"/>
        <w:gridCol w:w="2390"/>
        <w:gridCol w:w="2390"/>
        <w:gridCol w:w="2404"/>
      </w:tblGrid>
      <w:tr w:rsidR="00656B17" w:rsidRPr="001953BE" w14:paraId="7E81CC17" w14:textId="77777777">
        <w:trPr>
          <w:jc w:val="center"/>
        </w:trPr>
        <w:tc>
          <w:tcPr>
            <w:tcW w:w="2391" w:type="dxa"/>
            <w:shd w:val="clear" w:color="auto" w:fill="E8EEE4"/>
            <w:vAlign w:val="center"/>
          </w:tcPr>
          <w:p w14:paraId="3A28E64E" w14:textId="77777777" w:rsidR="00656B17" w:rsidRDefault="00941B7B">
            <w:pPr>
              <w:spacing w:after="80"/>
              <w:jc w:val="center"/>
            </w:pPr>
            <w:r>
              <w:rPr>
                <w:b/>
                <w:color w:val="4F6045"/>
                <w:sz w:val="18"/>
              </w:rPr>
              <w:t>SESIÓN 1</w:t>
            </w:r>
          </w:p>
          <w:p w14:paraId="4E181062" w14:textId="77777777" w:rsidR="00656B17" w:rsidRDefault="00941B7B">
            <w:pPr>
              <w:spacing w:after="0"/>
              <w:jc w:val="center"/>
            </w:pPr>
            <w:r>
              <w:rPr>
                <w:sz w:val="18"/>
              </w:rPr>
              <w:t>Mi retrato</w:t>
            </w:r>
          </w:p>
        </w:tc>
        <w:tc>
          <w:tcPr>
            <w:tcW w:w="2390" w:type="dxa"/>
            <w:shd w:val="clear" w:color="auto" w:fill="F5E5DC"/>
            <w:vAlign w:val="center"/>
          </w:tcPr>
          <w:p w14:paraId="0C395579" w14:textId="77777777" w:rsidR="00656B17" w:rsidRPr="001953BE" w:rsidRDefault="00941B7B">
            <w:pPr>
              <w:spacing w:after="80"/>
              <w:jc w:val="center"/>
              <w:rPr>
                <w:lang w:val="es-ES"/>
              </w:rPr>
            </w:pPr>
            <w:r w:rsidRPr="001953BE">
              <w:rPr>
                <w:b/>
                <w:color w:val="4F6045"/>
                <w:sz w:val="18"/>
                <w:lang w:val="es-ES"/>
              </w:rPr>
              <w:t>SESIÓN 2</w:t>
            </w:r>
          </w:p>
          <w:p w14:paraId="0E90BC95" w14:textId="77777777" w:rsidR="00656B17" w:rsidRPr="001953BE" w:rsidRDefault="00941B7B">
            <w:pPr>
              <w:spacing w:after="0"/>
              <w:jc w:val="center"/>
              <w:rPr>
                <w:lang w:val="es-ES"/>
              </w:rPr>
            </w:pPr>
            <w:r w:rsidRPr="001953BE">
              <w:rPr>
                <w:sz w:val="18"/>
                <w:lang w:val="es-ES"/>
              </w:rPr>
              <w:t>Dios conoce mi nombre</w:t>
            </w:r>
          </w:p>
        </w:tc>
        <w:tc>
          <w:tcPr>
            <w:tcW w:w="2390" w:type="dxa"/>
            <w:shd w:val="clear" w:color="auto" w:fill="E8EEE4"/>
            <w:vAlign w:val="center"/>
          </w:tcPr>
          <w:p w14:paraId="619F4764" w14:textId="77777777" w:rsidR="00656B17" w:rsidRPr="001953BE" w:rsidRDefault="00941B7B">
            <w:pPr>
              <w:spacing w:after="80"/>
              <w:jc w:val="center"/>
              <w:rPr>
                <w:lang w:val="es-ES"/>
              </w:rPr>
            </w:pPr>
            <w:r w:rsidRPr="001953BE">
              <w:rPr>
                <w:b/>
                <w:color w:val="4F6045"/>
                <w:sz w:val="18"/>
                <w:lang w:val="es-ES"/>
              </w:rPr>
              <w:t>SESIÓN 3</w:t>
            </w:r>
          </w:p>
          <w:p w14:paraId="3682A810" w14:textId="77777777" w:rsidR="00656B17" w:rsidRPr="001953BE" w:rsidRDefault="00941B7B">
            <w:pPr>
              <w:spacing w:after="0"/>
              <w:jc w:val="center"/>
              <w:rPr>
                <w:lang w:val="es-ES"/>
              </w:rPr>
            </w:pPr>
            <w:r w:rsidRPr="001953BE">
              <w:rPr>
                <w:sz w:val="18"/>
                <w:lang w:val="es-ES"/>
              </w:rPr>
              <w:t>Puedo cuidar a los demás</w:t>
            </w:r>
          </w:p>
        </w:tc>
        <w:tc>
          <w:tcPr>
            <w:tcW w:w="2404" w:type="dxa"/>
            <w:shd w:val="clear" w:color="auto" w:fill="F5E5DC"/>
            <w:vAlign w:val="center"/>
          </w:tcPr>
          <w:p w14:paraId="4D763465" w14:textId="77777777" w:rsidR="00656B17" w:rsidRPr="001953BE" w:rsidRDefault="00941B7B">
            <w:pPr>
              <w:spacing w:after="80"/>
              <w:jc w:val="center"/>
              <w:rPr>
                <w:lang w:val="es-ES"/>
              </w:rPr>
            </w:pPr>
            <w:r w:rsidRPr="001953BE">
              <w:rPr>
                <w:b/>
                <w:color w:val="4F6045"/>
                <w:sz w:val="18"/>
                <w:lang w:val="es-ES"/>
              </w:rPr>
              <w:t>SESIÓN 4</w:t>
            </w:r>
          </w:p>
          <w:p w14:paraId="4AC4E494" w14:textId="77777777" w:rsidR="00656B17" w:rsidRPr="001953BE" w:rsidRDefault="00941B7B">
            <w:pPr>
              <w:spacing w:after="0"/>
              <w:jc w:val="center"/>
              <w:rPr>
                <w:lang w:val="es-ES"/>
              </w:rPr>
            </w:pPr>
            <w:r w:rsidRPr="001953BE">
              <w:rPr>
                <w:sz w:val="18"/>
                <w:lang w:val="es-ES"/>
              </w:rPr>
              <w:t>Jesús nos quiere a todos</w:t>
            </w:r>
          </w:p>
        </w:tc>
      </w:tr>
    </w:tbl>
    <w:p w14:paraId="547F95C0" w14:textId="77777777" w:rsidR="00656B17" w:rsidRPr="001953BE" w:rsidRDefault="00656B17">
      <w:pPr>
        <w:spacing w:after="20"/>
        <w:rPr>
          <w:lang w:val="es-ES"/>
        </w:rPr>
      </w:pP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9576"/>
      </w:tblGrid>
      <w:tr w:rsidR="00656B17" w:rsidRPr="001953BE" w14:paraId="02CC39C1" w14:textId="77777777">
        <w:trPr>
          <w:jc w:val="center"/>
        </w:trPr>
        <w:tc>
          <w:tcPr>
            <w:tcW w:w="9576" w:type="dxa"/>
            <w:shd w:val="clear" w:color="auto" w:fill="F7F2E8"/>
            <w:vAlign w:val="center"/>
          </w:tcPr>
          <w:p w14:paraId="3DA0C948" w14:textId="77777777" w:rsidR="00656B17" w:rsidRPr="001953BE" w:rsidRDefault="00941B7B">
            <w:pPr>
              <w:spacing w:after="80"/>
              <w:rPr>
                <w:lang w:val="es-ES"/>
              </w:rPr>
            </w:pPr>
            <w:r w:rsidRPr="001953BE">
              <w:rPr>
                <w:b/>
                <w:color w:val="C96F4B"/>
                <w:sz w:val="22"/>
                <w:lang w:val="es-ES"/>
              </w:rPr>
              <w:t>Idea central</w:t>
            </w:r>
          </w:p>
          <w:p w14:paraId="5C56A386" w14:textId="77777777" w:rsidR="00656B17" w:rsidRPr="001953BE" w:rsidRDefault="00941B7B">
            <w:pPr>
              <w:spacing w:after="20" w:line="276" w:lineRule="auto"/>
              <w:rPr>
                <w:lang w:val="es-ES"/>
              </w:rPr>
            </w:pPr>
            <w:r w:rsidRPr="001953BE">
              <w:rPr>
                <w:sz w:val="21"/>
                <w:lang w:val="es-ES"/>
              </w:rPr>
              <w:t>Cada niño y cada niña descubre que es único, que Dios conoce su nombre y que Jesús acoge a todos. Desde esa seguridad aprende a escuchar, ayudar, compartir y consolar, expresándolo mediante el dibujo, la escritura, la estampación y un puzle cooperativo.</w:t>
            </w:r>
          </w:p>
        </w:tc>
      </w:tr>
    </w:tbl>
    <w:p w14:paraId="6FD04E11" w14:textId="77777777" w:rsidR="00656B17" w:rsidRPr="001953BE" w:rsidRDefault="00656B17">
      <w:pPr>
        <w:spacing w:after="20"/>
        <w:rPr>
          <w:lang w:val="es-ES"/>
        </w:rPr>
      </w:pPr>
    </w:p>
    <w:p w14:paraId="254FE1C8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t>Finalidad educativa</w:t>
      </w:r>
    </w:p>
    <w:p w14:paraId="04958CF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Sentido del tema: </w:t>
      </w:r>
      <w:r w:rsidRPr="001953BE">
        <w:rPr>
          <w:lang w:val="es-ES"/>
        </w:rPr>
        <w:t>Favorecer una acogida segura al aula de Religión, fortalecer una imagen positiva de sí mismo y presentar la relación con Dios como una experiencia de conocimiento personal, cariño y llamada por el nombre. El tema culmina en el relato de Jesús que recibe a todos los niños y en gestos concretos de cuidado mutuo.</w:t>
      </w:r>
    </w:p>
    <w:p w14:paraId="784D113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Temporalización orientativa: </w:t>
      </w:r>
      <w:r w:rsidRPr="001953BE">
        <w:rPr>
          <w:lang w:val="es-ES"/>
        </w:rPr>
        <w:t>Cuatro sesiones de 45-60 minutos. La sesión del puzle puede dividirse en dos momentos o ampliarse a una quinta sesión si el grupo necesita más tiempo para recortar, componer y pegar.</w:t>
      </w:r>
    </w:p>
    <w:p w14:paraId="3F99EA4E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Organización del grupo: </w:t>
      </w:r>
      <w:r w:rsidRPr="001953BE">
        <w:rPr>
          <w:lang w:val="es-ES"/>
        </w:rPr>
        <w:t>Asamblea breve, relato, oración, realización de la lámina y elección de espacios Montessori. Las propuestas combinan trabajo individual, conversación en pequeño grupo y experiencias cooperativas, respetando los diferentes ritmos de 5 años.</w:t>
      </w:r>
    </w:p>
    <w:p w14:paraId="0EBE9A44" w14:textId="77777777" w:rsidR="00656B17" w:rsidRDefault="00941B7B">
      <w:pPr>
        <w:pStyle w:val="Ttulo2"/>
      </w:pPr>
      <w:r>
        <w:t>Aprendizajes que se favorecen</w:t>
      </w:r>
    </w:p>
    <w:p w14:paraId="4130D3B5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Observar el propio rostro y representarlo incorporando rasgos y detalles personales.</w:t>
      </w:r>
    </w:p>
    <w:p w14:paraId="093698A7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Reconocer, escribir o reconstruir el propio nombre con autonomía creciente.</w:t>
      </w:r>
    </w:p>
    <w:p w14:paraId="0E8B069A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Descubrir que cada persona es única, valiosa y conocida por Dios.</w:t>
      </w:r>
    </w:p>
    <w:p w14:paraId="068903D0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Identificar y nombrar acciones de cuidado: escuchar, ayudar, compartir y consolar.</w:t>
      </w:r>
    </w:p>
    <w:p w14:paraId="5163E913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Comprender el relato de Jesús que acoge a los niños y relacionarlo con la inclusión y la amistad.</w:t>
      </w:r>
    </w:p>
    <w:p w14:paraId="00F165AF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Desarrollar coordinación óculo-manual mediante huellas dactilares, recorte, organización espacial y pegado de doce piezas.</w:t>
      </w:r>
    </w:p>
    <w:p w14:paraId="47D68DA4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Cuidar los materiales, perseverar ante una dificultad y valorar las producciones de los demás.</w:t>
      </w:r>
      <w:r w:rsidRPr="001953BE">
        <w:rPr>
          <w:lang w:val="es-ES"/>
        </w:rPr>
        <w:br w:type="page"/>
      </w:r>
    </w:p>
    <w:p w14:paraId="0D04A6B9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Conexión con el currículo de Religión Católica</w:t>
      </w:r>
    </w:p>
    <w:p w14:paraId="067CB37E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Competencias específicas seleccionadas: </w:t>
      </w:r>
      <w:r w:rsidRPr="001953BE">
        <w:rPr>
          <w:lang w:val="es-ES"/>
        </w:rPr>
        <w:t>CE1, descubrir y expresar la identidad personal y las propias cualidades; CE2, apreciar las relaciones y desarrollar respeto, escucha y vida en comunidad; CE3, aceptar la diversidad y cooperar desde las palabras y acciones de Jesús; CE5, expresar la interioridad mediante diversos lenguajes y la oración; CE6, conocer y apreciar a Jesús de Nazaret a través de relatos bíblicos.</w:t>
      </w:r>
    </w:p>
    <w:p w14:paraId="78FEA9A8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Criterios de evaluación vinculados: </w:t>
      </w:r>
      <w:r w:rsidRPr="001953BE">
        <w:rPr>
          <w:lang w:val="es-ES"/>
        </w:rPr>
        <w:t>1.2 y 1.3, reconocer hábitos de relación y expresar capacidades afectivas y cualidades; 2.1, 2.2 y 2.3, desarrollar acogida, amabilidad, escucha, respeto y vínculos de amistad; 3.1 y 3.3, propiciar espacios inclusivos y comprender actitudes de cooperación; 5.2, expresar sentimientos mediante canciones y oraciones; 6.1 y 6.2, identificar a Jesús como núcleo del cristianismo y distinguir valores de la vida cristiana.</w:t>
      </w:r>
    </w:p>
    <w:p w14:paraId="5CBF9DC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Saberes básicos: </w:t>
      </w:r>
      <w:r w:rsidRPr="001953BE">
        <w:rPr>
          <w:lang w:val="es-ES"/>
        </w:rPr>
        <w:t>El valor del ser humano como hijo de Dios; igualdad y dignidad a la luz del Evangelio; cualidades personales; expresión creativa del mundo interior; empatía, escucha activa, diálogo y cuidado; amabilidad, acogida y gratitud; amistad y fraternidad; relatos que muestran las acciones y sentimientos de Jesús; la Biblia como comunicación de Dios; Jesús como figura clave del cristianismo.</w:t>
      </w:r>
    </w:p>
    <w:p w14:paraId="3E1485A1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Competencias clave que se inician: </w:t>
      </w:r>
      <w:r w:rsidRPr="001953BE">
        <w:rPr>
          <w:lang w:val="es-ES"/>
        </w:rPr>
        <w:t>Comunicación lingüística (CCL), competencia personal, social y de aprender a aprender (CPSAA), competencia ciudadana (CC), competencia emprendedora (CE) y conciencia y expresión culturales (CCEC).</w:t>
      </w:r>
    </w:p>
    <w:p w14:paraId="34573D0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Criterio de observación global: </w:t>
      </w:r>
      <w:r w:rsidRPr="001953BE">
        <w:rPr>
          <w:lang w:val="es-ES"/>
        </w:rPr>
        <w:t>Participa en experiencias que le ayudan a reconocerse, escribir su nombre, identificar gestos de cuidado y comprender que Jesús acoge a todos, mostrando autonomía creciente y actitudes sencillas de fraternidad.</w:t>
      </w:r>
    </w:p>
    <w:p w14:paraId="11CC9FE4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t>Relato bíblico marco</w:t>
      </w:r>
    </w:p>
    <w:p w14:paraId="721EB4B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Referencia: </w:t>
      </w:r>
      <w:r w:rsidRPr="001953BE">
        <w:rPr>
          <w:lang w:val="es-ES"/>
        </w:rPr>
        <w:t>Jesús acoge a los niños (Mc 10,13-16).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9576"/>
      </w:tblGrid>
      <w:tr w:rsidR="00656B17" w:rsidRPr="001953BE" w14:paraId="704D5682" w14:textId="77777777">
        <w:trPr>
          <w:jc w:val="center"/>
        </w:trPr>
        <w:tc>
          <w:tcPr>
            <w:tcW w:w="9576" w:type="dxa"/>
            <w:shd w:val="clear" w:color="auto" w:fill="F5E5DC"/>
            <w:vAlign w:val="center"/>
          </w:tcPr>
          <w:p w14:paraId="1F077D84" w14:textId="77777777" w:rsidR="00656B17" w:rsidRPr="001953BE" w:rsidRDefault="00941B7B">
            <w:pPr>
              <w:spacing w:after="80"/>
              <w:rPr>
                <w:lang w:val="es-ES"/>
              </w:rPr>
            </w:pPr>
            <w:r w:rsidRPr="001953BE">
              <w:rPr>
                <w:b/>
                <w:color w:val="C96F4B"/>
                <w:sz w:val="22"/>
                <w:lang w:val="es-ES"/>
              </w:rPr>
              <w:t>Relato adaptado</w:t>
            </w:r>
          </w:p>
          <w:p w14:paraId="7D66EADF" w14:textId="77777777" w:rsidR="00656B17" w:rsidRPr="001953BE" w:rsidRDefault="00941B7B">
            <w:pPr>
              <w:spacing w:after="20" w:line="276" w:lineRule="auto"/>
              <w:rPr>
                <w:lang w:val="es-ES"/>
              </w:rPr>
            </w:pPr>
            <w:r w:rsidRPr="001953BE">
              <w:rPr>
                <w:sz w:val="21"/>
                <w:lang w:val="es-ES"/>
              </w:rPr>
              <w:t>Un día, muchas familias llevaron a sus niños y niñas hasta Jesús. Querían estar cerca de él, escucharlo y recibir su cariño. Algunas personas pensaron que los pequeños podían molestarlo, pero Jesús los llamó. Los recibió con alegría, les hizo sitio y mostró que cada uno era importante. Jesús conoce a cada niño, lo llama por su nombre y quiere que nadie se quede fuera. También nosotros podemos escuchar, ayudar, compartir y consolar para que todos se sientan acogidos.</w:t>
            </w:r>
          </w:p>
        </w:tc>
      </w:tr>
    </w:tbl>
    <w:p w14:paraId="61FCAFD6" w14:textId="77777777" w:rsidR="00656B17" w:rsidRPr="001953BE" w:rsidRDefault="00656B17">
      <w:pPr>
        <w:spacing w:after="20"/>
        <w:rPr>
          <w:lang w:val="es-ES"/>
        </w:rPr>
      </w:pPr>
    </w:p>
    <w:p w14:paraId="35F29343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Preguntas para conversar: </w:t>
      </w:r>
      <w:r w:rsidRPr="001953BE">
        <w:rPr>
          <w:lang w:val="es-ES"/>
        </w:rPr>
        <w:t>¿Cómo recibió Jesús a los niños? ¿Qué significa que Dios conozca nuestro nombre? ¿Qué podemos hacer para que un compañero se sienta acogido? ¿Cuándo escuchamos, ayudamos, compartimos o consolamos?</w:t>
      </w:r>
    </w:p>
    <w:p w14:paraId="3608481C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Preparación general</w:t>
      </w:r>
    </w:p>
    <w:p w14:paraId="76C31AAF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Materiales: </w:t>
      </w:r>
      <w:r w:rsidRPr="001953BE">
        <w:rPr>
          <w:lang w:val="es-ES"/>
        </w:rPr>
        <w:t>Espejos irrompibles; lápices, ceras o rotuladores; tarjetas con los nombres; letras móviles; témpera lavable para huellas; bandejas o esponjas para descargar pintura; toallitas o agua; tarjetas de acciones y palabras; Biblia infantil; figuras de Jesús y niños; tijeras escolares; pegamento de barra; sobres o bandejas para las piezas; láminas 4A y 4B.</w:t>
      </w:r>
    </w:p>
    <w:p w14:paraId="35E3947A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Antes de empezar: </w:t>
      </w:r>
      <w:r w:rsidRPr="001953BE">
        <w:rPr>
          <w:lang w:val="es-ES"/>
        </w:rPr>
        <w:t>Coloca los espejos a la altura del alumnado, prepara cada nombre como apoyo visual y ofrece poca pintura de un solo color cada vez. Para el puzle, guarda las piezas en una bandeja o sobre identificado y decide previamente quién necesitará una base de seis piezas o líneas de recorte resaltadas.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9576"/>
      </w:tblGrid>
      <w:tr w:rsidR="00656B17" w:rsidRPr="001953BE" w14:paraId="29229F94" w14:textId="77777777">
        <w:trPr>
          <w:jc w:val="center"/>
        </w:trPr>
        <w:tc>
          <w:tcPr>
            <w:tcW w:w="9576" w:type="dxa"/>
            <w:shd w:val="clear" w:color="auto" w:fill="E8EEE4"/>
            <w:vAlign w:val="center"/>
          </w:tcPr>
          <w:p w14:paraId="76C3CB2F" w14:textId="77777777" w:rsidR="00656B17" w:rsidRPr="001953BE" w:rsidRDefault="00941B7B">
            <w:pPr>
              <w:spacing w:after="80"/>
              <w:rPr>
                <w:lang w:val="es-ES"/>
              </w:rPr>
            </w:pPr>
            <w:r w:rsidRPr="001953BE">
              <w:rPr>
                <w:b/>
                <w:color w:val="C96F4B"/>
                <w:sz w:val="22"/>
                <w:lang w:val="es-ES"/>
              </w:rPr>
              <w:t>Uso de las versiones</w:t>
            </w:r>
          </w:p>
          <w:p w14:paraId="5056B31F" w14:textId="77777777" w:rsidR="00656B17" w:rsidRPr="001953BE" w:rsidRDefault="00941B7B">
            <w:pPr>
              <w:spacing w:after="20" w:line="276" w:lineRule="auto"/>
              <w:rPr>
                <w:lang w:val="es-ES"/>
              </w:rPr>
            </w:pPr>
            <w:r w:rsidRPr="001953BE">
              <w:rPr>
                <w:sz w:val="21"/>
                <w:lang w:val="es-ES"/>
              </w:rPr>
              <w:t>La versión en color y la versión traviesa en blanco y negro son alternativas equivalentes. Se realiza solo una. La otra puede reservarse, utilizarse si se repite la actividad o elegirse según las necesidades de impresión.</w:t>
            </w:r>
          </w:p>
        </w:tc>
      </w:tr>
    </w:tbl>
    <w:p w14:paraId="3050B926" w14:textId="77777777" w:rsidR="00656B17" w:rsidRPr="001953BE" w:rsidRDefault="00656B17">
      <w:pPr>
        <w:spacing w:after="20"/>
        <w:rPr>
          <w:lang w:val="es-ES"/>
        </w:rPr>
      </w:pPr>
    </w:p>
    <w:p w14:paraId="23DBAC1E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Metodología y rutina común</w:t>
      </w:r>
    </w:p>
    <w:p w14:paraId="3D66AF0D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Enfoque: </w:t>
      </w:r>
      <w:r w:rsidRPr="001953BE">
        <w:rPr>
          <w:lang w:val="es-ES"/>
        </w:rPr>
        <w:t>Aprendizaje globalizado, vivencial y emocionalmente positivo. Se parte de la conversación, la observación, la manipulación y el juego; se ofrecen elecciones acotadas, tiempos de repetición y oportunidades de cooperación, respetando el ritmo y la forma de expresión de cada niño.</w:t>
      </w:r>
    </w:p>
    <w:p w14:paraId="27564962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Secuencia orientativa: </w:t>
      </w:r>
      <w:r w:rsidRPr="001953BE">
        <w:rPr>
          <w:lang w:val="es-ES"/>
        </w:rPr>
        <w:t>Acogida y asamblea · relato o diálogo · realización de la lámina · exploración autónoma en espacios Montessori · puesta en común · oración breve.</w:t>
      </w:r>
    </w:p>
    <w:p w14:paraId="344A0F4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Productos y evidencias: </w:t>
      </w:r>
      <w:r w:rsidRPr="001953BE">
        <w:rPr>
          <w:lang w:val="es-ES"/>
        </w:rPr>
        <w:t>Autorretrato; nombre decorado con huellas; selección razonada de acciones de cuidado; puzle de doce piezas; participación en conversaciones, dramatizaciones y espacios de libre elección.</w:t>
      </w:r>
      <w:r w:rsidRPr="001953BE">
        <w:rPr>
          <w:lang w:val="es-ES"/>
        </w:rPr>
        <w:br w:type="page"/>
      </w:r>
    </w:p>
    <w:p w14:paraId="1838754E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1 · Mi retrato</w:t>
      </w:r>
    </w:p>
    <w:p w14:paraId="48F8DD65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Propósito: </w:t>
      </w:r>
      <w:r w:rsidRPr="001953BE">
        <w:rPr>
          <w:lang w:val="es-ES"/>
        </w:rPr>
        <w:t>Observar el propio rostro y representarlo con mayor intención y detalle.</w:t>
      </w:r>
    </w:p>
    <w:p w14:paraId="0E523E0A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Asamblea: </w:t>
      </w:r>
      <w:r w:rsidRPr="001953BE">
        <w:rPr>
          <w:lang w:val="es-ES"/>
        </w:rPr>
        <w:t>Presenta espejos irrompibles y deja un tiempo de observación tranquila. Nombra con el grupo ojos, cejas, pestañas, nariz, boca, orejas, cabello y posibles detalles personales, sin convertirlos en un modelo obligatorio.</w:t>
      </w:r>
    </w:p>
    <w:p w14:paraId="0422D104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Desarrollo: </w:t>
      </w:r>
      <w:r w:rsidRPr="001953BE">
        <w:rPr>
          <w:lang w:val="es-ES"/>
        </w:rPr>
        <w:t>Recuerda que no hay dos rostros iguales y que Dios conoce a cada persona tal como es. Invita a mirar formas, colores y gestos, evitando comparaciones o correcciones del dibujo.</w:t>
      </w:r>
    </w:p>
    <w:p w14:paraId="46B92F97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Lámina: </w:t>
      </w:r>
      <w:r w:rsidRPr="001953BE">
        <w:rPr>
          <w:lang w:val="es-ES"/>
        </w:rPr>
        <w:t>Dibujar el propio retrato dentro del espejo grande. Pueden representar solo el rostro o añadir cuello, hombros y algún detalle significativo. Se valora la evolución del esquema corporal y la intención comunicativa.</w:t>
      </w:r>
    </w:p>
    <w:p w14:paraId="496382FB" w14:textId="77777777" w:rsidR="00656B17" w:rsidRDefault="00941B7B">
      <w:pPr>
        <w:spacing w:before="60"/>
        <w:jc w:val="center"/>
      </w:pPr>
      <w:r>
        <w:rPr>
          <w:noProof/>
        </w:rPr>
        <w:drawing>
          <wp:inline distT="0" distB="0" distL="0" distR="0" wp14:anchorId="3C4AA569" wp14:editId="16B87C6C">
            <wp:extent cx="5623560" cy="3749040"/>
            <wp:effectExtent l="0" t="0" r="0" b="0"/>
            <wp:docPr id="1" name="Picture 1" descr="Ficha 1: Mi ret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cha 1: Mi retra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4A9D5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Espacio asociado: </w:t>
      </w:r>
      <w:r w:rsidRPr="001953BE">
        <w:rPr>
          <w:lang w:val="es-ES"/>
        </w:rPr>
        <w:t>Creativo y Manitas: espejos, acetatos con forma de cara, rotuladores borrables, piezas sueltas, tapones, lana y elementos naturales para componer retratos sin pegarlos.</w:t>
      </w:r>
    </w:p>
    <w:p w14:paraId="0D141145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Cierre: </w:t>
      </w:r>
      <w:r w:rsidRPr="001953BE">
        <w:rPr>
          <w:lang w:val="es-ES"/>
        </w:rPr>
        <w:t>Oración breve: «Jesús, gracias porque me conoces y me quieres como soy». Cada niño puede decir un rasgo de sí mismo que desea agradecer.</w:t>
      </w:r>
    </w:p>
    <w:p w14:paraId="55E74315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Observa si… </w:t>
      </w:r>
      <w:r w:rsidRPr="001953BE">
        <w:rPr>
          <w:lang w:val="es-ES"/>
        </w:rPr>
        <w:t>observa con atención, incorpora rasgos personales, ocupa el espacio con intención y habla de sí mismo con seguridad creciente.</w:t>
      </w:r>
      <w:r w:rsidRPr="001953BE">
        <w:rPr>
          <w:lang w:val="es-ES"/>
        </w:rPr>
        <w:br w:type="page"/>
      </w:r>
    </w:p>
    <w:p w14:paraId="24054D41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2 · Dios conoce mi nombre</w:t>
      </w:r>
    </w:p>
    <w:p w14:paraId="7A717B2B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Propósito: </w:t>
      </w:r>
      <w:r w:rsidRPr="001953BE">
        <w:rPr>
          <w:lang w:val="es-ES"/>
        </w:rPr>
        <w:t>Reconocer el propio nombre como parte de la identidad y experimentar que Dios conoce personalmente a cada niño.</w:t>
      </w:r>
    </w:p>
    <w:p w14:paraId="6E8F288A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Asamblea: </w:t>
      </w:r>
      <w:r w:rsidRPr="001953BE">
        <w:rPr>
          <w:lang w:val="es-ES"/>
        </w:rPr>
        <w:t>Coloca las tarjetas de los nombres en el centro. Nombra a cada niño despacio y entrégale su tarjeta. Comparad letras iniciales, nombres largos o cortos y sonidos conocidos, sin convertirlo en una actividad de lectoescritura formal.</w:t>
      </w:r>
    </w:p>
    <w:p w14:paraId="05132328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Desarrollo: </w:t>
      </w:r>
      <w:r w:rsidRPr="001953BE">
        <w:rPr>
          <w:lang w:val="es-ES"/>
        </w:rPr>
        <w:t>Relaciona el nombre con la idea de ser llamado y reconocido: «Dios sabe quién eres y conoce tu nombre». Realiza un pequeño ritual de llamada: al escuchar su nombre, cada niño responde «aquí estoy».</w:t>
      </w:r>
    </w:p>
    <w:p w14:paraId="4A387419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Lámina: </w:t>
      </w:r>
      <w:r w:rsidRPr="001953BE">
        <w:rPr>
          <w:lang w:val="es-ES"/>
        </w:rPr>
        <w:t>Escribir el nombre libremente dentro del gran cartel y decorarlo con huellas dactilares. Puede copiarlo, escribirlo de memoria, reconstruirlo con letras móviles antes de pasarlo al papel o recibir apoyo de puntos iniciales.</w:t>
      </w:r>
    </w:p>
    <w:p w14:paraId="72CAB041" w14:textId="77777777" w:rsidR="00656B17" w:rsidRDefault="00941B7B">
      <w:pPr>
        <w:spacing w:before="60"/>
        <w:jc w:val="center"/>
      </w:pPr>
      <w:r>
        <w:rPr>
          <w:noProof/>
        </w:rPr>
        <w:drawing>
          <wp:inline distT="0" distB="0" distL="0" distR="0" wp14:anchorId="3E89F574" wp14:editId="4D9A4226">
            <wp:extent cx="5623560" cy="3749040"/>
            <wp:effectExtent l="0" t="0" r="0" b="0"/>
            <wp:docPr id="2" name="Picture 2" descr="Ficha 2: Dios conoce mi no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cha 2: Dios conoce mi nomb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8B143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Espacio asociado: </w:t>
      </w:r>
      <w:r w:rsidRPr="001953BE">
        <w:rPr>
          <w:lang w:val="es-ES"/>
        </w:rPr>
        <w:t>Manitas: letras móviles, tarjetas de nombres, pinzas, bandejas de arena o sémola para trazar. Creativo: sellos de huellas y composiciones libres alrededor del nombre.</w:t>
      </w:r>
    </w:p>
    <w:p w14:paraId="681536B9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Cierre: </w:t>
      </w:r>
      <w:r w:rsidRPr="001953BE">
        <w:rPr>
          <w:lang w:val="es-ES"/>
        </w:rPr>
        <w:t>Oración breve: «Dios, tú conoces mi nombre. Gracias porque soy importante para ti». Se nombra a cada niño y el grupo responde: «Te queremos con nosotros».</w:t>
      </w:r>
    </w:p>
    <w:p w14:paraId="10E139D1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Observa si… </w:t>
      </w:r>
      <w:r w:rsidRPr="001953BE">
        <w:rPr>
          <w:lang w:val="es-ES"/>
        </w:rPr>
        <w:t>reconoce su tarjeta, intenta escribir o reconstruir el nombre, controla progresivamente la estampación y respeta la identidad de los demás.</w:t>
      </w:r>
      <w:r w:rsidRPr="001953BE">
        <w:rPr>
          <w:lang w:val="es-ES"/>
        </w:rPr>
        <w:br w:type="page"/>
      </w:r>
    </w:p>
    <w:p w14:paraId="2B73BBE7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3 · Puedo cuidar a los demás</w:t>
      </w:r>
    </w:p>
    <w:p w14:paraId="11FC5082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Propósito: </w:t>
      </w:r>
      <w:r w:rsidRPr="001953BE">
        <w:rPr>
          <w:lang w:val="es-ES"/>
        </w:rPr>
        <w:t>Identificar gestos concretos de cuidado y relacionarlos con la manera de actuar de Jesús.</w:t>
      </w:r>
    </w:p>
    <w:p w14:paraId="17A93890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Asamblea: </w:t>
      </w:r>
      <w:r w:rsidRPr="001953BE">
        <w:rPr>
          <w:lang w:val="es-ES"/>
        </w:rPr>
        <w:t>Presenta las palabras escuchar, ayudar, compartir y consolar acompañadas de gestos. Dramatiza cada acción y deja que el grupo adivine de cuál se trata.</w:t>
      </w:r>
    </w:p>
    <w:p w14:paraId="51EB9BAB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Desarrollo: </w:t>
      </w:r>
      <w:r w:rsidRPr="001953BE">
        <w:rPr>
          <w:lang w:val="es-ES"/>
        </w:rPr>
        <w:t>Observad las cuatro escenas y conversad sobre situaciones reales del aula. Evita respuestas automáticas: pregunta qué necesita cada personaje y qué podría decir o hacer un compañero.</w:t>
      </w:r>
    </w:p>
    <w:p w14:paraId="56BFC12B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Lámina: </w:t>
      </w:r>
      <w:r w:rsidRPr="001953BE">
        <w:rPr>
          <w:lang w:val="es-ES"/>
        </w:rPr>
        <w:t>Rodear las acciones que realiza para cuidar a los demás. Como todas son positivas, puede rodear varias y escoger una para practicar de manera especial durante la semana.</w:t>
      </w:r>
    </w:p>
    <w:p w14:paraId="1562647E" w14:textId="77777777" w:rsidR="00656B17" w:rsidRDefault="00941B7B">
      <w:pPr>
        <w:spacing w:before="60"/>
        <w:jc w:val="center"/>
      </w:pPr>
      <w:r>
        <w:rPr>
          <w:noProof/>
        </w:rPr>
        <w:drawing>
          <wp:inline distT="0" distB="0" distL="0" distR="0" wp14:anchorId="31E891EF" wp14:editId="42334767">
            <wp:extent cx="5623560" cy="3749040"/>
            <wp:effectExtent l="0" t="0" r="0" b="0"/>
            <wp:docPr id="3" name="Picture 3" descr="Ficha 3: Puedo cuidar a los de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Ficha 3: Puedo cuidar a los demá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5EF64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Espacio asociado: </w:t>
      </w:r>
      <w:r w:rsidRPr="001953BE">
        <w:rPr>
          <w:lang w:val="es-ES"/>
        </w:rPr>
        <w:t>Teatro: pequeñas escenas de escucha, ayuda, préstamo y consuelo. Biblioteca: cuentos sobre empatía y amistad. Manitas: emparejar tarjetas de acción con las palabras correspondientes.</w:t>
      </w:r>
    </w:p>
    <w:p w14:paraId="30ADC352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Cierre: </w:t>
      </w:r>
      <w:r w:rsidRPr="001953BE">
        <w:rPr>
          <w:lang w:val="es-ES"/>
        </w:rPr>
        <w:t>Oración breve con gestos: «Jesús, enséñame a escuchar, ayudar, compartir y consolar». Cada niño elige una acción y la representa.</w:t>
      </w:r>
    </w:p>
    <w:p w14:paraId="152ADB29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Observa si… </w:t>
      </w:r>
      <w:r w:rsidRPr="001953BE">
        <w:rPr>
          <w:lang w:val="es-ES"/>
        </w:rPr>
        <w:t>comprende las escenas, utiliza el vocabulario propuesto, explica alguna experiencia y reconoce las necesidades de otra persona.</w:t>
      </w:r>
      <w:r w:rsidRPr="001953BE">
        <w:rPr>
          <w:lang w:val="es-ES"/>
        </w:rPr>
        <w:br w:type="page"/>
      </w:r>
    </w:p>
    <w:p w14:paraId="28267A7B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4 · Jesús nos quiere a todos</w:t>
      </w:r>
    </w:p>
    <w:p w14:paraId="67357834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Propósito: </w:t>
      </w:r>
      <w:r w:rsidRPr="001953BE">
        <w:rPr>
          <w:lang w:val="es-ES"/>
        </w:rPr>
        <w:t>Comprender que Jesús acoge a todos y desarrollar perseverancia, coordinación y organización espacial mediante un puzle de doce piezas.</w:t>
      </w:r>
    </w:p>
    <w:p w14:paraId="09515396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Asamblea: </w:t>
      </w:r>
      <w:r w:rsidRPr="001953BE">
        <w:rPr>
          <w:lang w:val="es-ES"/>
        </w:rPr>
        <w:t>Narra Mc 10,13-16 con la Biblia infantil o figuras. Sitúa a Jesús en el centro y acerca a los niños uno a uno. Pregunta quién puede acercarse a Jesús y subraya que nadie queda fuera.</w:t>
      </w:r>
    </w:p>
    <w:p w14:paraId="10005C2A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Desarrollo: </w:t>
      </w:r>
      <w:r w:rsidRPr="001953BE">
        <w:rPr>
          <w:lang w:val="es-ES"/>
        </w:rPr>
        <w:t>Observad la imagen completa antes de recortar: personajes, colores, posición de Jesús, nubes y flores. Anticipa la secuencia visual: recortar, guardar, probar, comprobar y pegar.</w:t>
      </w:r>
    </w:p>
    <w:p w14:paraId="78DC7359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Lámina 4A: </w:t>
      </w:r>
      <w:r w:rsidRPr="001953BE">
        <w:rPr>
          <w:lang w:val="es-ES"/>
        </w:rPr>
        <w:t>Recortar primero el borde exterior y después las líneas de la cuadrícula hasta obtener doce rectángulos. Guarda las piezas en una bandeja o sobre para evitar pérdidas.</w:t>
      </w:r>
    </w:p>
    <w:p w14:paraId="3C421119" w14:textId="77777777" w:rsidR="00656B17" w:rsidRDefault="00941B7B">
      <w:pPr>
        <w:spacing w:before="60"/>
        <w:jc w:val="center"/>
      </w:pPr>
      <w:r>
        <w:rPr>
          <w:noProof/>
        </w:rPr>
        <w:drawing>
          <wp:inline distT="0" distB="0" distL="0" distR="0" wp14:anchorId="4447227E" wp14:editId="78032113">
            <wp:extent cx="5623560" cy="3749040"/>
            <wp:effectExtent l="0" t="0" r="0" b="0"/>
            <wp:docPr id="4" name="Picture 4" descr="Ficha 4A: puzle recortable Jesús nos quiere a to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icha 4A: puzle recortable Jesús nos quiere a todo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4D96B7FC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4 · Base de montaje 4B</w:t>
      </w:r>
    </w:p>
    <w:p w14:paraId="2A1D1876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Lámina 4B: </w:t>
      </w:r>
      <w:r w:rsidRPr="001953BE">
        <w:rPr>
          <w:lang w:val="es-ES"/>
        </w:rPr>
        <w:t>Componer el puzle sobre la cuadrícula vacía sin pegar. Cuando la imagen esté completa, levantar y pegar las piezas una a una, comenzando por una esquina. Puede mantenerse una miniatura de referencia visible para quien la necesite.</w:t>
      </w:r>
    </w:p>
    <w:p w14:paraId="39403F82" w14:textId="77777777" w:rsidR="00656B17" w:rsidRDefault="00941B7B">
      <w:pPr>
        <w:spacing w:before="60"/>
        <w:jc w:val="center"/>
      </w:pPr>
      <w:r>
        <w:rPr>
          <w:noProof/>
        </w:rPr>
        <w:drawing>
          <wp:inline distT="0" distB="0" distL="0" distR="0" wp14:anchorId="2B18C5EC" wp14:editId="706DB77D">
            <wp:extent cx="5623560" cy="3749040"/>
            <wp:effectExtent l="0" t="0" r="0" b="0"/>
            <wp:docPr id="5" name="Picture 5" descr="Ficha 4B: cuadrícula vacía para montar el pu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icha 4B: cuadrícula vacía para montar el puzl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1337E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Espacio asociado: </w:t>
      </w:r>
      <w:r w:rsidRPr="001953BE">
        <w:rPr>
          <w:lang w:val="es-ES"/>
        </w:rPr>
        <w:t>Minimundos: Jesús recibe a distintos niños y todos encuentran un lugar. Manitas: puzles plastificados de 4, 6, 9 y 12 piezas, sobres, pinzas y tijeras. Construcciones: crear en grupo una escena de acogida y fotografiarla.</w:t>
      </w:r>
    </w:p>
    <w:p w14:paraId="24B15DBD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Cierre: </w:t>
      </w:r>
      <w:r w:rsidRPr="001953BE">
        <w:rPr>
          <w:lang w:val="es-ES"/>
        </w:rPr>
        <w:t>Sentados en círculo, cada niño hace sitio a otro. Oración: «Jesús, gracias porque nos quieres a todos. Ayúdanos a que nadie se quede fuera».</w:t>
      </w:r>
    </w:p>
    <w:p w14:paraId="4365E3F7" w14:textId="77777777" w:rsidR="00656B17" w:rsidRPr="001953BE" w:rsidRDefault="00941B7B">
      <w:pPr>
        <w:pStyle w:val="GuideSmall"/>
        <w:rPr>
          <w:lang w:val="es-ES"/>
        </w:rPr>
      </w:pPr>
      <w:r w:rsidRPr="001953BE">
        <w:rPr>
          <w:b/>
          <w:color w:val="4F6045"/>
          <w:lang w:val="es-ES"/>
        </w:rPr>
        <w:t xml:space="preserve">Observa si… </w:t>
      </w:r>
      <w:r w:rsidRPr="001953BE">
        <w:rPr>
          <w:lang w:val="es-ES"/>
        </w:rPr>
        <w:t>recuerda el sentido del relato, recorta con control creciente, organiza las piezas, pide ayuda cuando la necesita y persevera hasta completar la imagen.</w:t>
      </w:r>
      <w:r w:rsidRPr="001953BE">
        <w:rPr>
          <w:lang w:val="es-ES"/>
        </w:rPr>
        <w:br w:type="page"/>
      </w:r>
    </w:p>
    <w:p w14:paraId="36E75F6F" w14:textId="77777777" w:rsidR="00656B17" w:rsidRDefault="00941B7B">
      <w:pPr>
        <w:pStyle w:val="Ttulo1"/>
      </w:pPr>
      <w:r>
        <w:lastRenderedPageBreak/>
        <w:t>Espacios Montessori y propuestas autónomas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2735"/>
        <w:gridCol w:w="6841"/>
      </w:tblGrid>
      <w:tr w:rsidR="00656B17" w14:paraId="0D535FDB" w14:textId="77777777">
        <w:trPr>
          <w:tblHeader/>
          <w:jc w:val="center"/>
        </w:trPr>
        <w:tc>
          <w:tcPr>
            <w:tcW w:w="2735" w:type="dxa"/>
            <w:shd w:val="clear" w:color="auto" w:fill="6F8060"/>
            <w:vAlign w:val="center"/>
          </w:tcPr>
          <w:p w14:paraId="654503F5" w14:textId="77777777" w:rsidR="00656B17" w:rsidRDefault="00941B7B">
            <w:pPr>
              <w:jc w:val="center"/>
            </w:pPr>
            <w:r>
              <w:rPr>
                <w:b/>
                <w:color w:val="FFFFFF"/>
                <w:sz w:val="20"/>
              </w:rPr>
              <w:t>ESPACIO</w:t>
            </w:r>
          </w:p>
        </w:tc>
        <w:tc>
          <w:tcPr>
            <w:tcW w:w="6840" w:type="dxa"/>
            <w:shd w:val="clear" w:color="auto" w:fill="6F8060"/>
            <w:vAlign w:val="center"/>
          </w:tcPr>
          <w:p w14:paraId="23B5B7A8" w14:textId="77777777" w:rsidR="00656B17" w:rsidRDefault="00941B7B">
            <w:pPr>
              <w:jc w:val="center"/>
            </w:pPr>
            <w:r>
              <w:rPr>
                <w:b/>
                <w:color w:val="FFFFFF"/>
                <w:sz w:val="20"/>
              </w:rPr>
              <w:t>PROPUESTA</w:t>
            </w:r>
          </w:p>
        </w:tc>
      </w:tr>
      <w:tr w:rsidR="00656B17" w:rsidRPr="001953BE" w14:paraId="7BBBC0E5" w14:textId="77777777">
        <w:trPr>
          <w:jc w:val="center"/>
        </w:trPr>
        <w:tc>
          <w:tcPr>
            <w:tcW w:w="2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1466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Biblioteca</w:t>
            </w:r>
          </w:p>
        </w:tc>
        <w:tc>
          <w:tcPr>
            <w:tcW w:w="6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5D9B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Biblia infantil abierta en Mc 10,13-16; cuentos sobre el nombre, la identidad, la amistad y la inclusión; tarjetas de acciones con imágenes y palabras.</w:t>
            </w:r>
          </w:p>
        </w:tc>
      </w:tr>
      <w:tr w:rsidR="00656B17" w:rsidRPr="001953BE" w14:paraId="389100D9" w14:textId="77777777">
        <w:trPr>
          <w:jc w:val="center"/>
        </w:trPr>
        <w:tc>
          <w:tcPr>
            <w:tcW w:w="2735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1D3B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Manitas</w:t>
            </w:r>
          </w:p>
        </w:tc>
        <w:tc>
          <w:tcPr>
            <w:tcW w:w="6840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24D02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Espejos irrompibles, letras móviles, tarjetas de nombres, bandejas de arena, pinzas, tijeras, sobres y puzles graduados de 4, 6, 9 y 12 piezas.</w:t>
            </w:r>
          </w:p>
        </w:tc>
      </w:tr>
      <w:tr w:rsidR="00656B17" w:rsidRPr="001953BE" w14:paraId="59F6AE4C" w14:textId="77777777">
        <w:trPr>
          <w:jc w:val="center"/>
        </w:trPr>
        <w:tc>
          <w:tcPr>
            <w:tcW w:w="2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445F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Creativo</w:t>
            </w:r>
          </w:p>
        </w:tc>
        <w:tc>
          <w:tcPr>
            <w:tcW w:w="6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DCB8D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Autorretratos libres, composición del nombre con huellas, sellos, plastilina y creación de carteles de acogida para el aula.</w:t>
            </w:r>
          </w:p>
        </w:tc>
      </w:tr>
      <w:tr w:rsidR="00656B17" w:rsidRPr="001953BE" w14:paraId="6EBE2E13" w14:textId="77777777">
        <w:trPr>
          <w:jc w:val="center"/>
        </w:trPr>
        <w:tc>
          <w:tcPr>
            <w:tcW w:w="2735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7DC9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Creación</w:t>
            </w:r>
          </w:p>
        </w:tc>
        <w:tc>
          <w:tcPr>
            <w:tcW w:w="6840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829B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Piedras, hojas, palitos y elementos naturales para formar rostros, iniciales y nombres sin pegar; clasificación y composición libre.</w:t>
            </w:r>
          </w:p>
        </w:tc>
      </w:tr>
      <w:tr w:rsidR="00656B17" w:rsidRPr="001953BE" w14:paraId="5AB41B4C" w14:textId="77777777">
        <w:trPr>
          <w:jc w:val="center"/>
        </w:trPr>
        <w:tc>
          <w:tcPr>
            <w:tcW w:w="2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90D5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Construcciones</w:t>
            </w:r>
          </w:p>
        </w:tc>
        <w:tc>
          <w:tcPr>
            <w:tcW w:w="6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EDA7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Construcciones cooperativas por parejas; crear lugares donde todos tengan sitio y fotografiar la escena para convertirla en un puzle.</w:t>
            </w:r>
          </w:p>
        </w:tc>
      </w:tr>
      <w:tr w:rsidR="00656B17" w:rsidRPr="001953BE" w14:paraId="20C2CA5F" w14:textId="77777777">
        <w:trPr>
          <w:jc w:val="center"/>
        </w:trPr>
        <w:tc>
          <w:tcPr>
            <w:tcW w:w="2735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27B9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Minimundos</w:t>
            </w:r>
          </w:p>
        </w:tc>
        <w:tc>
          <w:tcPr>
            <w:tcW w:w="6840" w:type="dxa"/>
            <w:shd w:val="clear" w:color="auto" w:fill="F7F2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A5F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Jesús y un grupo diverso de niños en una escena de acogida. Incorporar telas suaves, caminos, pequeños bancos y una vela LED.</w:t>
            </w:r>
          </w:p>
        </w:tc>
      </w:tr>
      <w:tr w:rsidR="00656B17" w:rsidRPr="001953BE" w14:paraId="6105117D" w14:textId="77777777">
        <w:trPr>
          <w:jc w:val="center"/>
        </w:trPr>
        <w:tc>
          <w:tcPr>
            <w:tcW w:w="2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5BA7" w14:textId="77777777" w:rsidR="00656B17" w:rsidRDefault="00941B7B">
            <w:pPr>
              <w:spacing w:after="0"/>
            </w:pPr>
            <w:r>
              <w:rPr>
                <w:b/>
                <w:color w:val="4F6045"/>
                <w:sz w:val="20"/>
              </w:rPr>
              <w:t>Teatro</w:t>
            </w:r>
          </w:p>
        </w:tc>
        <w:tc>
          <w:tcPr>
            <w:tcW w:w="6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F7E6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sz w:val="20"/>
                <w:lang w:val="es-ES"/>
              </w:rPr>
              <w:t>Ritual de bienvenida por el nombre; dramatizaciones de escuchar, ayudar, compartir y consolar; hacer sitio a quien llega.</w:t>
            </w:r>
          </w:p>
        </w:tc>
      </w:tr>
    </w:tbl>
    <w:p w14:paraId="1A7CC792" w14:textId="77777777" w:rsidR="00656B17" w:rsidRDefault="00941B7B">
      <w:pPr>
        <w:pStyle w:val="Ttulo1"/>
      </w:pPr>
      <w:r>
        <w:t>Atención a la diversidad</w:t>
      </w:r>
    </w:p>
    <w:p w14:paraId="4000F9BD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No obligues a mirarse durante mucho tiempo ni a mostrar el retrato si el niño no desea hacerlo.</w:t>
      </w:r>
    </w:p>
    <w:p w14:paraId="0079AF5D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Ofrece para el nombre distintas vías: escritura libre, copia, letras móviles, tarjeta-modelo, puntos iniciales o dictado al adulto.</w:t>
      </w:r>
    </w:p>
    <w:p w14:paraId="5749453F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Permite expresar las acciones de cuidado señalando, dramatizando o utilizando pictogramas, sin exigir explicación oral.</w:t>
      </w:r>
    </w:p>
    <w:p w14:paraId="30F26026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Si existe rechazo a la pintura de dedos, permite estampar con bastoncillo, tapón de corcho, esponja o sello lavable.</w:t>
      </w:r>
    </w:p>
    <w:p w14:paraId="5D5F6413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Adapta el puzle: tijeras de apertura automática, líneas resaltadas, piezas previamente separadas por tiras, seis piezas en una primera aproximación o apoyo de una miniatura de referencia.</w:t>
      </w:r>
    </w:p>
    <w:p w14:paraId="2F8F17AD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Anticipa las tareas con una secuencia visual y permite pausas breves antes de retomar el recorte o el montaje.</w:t>
      </w:r>
    </w:p>
    <w:p w14:paraId="1F8C1B78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Valora la representación personal, la comunicación y la perseverancia; no corrijas el retrato ni la escritura como si fueran ejercicios formales.</w:t>
      </w:r>
      <w:r w:rsidRPr="001953BE">
        <w:rPr>
          <w:lang w:val="es-ES"/>
        </w:rPr>
        <w:br w:type="page"/>
      </w:r>
    </w:p>
    <w:p w14:paraId="5D069958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lastRenderedPageBreak/>
        <w:t>Observación y evaluación</w:t>
      </w:r>
    </w:p>
    <w:p w14:paraId="61359B22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Instrumentos: </w:t>
      </w:r>
      <w:r w:rsidRPr="001953BE">
        <w:rPr>
          <w:lang w:val="es-ES"/>
        </w:rPr>
        <w:t>Observación directa, conversación en asamblea, producciones del alumnado, fotografías de los espacios, registro breve y anotaciones después de cada sesión.</w:t>
      </w:r>
    </w:p>
    <w:p w14:paraId="608D633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Indicadores orientativos: </w:t>
      </w:r>
      <w:r w:rsidRPr="001953BE">
        <w:rPr>
          <w:lang w:val="es-ES"/>
        </w:rPr>
        <w:t>Registra de manera sencilla: inicia, en proceso, con apoyo o evidencia observada.</w:t>
      </w:r>
    </w:p>
    <w:p w14:paraId="2B23CBC3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Observa su rostro y representa algunos rasgos y detalles personales.</w:t>
      </w:r>
    </w:p>
    <w:p w14:paraId="174CB3B6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Reconoce, escribe o reconstruye su nombre con autonomía creciente.</w:t>
      </w:r>
    </w:p>
    <w:p w14:paraId="7497059C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Relaciona su identidad y su nombre con la experiencia de ser conocido y querido por Dios.</w:t>
      </w:r>
    </w:p>
    <w:p w14:paraId="60BF3039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Identifica y nombra acciones de escucha, ayuda, colaboración y consuelo.</w:t>
      </w:r>
    </w:p>
    <w:p w14:paraId="21A9F2F8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Comprende que Jesús acoge a todos y recuerda algún elemento del relato evangélico.</w:t>
      </w:r>
    </w:p>
    <w:p w14:paraId="0FDADC07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Recorta, organiza y pega las piezas del puzle con coordinación y perseverancia crecientes.</w:t>
      </w:r>
    </w:p>
    <w:p w14:paraId="5A37BA67" w14:textId="77777777" w:rsidR="00656B17" w:rsidRPr="001953BE" w:rsidRDefault="00941B7B">
      <w:pPr>
        <w:pStyle w:val="Listaconvietas"/>
        <w:spacing w:after="50" w:line="264" w:lineRule="auto"/>
        <w:ind w:left="317" w:hanging="216"/>
        <w:rPr>
          <w:lang w:val="es-ES"/>
        </w:rPr>
      </w:pPr>
      <w:r w:rsidRPr="001953BE">
        <w:rPr>
          <w:sz w:val="21"/>
          <w:lang w:val="es-ES"/>
        </w:rPr>
        <w:t>Respeta materiales, turnos, producciones y ritmos de los demás.</w:t>
      </w:r>
    </w:p>
    <w:p w14:paraId="26F6F4A9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Propuesta para las familias</w:t>
      </w:r>
    </w:p>
    <w:p w14:paraId="6B14B8CE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En casa: </w:t>
      </w:r>
      <w:r w:rsidRPr="001953BE">
        <w:rPr>
          <w:lang w:val="es-ES"/>
        </w:rPr>
        <w:t>Conversar sobre quién eligió el nombre del niño y por qué. Pueden escribirlo juntos en una tarjeta y acompañarlo con una cualidad o un gesto de cuidado que lo represente, sin convertir la propuesta en una tarea obligatoria.</w:t>
      </w:r>
    </w:p>
    <w:p w14:paraId="1502A6A2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Mensaje a las familias: </w:t>
      </w:r>
      <w:r w:rsidRPr="001953BE">
        <w:rPr>
          <w:lang w:val="es-ES"/>
        </w:rPr>
        <w:t>En clase estamos aprendiendo que cada persona es única, que Dios conoce nuestro nombre y que Jesús nos enseña a escuchar, ayudar, compartir, consolar y acoger a todos.</w:t>
      </w:r>
    </w:p>
    <w:p w14:paraId="21BF48A1" w14:textId="77777777" w:rsidR="00656B17" w:rsidRDefault="00941B7B">
      <w:pPr>
        <w:pStyle w:val="Ttulo2"/>
      </w:pPr>
      <w:r>
        <w:t>Oración final del tema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9576"/>
      </w:tblGrid>
      <w:tr w:rsidR="00656B17" w14:paraId="09D8860E" w14:textId="77777777">
        <w:trPr>
          <w:jc w:val="center"/>
        </w:trPr>
        <w:tc>
          <w:tcPr>
            <w:tcW w:w="9576" w:type="dxa"/>
            <w:shd w:val="clear" w:color="auto" w:fill="F5E5DC"/>
            <w:vAlign w:val="center"/>
          </w:tcPr>
          <w:p w14:paraId="42520FAC" w14:textId="77777777" w:rsidR="00656B17" w:rsidRPr="001953BE" w:rsidRDefault="00941B7B">
            <w:pPr>
              <w:spacing w:after="80"/>
              <w:rPr>
                <w:lang w:val="es-ES"/>
              </w:rPr>
            </w:pPr>
            <w:r w:rsidRPr="001953BE">
              <w:rPr>
                <w:b/>
                <w:color w:val="C96F4B"/>
                <w:sz w:val="22"/>
                <w:lang w:val="es-ES"/>
              </w:rPr>
              <w:t>Para rezar juntos</w:t>
            </w:r>
          </w:p>
          <w:p w14:paraId="61300263" w14:textId="77777777" w:rsidR="00656B17" w:rsidRDefault="00941B7B">
            <w:pPr>
              <w:spacing w:after="20" w:line="276" w:lineRule="auto"/>
            </w:pPr>
            <w:r w:rsidRPr="001953BE">
              <w:rPr>
                <w:sz w:val="21"/>
                <w:lang w:val="es-ES"/>
              </w:rPr>
              <w:t xml:space="preserve">Jesús, tú me conoces y sabes mi nombre. Gracias porque me quieres como soy y porque recibes a todos los niños. Enséñame a escuchar, ayudar, compartir y consolar. Ayúdanos a que nadie se quede fuera. </w:t>
            </w:r>
            <w:r>
              <w:rPr>
                <w:sz w:val="21"/>
              </w:rPr>
              <w:t>Amén.</w:t>
            </w:r>
          </w:p>
        </w:tc>
      </w:tr>
    </w:tbl>
    <w:p w14:paraId="529B84C0" w14:textId="77777777" w:rsidR="00656B17" w:rsidRDefault="00656B17">
      <w:pPr>
        <w:spacing w:after="20"/>
      </w:pPr>
    </w:p>
    <w:p w14:paraId="3340A666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Nota para la revisión sobre la marcha</w:t>
      </w:r>
    </w:p>
    <w:p w14:paraId="523C5911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Registro docente: </w:t>
      </w:r>
      <w:r w:rsidRPr="001953BE">
        <w:rPr>
          <w:lang w:val="es-ES"/>
        </w:rPr>
        <w:t>Anota al finalizar el tema qué apoyos han favorecido la escritura del nombre, qué número de piezas ha resultado adecuado, qué espacios han despertado más interés y qué propuestas conviene adaptar. La guía queda abierta para incorporar ideas surgidas en el día a día del aula.</w:t>
      </w:r>
      <w:r w:rsidRPr="001953BE">
        <w:rPr>
          <w:lang w:val="es-ES"/>
        </w:rPr>
        <w:br w:type="page"/>
      </w:r>
    </w:p>
    <w:p w14:paraId="7031BBFC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lastRenderedPageBreak/>
        <w:t>Registro breve de observación</w:t>
      </w:r>
    </w:p>
    <w:p w14:paraId="3F05B872" w14:textId="77777777" w:rsidR="00656B17" w:rsidRPr="001953BE" w:rsidRDefault="00941B7B">
      <w:pPr>
        <w:rPr>
          <w:lang w:val="es-ES"/>
        </w:rPr>
      </w:pPr>
      <w:r w:rsidRPr="001953BE">
        <w:rPr>
          <w:b/>
          <w:color w:val="4F6045"/>
          <w:lang w:val="es-ES"/>
        </w:rPr>
        <w:t xml:space="preserve">Cómo utilizarlo: </w:t>
      </w:r>
      <w:r w:rsidRPr="001953BE">
        <w:rPr>
          <w:lang w:val="es-ES"/>
        </w:rPr>
        <w:t>Anota una fecha, una palabra breve o un código. I = inicia · P = en proceso · A = con apoyo · E = evidencia observada. No se valora la calidad estética de la producción, sino la comprensión, la participación, la autonomía y la perseverancia.</w:t>
      </w:r>
    </w:p>
    <w:tbl>
      <w:tblPr>
        <w:tblW w:w="9576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802"/>
        <w:gridCol w:w="937"/>
        <w:gridCol w:w="937"/>
        <w:gridCol w:w="1036"/>
        <w:gridCol w:w="1035"/>
        <w:gridCol w:w="937"/>
        <w:gridCol w:w="1123"/>
        <w:gridCol w:w="1769"/>
      </w:tblGrid>
      <w:tr w:rsidR="00656B17" w14:paraId="11E6365C" w14:textId="77777777">
        <w:trPr>
          <w:trHeight w:val="605"/>
          <w:tblHeader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5981B7AB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ALUMNO/A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606FF52F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RETRATO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421DF2A7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NOMBRE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11F2BDB3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CUIDADO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28642504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RELATO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24ECCBA5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PUZLE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2B4D2D78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AUTONOMÍA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6F8060"/>
            <w:vAlign w:val="center"/>
          </w:tcPr>
          <w:p w14:paraId="4AD614BB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OBSERVACIONES</w:t>
            </w:r>
          </w:p>
        </w:tc>
      </w:tr>
      <w:tr w:rsidR="00656B17" w14:paraId="484C60A1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47C01487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2EE0663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1BE50C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2D2CD0D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2B554C2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02586CC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551257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6517420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0DB33E1B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523DDC6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BFFD43D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607E03C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D648891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4D80C3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F5ACA7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916218D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611214C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691B9C1B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30624D4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463C655A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6091A7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64A23B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54942C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3693ACBA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5A562CA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36FB7DF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184F5C69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6340A6ED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4250BA4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2E05EF2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4B4BD6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4D3EE0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215EED1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1BB4D5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992303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1F483AE2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3798D9B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DE657AA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08BE087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D56E8A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0A278C4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2A3D82B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4CBA6A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63C53327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7D485289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107B02B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0EFE20B7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4639BDB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02FAF8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06EBC8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2342FD4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BFC5BA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B54BFA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3F4354F4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5A9343E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5EA0278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4118DAC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18EE13B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16390D1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33B7697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E567F6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7638071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2699F491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51EEFA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EDDB44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A5A38B2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23DFF3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4F75F40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B1F3F7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8D2249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0D2EB4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0C8FCA2A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B48215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934B997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6C09061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46F876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5AA035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64EC566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66F794B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43115FAA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4E99DDA6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034B52BA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BB15626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D42F2E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6C6E806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6641F25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0AFB19E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5E1C5C2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0108EDDD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4F013E55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7FD9032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435A7F9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01DD223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B765C78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26C61BD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192628EC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67FCB335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vAlign w:val="center"/>
          </w:tcPr>
          <w:p w14:paraId="6473F169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  <w:tr w:rsidR="00656B17" w14:paraId="27385677" w14:textId="77777777">
        <w:trPr>
          <w:trHeight w:val="605"/>
          <w:jc w:val="center"/>
        </w:trPr>
        <w:tc>
          <w:tcPr>
            <w:tcW w:w="1801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DC1200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74F60AD3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E0A24AF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062E13F0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035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0BF80CE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937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3DBD3587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123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EBB5BF4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8B8B8B"/>
              <w:left w:val="single" w:sz="4" w:space="0" w:color="8B8B8B"/>
              <w:bottom w:val="single" w:sz="4" w:space="0" w:color="8B8B8B"/>
              <w:right w:val="single" w:sz="4" w:space="0" w:color="8B8B8B"/>
            </w:tcBorders>
            <w:shd w:val="clear" w:color="auto" w:fill="F7F2E8"/>
            <w:vAlign w:val="center"/>
          </w:tcPr>
          <w:p w14:paraId="14C3664D" w14:textId="77777777" w:rsidR="00656B17" w:rsidRDefault="00941B7B">
            <w:pPr>
              <w:spacing w:before="80" w:after="80"/>
            </w:pPr>
            <w:r>
              <w:t xml:space="preserve"> </w:t>
            </w:r>
          </w:p>
        </w:tc>
      </w:tr>
    </w:tbl>
    <w:p w14:paraId="3759D970" w14:textId="77777777" w:rsidR="00656B17" w:rsidRDefault="00656B17"/>
    <w:p w14:paraId="0CF77F19" w14:textId="77777777" w:rsidR="00656B17" w:rsidRDefault="00656B17"/>
    <w:p w14:paraId="0DD39AA8" w14:textId="77777777" w:rsidR="00656B17" w:rsidRDefault="00656B17"/>
    <w:p w14:paraId="09E0D7D5" w14:textId="77777777" w:rsidR="00656B17" w:rsidRDefault="00656B17"/>
    <w:p w14:paraId="11C4ADB8" w14:textId="77777777" w:rsidR="00656B17" w:rsidRDefault="00656B17"/>
    <w:p w14:paraId="41492D2E" w14:textId="77777777" w:rsidR="00656B17" w:rsidRDefault="00941B7B">
      <w:pPr>
        <w:spacing w:after="160"/>
        <w:jc w:val="center"/>
      </w:pPr>
      <w:r>
        <w:rPr>
          <w:b/>
          <w:color w:val="1F4D78"/>
          <w:sz w:val="54"/>
        </w:rPr>
        <w:t>GUÍA DOCENTE · TEMA 2</w:t>
      </w:r>
    </w:p>
    <w:p w14:paraId="2F572689" w14:textId="77777777" w:rsidR="00656B17" w:rsidRDefault="00941B7B">
      <w:pPr>
        <w:spacing w:after="200"/>
        <w:jc w:val="center"/>
      </w:pPr>
      <w:r>
        <w:rPr>
          <w:b/>
          <w:color w:val="5B7F52"/>
          <w:sz w:val="44"/>
        </w:rPr>
        <w:t>Guardianes de la Creación</w:t>
      </w:r>
    </w:p>
    <w:p w14:paraId="3D6E3408" w14:textId="77777777" w:rsidR="00656B17" w:rsidRPr="001953BE" w:rsidRDefault="00941B7B">
      <w:pPr>
        <w:spacing w:after="560"/>
        <w:jc w:val="center"/>
        <w:rPr>
          <w:lang w:val="es-ES"/>
        </w:rPr>
      </w:pPr>
      <w:r w:rsidRPr="001953BE">
        <w:rPr>
          <w:i/>
          <w:color w:val="606A73"/>
          <w:sz w:val="25"/>
          <w:lang w:val="es-ES"/>
        </w:rPr>
        <w:t>Infantil 5 años · Admiración, cuidado, responsabilidad y compromiso</w:t>
      </w:r>
    </w:p>
    <w:tbl>
      <w:tblPr>
        <w:tblW w:w="9360" w:type="dxa"/>
        <w:jc w:val="center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341"/>
        <w:gridCol w:w="2340"/>
        <w:gridCol w:w="2340"/>
        <w:gridCol w:w="2339"/>
      </w:tblGrid>
      <w:tr w:rsidR="00656B17" w14:paraId="4EEE040E" w14:textId="77777777">
        <w:trPr>
          <w:jc w:val="center"/>
        </w:trPr>
        <w:tc>
          <w:tcPr>
            <w:tcW w:w="2340" w:type="dxa"/>
            <w:shd w:val="clear" w:color="auto" w:fill="E8EEF5"/>
            <w:vAlign w:val="center"/>
          </w:tcPr>
          <w:p w14:paraId="47CEDDB7" w14:textId="77777777" w:rsidR="00656B17" w:rsidRPr="001953BE" w:rsidRDefault="00941B7B">
            <w:pPr>
              <w:spacing w:after="0"/>
              <w:jc w:val="center"/>
              <w:rPr>
                <w:lang w:val="es-ES"/>
              </w:rPr>
            </w:pPr>
            <w:r w:rsidRPr="001953BE">
              <w:rPr>
                <w:b/>
                <w:color w:val="1F4D78"/>
                <w:sz w:val="18"/>
                <w:lang w:val="es-ES"/>
              </w:rPr>
              <w:t>SESIÓN 1</w:t>
            </w:r>
            <w:r w:rsidRPr="001953BE">
              <w:rPr>
                <w:b/>
                <w:color w:val="1F4D78"/>
                <w:sz w:val="18"/>
                <w:lang w:val="es-ES"/>
              </w:rPr>
              <w:br/>
            </w:r>
            <w:r w:rsidRPr="001953BE">
              <w:rPr>
                <w:sz w:val="19"/>
                <w:lang w:val="es-ES"/>
              </w:rPr>
              <w:t>Un mundo lleno de vida</w:t>
            </w:r>
          </w:p>
        </w:tc>
        <w:tc>
          <w:tcPr>
            <w:tcW w:w="2340" w:type="dxa"/>
            <w:shd w:val="clear" w:color="auto" w:fill="EAF3E7"/>
            <w:vAlign w:val="center"/>
          </w:tcPr>
          <w:p w14:paraId="661C81E8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8"/>
              </w:rPr>
              <w:t>SESIÓN 2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sz w:val="19"/>
              </w:rPr>
              <w:t>Una pequeña semilla</w:t>
            </w:r>
          </w:p>
        </w:tc>
        <w:tc>
          <w:tcPr>
            <w:tcW w:w="2340" w:type="dxa"/>
            <w:shd w:val="clear" w:color="auto" w:fill="FFF4D6"/>
            <w:vAlign w:val="center"/>
          </w:tcPr>
          <w:p w14:paraId="6EB0859C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8"/>
              </w:rPr>
              <w:t>SESIÓN 3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sz w:val="19"/>
              </w:rPr>
              <w:t>Dominó responsable</w:t>
            </w:r>
          </w:p>
        </w:tc>
        <w:tc>
          <w:tcPr>
            <w:tcW w:w="2339" w:type="dxa"/>
            <w:shd w:val="clear" w:color="auto" w:fill="E8EEF5"/>
            <w:vAlign w:val="center"/>
          </w:tcPr>
          <w:p w14:paraId="050293D5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8"/>
              </w:rPr>
              <w:t>SESIÓN 4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sz w:val="19"/>
              </w:rPr>
              <w:t>Mi compromiso</w:t>
            </w:r>
          </w:p>
        </w:tc>
      </w:tr>
    </w:tbl>
    <w:p w14:paraId="1C1E7756" w14:textId="77777777" w:rsidR="00656B17" w:rsidRDefault="00656B17"/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:rsidRPr="001953BE" w14:paraId="1DBFEC03" w14:textId="77777777">
        <w:tc>
          <w:tcPr>
            <w:tcW w:w="9360" w:type="dxa"/>
            <w:shd w:val="clear" w:color="auto" w:fill="EAF3E7"/>
            <w:vAlign w:val="center"/>
          </w:tcPr>
          <w:p w14:paraId="57D4E772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b/>
                <w:color w:val="1F4D78"/>
                <w:lang w:val="es-ES"/>
              </w:rPr>
              <w:t xml:space="preserve">Idea central  </w:t>
            </w:r>
            <w:r w:rsidRPr="001953BE">
              <w:rPr>
                <w:lang w:val="es-ES"/>
              </w:rPr>
              <w:t>Dios nos regala un mundo lleno de vida. Lo admiramos, observamos cómo crece y aprendemos a cuidarlo con acciones responsables y un compromiso personal.</w:t>
            </w:r>
          </w:p>
        </w:tc>
      </w:tr>
    </w:tbl>
    <w:p w14:paraId="66CE02A2" w14:textId="77777777" w:rsidR="00656B17" w:rsidRPr="001953BE" w:rsidRDefault="00656B17">
      <w:pPr>
        <w:spacing w:after="20"/>
        <w:rPr>
          <w:lang w:val="es-ES"/>
        </w:rPr>
      </w:pPr>
    </w:p>
    <w:p w14:paraId="0847EF00" w14:textId="77777777" w:rsidR="00656B17" w:rsidRPr="001953BE" w:rsidRDefault="00941B7B">
      <w:pPr>
        <w:spacing w:before="480"/>
        <w:jc w:val="center"/>
        <w:rPr>
          <w:lang w:val="es-ES"/>
        </w:rPr>
      </w:pPr>
      <w:r w:rsidRPr="001953BE">
        <w:rPr>
          <w:i/>
          <w:color w:val="606A73"/>
          <w:sz w:val="21"/>
          <w:lang w:val="es-ES"/>
        </w:rPr>
        <w:t>Incluye las fichas 5, 6, 7A, 7B y 8, y un registro breve de observación.</w:t>
      </w:r>
    </w:p>
    <w:p w14:paraId="4AA886ED" w14:textId="77777777" w:rsidR="00656B17" w:rsidRPr="001953BE" w:rsidRDefault="00941B7B">
      <w:pPr>
        <w:rPr>
          <w:lang w:val="es-ES"/>
        </w:rPr>
      </w:pPr>
      <w:r w:rsidRPr="001953BE">
        <w:rPr>
          <w:lang w:val="es-ES"/>
        </w:rPr>
        <w:br w:type="page"/>
      </w:r>
    </w:p>
    <w:p w14:paraId="3E4D0737" w14:textId="77777777" w:rsidR="00656B17" w:rsidRPr="001953BE" w:rsidRDefault="00941B7B">
      <w:pPr>
        <w:pStyle w:val="Ttulo1"/>
        <w:spacing w:before="0"/>
        <w:rPr>
          <w:lang w:val="es-ES"/>
        </w:rPr>
      </w:pPr>
      <w:r w:rsidRPr="001953BE">
        <w:rPr>
          <w:lang w:val="es-ES"/>
        </w:rPr>
        <w:lastRenderedPageBreak/>
        <w:t>Finalidad educativa</w:t>
      </w:r>
    </w:p>
    <w:p w14:paraId="2C1AB002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Sentido del tema: </w:t>
      </w:r>
      <w:r w:rsidRPr="001953BE">
        <w:rPr>
          <w:lang w:val="es-ES"/>
        </w:rPr>
        <w:t>Despertar la admiración y el agradecimiento por la Creación, ayudar al alumnado a descubrir que el agua, las plantas, los animales y las personas forman parte de un mundo que Dios nos confía, y traducir esa experiencia en hábitos concretos de cuidado.</w:t>
      </w:r>
    </w:p>
    <w:p w14:paraId="16DF0D3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Temporalización orientativa: </w:t>
      </w:r>
      <w:r w:rsidRPr="001953BE">
        <w:rPr>
          <w:lang w:val="es-ES"/>
        </w:rPr>
        <w:t>Cuatro sesiones de 45-60 minutos. La propuesta del dominó puede ocupar una quinta sesión si el recortado, la manipulación previa y el pegado se realizan con calma.</w:t>
      </w:r>
    </w:p>
    <w:p w14:paraId="060A3A8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Organización del grupo: </w:t>
      </w:r>
      <w:r w:rsidRPr="001953BE">
        <w:rPr>
          <w:lang w:val="es-ES"/>
        </w:rPr>
        <w:t>La asamblea, el relato, la oración, la plantación y los espacios pueden compartirse con 3 y 4 años. La secuenciación, el dominó con distractores y la firma personal corresponden al nivel de 5 años.</w:t>
      </w:r>
    </w:p>
    <w:p w14:paraId="51739D63" w14:textId="77777777" w:rsidR="00656B17" w:rsidRDefault="00941B7B">
      <w:pPr>
        <w:pStyle w:val="Ttulo2"/>
      </w:pPr>
      <w:r>
        <w:t>Aprendizajes que se favorecen</w:t>
      </w:r>
    </w:p>
    <w:p w14:paraId="5B69CB16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Reconocer la naturaleza como regalo de Dios y expresar admiración, gratitud y respeto.</w:t>
      </w:r>
    </w:p>
    <w:p w14:paraId="04A0E8F5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Observar elementos vivos y representar libremente un mundo lleno de vida.</w:t>
      </w:r>
    </w:p>
    <w:p w14:paraId="2C15A9F0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Ordenar el proceso sencillo planta-semilla-brote y relacionarlo con el crecimiento.</w:t>
      </w:r>
    </w:p>
    <w:p w14:paraId="56253919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Identificar acciones responsables e irresponsables relacionadas con el agua, las plantas, los animales y la limpieza.</w:t>
      </w:r>
    </w:p>
    <w:p w14:paraId="6D0C56E9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Comprender la regla de correspondencia del dominó, buscar imágenes iguales y formar una cadena cerrada de tres fichas responsables.</w:t>
      </w:r>
    </w:p>
    <w:p w14:paraId="0D6F18E4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Elegir un compromiso personal de cuidado y expresarlo mediante la propia firma.</w:t>
      </w:r>
    </w:p>
    <w:p w14:paraId="7A1A9A32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Participar con autonomía creciente, respetar turnos y cuidar los materiales y seres vivos.</w:t>
      </w:r>
    </w:p>
    <w:p w14:paraId="699A7948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t>Elementos de la programación</w:t>
      </w:r>
    </w:p>
    <w:p w14:paraId="662BA894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Competencias específicas vinculadas</w:t>
      </w:r>
    </w:p>
    <w:p w14:paraId="33EF2569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Descubrir la dignidad y el valor de cada ser y del mundo creado, expresando asombro y agradecimiento.</w:t>
      </w:r>
    </w:p>
    <w:p w14:paraId="787AF958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Reconocer valores cristianos de cuidado, responsabilidad y respeto, aplicándolos en situaciones próximas.</w:t>
      </w:r>
    </w:p>
    <w:p w14:paraId="20BC9AC2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Participar en experiencias de observación, diálogo, juego y compromiso que favorezcan la convivencia y el cuidado de la casa común.</w:t>
      </w:r>
    </w:p>
    <w:p w14:paraId="7E89CCA1" w14:textId="77777777" w:rsidR="00656B17" w:rsidRDefault="00941B7B">
      <w:pPr>
        <w:pStyle w:val="Ttulo2"/>
      </w:pPr>
      <w:r>
        <w:t>Criterios de evaluación orientativos</w:t>
      </w:r>
    </w:p>
    <w:p w14:paraId="077C399F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Identifica elementos de la Creación y comunica algo que admira o desea cuidar.</w:t>
      </w:r>
    </w:p>
    <w:p w14:paraId="43BB496D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Ordena una secuencia básica de crecimiento y participa con respeto en la plantación y observación.</w:t>
      </w:r>
    </w:p>
    <w:p w14:paraId="02FCAB13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lastRenderedPageBreak/>
        <w:t>Distingue acciones que cuidan de aquellas que dañan y explica su elección con palabra, gesto o ejemplo.</w:t>
      </w:r>
    </w:p>
    <w:p w14:paraId="323BAE87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Relaciona imágenes iguales para formar el dominó responsable y descarta las fichas inadecuadas.</w:t>
      </w:r>
    </w:p>
    <w:p w14:paraId="36A3347B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Elige un compromiso posible, lo rodea y lo hace propio mediante su firma.</w:t>
      </w:r>
    </w:p>
    <w:p w14:paraId="2E212F72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Utiliza materiales y espacios con autonomía, cuidado y respeto por los demás.</w:t>
      </w:r>
    </w:p>
    <w:p w14:paraId="4A25FD4F" w14:textId="77777777" w:rsidR="00656B17" w:rsidRDefault="00941B7B">
      <w:pPr>
        <w:pStyle w:val="Ttulo2"/>
      </w:pPr>
      <w:r>
        <w:t>Saberes básicos y experiencias</w:t>
      </w:r>
    </w:p>
    <w:p w14:paraId="2E7391D2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La Creación como regalo de Dios y casa compartida.</w:t>
      </w:r>
    </w:p>
    <w:p w14:paraId="22AE0221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El agua, las plantas y los animales: necesidad, belleza y cuidado.</w:t>
      </w:r>
    </w:p>
    <w:p w14:paraId="0894617E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Crecimiento de una semilla y observación de cambios en los seres vivos.</w:t>
      </w:r>
    </w:p>
    <w:p w14:paraId="3F6CC669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Acciones responsables: cerrar el grifo, regar con regadera, recoger residuos y respetar a los animales.</w:t>
      </w:r>
    </w:p>
    <w:p w14:paraId="4B04875B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Acciones que dañan: malgastar o ensuciar el agua, arrancar flores y abandonar basura.</w:t>
      </w:r>
    </w:p>
    <w:p w14:paraId="07C98667" w14:textId="77777777" w:rsidR="00656B17" w:rsidRPr="001953BE" w:rsidRDefault="00941B7B">
      <w:pPr>
        <w:pStyle w:val="GuideBullet"/>
        <w:ind w:left="540" w:hanging="271"/>
        <w:rPr>
          <w:lang w:val="es-ES"/>
        </w:rPr>
      </w:pPr>
      <w:r w:rsidRPr="001953BE">
        <w:rPr>
          <w:lang w:val="es-ES"/>
        </w:rPr>
        <w:t>Elección, responsabilidad, compromiso personal y gratitud.</w:t>
      </w:r>
    </w:p>
    <w:p w14:paraId="5935D6D0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Competencias clave que se movilizan: </w:t>
      </w:r>
      <w:r w:rsidRPr="001953BE">
        <w:rPr>
          <w:lang w:val="es-ES"/>
        </w:rPr>
        <w:t>CCL, STEM, CPSAA, CC, CE y CCEC, desde experiencias orales, científicas iniciales, sociales, creativas y de autonomía.</w:t>
      </w:r>
    </w:p>
    <w:p w14:paraId="017EC8A7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Criterio de observación global: </w:t>
      </w:r>
      <w:r w:rsidRPr="001953BE">
        <w:rPr>
          <w:lang w:val="es-ES"/>
        </w:rPr>
        <w:t>Reconoce la Creación como un regalo que merece cuidado, discrimina acciones responsables y participa en experiencias concretas de observación, juego y compromiso con autonomía creciente.</w:t>
      </w:r>
    </w:p>
    <w:p w14:paraId="77E44F09" w14:textId="77777777" w:rsidR="00656B17" w:rsidRPr="001953BE" w:rsidRDefault="00941B7B">
      <w:pPr>
        <w:pStyle w:val="Ttulo1"/>
        <w:rPr>
          <w:lang w:val="es-ES"/>
        </w:rPr>
      </w:pPr>
      <w:r w:rsidRPr="001953BE">
        <w:rPr>
          <w:lang w:val="es-ES"/>
        </w:rPr>
        <w:t>Relato bíblico marco</w:t>
      </w:r>
    </w:p>
    <w:p w14:paraId="0CB8F819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Referencias: </w:t>
      </w:r>
      <w:r w:rsidRPr="001953BE">
        <w:rPr>
          <w:lang w:val="es-ES"/>
        </w:rPr>
        <w:t>La Creación (Gn 1,1-31) y la invitación a cultivar y cuidar el jardín (Gn 2,15).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:rsidRPr="001953BE" w14:paraId="7388B692" w14:textId="77777777">
        <w:tc>
          <w:tcPr>
            <w:tcW w:w="9360" w:type="dxa"/>
            <w:shd w:val="clear" w:color="auto" w:fill="E8EEF5"/>
            <w:vAlign w:val="center"/>
          </w:tcPr>
          <w:p w14:paraId="2F127E6C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b/>
                <w:color w:val="1F4D78"/>
                <w:lang w:val="es-ES"/>
              </w:rPr>
              <w:t xml:space="preserve">Relato adaptado  </w:t>
            </w:r>
            <w:r w:rsidRPr="001953BE">
              <w:rPr>
                <w:lang w:val="es-ES"/>
              </w:rPr>
              <w:t>Dios quiso que el mundo estuviera lleno de luz y de vida. Hizo el cielo y el agua, la tierra y las plantas, los animales y las personas. Miró todo lo creado y vio que era bueno. Después confió este regalo a las personas para que lo cultivaran, lo cuidaran y lo compartieran. Nosotros también podemos ser guardianes de la Creación cuando usamos solo el agua que necesitamos, cuidamos las plantas, respetamos a los animales y recogemos lo que ensuciamos.</w:t>
            </w:r>
          </w:p>
        </w:tc>
      </w:tr>
    </w:tbl>
    <w:p w14:paraId="5ED0E7DD" w14:textId="77777777" w:rsidR="00656B17" w:rsidRPr="001953BE" w:rsidRDefault="00656B17">
      <w:pPr>
        <w:spacing w:after="20"/>
        <w:rPr>
          <w:lang w:val="es-ES"/>
        </w:rPr>
      </w:pPr>
    </w:p>
    <w:p w14:paraId="0F5BE7A0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Preguntas para conversar: </w:t>
      </w:r>
      <w:r w:rsidRPr="001953BE">
        <w:rPr>
          <w:lang w:val="es-ES"/>
        </w:rPr>
        <w:t>¿Qué parte de la Creación te sorprende más? ¿Qué necesita una semilla para crecer? ¿Qué sucede si dejamos el grifo abierto? ¿Cómo podemos observar a un animal sin molestarlo? ¿Qué acción puedes hacer tú?</w:t>
      </w:r>
    </w:p>
    <w:p w14:paraId="53D18C89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Preparación general</w:t>
      </w:r>
    </w:p>
    <w:p w14:paraId="29095271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Materiales: </w:t>
      </w:r>
      <w:r w:rsidRPr="001953BE">
        <w:rPr>
          <w:lang w:val="es-ES"/>
        </w:rPr>
        <w:t>Biblia infantil; telas y figuras del minimundo de la Creación; semillas variadas; vasitos o macetas pequeñas; tierra; cucharillas; regadera o pulverizador; bandejas protectoras; lupa y microscopio infantil; dominó impreso; tijeras; pegamento; lápices y ceras.</w:t>
      </w:r>
    </w:p>
    <w:p w14:paraId="65AC776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Antes de empezar: </w:t>
      </w:r>
      <w:r w:rsidRPr="001953BE">
        <w:rPr>
          <w:lang w:val="es-ES"/>
        </w:rPr>
        <w:t>Comprueba que las semillas no presentan riesgo por alergia o ingestión y establece la norma de no llevarlas a la boca. Protege la mesa de plantación, prepara pequeñas cantidades de tierra y agua, y deja accesibles la lupa y el microscopio con acompañamiento inicial.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:rsidRPr="001953BE" w14:paraId="07F06805" w14:textId="77777777">
        <w:tc>
          <w:tcPr>
            <w:tcW w:w="9360" w:type="dxa"/>
            <w:shd w:val="clear" w:color="auto" w:fill="FFF4D6"/>
            <w:vAlign w:val="center"/>
          </w:tcPr>
          <w:p w14:paraId="246D15F7" w14:textId="77777777" w:rsidR="00656B17" w:rsidRPr="001953BE" w:rsidRDefault="00941B7B">
            <w:pPr>
              <w:spacing w:after="0"/>
              <w:rPr>
                <w:lang w:val="es-ES"/>
              </w:rPr>
            </w:pPr>
            <w:r w:rsidRPr="001953BE">
              <w:rPr>
                <w:b/>
                <w:color w:val="1F4D78"/>
                <w:lang w:val="es-ES"/>
              </w:rPr>
              <w:t xml:space="preserve">Uso de las versiones  </w:t>
            </w:r>
            <w:r w:rsidRPr="001953BE">
              <w:rPr>
                <w:lang w:val="es-ES"/>
              </w:rPr>
              <w:t>La versión en color y la versión traviesa en blanco y negro son alternativas equivalentes. Se realiza solo una; la otra queda como reserva o se elige según las necesidades de impresión.</w:t>
            </w:r>
          </w:p>
        </w:tc>
      </w:tr>
    </w:tbl>
    <w:p w14:paraId="2CD33FA4" w14:textId="77777777" w:rsidR="00656B17" w:rsidRPr="001953BE" w:rsidRDefault="00656B17">
      <w:pPr>
        <w:spacing w:after="20"/>
        <w:rPr>
          <w:lang w:val="es-ES"/>
        </w:rPr>
      </w:pPr>
    </w:p>
    <w:p w14:paraId="3F3D366B" w14:textId="77777777" w:rsidR="00656B17" w:rsidRPr="001953BE" w:rsidRDefault="00941B7B">
      <w:pPr>
        <w:rPr>
          <w:lang w:val="es-ES"/>
        </w:rPr>
      </w:pPr>
      <w:r w:rsidRPr="001953BE">
        <w:rPr>
          <w:lang w:val="es-ES"/>
        </w:rPr>
        <w:br w:type="page"/>
      </w:r>
    </w:p>
    <w:p w14:paraId="2A5D776C" w14:textId="77777777" w:rsidR="00656B17" w:rsidRPr="001953BE" w:rsidRDefault="00941B7B">
      <w:pPr>
        <w:pStyle w:val="Ttulo2"/>
        <w:spacing w:before="0"/>
        <w:rPr>
          <w:lang w:val="es-ES"/>
        </w:rPr>
      </w:pPr>
      <w:r w:rsidRPr="001953BE">
        <w:rPr>
          <w:lang w:val="es-ES"/>
        </w:rPr>
        <w:lastRenderedPageBreak/>
        <w:t>Sesión 1 · Un mundo lleno de vida</w:t>
      </w:r>
    </w:p>
    <w:p w14:paraId="5EBB27D3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Propósito: </w:t>
      </w:r>
      <w:r w:rsidRPr="001953BE">
        <w:rPr>
          <w:lang w:val="es-ES"/>
        </w:rPr>
        <w:t>Contemplar la Creación y representarla con iniciativa y dibujo propio.</w:t>
      </w:r>
    </w:p>
    <w:p w14:paraId="4CF3AF5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Asamblea: </w:t>
      </w:r>
      <w:r w:rsidRPr="001953BE">
        <w:rPr>
          <w:lang w:val="es-ES"/>
        </w:rPr>
        <w:t>Presenta el minimundo de la Creación con telas de día y noche, agua y tierra, estrellas, plantas, animales y figuras humanas. Deja que el grupo nombre, compare y descubra.</w:t>
      </w:r>
    </w:p>
    <w:p w14:paraId="3B9A1603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Desarrollo: </w:t>
      </w:r>
      <w:r w:rsidRPr="001953BE">
        <w:rPr>
          <w:lang w:val="es-ES"/>
        </w:rPr>
        <w:t>Lee el relato adaptado y conversa sobre lo que hace posible la vida. Evita ofrecer un dibujo modelo: interesa conocer qué elementos considera importantes cada niño.</w:t>
      </w:r>
    </w:p>
    <w:p w14:paraId="214B4B88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Lámina: </w:t>
      </w:r>
      <w:r w:rsidRPr="001953BE">
        <w:rPr>
          <w:lang w:val="es-ES"/>
        </w:rPr>
        <w:t>Ficha 5. Completar el gran paisaje en blanco con dibujos propios. Pueden añadir personas, animales, plantas, sol, nubes u otros elementos, sin obligación de llenar todo el espacio.</w:t>
      </w:r>
    </w:p>
    <w:p w14:paraId="609D5D19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Espacio asociado: </w:t>
      </w:r>
      <w:r w:rsidRPr="001953BE">
        <w:rPr>
          <w:lang w:val="es-ES"/>
        </w:rPr>
        <w:t>Creativo y Minimundos: composición libre de paisajes con telas, piedras, hojas caídas, figuras y piezas sueltas.</w:t>
      </w:r>
    </w:p>
    <w:p w14:paraId="100966DF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Cierre: </w:t>
      </w:r>
      <w:r w:rsidRPr="001953BE">
        <w:rPr>
          <w:lang w:val="es-ES"/>
        </w:rPr>
        <w:t>Cada niño muestra un detalle de su creación y completa: «Gracias, Dios, por…».</w:t>
      </w:r>
    </w:p>
    <w:p w14:paraId="53BC23DF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Observa si…: </w:t>
      </w:r>
      <w:r w:rsidRPr="001953BE">
        <w:rPr>
          <w:lang w:val="es-ES"/>
        </w:rPr>
        <w:t>incluye elementos vivos, utiliza el espacio con intención y explica algún detalle de su dibujo.</w:t>
      </w:r>
    </w:p>
    <w:p w14:paraId="73B8F7F4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Sesión 2 · Una pequeña semilla puede crecer</w:t>
      </w:r>
    </w:p>
    <w:p w14:paraId="1A0D3298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Propósito: </w:t>
      </w:r>
      <w:r w:rsidRPr="001953BE">
        <w:rPr>
          <w:lang w:val="es-ES"/>
        </w:rPr>
        <w:t>Comprender una secuencia sencilla de crecimiento y vivir una experiencia real de plantación y observación.</w:t>
      </w:r>
    </w:p>
    <w:p w14:paraId="075ABAE1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Asamblea: </w:t>
      </w:r>
      <w:r w:rsidRPr="001953BE">
        <w:rPr>
          <w:lang w:val="es-ES"/>
        </w:rPr>
        <w:t>Observa varias semillas con lupa. Pregunta qué pueden llegar a ser y qué necesitan. Compara tamaño, forma, color y textura sin exigir respuestas científicas cerradas.</w:t>
      </w:r>
    </w:p>
    <w:p w14:paraId="3EBFEC0E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Desarrollo: </w:t>
      </w:r>
      <w:r w:rsidRPr="001953BE">
        <w:rPr>
          <w:lang w:val="es-ES"/>
        </w:rPr>
        <w:t>Presenta las tres imágenes de la ficha y ordenadlas juntos: semilla, brote y planta. Después, cada niño dispone de semillas, vasito y tierra para plantar libremente en el espacio de la Creación. La lupa y el microscopio infantil permanecen disponibles para observar semillas, tierra, raíces o pequeños cambios.</w:t>
      </w:r>
    </w:p>
    <w:p w14:paraId="63CFB644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Lámina: </w:t>
      </w:r>
      <w:r w:rsidRPr="001953BE">
        <w:rPr>
          <w:lang w:val="es-ES"/>
        </w:rPr>
        <w:t>Ficha 6. Escribir 1, 2 y 3 en los círculos para ordenar SEMILLA-BROTE-PLANTA. La imagen aparece desordenada y las palabras escritas ayudan a identificar cada etapa.</w:t>
      </w:r>
    </w:p>
    <w:p w14:paraId="32903F19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Espacio asociado: </w:t>
      </w:r>
      <w:r w:rsidRPr="001953BE">
        <w:rPr>
          <w:lang w:val="es-ES"/>
        </w:rPr>
        <w:t>Creación: bandeja de plantación y observación permanente. Registrar cambios mediante conversación, dibujo libre o fotografía, sin convertirlo en una tarea diaria obligatoria.</w:t>
      </w:r>
    </w:p>
    <w:p w14:paraId="62D1673D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Cierre: </w:t>
      </w:r>
      <w:r w:rsidRPr="001953BE">
        <w:rPr>
          <w:lang w:val="es-ES"/>
        </w:rPr>
        <w:t>Regar con moderación y rezar: «Gracias, Dios, por la vida que crece aunque todavía no la veamos».</w:t>
      </w:r>
    </w:p>
    <w:p w14:paraId="1672821A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Observa si…: </w:t>
      </w:r>
      <w:r w:rsidRPr="001953BE">
        <w:rPr>
          <w:lang w:val="es-ES"/>
        </w:rPr>
        <w:t>ordena la secuencia, manipula tierra y semillas con cuidado, usa los instrumentos de observación y formula preguntas o comentarios.</w:t>
      </w:r>
    </w:p>
    <w:p w14:paraId="41F5EB59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lastRenderedPageBreak/>
        <w:t>Sesión 3 · Dominó de acciones responsables</w:t>
      </w:r>
    </w:p>
    <w:p w14:paraId="12528F40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Propósito: </w:t>
      </w:r>
      <w:r w:rsidRPr="001953BE">
        <w:rPr>
          <w:lang w:val="es-ES"/>
        </w:rPr>
        <w:t>Distinguir acciones que cuidan la Creación y aplicar la regla visual del dominó mediante correspondencias iguales.</w:t>
      </w:r>
    </w:p>
    <w:p w14:paraId="044E3C88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Asamblea: </w:t>
      </w:r>
      <w:r w:rsidRPr="001953BE">
        <w:rPr>
          <w:lang w:val="es-ES"/>
        </w:rPr>
        <w:t>Representa acciones cotidianas: cerrar o dejar abierto el grifo, regar, recoger basura, arrancar flores o ensuciar el agua. El grupo decide qué consecuencias tiene cada una.</w:t>
      </w:r>
    </w:p>
    <w:p w14:paraId="4874DC50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Desarrollo: </w:t>
      </w:r>
      <w:r w:rsidRPr="001953BE">
        <w:rPr>
          <w:lang w:val="es-ES"/>
        </w:rPr>
        <w:t>Entrega la ficha 7A con seis fichas de dominó mezcladas: tres responsables y tres irresponsables. Antes de recortar, observad que en el dominó una imagen debe tocar otra exactamente igual. Buscad las tres fichas buenas y comprobad que pueden cerrar una cadena: grifo cerrado-regadera, regadera-papelera y papelera-grifo cerrado.</w:t>
      </w:r>
    </w:p>
    <w:p w14:paraId="4634B7AA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Lámina: </w:t>
      </w:r>
      <w:r w:rsidRPr="001953BE">
        <w:rPr>
          <w:lang w:val="es-ES"/>
        </w:rPr>
        <w:t>Ficha 7A: recortar solo las tres fichas responsables. Ficha 7B: probar primero la colocación en los espacios numerados y pegar únicamente cuando las tres correspondencias estén comprobadas. Las tres fichas irresponsables funcionan como distractores y no se pegan.</w:t>
      </w:r>
    </w:p>
    <w:p w14:paraId="6F76BCFC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Espacio asociado: </w:t>
      </w:r>
      <w:r w:rsidRPr="001953BE">
        <w:rPr>
          <w:lang w:val="es-ES"/>
        </w:rPr>
        <w:t>Manitas: dominó plastificado para repetir el juego sin pegar. Puede añadirse autocontrol mediante una fotografía pequeña del resultado guardada en un sobre.</w:t>
      </w:r>
    </w:p>
    <w:p w14:paraId="393D13A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Cierre: </w:t>
      </w:r>
      <w:r w:rsidRPr="001953BE">
        <w:rPr>
          <w:lang w:val="es-ES"/>
        </w:rPr>
        <w:t>Nombrar juntos la cadena: «Cierro, riego y recojo: así cuido la Creación».</w:t>
      </w:r>
    </w:p>
    <w:p w14:paraId="772783C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Observa si…: </w:t>
      </w:r>
      <w:r w:rsidRPr="001953BE">
        <w:rPr>
          <w:lang w:val="es-ES"/>
        </w:rPr>
        <w:t>distingue las acciones, descarta las tres inadecuadas, busca imágenes idénticas y ajusta la cadena antes de pegar.</w:t>
      </w:r>
    </w:p>
    <w:p w14:paraId="41F70CCF" w14:textId="77777777" w:rsidR="00656B17" w:rsidRPr="001953BE" w:rsidRDefault="00941B7B">
      <w:pPr>
        <w:pStyle w:val="Ttulo2"/>
        <w:rPr>
          <w:lang w:val="es-ES"/>
        </w:rPr>
      </w:pPr>
      <w:r w:rsidRPr="001953BE">
        <w:rPr>
          <w:lang w:val="es-ES"/>
        </w:rPr>
        <w:t>Sesión 4 · Somos guardianes de la Creación</w:t>
      </w:r>
    </w:p>
    <w:p w14:paraId="3DB33EEF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Propósito: </w:t>
      </w:r>
      <w:r w:rsidRPr="001953BE">
        <w:rPr>
          <w:lang w:val="es-ES"/>
        </w:rPr>
        <w:t>Elegir un compromiso concreto y asumirlo de manera personal y significativa.</w:t>
      </w:r>
    </w:p>
    <w:p w14:paraId="2082399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Asamblea: </w:t>
      </w:r>
      <w:r w:rsidRPr="001953BE">
        <w:rPr>
          <w:lang w:val="es-ES"/>
        </w:rPr>
        <w:t>Recuerda las experiencias del tema y presenta cuatro compromisos: cuidar el agua, cuidar las plantas, recoger la basura y respetar a los animales. Pide ejemplos posibles dentro y fuera del aula.</w:t>
      </w:r>
    </w:p>
    <w:p w14:paraId="3EE7CC0A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Desarrollo: </w:t>
      </w:r>
      <w:r w:rsidRPr="001953BE">
        <w:rPr>
          <w:lang w:val="es-ES"/>
        </w:rPr>
        <w:t>Cada niño elige una acción realista. La firma se presenta como señal de que la decisión es suya; no se corrige su forma ni se exige que reproduzca nombre y apellidos.</w:t>
      </w:r>
    </w:p>
    <w:p w14:paraId="5D8B7D56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Lámina: </w:t>
      </w:r>
      <w:r w:rsidRPr="001953BE">
        <w:rPr>
          <w:lang w:val="es-ES"/>
        </w:rPr>
        <w:t>Ficha 8. Rodear uno de los cuatro compromisos y poner la propia firma en el espacio blanco, sin pauta y con libertad de tamaño.</w:t>
      </w:r>
    </w:p>
    <w:p w14:paraId="4B54470D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Espacio asociado: </w:t>
      </w:r>
      <w:r w:rsidRPr="001953BE">
        <w:rPr>
          <w:lang w:val="es-ES"/>
        </w:rPr>
        <w:t>Teatro y Creación: representar el compromiso elegido y realizarlo durante los días siguientes. Puede colocarse una copia colectiva de los compromisos junto al espacio.</w:t>
      </w:r>
    </w:p>
    <w:p w14:paraId="7B368C65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Cierre: </w:t>
      </w:r>
      <w:r w:rsidRPr="001953BE">
        <w:rPr>
          <w:lang w:val="es-ES"/>
        </w:rPr>
        <w:t>Celebración breve: cada niño toca la ficha o levanta la mano y el grupo repite: «Somos guardianes de la Creación».</w:t>
      </w:r>
    </w:p>
    <w:p w14:paraId="76B4F440" w14:textId="77777777" w:rsidR="00656B17" w:rsidRPr="001953BE" w:rsidRDefault="00941B7B">
      <w:pPr>
        <w:rPr>
          <w:lang w:val="es-ES"/>
        </w:rPr>
      </w:pPr>
      <w:r w:rsidRPr="001953BE">
        <w:rPr>
          <w:b/>
          <w:color w:val="1F4D78"/>
          <w:lang w:val="es-ES"/>
        </w:rPr>
        <w:t xml:space="preserve">Observa si…: </w:t>
      </w:r>
      <w:r w:rsidRPr="001953BE">
        <w:rPr>
          <w:lang w:val="es-ES"/>
        </w:rPr>
        <w:t>elige con intención, relaciona su elección con una acción concreta y realiza una firma personal en el espacio libre.</w:t>
      </w:r>
    </w:p>
    <w:p w14:paraId="170B3B4E" w14:textId="77777777" w:rsidR="00656B17" w:rsidRDefault="00941B7B">
      <w:pPr>
        <w:pStyle w:val="Ttulo1"/>
      </w:pPr>
      <w:r>
        <w:lastRenderedPageBreak/>
        <w:t>Espacios Montessori y propuestas autónomas</w:t>
      </w:r>
    </w:p>
    <w:tbl>
      <w:tblPr>
        <w:tblStyle w:val="Tablaconcuadrcula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799"/>
        <w:gridCol w:w="7561"/>
      </w:tblGrid>
      <w:tr w:rsidR="00656B17" w14:paraId="6821CE59" w14:textId="77777777">
        <w:tc>
          <w:tcPr>
            <w:tcW w:w="1799" w:type="dxa"/>
            <w:shd w:val="clear" w:color="auto" w:fill="E8EEF5"/>
          </w:tcPr>
          <w:p w14:paraId="24EEE326" w14:textId="77777777" w:rsidR="00656B17" w:rsidRDefault="00941B7B">
            <w:pPr>
              <w:jc w:val="center"/>
              <w:rPr>
                <w:sz w:val="22"/>
              </w:rPr>
            </w:pPr>
            <w:r>
              <w:rPr>
                <w:b/>
                <w:color w:val="1F4D78"/>
                <w:sz w:val="22"/>
              </w:rPr>
              <w:t>ESPACIO</w:t>
            </w:r>
          </w:p>
        </w:tc>
        <w:tc>
          <w:tcPr>
            <w:tcW w:w="7560" w:type="dxa"/>
            <w:shd w:val="clear" w:color="auto" w:fill="E8EEF5"/>
          </w:tcPr>
          <w:p w14:paraId="7B8CEB0A" w14:textId="77777777" w:rsidR="00656B17" w:rsidRDefault="00941B7B">
            <w:pPr>
              <w:jc w:val="center"/>
              <w:rPr>
                <w:sz w:val="22"/>
              </w:rPr>
            </w:pPr>
            <w:r>
              <w:rPr>
                <w:b/>
                <w:color w:val="1F4D78"/>
                <w:sz w:val="22"/>
              </w:rPr>
              <w:t>PROPUESTA</w:t>
            </w:r>
          </w:p>
        </w:tc>
      </w:tr>
      <w:tr w:rsidR="00656B17" w:rsidRPr="001953BE" w14:paraId="20014337" w14:textId="77777777">
        <w:tc>
          <w:tcPr>
            <w:tcW w:w="1799" w:type="dxa"/>
            <w:vAlign w:val="center"/>
          </w:tcPr>
          <w:p w14:paraId="73F625F0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Biblioteca</w:t>
            </w:r>
          </w:p>
        </w:tc>
        <w:tc>
          <w:tcPr>
            <w:tcW w:w="7560" w:type="dxa"/>
            <w:vAlign w:val="center"/>
          </w:tcPr>
          <w:p w14:paraId="451A60D2" w14:textId="77777777" w:rsidR="00656B17" w:rsidRPr="001953BE" w:rsidRDefault="00941B7B">
            <w:pPr>
              <w:spacing w:after="0"/>
              <w:rPr>
                <w:sz w:val="22"/>
                <w:lang w:val="es-ES"/>
              </w:rPr>
            </w:pPr>
            <w:r w:rsidRPr="001953BE">
              <w:rPr>
                <w:sz w:val="20"/>
                <w:lang w:val="es-ES"/>
              </w:rPr>
              <w:t>Biblia infantil abierta en la Creación; libros de imágenes sobre agua, semillas, plantas y animales; tarjetas de vocabulario y secuencias.</w:t>
            </w:r>
          </w:p>
        </w:tc>
      </w:tr>
      <w:tr w:rsidR="00656B17" w14:paraId="32876C8D" w14:textId="77777777">
        <w:tc>
          <w:tcPr>
            <w:tcW w:w="1799" w:type="dxa"/>
            <w:vAlign w:val="center"/>
          </w:tcPr>
          <w:p w14:paraId="6B7C502C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Creación</w:t>
            </w:r>
          </w:p>
        </w:tc>
        <w:tc>
          <w:tcPr>
            <w:tcW w:w="7560" w:type="dxa"/>
            <w:vAlign w:val="center"/>
          </w:tcPr>
          <w:p w14:paraId="1B1C94DC" w14:textId="77777777" w:rsidR="00656B17" w:rsidRDefault="00941B7B">
            <w:pPr>
              <w:spacing w:after="0"/>
              <w:rPr>
                <w:sz w:val="22"/>
              </w:rPr>
            </w:pPr>
            <w:r w:rsidRPr="001953BE">
              <w:rPr>
                <w:sz w:val="20"/>
                <w:lang w:val="es-ES"/>
              </w:rPr>
              <w:t xml:space="preserve">Semillas, vasitos, tierra, cucharillas, regadera o pulverizador, bandeja protectora, lupa y microscopio infantil. </w:t>
            </w:r>
            <w:r>
              <w:rPr>
                <w:sz w:val="20"/>
              </w:rPr>
              <w:t>Plantación libre, observación y cuidado sin fichas obligatorias.</w:t>
            </w:r>
          </w:p>
        </w:tc>
      </w:tr>
      <w:tr w:rsidR="00656B17" w:rsidRPr="001953BE" w14:paraId="3D9830E3" w14:textId="77777777">
        <w:tc>
          <w:tcPr>
            <w:tcW w:w="1799" w:type="dxa"/>
            <w:vAlign w:val="center"/>
          </w:tcPr>
          <w:p w14:paraId="105C32A5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Manitas</w:t>
            </w:r>
          </w:p>
        </w:tc>
        <w:tc>
          <w:tcPr>
            <w:tcW w:w="7560" w:type="dxa"/>
            <w:vAlign w:val="center"/>
          </w:tcPr>
          <w:p w14:paraId="3C0F9A1D" w14:textId="77777777" w:rsidR="00656B17" w:rsidRPr="001953BE" w:rsidRDefault="00941B7B">
            <w:pPr>
              <w:spacing w:after="0"/>
              <w:rPr>
                <w:sz w:val="22"/>
                <w:lang w:val="es-ES"/>
              </w:rPr>
            </w:pPr>
            <w:r w:rsidRPr="001953BE">
              <w:rPr>
                <w:sz w:val="20"/>
                <w:lang w:val="es-ES"/>
              </w:rPr>
              <w:t>Dominó plastificado, tarjetas de secuencias, pinzas para trasladar semillas grandes y pequeños recipientes para clasificar por forma o tamaño.</w:t>
            </w:r>
          </w:p>
        </w:tc>
      </w:tr>
      <w:tr w:rsidR="00656B17" w:rsidRPr="001953BE" w14:paraId="08794357" w14:textId="77777777">
        <w:tc>
          <w:tcPr>
            <w:tcW w:w="1799" w:type="dxa"/>
            <w:vAlign w:val="center"/>
          </w:tcPr>
          <w:p w14:paraId="129852F4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Creativo</w:t>
            </w:r>
          </w:p>
        </w:tc>
        <w:tc>
          <w:tcPr>
            <w:tcW w:w="7560" w:type="dxa"/>
            <w:vAlign w:val="center"/>
          </w:tcPr>
          <w:p w14:paraId="78B30FFD" w14:textId="77777777" w:rsidR="00656B17" w:rsidRPr="001953BE" w:rsidRDefault="00941B7B">
            <w:pPr>
              <w:spacing w:after="0"/>
              <w:rPr>
                <w:sz w:val="22"/>
                <w:lang w:val="es-ES"/>
              </w:rPr>
            </w:pPr>
            <w:r w:rsidRPr="001953BE">
              <w:rPr>
                <w:sz w:val="20"/>
                <w:lang w:val="es-ES"/>
              </w:rPr>
              <w:t>Paisajes de dibujo libre, frottage de hojas caídas, estampación con elementos naturales y composición con piezas sueltas sin arrancar plantas.</w:t>
            </w:r>
          </w:p>
        </w:tc>
      </w:tr>
      <w:tr w:rsidR="00656B17" w14:paraId="6BEC594E" w14:textId="77777777">
        <w:tc>
          <w:tcPr>
            <w:tcW w:w="1799" w:type="dxa"/>
            <w:vAlign w:val="center"/>
          </w:tcPr>
          <w:p w14:paraId="2F191FC5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Construcciones</w:t>
            </w:r>
          </w:p>
        </w:tc>
        <w:tc>
          <w:tcPr>
            <w:tcW w:w="7560" w:type="dxa"/>
            <w:vAlign w:val="center"/>
          </w:tcPr>
          <w:p w14:paraId="71E4A720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Canales, puentes, depósitos y jardines construidos con bloques, tela azul, piedras y piezas de madera; conversación sobre por dónde circula el agua.</w:t>
            </w:r>
          </w:p>
        </w:tc>
      </w:tr>
      <w:tr w:rsidR="00656B17" w14:paraId="6A33079C" w14:textId="77777777">
        <w:tc>
          <w:tcPr>
            <w:tcW w:w="1799" w:type="dxa"/>
            <w:vAlign w:val="center"/>
          </w:tcPr>
          <w:p w14:paraId="652AE7B7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Minimundos</w:t>
            </w:r>
          </w:p>
        </w:tc>
        <w:tc>
          <w:tcPr>
            <w:tcW w:w="7560" w:type="dxa"/>
            <w:vAlign w:val="center"/>
          </w:tcPr>
          <w:p w14:paraId="3A08445A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Escena completa de la Creación con telas de día y noche, agua y tierra, estrellas, plantas, animales y figuras humanas para ordenar, narrar y cuidar.</w:t>
            </w:r>
          </w:p>
        </w:tc>
      </w:tr>
      <w:tr w:rsidR="00656B17" w14:paraId="63B2405E" w14:textId="77777777">
        <w:tc>
          <w:tcPr>
            <w:tcW w:w="1799" w:type="dxa"/>
            <w:vAlign w:val="center"/>
          </w:tcPr>
          <w:p w14:paraId="42B7E07C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Teatro</w:t>
            </w:r>
          </w:p>
        </w:tc>
        <w:tc>
          <w:tcPr>
            <w:tcW w:w="7560" w:type="dxa"/>
            <w:vAlign w:val="center"/>
          </w:tcPr>
          <w:p w14:paraId="232BD5B5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Gestos responsables e irresponsables, pequeñas escenas de cuidado y distintivos simbólicos de «guardianes» para dramatizar compromisos.</w:t>
            </w:r>
          </w:p>
        </w:tc>
      </w:tr>
    </w:tbl>
    <w:p w14:paraId="485C3828" w14:textId="77777777" w:rsidR="00656B17" w:rsidRDefault="00941B7B">
      <w:pPr>
        <w:pStyle w:val="Ttulo1"/>
      </w:pPr>
      <w:r>
        <w:t>Atención a la diversidad</w:t>
      </w:r>
    </w:p>
    <w:p w14:paraId="14E3207D" w14:textId="77777777" w:rsidR="00656B17" w:rsidRDefault="00941B7B">
      <w:pPr>
        <w:pStyle w:val="GuideBullet"/>
        <w:ind w:left="540" w:hanging="271"/>
      </w:pPr>
      <w:r>
        <w:t>Anticipa las sesiones con una secuencia visual: asamblea, experiencia, lámina, espacio y despedida.</w:t>
      </w:r>
    </w:p>
    <w:p w14:paraId="68621999" w14:textId="77777777" w:rsidR="00656B17" w:rsidRDefault="00941B7B">
      <w:pPr>
        <w:pStyle w:val="GuideBullet"/>
        <w:ind w:left="540" w:hanging="271"/>
      </w:pPr>
      <w:r>
        <w:t>Permite responder señalando, representando o eligiendo una imagen cuando la expresión oral resulte difícil.</w:t>
      </w:r>
    </w:p>
    <w:p w14:paraId="167CF9A5" w14:textId="77777777" w:rsidR="00656B17" w:rsidRDefault="00941B7B">
      <w:pPr>
        <w:pStyle w:val="GuideBullet"/>
        <w:ind w:left="540" w:hanging="271"/>
      </w:pPr>
      <w:r>
        <w:t>Ofrece tijeras adaptadas, fichas previamente separadas o ayuda parcial en el recortado; conserva la decisión y la correspondencia como tarea del niño.</w:t>
      </w:r>
    </w:p>
    <w:p w14:paraId="5381FA78" w14:textId="77777777" w:rsidR="00656B17" w:rsidRDefault="00941B7B">
      <w:pPr>
        <w:pStyle w:val="GuideBullet"/>
        <w:ind w:left="540" w:hanging="271"/>
      </w:pPr>
      <w:r>
        <w:t>Reduce el número de distractores del dominó si es necesario y vuelve a incorporarlos cuando comprenda la regla.</w:t>
      </w:r>
    </w:p>
    <w:p w14:paraId="3C72AB08" w14:textId="77777777" w:rsidR="00656B17" w:rsidRDefault="00941B7B">
      <w:pPr>
        <w:pStyle w:val="GuideBullet"/>
        <w:ind w:left="540" w:hanging="271"/>
      </w:pPr>
      <w:r>
        <w:t>Facilita cucharillas más grandes, recipientes estables, guantes o herramientas si existe rechazo a tocar la tierra.</w:t>
      </w:r>
    </w:p>
    <w:p w14:paraId="161818CB" w14:textId="77777777" w:rsidR="00656B17" w:rsidRDefault="00941B7B">
      <w:pPr>
        <w:pStyle w:val="GuideBullet"/>
        <w:ind w:left="540" w:hanging="271"/>
      </w:pPr>
      <w:r>
        <w:t>Supervisa especialmente semillas pequeñas y adapta el material cuando exista riesgo de ingestión.</w:t>
      </w:r>
    </w:p>
    <w:p w14:paraId="357BD0C7" w14:textId="77777777" w:rsidR="00656B17" w:rsidRDefault="00941B7B">
      <w:pPr>
        <w:pStyle w:val="GuideBullet"/>
        <w:ind w:left="540" w:hanging="271"/>
      </w:pPr>
      <w:r>
        <w:t>Acepta cualquier marca gráfica personal como firma; no completar, repasar ni corregir sobre la producción del niño.</w:t>
      </w:r>
    </w:p>
    <w:p w14:paraId="6A054280" w14:textId="77777777" w:rsidR="00656B17" w:rsidRDefault="00941B7B">
      <w:pPr>
        <w:pStyle w:val="GuideBullet"/>
        <w:ind w:left="540" w:hanging="271"/>
      </w:pPr>
      <w:r>
        <w:t>Amplía el reto invitando a justificar la elección, crear una nueva ficha de dominó o documentar cambios de la planta.</w:t>
      </w:r>
    </w:p>
    <w:p w14:paraId="66D50B07" w14:textId="77777777" w:rsidR="00656B17" w:rsidRDefault="00941B7B">
      <w:pPr>
        <w:pStyle w:val="Ttulo1"/>
      </w:pPr>
      <w:r>
        <w:lastRenderedPageBreak/>
        <w:t>Observación y evaluación</w:t>
      </w:r>
    </w:p>
    <w:p w14:paraId="16150647" w14:textId="77777777" w:rsidR="00656B17" w:rsidRDefault="00941B7B">
      <w:r>
        <w:rPr>
          <w:b/>
          <w:color w:val="1F4D78"/>
        </w:rPr>
        <w:t xml:space="preserve">Instrumentos: </w:t>
      </w:r>
      <w:r>
        <w:t>Observación directa, conversación en asamblea, producciones del alumnado, fotografías de los espacios, secuencias manipuladas, resolución del dominó y anotaciones breves después de cada sesión.</w:t>
      </w:r>
    </w:p>
    <w:p w14:paraId="3F9E9980" w14:textId="77777777" w:rsidR="00656B17" w:rsidRDefault="00941B7B">
      <w:r>
        <w:rPr>
          <w:b/>
          <w:color w:val="1F4D78"/>
        </w:rPr>
        <w:t xml:space="preserve">Escala orientativa: </w:t>
      </w:r>
      <w:r>
        <w:t>I = inicia · P = en proceso · A = con apoyo · E = evidencia observada. Se valora la comprensión, la participación, el cuidado y la autonomía, no la calidad estética.</w:t>
      </w:r>
    </w:p>
    <w:p w14:paraId="427396D2" w14:textId="77777777" w:rsidR="00656B17" w:rsidRDefault="00941B7B">
      <w:pPr>
        <w:pStyle w:val="GuideBullet"/>
        <w:ind w:left="540" w:hanging="271"/>
      </w:pPr>
      <w:r>
        <w:t>Reconoce elementos de la Creación y expresa admiración o gratitud.</w:t>
      </w:r>
    </w:p>
    <w:p w14:paraId="676DCF87" w14:textId="77777777" w:rsidR="00656B17" w:rsidRDefault="00941B7B">
      <w:pPr>
        <w:pStyle w:val="GuideBullet"/>
        <w:ind w:left="540" w:hanging="271"/>
      </w:pPr>
      <w:r>
        <w:t>Ordena la secuencia semilla-brote-planta.</w:t>
      </w:r>
    </w:p>
    <w:p w14:paraId="7ABF54B1" w14:textId="77777777" w:rsidR="00656B17" w:rsidRDefault="00941B7B">
      <w:pPr>
        <w:pStyle w:val="GuideBullet"/>
        <w:ind w:left="540" w:hanging="271"/>
      </w:pPr>
      <w:r>
        <w:t>Participa responsablemente en la plantación y la observación.</w:t>
      </w:r>
    </w:p>
    <w:p w14:paraId="192104A9" w14:textId="77777777" w:rsidR="00656B17" w:rsidRDefault="00941B7B">
      <w:pPr>
        <w:pStyle w:val="GuideBullet"/>
        <w:ind w:left="540" w:hanging="271"/>
      </w:pPr>
      <w:r>
        <w:t>Distingue acciones responsables e irresponsables.</w:t>
      </w:r>
    </w:p>
    <w:p w14:paraId="22BC92B3" w14:textId="77777777" w:rsidR="00656B17" w:rsidRDefault="00941B7B">
      <w:pPr>
        <w:pStyle w:val="GuideBullet"/>
        <w:ind w:left="540" w:hanging="271"/>
      </w:pPr>
      <w:r>
        <w:t>Forma la cadena del dominó mediante imágenes idénticas.</w:t>
      </w:r>
    </w:p>
    <w:p w14:paraId="3754A58F" w14:textId="77777777" w:rsidR="00656B17" w:rsidRDefault="00941B7B">
      <w:pPr>
        <w:pStyle w:val="GuideBullet"/>
        <w:ind w:left="540" w:hanging="271"/>
      </w:pPr>
      <w:r>
        <w:t>Elige un compromiso y lo expresa con su firma.</w:t>
      </w:r>
    </w:p>
    <w:p w14:paraId="45603232" w14:textId="77777777" w:rsidR="00656B17" w:rsidRDefault="00941B7B">
      <w:pPr>
        <w:pStyle w:val="GuideBullet"/>
        <w:ind w:left="540" w:hanging="271"/>
      </w:pPr>
      <w:r>
        <w:t>Cuida materiales, seres vivos, turnos y espacios.</w:t>
      </w:r>
    </w:p>
    <w:p w14:paraId="16727A70" w14:textId="77777777" w:rsidR="00656B17" w:rsidRDefault="00941B7B">
      <w:pPr>
        <w:pStyle w:val="Ttulo2"/>
      </w:pPr>
      <w:r>
        <w:t>Propuesta para las familias</w:t>
      </w:r>
    </w:p>
    <w:p w14:paraId="40CFDF19" w14:textId="77777777" w:rsidR="00656B17" w:rsidRDefault="00941B7B">
      <w:r>
        <w:rPr>
          <w:b/>
          <w:color w:val="1F4D78"/>
        </w:rPr>
        <w:t xml:space="preserve">En casa: </w:t>
      </w:r>
      <w:r>
        <w:t>Elegir durante una semana un pequeño gesto de cuidado: cerrar el grifo mientras se cepillan los dientes, regar una planta, recoger un residuo o observar un animal sin molestarlo. Conversar sobre lo que cambia gracias a ese gesto.</w:t>
      </w:r>
    </w:p>
    <w:p w14:paraId="01AE95B5" w14:textId="77777777" w:rsidR="00656B17" w:rsidRDefault="00941B7B">
      <w:r>
        <w:rPr>
          <w:b/>
          <w:color w:val="1F4D78"/>
        </w:rPr>
        <w:t xml:space="preserve">Mensaje a las familias: </w:t>
      </w:r>
      <w:r>
        <w:t>En clase hemos descubierto la Creación como un regalo de Dios. Estamos observando cómo crece una semilla, jugando a distinguir acciones responsables y eligiendo un compromiso sencillo que cada niño ha hecho suyo con su firma.</w:t>
      </w:r>
    </w:p>
    <w:p w14:paraId="21B1E924" w14:textId="77777777" w:rsidR="00656B17" w:rsidRDefault="00941B7B">
      <w:pPr>
        <w:pStyle w:val="Ttulo2"/>
      </w:pPr>
      <w:r>
        <w:t>Oración final del tema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4A2CBD62" w14:textId="77777777">
        <w:tc>
          <w:tcPr>
            <w:tcW w:w="9360" w:type="dxa"/>
            <w:shd w:val="clear" w:color="auto" w:fill="EAF3E7"/>
            <w:vAlign w:val="center"/>
          </w:tcPr>
          <w:p w14:paraId="4149E040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Para rezar juntos  </w:t>
            </w:r>
            <w:r>
              <w:t>Dios creador, gracias por el agua, por las plantas, por los animales y por todas las personas. Enséñanos a mirar con asombro, a usar solo lo que necesitamos y a cuidar con nuestras manos el mundo que nos regalas. Haznos buenos guardianes de la Creación. Amén.</w:t>
            </w:r>
          </w:p>
        </w:tc>
      </w:tr>
    </w:tbl>
    <w:p w14:paraId="316A330B" w14:textId="77777777" w:rsidR="00656B17" w:rsidRDefault="00656B17">
      <w:pPr>
        <w:spacing w:after="20"/>
      </w:pPr>
    </w:p>
    <w:p w14:paraId="5234E9B0" w14:textId="77777777" w:rsidR="00656B17" w:rsidRDefault="00941B7B">
      <w:pPr>
        <w:pStyle w:val="Ttulo2"/>
      </w:pPr>
      <w:r>
        <w:t>Nota para la revisión sobre la marcha</w:t>
      </w:r>
    </w:p>
    <w:p w14:paraId="52F5E3B9" w14:textId="77777777" w:rsidR="00656B17" w:rsidRDefault="00941B7B">
      <w:r>
        <w:rPr>
          <w:b/>
          <w:color w:val="1F4D78"/>
        </w:rPr>
        <w:t xml:space="preserve">Registro docente: </w:t>
      </w:r>
      <w:r>
        <w:t>Anota qué semillas germinan mejor, qué instrumentos despiertan más interés, si el dominó necesita adaptaciones y qué compromisos aparecen con mayor frecuencia. La guía queda abierta para incorporar nuevas ideas surgidas en el día a día del aula.</w:t>
      </w:r>
    </w:p>
    <w:p w14:paraId="3E2E016E" w14:textId="77777777" w:rsidR="00656B17" w:rsidRDefault="00941B7B">
      <w:pPr>
        <w:pStyle w:val="Ttulo1"/>
      </w:pPr>
      <w:r>
        <w:lastRenderedPageBreak/>
        <w:t>Registro breve de observación</w:t>
      </w:r>
    </w:p>
    <w:p w14:paraId="05F9AEE8" w14:textId="77777777" w:rsidR="00656B17" w:rsidRDefault="00941B7B">
      <w:pPr>
        <w:spacing w:after="60"/>
      </w:pPr>
      <w:r>
        <w:rPr>
          <w:b/>
          <w:color w:val="1F4D78"/>
        </w:rPr>
        <w:t>Tema 2 · Guardianes de la Creación · Infantil 5 años</w:t>
      </w:r>
    </w:p>
    <w:p w14:paraId="56B7BADE" w14:textId="77777777" w:rsidR="00656B17" w:rsidRDefault="00941B7B">
      <w:pPr>
        <w:spacing w:after="160"/>
      </w:pPr>
      <w:r>
        <w:rPr>
          <w:color w:val="606A73"/>
          <w:sz w:val="19"/>
        </w:rPr>
        <w:t>I = inicia · P = en proceso · A = con apoyo · E = evidencia observada. Añade fecha, palabra breve o código.</w:t>
      </w:r>
    </w:p>
    <w:tbl>
      <w:tblPr>
        <w:tblStyle w:val="Tablaconcuadrcula"/>
        <w:tblW w:w="1380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701"/>
        <w:gridCol w:w="1301"/>
        <w:gridCol w:w="1300"/>
        <w:gridCol w:w="1300"/>
        <w:gridCol w:w="1300"/>
        <w:gridCol w:w="1300"/>
        <w:gridCol w:w="1899"/>
        <w:gridCol w:w="2699"/>
      </w:tblGrid>
      <w:tr w:rsidR="00656B17" w14:paraId="1310239A" w14:textId="77777777">
        <w:tc>
          <w:tcPr>
            <w:tcW w:w="2700" w:type="dxa"/>
            <w:shd w:val="clear" w:color="auto" w:fill="E8EEF5"/>
            <w:vAlign w:val="center"/>
          </w:tcPr>
          <w:p w14:paraId="6188C684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ALUMNO/A</w:t>
            </w:r>
          </w:p>
        </w:tc>
        <w:tc>
          <w:tcPr>
            <w:tcW w:w="1300" w:type="dxa"/>
            <w:shd w:val="clear" w:color="auto" w:fill="E8EEF5"/>
            <w:vAlign w:val="center"/>
          </w:tcPr>
          <w:p w14:paraId="5734970F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CREACIÓN</w:t>
            </w:r>
          </w:p>
        </w:tc>
        <w:tc>
          <w:tcPr>
            <w:tcW w:w="1300" w:type="dxa"/>
            <w:shd w:val="clear" w:color="auto" w:fill="E8EEF5"/>
            <w:vAlign w:val="center"/>
          </w:tcPr>
          <w:p w14:paraId="179403E0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SECUENCIA</w:t>
            </w:r>
          </w:p>
        </w:tc>
        <w:tc>
          <w:tcPr>
            <w:tcW w:w="1300" w:type="dxa"/>
            <w:shd w:val="clear" w:color="auto" w:fill="E8EEF5"/>
            <w:vAlign w:val="center"/>
          </w:tcPr>
          <w:p w14:paraId="246571A8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PLANTACIÓN</w:t>
            </w:r>
          </w:p>
        </w:tc>
        <w:tc>
          <w:tcPr>
            <w:tcW w:w="1300" w:type="dxa"/>
            <w:shd w:val="clear" w:color="auto" w:fill="E8EEF5"/>
            <w:vAlign w:val="center"/>
          </w:tcPr>
          <w:p w14:paraId="62C6063B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ACCIONES</w:t>
            </w:r>
          </w:p>
        </w:tc>
        <w:tc>
          <w:tcPr>
            <w:tcW w:w="1300" w:type="dxa"/>
            <w:shd w:val="clear" w:color="auto" w:fill="E8EEF5"/>
            <w:vAlign w:val="center"/>
          </w:tcPr>
          <w:p w14:paraId="61E9FB38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DOMINÓ</w:t>
            </w:r>
          </w:p>
        </w:tc>
        <w:tc>
          <w:tcPr>
            <w:tcW w:w="1899" w:type="dxa"/>
            <w:shd w:val="clear" w:color="auto" w:fill="E8EEF5"/>
            <w:vAlign w:val="center"/>
          </w:tcPr>
          <w:p w14:paraId="685781DC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COMPROMISO Y FIRMA</w:t>
            </w:r>
          </w:p>
        </w:tc>
        <w:tc>
          <w:tcPr>
            <w:tcW w:w="2699" w:type="dxa"/>
            <w:shd w:val="clear" w:color="auto" w:fill="E8EEF5"/>
            <w:vAlign w:val="center"/>
          </w:tcPr>
          <w:p w14:paraId="001DD20E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6"/>
              </w:rPr>
              <w:t>OBSERVACIONES</w:t>
            </w:r>
          </w:p>
        </w:tc>
      </w:tr>
      <w:tr w:rsidR="00656B17" w14:paraId="55B6C9E7" w14:textId="77777777">
        <w:trPr>
          <w:trHeight w:val="390"/>
        </w:trPr>
        <w:tc>
          <w:tcPr>
            <w:tcW w:w="2700" w:type="dxa"/>
            <w:vAlign w:val="center"/>
          </w:tcPr>
          <w:p w14:paraId="6D328D7B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76A9B4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FD3DEE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E1B94F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32EBF6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3713C3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7A20D2F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584B242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52C273C8" w14:textId="77777777">
        <w:trPr>
          <w:trHeight w:val="390"/>
        </w:trPr>
        <w:tc>
          <w:tcPr>
            <w:tcW w:w="2700" w:type="dxa"/>
            <w:vAlign w:val="center"/>
          </w:tcPr>
          <w:p w14:paraId="606C85AC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E5100C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496F42F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E22838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D1C53F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02CF06A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5B3DE95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712C7CF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71685B6A" w14:textId="77777777">
        <w:trPr>
          <w:trHeight w:val="390"/>
        </w:trPr>
        <w:tc>
          <w:tcPr>
            <w:tcW w:w="2700" w:type="dxa"/>
            <w:vAlign w:val="center"/>
          </w:tcPr>
          <w:p w14:paraId="08E0A317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CDD5E4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375C69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8508D0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53F679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C76C79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03D4496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02116BF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72937426" w14:textId="77777777">
        <w:trPr>
          <w:trHeight w:val="390"/>
        </w:trPr>
        <w:tc>
          <w:tcPr>
            <w:tcW w:w="2700" w:type="dxa"/>
            <w:vAlign w:val="center"/>
          </w:tcPr>
          <w:p w14:paraId="4B87EC8B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88A64C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049807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0ED2EC7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CC7504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55F779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0A7C378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5A6BBF3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2B3993E7" w14:textId="77777777">
        <w:trPr>
          <w:trHeight w:val="390"/>
        </w:trPr>
        <w:tc>
          <w:tcPr>
            <w:tcW w:w="2700" w:type="dxa"/>
            <w:vAlign w:val="center"/>
          </w:tcPr>
          <w:p w14:paraId="1DDBC779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380359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893AF8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4C19C3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291EEF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388B06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7DE3336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10370EA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4F9620BC" w14:textId="77777777">
        <w:trPr>
          <w:trHeight w:val="390"/>
        </w:trPr>
        <w:tc>
          <w:tcPr>
            <w:tcW w:w="2700" w:type="dxa"/>
            <w:vAlign w:val="center"/>
          </w:tcPr>
          <w:p w14:paraId="5AEBD517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45ABAD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7BE514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B41BB3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3B8B27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FA3EFD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7F34550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15AE022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34B5CC58" w14:textId="77777777">
        <w:trPr>
          <w:trHeight w:val="390"/>
        </w:trPr>
        <w:tc>
          <w:tcPr>
            <w:tcW w:w="2700" w:type="dxa"/>
            <w:vAlign w:val="center"/>
          </w:tcPr>
          <w:p w14:paraId="4D72A277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1CF84B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12390B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C73785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4DCCD3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5B8A8F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0837EA1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641C820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6CF56B98" w14:textId="77777777">
        <w:trPr>
          <w:trHeight w:val="390"/>
        </w:trPr>
        <w:tc>
          <w:tcPr>
            <w:tcW w:w="2700" w:type="dxa"/>
            <w:vAlign w:val="center"/>
          </w:tcPr>
          <w:p w14:paraId="3D6D1879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D509EE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8EC6ED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165EC8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E30B60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DC3744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5E514DF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7028EC1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3BBD3E34" w14:textId="77777777">
        <w:trPr>
          <w:trHeight w:val="390"/>
        </w:trPr>
        <w:tc>
          <w:tcPr>
            <w:tcW w:w="2700" w:type="dxa"/>
            <w:vAlign w:val="center"/>
          </w:tcPr>
          <w:p w14:paraId="1E2D8634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382469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7DAF68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6318E6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631306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81ACC9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4727894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52CA737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03D1F53C" w14:textId="77777777">
        <w:trPr>
          <w:trHeight w:val="390"/>
        </w:trPr>
        <w:tc>
          <w:tcPr>
            <w:tcW w:w="2700" w:type="dxa"/>
            <w:vAlign w:val="center"/>
          </w:tcPr>
          <w:p w14:paraId="660828C8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62115CF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F28678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C1903F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6BA8EC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E040C8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7C62A07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6EB3D3D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35D931C6" w14:textId="77777777">
        <w:trPr>
          <w:trHeight w:val="390"/>
        </w:trPr>
        <w:tc>
          <w:tcPr>
            <w:tcW w:w="2700" w:type="dxa"/>
            <w:vAlign w:val="center"/>
          </w:tcPr>
          <w:p w14:paraId="28B9BF76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8F2E25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8E2009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313D8AB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0FFF4A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1659D13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0EBCBC7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799720F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40768B4F" w14:textId="77777777">
        <w:trPr>
          <w:trHeight w:val="390"/>
        </w:trPr>
        <w:tc>
          <w:tcPr>
            <w:tcW w:w="2700" w:type="dxa"/>
            <w:vAlign w:val="center"/>
          </w:tcPr>
          <w:p w14:paraId="685744AE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6F2B98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58C5371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0DFDB6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46F0DB0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10F88D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6C0260A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32429C6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6CC96DEE" w14:textId="77777777">
        <w:trPr>
          <w:trHeight w:val="390"/>
        </w:trPr>
        <w:tc>
          <w:tcPr>
            <w:tcW w:w="2700" w:type="dxa"/>
            <w:vAlign w:val="center"/>
          </w:tcPr>
          <w:p w14:paraId="1ECB2D84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39DF64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0DFE972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AFA83F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77A5AD2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00" w:type="dxa"/>
            <w:vAlign w:val="center"/>
          </w:tcPr>
          <w:p w14:paraId="29F0153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14:paraId="7A6AE8C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699" w:type="dxa"/>
            <w:vAlign w:val="center"/>
          </w:tcPr>
          <w:p w14:paraId="7270CF3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</w:tbl>
    <w:p w14:paraId="068B294B" w14:textId="77777777" w:rsidR="00656B17" w:rsidRDefault="00941B7B">
      <w:r>
        <w:br w:type="page"/>
      </w:r>
    </w:p>
    <w:p w14:paraId="23BBD008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5 · Un mundo lleno de vida</w:t>
      </w:r>
    </w:p>
    <w:p w14:paraId="772875B4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3C251E90" wp14:editId="7712405E">
            <wp:extent cx="8639810" cy="5760085"/>
            <wp:effectExtent l="0" t="0" r="0" b="0"/>
            <wp:docPr id="6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8806F" w14:textId="77777777" w:rsidR="00656B17" w:rsidRDefault="00941B7B">
      <w:r>
        <w:br w:type="page"/>
      </w:r>
    </w:p>
    <w:p w14:paraId="20A420E1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6 · Una pequeña semilla puede crecer</w:t>
      </w:r>
    </w:p>
    <w:p w14:paraId="538E298F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123C4FFC" wp14:editId="2ED53783">
            <wp:extent cx="8639810" cy="5760085"/>
            <wp:effectExtent l="0" t="0" r="0" b="0"/>
            <wp:docPr id="7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D3A47" w14:textId="77777777" w:rsidR="00656B17" w:rsidRDefault="00941B7B">
      <w:r>
        <w:br w:type="page"/>
      </w:r>
    </w:p>
    <w:p w14:paraId="35117BC7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7A · Dominó de la Creación</w:t>
      </w:r>
    </w:p>
    <w:p w14:paraId="7AC64DCB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44BF6293" wp14:editId="7D356DE7">
            <wp:extent cx="8639810" cy="5760085"/>
            <wp:effectExtent l="0" t="0" r="0" b="0"/>
            <wp:docPr id="8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3500C" w14:textId="77777777" w:rsidR="00656B17" w:rsidRDefault="00941B7B">
      <w:r>
        <w:br w:type="page"/>
      </w:r>
    </w:p>
    <w:p w14:paraId="28429408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7B · Tablero para pegar el dominó</w:t>
      </w:r>
    </w:p>
    <w:p w14:paraId="1D35CF2D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05C62238" wp14:editId="1D1B7605">
            <wp:extent cx="8153400" cy="5760085"/>
            <wp:effectExtent l="0" t="0" r="0" b="0"/>
            <wp:docPr id="9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9A3C7" w14:textId="77777777" w:rsidR="00656B17" w:rsidRDefault="00941B7B">
      <w:r>
        <w:br w:type="page"/>
      </w:r>
    </w:p>
    <w:p w14:paraId="6DECC622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8 · Somos guardianes de la Creación</w:t>
      </w:r>
    </w:p>
    <w:p w14:paraId="2F79F313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418B4FB8" wp14:editId="187E1EA3">
            <wp:extent cx="8153400" cy="5760085"/>
            <wp:effectExtent l="0" t="0" r="0" b="0"/>
            <wp:docPr id="10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EE8F4" w14:textId="77777777" w:rsidR="00656B17" w:rsidRDefault="00656B17"/>
    <w:p w14:paraId="5DEBDCAA" w14:textId="77777777" w:rsidR="00656B17" w:rsidRDefault="00656B17"/>
    <w:p w14:paraId="3C7D41B2" w14:textId="77777777" w:rsidR="00656B17" w:rsidRDefault="00656B17"/>
    <w:p w14:paraId="2C4E1EA2" w14:textId="77777777" w:rsidR="00656B17" w:rsidRDefault="00656B17"/>
    <w:p w14:paraId="4BFA05F1" w14:textId="77777777" w:rsidR="00656B17" w:rsidRDefault="00656B17"/>
    <w:p w14:paraId="51C2C744" w14:textId="77777777" w:rsidR="00656B17" w:rsidRDefault="00941B7B">
      <w:pPr>
        <w:pageBreakBefore/>
        <w:spacing w:after="160"/>
        <w:jc w:val="center"/>
      </w:pPr>
      <w:r>
        <w:rPr>
          <w:b/>
          <w:color w:val="1F4D78"/>
          <w:sz w:val="54"/>
        </w:rPr>
        <w:lastRenderedPageBreak/>
        <w:t>GUÍA DOCENTE · TEMA 3</w:t>
      </w:r>
    </w:p>
    <w:p w14:paraId="386357F1" w14:textId="77777777" w:rsidR="00656B17" w:rsidRDefault="00941B7B">
      <w:pPr>
        <w:spacing w:after="200"/>
        <w:jc w:val="center"/>
      </w:pPr>
      <w:r>
        <w:rPr>
          <w:b/>
          <w:color w:val="B07A16"/>
          <w:sz w:val="44"/>
        </w:rPr>
        <w:t>La Navidad: Jesús ha nacido</w:t>
      </w:r>
    </w:p>
    <w:p w14:paraId="56318307" w14:textId="77777777" w:rsidR="00656B17" w:rsidRDefault="00941B7B">
      <w:pPr>
        <w:spacing w:after="560"/>
        <w:jc w:val="center"/>
      </w:pPr>
      <w:r>
        <w:rPr>
          <w:i/>
          <w:color w:val="606A73"/>
          <w:sz w:val="25"/>
        </w:rPr>
        <w:t>Infantil 5 años · Anunciación, espera, nacimiento y adoración</w:t>
      </w:r>
    </w:p>
    <w:tbl>
      <w:tblPr>
        <w:tblW w:w="9360" w:type="dxa"/>
        <w:jc w:val="center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341"/>
        <w:gridCol w:w="2340"/>
        <w:gridCol w:w="2340"/>
        <w:gridCol w:w="2339"/>
      </w:tblGrid>
      <w:tr w:rsidR="00656B17" w14:paraId="7AD937B4" w14:textId="77777777">
        <w:trPr>
          <w:jc w:val="center"/>
        </w:trPr>
        <w:tc>
          <w:tcPr>
            <w:tcW w:w="2340" w:type="dxa"/>
            <w:shd w:val="clear" w:color="auto" w:fill="F8E8EE"/>
            <w:vAlign w:val="center"/>
          </w:tcPr>
          <w:p w14:paraId="447C9283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7"/>
              </w:rPr>
              <w:t>SESIÓN 1 · FICHA 9</w:t>
            </w:r>
            <w:r>
              <w:rPr>
                <w:b/>
                <w:color w:val="1F4D78"/>
                <w:sz w:val="17"/>
              </w:rPr>
              <w:br/>
            </w:r>
            <w:r>
              <w:rPr>
                <w:sz w:val="19"/>
              </w:rPr>
              <w:t>María dijo sí</w:t>
            </w:r>
          </w:p>
        </w:tc>
        <w:tc>
          <w:tcPr>
            <w:tcW w:w="2340" w:type="dxa"/>
            <w:shd w:val="clear" w:color="auto" w:fill="EAF3E7"/>
            <w:vAlign w:val="center"/>
          </w:tcPr>
          <w:p w14:paraId="7A0D85CD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7"/>
              </w:rPr>
              <w:t>SESIÓN 2 · FICHA 10</w:t>
            </w:r>
            <w:r>
              <w:rPr>
                <w:b/>
                <w:color w:val="1F4D78"/>
                <w:sz w:val="17"/>
              </w:rPr>
              <w:br/>
            </w:r>
            <w:r>
              <w:rPr>
                <w:sz w:val="19"/>
              </w:rPr>
              <w:t>Corona de Adviento</w:t>
            </w:r>
          </w:p>
        </w:tc>
        <w:tc>
          <w:tcPr>
            <w:tcW w:w="2340" w:type="dxa"/>
            <w:shd w:val="clear" w:color="auto" w:fill="FFF4D6"/>
            <w:vAlign w:val="center"/>
          </w:tcPr>
          <w:p w14:paraId="73D2FDFC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7"/>
              </w:rPr>
              <w:t>SESIÓN 3 · FICHA 11</w:t>
            </w:r>
            <w:r>
              <w:rPr>
                <w:b/>
                <w:color w:val="1F4D78"/>
                <w:sz w:val="17"/>
              </w:rPr>
              <w:br/>
            </w:r>
            <w:r>
              <w:rPr>
                <w:sz w:val="19"/>
              </w:rPr>
              <w:t>Ha nacido Jesús</w:t>
            </w:r>
          </w:p>
        </w:tc>
        <w:tc>
          <w:tcPr>
            <w:tcW w:w="2339" w:type="dxa"/>
            <w:shd w:val="clear" w:color="auto" w:fill="E8EEF5"/>
            <w:vAlign w:val="center"/>
          </w:tcPr>
          <w:p w14:paraId="006697C6" w14:textId="77777777" w:rsidR="00656B17" w:rsidRDefault="00941B7B">
            <w:pPr>
              <w:spacing w:after="0"/>
              <w:jc w:val="center"/>
            </w:pPr>
            <w:r>
              <w:rPr>
                <w:b/>
                <w:color w:val="1F4D78"/>
                <w:sz w:val="17"/>
              </w:rPr>
              <w:t>SESIÓN 4 · FICHA 12</w:t>
            </w:r>
            <w:r>
              <w:rPr>
                <w:b/>
                <w:color w:val="1F4D78"/>
                <w:sz w:val="17"/>
              </w:rPr>
              <w:br/>
            </w:r>
            <w:r>
              <w:rPr>
                <w:sz w:val="19"/>
              </w:rPr>
              <w:t>Reyes y cofres</w:t>
            </w:r>
          </w:p>
        </w:tc>
      </w:tr>
    </w:tbl>
    <w:p w14:paraId="7A3AFE1B" w14:textId="77777777" w:rsidR="00656B17" w:rsidRDefault="00656B17"/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01313F95" w14:textId="77777777">
        <w:trPr>
          <w:cantSplit/>
        </w:trPr>
        <w:tc>
          <w:tcPr>
            <w:tcW w:w="9360" w:type="dxa"/>
            <w:shd w:val="clear" w:color="auto" w:fill="FFF4D6"/>
            <w:vAlign w:val="center"/>
          </w:tcPr>
          <w:p w14:paraId="44335ADA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Idea central  </w:t>
            </w:r>
            <w:r>
              <w:t>María escucha el anuncio de Dios y responde con confianza. Durante el Adviento preparamos el corazón; Jesús nace en Belén y los Reyes Magos siguen la estrella para encontrarlo y ofrecerle sus regalos.</w:t>
            </w:r>
          </w:p>
        </w:tc>
      </w:tr>
    </w:tbl>
    <w:p w14:paraId="5960D732" w14:textId="77777777" w:rsidR="00656B17" w:rsidRDefault="00656B17">
      <w:pPr>
        <w:spacing w:after="20"/>
      </w:pPr>
    </w:p>
    <w:p w14:paraId="732C8F79" w14:textId="77777777" w:rsidR="00656B17" w:rsidRDefault="00941B7B">
      <w:pPr>
        <w:spacing w:before="440"/>
        <w:jc w:val="center"/>
      </w:pPr>
      <w:r>
        <w:rPr>
          <w:i/>
          <w:color w:val="606A73"/>
          <w:sz w:val="21"/>
        </w:rPr>
        <w:t>Incluye las fichas 9, 10, 11 y 12, propuestas Montessori y un registro breve de observación.</w:t>
      </w:r>
    </w:p>
    <w:p w14:paraId="0F89195C" w14:textId="77777777" w:rsidR="00656B17" w:rsidRDefault="00941B7B">
      <w:r>
        <w:br w:type="page"/>
      </w:r>
    </w:p>
    <w:p w14:paraId="199E9067" w14:textId="77777777" w:rsidR="00656B17" w:rsidRDefault="00941B7B">
      <w:pPr>
        <w:pStyle w:val="Ttulo1"/>
        <w:spacing w:before="0"/>
      </w:pPr>
      <w:r>
        <w:lastRenderedPageBreak/>
        <w:t>Finalidad educativa</w:t>
      </w:r>
    </w:p>
    <w:p w14:paraId="731678CF" w14:textId="77777777" w:rsidR="00656B17" w:rsidRDefault="00941B7B">
      <w:r>
        <w:rPr>
          <w:b/>
          <w:color w:val="1F4D78"/>
        </w:rPr>
        <w:t xml:space="preserve">Sentido del tema: </w:t>
      </w:r>
      <w:r>
        <w:t>Vivir el Adviento y la Navidad como un tiempo de escucha, espera, acogida y alegría; conocer la Anunciación, el nacimiento de Jesús y la llegada de los Reyes Magos; y expresar lo aprendido mediante la observación artística, la escritura emergente, el juego simbólico y experiencias plásticas y sensoriales.</w:t>
      </w:r>
    </w:p>
    <w:p w14:paraId="4025A2A6" w14:textId="77777777" w:rsidR="00656B17" w:rsidRDefault="00941B7B">
      <w:r>
        <w:rPr>
          <w:b/>
          <w:color w:val="1F4D78"/>
        </w:rPr>
        <w:t xml:space="preserve">Temporalización orientativa: </w:t>
      </w:r>
      <w:r>
        <w:t>Cuatro sesiones de 45-60 minutos, una por ficha. Puede añadirse una quinta sesión para una manualidad navideña que se lleve a casa. Los espacios del belén, los libros, los disfraces y la corona de Adviento pueden permanecer disponibles durante varias semanas.</w:t>
      </w:r>
    </w:p>
    <w:p w14:paraId="7EDD811C" w14:textId="77777777" w:rsidR="00656B17" w:rsidRDefault="00941B7B">
      <w:r>
        <w:rPr>
          <w:b/>
          <w:color w:val="1F4D78"/>
        </w:rPr>
        <w:t xml:space="preserve">Organización del grupo: </w:t>
      </w:r>
      <w:r>
        <w:t>Los materiales y espacios coinciden con los preparados para 4 años y pueden permanecer montados para ambos grupos. En 5 años se amplía el reto mediante la búsqueda de detalles en una obra de arte, la numeración, la copia significativa de palabras, el picado autónomo y la explicación de elecciones y descubrimientos.</w:t>
      </w:r>
    </w:p>
    <w:p w14:paraId="12AF01F7" w14:textId="77777777" w:rsidR="00656B17" w:rsidRDefault="00941B7B">
      <w:pPr>
        <w:pStyle w:val="Ttulo2"/>
      </w:pPr>
      <w:r>
        <w:t>Aprendizajes que se favorecen</w:t>
      </w:r>
    </w:p>
    <w:p w14:paraId="5EEB1EB2" w14:textId="77777777" w:rsidR="00656B17" w:rsidRDefault="00941B7B">
      <w:pPr>
        <w:pStyle w:val="GuideBullet"/>
        <w:ind w:left="540" w:hanging="271"/>
      </w:pPr>
      <w:r>
        <w:t>Reconocer a María en la Anunciación, comprender de forma sencilla su respuesta y escribir la palabra SÍ.</w:t>
      </w:r>
    </w:p>
    <w:p w14:paraId="7D0574D1" w14:textId="77777777" w:rsidR="00656B17" w:rsidRDefault="00941B7B">
      <w:pPr>
        <w:pStyle w:val="GuideBullet"/>
        <w:ind w:left="540" w:hanging="271"/>
      </w:pPr>
      <w:r>
        <w:t>Observar una obra de arte religioso y localizar detalles significativos: el libro, las flores y la paloma.</w:t>
      </w:r>
    </w:p>
    <w:p w14:paraId="555F742E" w14:textId="77777777" w:rsidR="00656B17" w:rsidRDefault="00941B7B">
      <w:pPr>
        <w:pStyle w:val="GuideBullet"/>
        <w:ind w:left="540" w:hanging="271"/>
      </w:pPr>
      <w:r>
        <w:t>Reconocer el Adviento como un tiempo de cuatro semanas y ordenar las velas del 1 al 4.</w:t>
      </w:r>
    </w:p>
    <w:p w14:paraId="49F8E519" w14:textId="77777777" w:rsidR="00656B17" w:rsidRDefault="00941B7B">
      <w:pPr>
        <w:pStyle w:val="GuideBullet"/>
        <w:ind w:left="540" w:hanging="271"/>
      </w:pPr>
      <w:r>
        <w:t>Conocer los colores principales de la corona de Adviento y participar en su preparación con collage y decoración.</w:t>
      </w:r>
    </w:p>
    <w:p w14:paraId="6C79C87F" w14:textId="77777777" w:rsidR="00656B17" w:rsidRDefault="00941B7B">
      <w:pPr>
        <w:pStyle w:val="GuideBullet"/>
        <w:ind w:left="540" w:hanging="271"/>
      </w:pPr>
      <w:r>
        <w:t>Identificar a María, Jesús y José en el nacimiento y copiar sus nombres en los carteles correspondientes.</w:t>
      </w:r>
    </w:p>
    <w:p w14:paraId="170D96DE" w14:textId="77777777" w:rsidR="00656B17" w:rsidRDefault="00941B7B">
      <w:pPr>
        <w:pStyle w:val="GuideBullet"/>
        <w:ind w:left="540" w:hanging="271"/>
      </w:pPr>
      <w:r>
        <w:t>Reconocer a los Reyes Magos, la estrella y los regalos de oro, incienso y mirra.</w:t>
      </w:r>
    </w:p>
    <w:p w14:paraId="7F617752" w14:textId="77777777" w:rsidR="00656B17" w:rsidRDefault="00941B7B">
      <w:pPr>
        <w:pStyle w:val="GuideBullet"/>
        <w:ind w:left="540" w:hanging="271"/>
      </w:pPr>
      <w:r>
        <w:t>Participar en el teatro, el juego con el belén, la observación sensorial y las técnicas plásticas con autonomía creciente.</w:t>
      </w:r>
    </w:p>
    <w:p w14:paraId="592B793A" w14:textId="77777777" w:rsidR="00656B17" w:rsidRDefault="00941B7B">
      <w:pPr>
        <w:pStyle w:val="GuideBullet"/>
        <w:ind w:left="540" w:hanging="271"/>
      </w:pPr>
      <w:r>
        <w:t>Expresar alegría, esperanza, gratitud y actitudes de acogida y cuidado.</w:t>
      </w:r>
    </w:p>
    <w:p w14:paraId="73D68A65" w14:textId="77777777" w:rsidR="00656B17" w:rsidRDefault="00941B7B">
      <w:pPr>
        <w:pStyle w:val="Ttulo1"/>
      </w:pPr>
      <w:r>
        <w:t>Elementos de la programación</w:t>
      </w:r>
    </w:p>
    <w:p w14:paraId="08884D37" w14:textId="77777777" w:rsidR="00656B17" w:rsidRDefault="00941B7B">
      <w:pPr>
        <w:pStyle w:val="Ttulo2"/>
      </w:pPr>
      <w:r>
        <w:t>Competencias específicas vinculadas</w:t>
      </w:r>
    </w:p>
    <w:p w14:paraId="7006E8A8" w14:textId="77777777" w:rsidR="00656B17" w:rsidRDefault="00941B7B">
      <w:pPr>
        <w:pStyle w:val="GuideBullet"/>
        <w:ind w:left="540" w:hanging="271"/>
      </w:pPr>
      <w:r>
        <w:t>Descubrir personajes, relatos y símbolos de la tradición cristiana vinculados a la Anunciación, el Adviento y la Navidad.</w:t>
      </w:r>
    </w:p>
    <w:p w14:paraId="54185F47" w14:textId="77777777" w:rsidR="00656B17" w:rsidRDefault="00941B7B">
      <w:pPr>
        <w:pStyle w:val="GuideBullet"/>
        <w:ind w:left="540" w:hanging="271"/>
      </w:pPr>
      <w:r>
        <w:t>Reconocer actitudes cristianas de escucha, confianza, acogida, esperanza y generosidad en situaciones próximas.</w:t>
      </w:r>
    </w:p>
    <w:p w14:paraId="460C1683" w14:textId="77777777" w:rsidR="00656B17" w:rsidRDefault="00941B7B">
      <w:pPr>
        <w:pStyle w:val="GuideBullet"/>
        <w:ind w:left="540" w:hanging="271"/>
      </w:pPr>
      <w:r>
        <w:lastRenderedPageBreak/>
        <w:t>Expresar la experiencia religiosa mediante el diálogo, la observación artística, la escritura emergente, la creación plástica, la oración y el juego simbólico.</w:t>
      </w:r>
    </w:p>
    <w:p w14:paraId="58C872C2" w14:textId="77777777" w:rsidR="00656B17" w:rsidRDefault="00941B7B">
      <w:pPr>
        <w:pStyle w:val="Ttulo2"/>
      </w:pPr>
      <w:r>
        <w:t>Criterios de evaluación orientativos</w:t>
      </w:r>
    </w:p>
    <w:p w14:paraId="1CE76E25" w14:textId="77777777" w:rsidR="00656B17" w:rsidRDefault="00941B7B">
      <w:pPr>
        <w:pStyle w:val="GuideBullet"/>
        <w:ind w:left="540" w:hanging="271"/>
      </w:pPr>
      <w:r>
        <w:t>Identifica a María y explica con palabra, gesto o dibujo que respondió sí al anuncio de Dios.</w:t>
      </w:r>
    </w:p>
    <w:p w14:paraId="757949F8" w14:textId="77777777" w:rsidR="00656B17" w:rsidRDefault="00941B7B">
      <w:pPr>
        <w:pStyle w:val="GuideBullet"/>
        <w:ind w:left="540" w:hanging="271"/>
      </w:pPr>
      <w:r>
        <w:t>Localiza algunos detalles de la obra observada y los relaciona con la escena de la Anunciación.</w:t>
      </w:r>
    </w:p>
    <w:p w14:paraId="4917A8B4" w14:textId="77777777" w:rsidR="00656B17" w:rsidRDefault="00941B7B">
      <w:pPr>
        <w:pStyle w:val="GuideBullet"/>
        <w:ind w:left="540" w:hanging="271"/>
      </w:pPr>
      <w:r>
        <w:t>Relaciona la corona de Adviento con cuatro semanas de espera, escribe 1, 2, 3 y 4 y reconoce la secuencia de sus velas.</w:t>
      </w:r>
    </w:p>
    <w:p w14:paraId="2BAFD3BD" w14:textId="77777777" w:rsidR="00656B17" w:rsidRDefault="00941B7B">
      <w:pPr>
        <w:pStyle w:val="GuideBullet"/>
        <w:ind w:left="540" w:hanging="271"/>
      </w:pPr>
      <w:r>
        <w:t>Identifica a María, Jesús y José y copia sus nombres en el lugar correspondiente.</w:t>
      </w:r>
    </w:p>
    <w:p w14:paraId="135AC50B" w14:textId="77777777" w:rsidR="00656B17" w:rsidRDefault="00941B7B">
      <w:pPr>
        <w:pStyle w:val="GuideBullet"/>
        <w:ind w:left="540" w:hanging="271"/>
      </w:pPr>
      <w:r>
        <w:t>Reconoce a los Reyes Magos y asocia la estrella con su búsqueda de Jesús y los cofres con sus tres regalos.</w:t>
      </w:r>
    </w:p>
    <w:p w14:paraId="1C45E022" w14:textId="77777777" w:rsidR="00656B17" w:rsidRDefault="00941B7B">
      <w:pPr>
        <w:pStyle w:val="GuideBullet"/>
        <w:ind w:left="540" w:hanging="271"/>
      </w:pPr>
      <w:r>
        <w:t>Utiliza papel, pegamento, brillantitos, ceras, punzón y materiales sensoriales con cuidado y autonomía creciente.</w:t>
      </w:r>
    </w:p>
    <w:p w14:paraId="3FB4477A" w14:textId="77777777" w:rsidR="00656B17" w:rsidRDefault="00941B7B">
      <w:pPr>
        <w:pStyle w:val="GuideBullet"/>
        <w:ind w:left="540" w:hanging="271"/>
      </w:pPr>
      <w:r>
        <w:t>Participa en la narración, la oración, los espacios y el teatro respetando turnos y decisiones de los demás.</w:t>
      </w:r>
    </w:p>
    <w:p w14:paraId="0226E5F8" w14:textId="77777777" w:rsidR="00656B17" w:rsidRDefault="00941B7B">
      <w:pPr>
        <w:pStyle w:val="Ttulo2"/>
      </w:pPr>
      <w:r>
        <w:t>Saberes básicos y experiencias</w:t>
      </w:r>
    </w:p>
    <w:p w14:paraId="29511BFC" w14:textId="77777777" w:rsidR="00656B17" w:rsidRDefault="00941B7B">
      <w:pPr>
        <w:pStyle w:val="GuideBullet"/>
        <w:ind w:left="540" w:hanging="271"/>
      </w:pPr>
      <w:r>
        <w:t>La Anunciación: María escucha, confía y responde sí.</w:t>
      </w:r>
    </w:p>
    <w:p w14:paraId="27AB5191" w14:textId="77777777" w:rsidR="00656B17" w:rsidRDefault="00941B7B">
      <w:pPr>
        <w:pStyle w:val="GuideBullet"/>
        <w:ind w:left="540" w:hanging="271"/>
      </w:pPr>
      <w:r>
        <w:t>El arte religioso como forma de contar y contemplar una escena del Evangelio.</w:t>
      </w:r>
    </w:p>
    <w:p w14:paraId="7264E8F0" w14:textId="77777777" w:rsidR="00656B17" w:rsidRDefault="00941B7B">
      <w:pPr>
        <w:pStyle w:val="GuideBullet"/>
        <w:ind w:left="540" w:hanging="271"/>
      </w:pPr>
      <w:r>
        <w:t>El Adviento: cuatro semanas de preparación; corona, velas y luz.</w:t>
      </w:r>
    </w:p>
    <w:p w14:paraId="2449210C" w14:textId="77777777" w:rsidR="00656B17" w:rsidRDefault="00941B7B">
      <w:pPr>
        <w:pStyle w:val="GuideBullet"/>
        <w:ind w:left="540" w:hanging="271"/>
      </w:pPr>
      <w:r>
        <w:t>El nacimiento de Jesús y la Sagrada Familia: María, Jesús y José.</w:t>
      </w:r>
    </w:p>
    <w:p w14:paraId="24858587" w14:textId="77777777" w:rsidR="00656B17" w:rsidRDefault="00941B7B">
      <w:pPr>
        <w:pStyle w:val="GuideBullet"/>
        <w:ind w:left="540" w:hanging="271"/>
      </w:pPr>
      <w:r>
        <w:t>Los Reyes Magos, la estrella y los regalos de oro, incienso y mirra.</w:t>
      </w:r>
    </w:p>
    <w:p w14:paraId="3160606A" w14:textId="77777777" w:rsidR="00656B17" w:rsidRDefault="00941B7B">
      <w:pPr>
        <w:pStyle w:val="GuideBullet"/>
        <w:ind w:left="540" w:hanging="271"/>
      </w:pPr>
      <w:r>
        <w:t>La Navidad cristiana como celebración de amor, esperanza, paz, acogida y alegría.</w:t>
      </w:r>
    </w:p>
    <w:p w14:paraId="595F8A37" w14:textId="77777777" w:rsidR="00656B17" w:rsidRDefault="00941B7B">
      <w:pPr>
        <w:pStyle w:val="GuideBullet"/>
        <w:ind w:left="540" w:hanging="271"/>
      </w:pPr>
      <w:r>
        <w:t>Escritura emergente, numeración, observación, expresión plástica, experiencia sensorial y juego simbólico.</w:t>
      </w:r>
    </w:p>
    <w:p w14:paraId="4146334D" w14:textId="77777777" w:rsidR="00656B17" w:rsidRDefault="00941B7B">
      <w:r>
        <w:rPr>
          <w:b/>
          <w:color w:val="1F4D78"/>
        </w:rPr>
        <w:t xml:space="preserve">Competencias clave que se movilizan: </w:t>
      </w:r>
      <w:r>
        <w:t>CCL, STEM, CPSAA, CC y CCEC, mediante conversación, observación, numeración, escritura emergente, expresión artística, autonomía y convivencia.</w:t>
      </w:r>
    </w:p>
    <w:p w14:paraId="3D2AEA36" w14:textId="77777777" w:rsidR="00656B17" w:rsidRDefault="00941B7B">
      <w:r>
        <w:rPr>
          <w:b/>
          <w:color w:val="1F4D78"/>
        </w:rPr>
        <w:t xml:space="preserve">Criterio de observación global: </w:t>
      </w:r>
      <w:r>
        <w:t>Reconoce los momentos y personajes principales de la Anunciación, el Adviento, el nacimiento y la adoración de los Reyes, y participa en propuestas artísticas, manipulativas, sensoriales y simbólicas con comprensión y autonomía creciente.</w:t>
      </w:r>
    </w:p>
    <w:p w14:paraId="32680045" w14:textId="77777777" w:rsidR="00656B17" w:rsidRDefault="00941B7B">
      <w:pPr>
        <w:pStyle w:val="Ttulo1"/>
      </w:pPr>
      <w:r>
        <w:t>Relato bíblico marco</w:t>
      </w:r>
    </w:p>
    <w:p w14:paraId="5ADF2B0F" w14:textId="77777777" w:rsidR="00656B17" w:rsidRDefault="00941B7B">
      <w:r>
        <w:rPr>
          <w:b/>
          <w:color w:val="1F4D78"/>
        </w:rPr>
        <w:t xml:space="preserve">Referencias: </w:t>
      </w:r>
      <w:r>
        <w:t>La Anunciación (Lc 1,26-38), el nacimiento de Jesús (Lc 2,1-20) y los Magos de Oriente (Mt 2,1-12).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61D0F78E" w14:textId="77777777">
        <w:trPr>
          <w:cantSplit/>
        </w:trPr>
        <w:tc>
          <w:tcPr>
            <w:tcW w:w="9360" w:type="dxa"/>
            <w:shd w:val="clear" w:color="auto" w:fill="E8EEF5"/>
            <w:vAlign w:val="center"/>
          </w:tcPr>
          <w:p w14:paraId="3E83D00A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lastRenderedPageBreak/>
              <w:t xml:space="preserve">Relato adaptado  </w:t>
            </w:r>
            <w:r>
              <w:t>Dios envió al ángel Gabriel para anunciar a María que sería la madre de Jesús. María escuchó, confió y dijo sí. Durante el Adviento esperamos y preparamos el corazón. Cuando llegó el momento, Jesús nació en Belén. María lo envolvió con ternura y José cuidó de los dos. Los pastores fueron a visitarlo. Más tarde, unos sabios de Oriente vieron una estrella especial y la siguieron hasta encontrar a Jesús con María. Se llenaron de alegría y le ofrecieron oro, incienso y mirra. Jesús había venido para traer amor,</w:t>
            </w:r>
            <w:r>
              <w:t xml:space="preserve"> esperanza y paz a todas las personas.</w:t>
            </w:r>
          </w:p>
        </w:tc>
      </w:tr>
    </w:tbl>
    <w:p w14:paraId="28B60051" w14:textId="77777777" w:rsidR="00656B17" w:rsidRDefault="00656B17">
      <w:pPr>
        <w:spacing w:after="20"/>
      </w:pP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7C6E3915" w14:textId="77777777">
        <w:trPr>
          <w:cantSplit/>
        </w:trPr>
        <w:tc>
          <w:tcPr>
            <w:tcW w:w="9360" w:type="dxa"/>
            <w:shd w:val="clear" w:color="auto" w:fill="F8E8EE"/>
            <w:vAlign w:val="center"/>
          </w:tcPr>
          <w:p w14:paraId="6936F552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Clave de narración  </w:t>
            </w:r>
            <w:r>
              <w:t>Presenta el sí de María como una respuesta libre y confiada. La espera se vive con esperanza; el pesebre, desde la sencillez y el cuidado; y la llegada de los Reyes, como una búsqueda alegre y generosa. Evita convertir los regalos en objetos mágicos o de consumo.</w:t>
            </w:r>
          </w:p>
        </w:tc>
      </w:tr>
    </w:tbl>
    <w:p w14:paraId="2B90C2DB" w14:textId="77777777" w:rsidR="00656B17" w:rsidRDefault="00656B17">
      <w:pPr>
        <w:spacing w:after="20"/>
      </w:pPr>
    </w:p>
    <w:p w14:paraId="6B901882" w14:textId="77777777" w:rsidR="00656B17" w:rsidRDefault="00941B7B">
      <w:r>
        <w:rPr>
          <w:b/>
          <w:color w:val="1F4D78"/>
        </w:rPr>
        <w:t xml:space="preserve">Preguntas para conversar: </w:t>
      </w:r>
      <w:r>
        <w:t>¿Quién visitó a María? ¿Qué respondió? ¿Qué detalles vemos en el cuadro? ¿Cuántas semanas dura el Adviento? ¿Quiénes acompañan a Jesús? ¿Qué siguieron los Reyes? ¿Qué regalos llevaron? ¿Qué podemos regalar nosotros con nuestras acciones?</w:t>
      </w:r>
    </w:p>
    <w:p w14:paraId="120921F9" w14:textId="77777777" w:rsidR="00656B17" w:rsidRDefault="00941B7B">
      <w:pPr>
        <w:pStyle w:val="Ttulo2"/>
      </w:pPr>
      <w:r>
        <w:t>Preparación general</w:t>
      </w:r>
    </w:p>
    <w:p w14:paraId="036912EB" w14:textId="77777777" w:rsidR="00656B17" w:rsidRDefault="00941B7B">
      <w:r>
        <w:rPr>
          <w:b/>
          <w:color w:val="1F4D78"/>
        </w:rPr>
        <w:t xml:space="preserve">Materiales: </w:t>
      </w:r>
      <w:r>
        <w:t>Biblia infantil; reproducción digital de La Anunciación de Bartolomé Esteban Murillo; pizarra digital; corona de Adviento o cuatro velas LED; papel de seda verde; pegamento; brillantitos grandes de colores; ceras; tiras de papel dorado; pesebre y figuras del belén; libros interactivos sobre el nacimiento; disfraces de María, José, pastores, ángeles y Reyes Magos; estrella; punzones y alfombrillas; oro simbólico; recipientes seguros con incienso y mirra; y materiales para una manualidad navideña opcional.</w:t>
      </w:r>
    </w:p>
    <w:p w14:paraId="71078375" w14:textId="77777777" w:rsidR="00656B17" w:rsidRDefault="00941B7B">
      <w:r>
        <w:rPr>
          <w:b/>
          <w:color w:val="1F4D78"/>
        </w:rPr>
        <w:t xml:space="preserve">Antes de empezar: </w:t>
      </w:r>
      <w:r>
        <w:t>Comprueba el funcionamiento de la proyección, prepara la corona y las velas LED, corta tiras de papel dorado manejables y organiza el teatro y el belén. El incienso y la mirra se presentan en cantidades mínimas y en recipientes estables o cerrados, siempre con supervisión adulta. No se queman, no se llevan a la boca y olerlos es siempre opcional.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007D2903" w14:textId="77777777">
        <w:trPr>
          <w:cantSplit/>
        </w:trPr>
        <w:tc>
          <w:tcPr>
            <w:tcW w:w="9360" w:type="dxa"/>
            <w:shd w:val="clear" w:color="auto" w:fill="FFF4D6"/>
            <w:vAlign w:val="center"/>
          </w:tcPr>
          <w:p w14:paraId="484B0149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Nota sobre la mirra de Petra  </w:t>
            </w:r>
            <w:r>
              <w:t>La mirra real traída por la maestra desde Petra puede presentarse como un objeto con historia: mostrar el recipiente, recordar el viaje y dejar observar u oler suavemente a distancia. No es necesario tocarla. Si existe sensibilidad respiratoria, alergia o rechazo sensorial, se mantiene cerrada y se utiliza solo como muestra visual.</w:t>
            </w:r>
          </w:p>
        </w:tc>
      </w:tr>
    </w:tbl>
    <w:p w14:paraId="5C9B033F" w14:textId="77777777" w:rsidR="00656B17" w:rsidRDefault="00656B17">
      <w:pPr>
        <w:spacing w:after="20"/>
      </w:pP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28C1D053" w14:textId="77777777">
        <w:trPr>
          <w:cantSplit/>
        </w:trPr>
        <w:tc>
          <w:tcPr>
            <w:tcW w:w="9360" w:type="dxa"/>
            <w:shd w:val="clear" w:color="auto" w:fill="EAF3E7"/>
            <w:vAlign w:val="center"/>
          </w:tcPr>
          <w:p w14:paraId="41D879B4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Uso de las versiones  </w:t>
            </w:r>
            <w:r>
              <w:t>La versión en color y la versión traviesa en blanco y negro son alternativas equivalentes. Se realiza solo una. En la ficha 9, la obra se observa en la pizarra; la versión en blanco y negro permite además colorear la escena. En las fichas 10 y 11, la versión en blanco y negro añade más zonas para colorear.</w:t>
            </w:r>
          </w:p>
        </w:tc>
      </w:tr>
    </w:tbl>
    <w:p w14:paraId="2E61C324" w14:textId="77777777" w:rsidR="00656B17" w:rsidRDefault="00656B17">
      <w:pPr>
        <w:spacing w:after="20"/>
      </w:pPr>
    </w:p>
    <w:p w14:paraId="7787FE63" w14:textId="77777777" w:rsidR="00656B17" w:rsidRDefault="00941B7B">
      <w:r>
        <w:lastRenderedPageBreak/>
        <w:br w:type="page"/>
      </w:r>
    </w:p>
    <w:p w14:paraId="373712A7" w14:textId="77777777" w:rsidR="00656B17" w:rsidRDefault="00941B7B">
      <w:pPr>
        <w:pStyle w:val="Ttulo2"/>
        <w:spacing w:before="0"/>
      </w:pPr>
      <w:r>
        <w:lastRenderedPageBreak/>
        <w:t>Sesión 1 · Ficha 9 · María dijo sí</w:t>
      </w:r>
    </w:p>
    <w:p w14:paraId="56D35FB7" w14:textId="77777777" w:rsidR="00656B17" w:rsidRDefault="00941B7B">
      <w:r>
        <w:rPr>
          <w:b/>
          <w:color w:val="1F4D78"/>
        </w:rPr>
        <w:t xml:space="preserve">Propósito: </w:t>
      </w:r>
      <w:r>
        <w:t>Conocer la Anunciación, descubrir el sí de María y aprender a mirar una obra de arte religioso.</w:t>
      </w:r>
    </w:p>
    <w:p w14:paraId="060BE186" w14:textId="77777777" w:rsidR="00656B17" w:rsidRDefault="00941B7B">
      <w:r>
        <w:rPr>
          <w:b/>
          <w:color w:val="1F4D78"/>
        </w:rPr>
        <w:t xml:space="preserve">Asamblea: </w:t>
      </w:r>
      <w:r>
        <w:t>Cuenta el anuncio del ángel Gabriel con la Biblia infantil y figuras sencillas. Repite la respuesta de María con un gesto de manos abiertas o sobre el corazón: «Sí, confío en Dios».</w:t>
      </w:r>
    </w:p>
    <w:p w14:paraId="10D796B1" w14:textId="77777777" w:rsidR="00656B17" w:rsidRDefault="00941B7B">
      <w:r>
        <w:rPr>
          <w:b/>
          <w:color w:val="1F4D78"/>
        </w:rPr>
        <w:t xml:space="preserve">Desarrollo: </w:t>
      </w:r>
      <w:r>
        <w:t>Proyecta La Anunciación de Murillo. Primero deja mirar en silencio; después buscad juntos el libro, las flores y la paloma. Compara la posición de Gabriel y María con el dibujo de la ficha sin exigir una lectura artística cerrada.</w:t>
      </w:r>
    </w:p>
    <w:p w14:paraId="39BCC2F1" w14:textId="77777777" w:rsidR="00656B17" w:rsidRDefault="00941B7B">
      <w:r>
        <w:rPr>
          <w:b/>
          <w:color w:val="1F4D78"/>
        </w:rPr>
        <w:t xml:space="preserve">Lámina: </w:t>
      </w:r>
      <w:r>
        <w:t>Ficha 9. Buscar en el cuadro proyectado sus detalles, escribir SÍ en el recuadro «MARÍA DIJO» y completar la escena. En blanco y negro, colorear libremente el dibujo; en color, centrar la actividad en la observación y la escritura.</w:t>
      </w:r>
    </w:p>
    <w:p w14:paraId="198F6BB3" w14:textId="77777777" w:rsidR="00656B17" w:rsidRDefault="00941B7B">
      <w:r>
        <w:rPr>
          <w:b/>
          <w:color w:val="1F4D78"/>
        </w:rPr>
        <w:t xml:space="preserve">Espacio asociado: </w:t>
      </w:r>
      <w:r>
        <w:t>Asamblea, Biblioteca y Creativo: reproducción accesible, Biblia infantil, tarjetas con detalles de la obra y folios para dibujar libremente al ángel, a María o alguno de los símbolos observados.</w:t>
      </w:r>
    </w:p>
    <w:p w14:paraId="2E2364D5" w14:textId="77777777" w:rsidR="00656B17" w:rsidRDefault="00941B7B">
      <w:r>
        <w:rPr>
          <w:b/>
          <w:color w:val="1F4D78"/>
        </w:rPr>
        <w:t xml:space="preserve">Cierre: </w:t>
      </w:r>
      <w:r>
        <w:t>Cada niño puede decir o señalar un detalle. Rezamos: «María, gracias por escuchar y decir sí».</w:t>
      </w:r>
    </w:p>
    <w:p w14:paraId="1EDFF8B4" w14:textId="77777777" w:rsidR="00656B17" w:rsidRDefault="00941B7B">
      <w:r>
        <w:rPr>
          <w:b/>
          <w:color w:val="1F4D78"/>
        </w:rPr>
        <w:t xml:space="preserve">Observa si…: </w:t>
      </w:r>
      <w:r>
        <w:t>identifica a María y al ángel, localiza algún detalle del cuadro y escribe o intenta escribir SÍ con intención comunicativa.</w:t>
      </w:r>
    </w:p>
    <w:p w14:paraId="1154C325" w14:textId="77777777" w:rsidR="00656B17" w:rsidRDefault="00941B7B">
      <w:pPr>
        <w:pStyle w:val="Ttulo2"/>
      </w:pPr>
      <w:r>
        <w:t>Sesión 2 · Ficha 10 · La corona de Adviento</w:t>
      </w:r>
    </w:p>
    <w:p w14:paraId="7BCF2D4B" w14:textId="77777777" w:rsidR="00656B17" w:rsidRDefault="00941B7B">
      <w:r>
        <w:rPr>
          <w:b/>
          <w:color w:val="1F4D78"/>
        </w:rPr>
        <w:t xml:space="preserve">Propósito: </w:t>
      </w:r>
      <w:r>
        <w:t>Comprender que el Adviento dura cuatro semanas y participar en la preparación de su corona.</w:t>
      </w:r>
    </w:p>
    <w:p w14:paraId="560981B1" w14:textId="77777777" w:rsidR="00656B17" w:rsidRDefault="00941B7B">
      <w:r>
        <w:rPr>
          <w:b/>
          <w:color w:val="1F4D78"/>
        </w:rPr>
        <w:t xml:space="preserve">Asamblea: </w:t>
      </w:r>
      <w:r>
        <w:t>Presenta una corona real o cuatro velas LED. Cuenta del 1 al 4 y enciende una vela cada vez. Explica que la tercera suele ser rosa porque anuncia una alegría que ya está cerca; no es necesario memorizar el nombre litúrgico.</w:t>
      </w:r>
    </w:p>
    <w:p w14:paraId="45C14F6C" w14:textId="77777777" w:rsidR="00656B17" w:rsidRDefault="00941B7B">
      <w:r>
        <w:rPr>
          <w:b/>
          <w:color w:val="1F4D78"/>
        </w:rPr>
        <w:t xml:space="preserve">Desarrollo: </w:t>
      </w:r>
      <w:r>
        <w:t>Ordena tarjetas o velas: morada, morada, rosa y morada. Rasga o arruga papel de seda verde, prueba dónde colocarlo y selecciona brillantitos grandes para los adornos. Practica antes la cantidad de pegamento.</w:t>
      </w:r>
    </w:p>
    <w:p w14:paraId="2410C032" w14:textId="77777777" w:rsidR="00656B17" w:rsidRDefault="00941B7B">
      <w:r>
        <w:rPr>
          <w:b/>
          <w:color w:val="1F4D78"/>
        </w:rPr>
        <w:t xml:space="preserve">Lámina: </w:t>
      </w:r>
      <w:r>
        <w:t>Ficha 10. Pegar papel de seda verde en las ramas, añadir brillantitos de colores en los adornos, escribir 1, 2, 3 y 4 en los círculos y colorear las llamas. En blanco y negro, colorear también las velas: 1.ª, 2.ª y 4.ª moradas; 3.ª rosa.</w:t>
      </w:r>
    </w:p>
    <w:p w14:paraId="31AA0F76" w14:textId="77777777" w:rsidR="00656B17" w:rsidRDefault="00941B7B">
      <w:r>
        <w:rPr>
          <w:b/>
          <w:color w:val="1F4D78"/>
        </w:rPr>
        <w:t xml:space="preserve">Espacio asociado: </w:t>
      </w:r>
      <w:r>
        <w:t>Luz y calma y Manitas: corona o velas LED para contar y encender por orden; bandejas con papel de seda, pinzas, adornos y tarjetas numéricas para emparejar.</w:t>
      </w:r>
    </w:p>
    <w:p w14:paraId="641FFEC7" w14:textId="77777777" w:rsidR="00656B17" w:rsidRDefault="00941B7B">
      <w:r>
        <w:rPr>
          <w:b/>
          <w:color w:val="1F4D78"/>
        </w:rPr>
        <w:lastRenderedPageBreak/>
        <w:t xml:space="preserve">Cierre: </w:t>
      </w:r>
      <w:r>
        <w:t>Encender una vela LED y repetir: «Jesús, te esperamos con alegría». Guardar unos instantes de silencio.</w:t>
      </w:r>
    </w:p>
    <w:p w14:paraId="3A7DFB20" w14:textId="77777777" w:rsidR="00656B17" w:rsidRDefault="00941B7B">
      <w:r>
        <w:rPr>
          <w:b/>
          <w:color w:val="1F4D78"/>
        </w:rPr>
        <w:t xml:space="preserve">Observa si…: </w:t>
      </w:r>
      <w:r>
        <w:t>relaciona el Adviento con cuatro semanas, ordena o escribe los números y usa papel, pegamento y adornos con autonomía creciente.</w:t>
      </w:r>
    </w:p>
    <w:p w14:paraId="0E17C482" w14:textId="77777777" w:rsidR="00656B17" w:rsidRDefault="00941B7B">
      <w:pPr>
        <w:pStyle w:val="Ttulo2"/>
      </w:pPr>
      <w:r>
        <w:t>Sesión 3 · Ficha 11 · Ha nacido Jesús</w:t>
      </w:r>
    </w:p>
    <w:p w14:paraId="40DA6673" w14:textId="77777777" w:rsidR="00656B17" w:rsidRDefault="00941B7B">
      <w:r>
        <w:rPr>
          <w:b/>
          <w:color w:val="1F4D78"/>
        </w:rPr>
        <w:t xml:space="preserve">Propósito: </w:t>
      </w:r>
      <w:r>
        <w:t>Celebrar el nacimiento de Jesús, reconocer a la Sagrada Familia y copiar sus nombres de forma significativa.</w:t>
      </w:r>
    </w:p>
    <w:p w14:paraId="15991E99" w14:textId="77777777" w:rsidR="00656B17" w:rsidRDefault="00941B7B">
      <w:r>
        <w:rPr>
          <w:b/>
          <w:color w:val="1F4D78"/>
        </w:rPr>
        <w:t xml:space="preserve">Asamblea: </w:t>
      </w:r>
      <w:r>
        <w:t>Lee un libro interactivo del nacimiento y reconstruye el relato con las figuras del pesebre. Deja que el grupo nombre a María, Jesús y José y observe sus posiciones y gestos de cuidado.</w:t>
      </w:r>
    </w:p>
    <w:p w14:paraId="2E379EBD" w14:textId="77777777" w:rsidR="00656B17" w:rsidRDefault="00941B7B">
      <w:r>
        <w:rPr>
          <w:b/>
          <w:color w:val="1F4D78"/>
        </w:rPr>
        <w:t xml:space="preserve">Desarrollo: </w:t>
      </w:r>
      <w:r>
        <w:t>Presenta las tarjetas MARÍA, JESÚS y JOSÉ. Relaciona cada palabra con su figura y compara iniciales, longitud y tildes sin convertirlo en una lección formal. Explora las tiras de papel dorado que harán de paja.</w:t>
      </w:r>
    </w:p>
    <w:p w14:paraId="26D17342" w14:textId="77777777" w:rsidR="00656B17" w:rsidRDefault="00941B7B">
      <w:r>
        <w:rPr>
          <w:b/>
          <w:color w:val="1F4D78"/>
        </w:rPr>
        <w:t xml:space="preserve">Lámina: </w:t>
      </w:r>
      <w:r>
        <w:t>Ficha 11. Copiar MARÍA, JESÚS y JOSÉ desde el banco de palabras en los tres carteles correspondientes. Pegar tiritas de papel dorado como paja en el pesebre. En blanco y negro, colorear libremente la escena.</w:t>
      </w:r>
    </w:p>
    <w:p w14:paraId="4C3F601A" w14:textId="77777777" w:rsidR="00656B17" w:rsidRDefault="00941B7B">
      <w:r>
        <w:rPr>
          <w:b/>
          <w:color w:val="1F4D78"/>
        </w:rPr>
        <w:t xml:space="preserve">Espacio asociado: </w:t>
      </w:r>
      <w:r>
        <w:t>Familia, Biblioteca y Teatro: pesebre con figuras, libros interactivos y disfraces del belén para representar el nacimiento, preparar el lugar, acostar al Niño y recibir visitas.</w:t>
      </w:r>
    </w:p>
    <w:p w14:paraId="365696F8" w14:textId="77777777" w:rsidR="00656B17" w:rsidRDefault="00941B7B">
      <w:r>
        <w:rPr>
          <w:b/>
          <w:color w:val="1F4D78"/>
        </w:rPr>
        <w:t xml:space="preserve">Cierre: </w:t>
      </w:r>
      <w:r>
        <w:t>Colocar al Niño Jesús en el pesebre y rezar: «Gracias, Jesús, por venir a vivir con nosotros». Cantar un villancico breve.</w:t>
      </w:r>
    </w:p>
    <w:p w14:paraId="32EA738C" w14:textId="77777777" w:rsidR="00656B17" w:rsidRDefault="00941B7B">
      <w:r>
        <w:rPr>
          <w:b/>
          <w:color w:val="1F4D78"/>
        </w:rPr>
        <w:t xml:space="preserve">Observa si…: </w:t>
      </w:r>
      <w:r>
        <w:t>identifica a los tres personajes, usa el banco de palabras para escribir sus nombres y manipula el papel dorado con cuidado.</w:t>
      </w:r>
    </w:p>
    <w:p w14:paraId="675F9853" w14:textId="77777777" w:rsidR="00656B17" w:rsidRDefault="00941B7B">
      <w:pPr>
        <w:pStyle w:val="Ttulo2"/>
      </w:pPr>
      <w:r>
        <w:t>Sesión 4 · Ficha 12 · Los Reyes siguen la estrella</w:t>
      </w:r>
    </w:p>
    <w:p w14:paraId="59639985" w14:textId="77777777" w:rsidR="00656B17" w:rsidRDefault="00941B7B">
      <w:r>
        <w:rPr>
          <w:b/>
          <w:color w:val="1F4D78"/>
        </w:rPr>
        <w:t xml:space="preserve">Propósito: </w:t>
      </w:r>
      <w:r>
        <w:t>Conocer la búsqueda de los Reyes Magos y explorar de forma sensorial y segura los regalos que ofrecieron a Jesús.</w:t>
      </w:r>
    </w:p>
    <w:p w14:paraId="5D055656" w14:textId="77777777" w:rsidR="00656B17" w:rsidRDefault="00941B7B">
      <w:r>
        <w:rPr>
          <w:b/>
          <w:color w:val="1F4D78"/>
        </w:rPr>
        <w:t xml:space="preserve">Asamblea: </w:t>
      </w:r>
      <w:r>
        <w:t>Cuenta que unos sabios de Oriente vieron una estrella especial, emprendieron un largo camino y encontraron a Jesús con María. Nombra oro, incienso y mirra y muestra cada recipiente.</w:t>
      </w:r>
    </w:p>
    <w:p w14:paraId="30CE04F9" w14:textId="77777777" w:rsidR="00656B17" w:rsidRDefault="00941B7B">
      <w:r>
        <w:rPr>
          <w:b/>
          <w:color w:val="1F4D78"/>
        </w:rPr>
        <w:t xml:space="preserve">Desarrollo: </w:t>
      </w:r>
      <w:r>
        <w:t>Representad el viaje en el espacio del Teatro: Reyes, estrella y personajes del belén. Después, observa el oro simbólico, el incienso y la mirra de Petra. Permite mirar, describir y, si se desea, oler suavemente a distancia.</w:t>
      </w:r>
    </w:p>
    <w:p w14:paraId="6AA1953A" w14:textId="77777777" w:rsidR="00656B17" w:rsidRDefault="00941B7B">
      <w:r>
        <w:rPr>
          <w:b/>
          <w:color w:val="1F4D78"/>
        </w:rPr>
        <w:lastRenderedPageBreak/>
        <w:t xml:space="preserve">Lámina: </w:t>
      </w:r>
      <w:r>
        <w:t>Ficha 12. Picar por la línea de puntos las tapas de los tres cofres. Pegar por detrás un pequeño soporte de papel y colocar oro simbólico, incienso y mirra en cantidades mínimas. El adulto distribuye y supervisa los materiales.</w:t>
      </w:r>
    </w:p>
    <w:p w14:paraId="53E6CAEE" w14:textId="77777777" w:rsidR="00656B17" w:rsidRDefault="00941B7B">
      <w:r>
        <w:rPr>
          <w:b/>
          <w:color w:val="1F4D78"/>
        </w:rPr>
        <w:t xml:space="preserve">Espacio asociado: </w:t>
      </w:r>
      <w:r>
        <w:t>Teatro, Familia y Manitas: disfraces de los personajes del belén y los Reyes, estrella como papel activo, figuras para reconstruir la adoración, cofres y muestras sensoriales en recipientes seguros.</w:t>
      </w:r>
    </w:p>
    <w:p w14:paraId="5803E5C6" w14:textId="77777777" w:rsidR="00656B17" w:rsidRDefault="00941B7B">
      <w:r>
        <w:rPr>
          <w:b/>
          <w:color w:val="1F4D78"/>
        </w:rPr>
        <w:t xml:space="preserve">Cierre: </w:t>
      </w:r>
      <w:r>
        <w:t>Cada niño ofrece simbólicamente un gesto-regalo: ayudar, compartir, escuchar o cuidar. Rezamos: «Jesús, queremos regalarte nuestro cariño».</w:t>
      </w:r>
    </w:p>
    <w:p w14:paraId="2892CA8D" w14:textId="77777777" w:rsidR="00656B17" w:rsidRDefault="00941B7B">
      <w:r>
        <w:rPr>
          <w:b/>
          <w:color w:val="1F4D78"/>
        </w:rPr>
        <w:t xml:space="preserve">Observa si…: </w:t>
      </w:r>
      <w:r>
        <w:t>reconoce a los Reyes y la estrella, relaciona los tres regalos con los cofres y utiliza el punzón y los materiales con cuidado.</w:t>
      </w:r>
    </w:p>
    <w:p w14:paraId="22715319" w14:textId="77777777" w:rsidR="00656B17" w:rsidRDefault="00941B7B">
      <w:pPr>
        <w:pStyle w:val="Ttulo2"/>
      </w:pPr>
      <w:r>
        <w:t>Sesión opcional · Manualidad navideña para llevar a casa</w:t>
      </w:r>
    </w:p>
    <w:p w14:paraId="708DB1AF" w14:textId="77777777" w:rsidR="00656B17" w:rsidRDefault="00941B7B">
      <w:r>
        <w:rPr>
          <w:b/>
          <w:color w:val="1F4D78"/>
        </w:rPr>
        <w:t xml:space="preserve">Propósito: </w:t>
      </w:r>
      <w:r>
        <w:t>Cerrar el tema con una creación personal vinculada a la Navidad y compartirla con la familia.</w:t>
      </w:r>
    </w:p>
    <w:p w14:paraId="06E66AFB" w14:textId="77777777" w:rsidR="00656B17" w:rsidRDefault="00941B7B">
      <w:r>
        <w:rPr>
          <w:b/>
          <w:color w:val="1F4D78"/>
        </w:rPr>
        <w:t xml:space="preserve">Desarrollo: </w:t>
      </w:r>
      <w:r>
        <w:t>Recuerda los cuatro momentos: María dijo sí, esperamos, Jesús nació y los Reyes lo encontraron. Presenta la manualidad elegida con una demostración breve y ofrece decisiones reales sobre colores, colocación o acabado.</w:t>
      </w:r>
    </w:p>
    <w:p w14:paraId="50A2E1F2" w14:textId="77777777" w:rsidR="00656B17" w:rsidRDefault="00941B7B">
      <w:r>
        <w:rPr>
          <w:b/>
          <w:color w:val="1F4D78"/>
        </w:rPr>
        <w:t xml:space="preserve">Espacio asociado: </w:t>
      </w:r>
      <w:r>
        <w:t>Creativo y Manitas: materiales ordenados en bandejas, personajes navideños para repasar con plastilina y propuestas tranquilas para quienes esperan turno.</w:t>
      </w:r>
    </w:p>
    <w:p w14:paraId="13C2D4B0" w14:textId="77777777" w:rsidR="00656B17" w:rsidRDefault="00941B7B">
      <w:r>
        <w:rPr>
          <w:b/>
          <w:color w:val="1F4D78"/>
        </w:rPr>
        <w:t xml:space="preserve">Observa si…: </w:t>
      </w:r>
      <w:r>
        <w:t>sigue la secuencia de trabajo, utiliza los materiales con autonomía, pide ayuda cuando la necesita y respeta las producciones de los demás.</w:t>
      </w:r>
    </w:p>
    <w:p w14:paraId="34661A43" w14:textId="77777777" w:rsidR="00656B17" w:rsidRDefault="00941B7B">
      <w:pPr>
        <w:pStyle w:val="Ttulo1"/>
      </w:pPr>
      <w:r>
        <w:t>Espacios Montessori y propuestas autónomas</w:t>
      </w:r>
    </w:p>
    <w:tbl>
      <w:tblPr>
        <w:tblStyle w:val="Tablaconcuadrcula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799"/>
        <w:gridCol w:w="7561"/>
      </w:tblGrid>
      <w:tr w:rsidR="00656B17" w14:paraId="60286860" w14:textId="77777777">
        <w:trPr>
          <w:tblHeader/>
        </w:trPr>
        <w:tc>
          <w:tcPr>
            <w:tcW w:w="1799" w:type="dxa"/>
            <w:shd w:val="clear" w:color="auto" w:fill="E8EEF5"/>
          </w:tcPr>
          <w:p w14:paraId="4C0A4A44" w14:textId="77777777" w:rsidR="00656B17" w:rsidRDefault="00941B7B">
            <w:pPr>
              <w:jc w:val="center"/>
              <w:rPr>
                <w:sz w:val="22"/>
              </w:rPr>
            </w:pPr>
            <w:r>
              <w:rPr>
                <w:b/>
                <w:color w:val="1F4D78"/>
                <w:sz w:val="22"/>
              </w:rPr>
              <w:t>ESPACIO</w:t>
            </w:r>
          </w:p>
        </w:tc>
        <w:tc>
          <w:tcPr>
            <w:tcW w:w="7560" w:type="dxa"/>
            <w:shd w:val="clear" w:color="auto" w:fill="E8EEF5"/>
          </w:tcPr>
          <w:p w14:paraId="41CFE8F2" w14:textId="77777777" w:rsidR="00656B17" w:rsidRDefault="00941B7B">
            <w:pPr>
              <w:jc w:val="center"/>
              <w:rPr>
                <w:sz w:val="22"/>
              </w:rPr>
            </w:pPr>
            <w:r>
              <w:rPr>
                <w:b/>
                <w:color w:val="1F4D78"/>
                <w:sz w:val="22"/>
              </w:rPr>
              <w:t>PROPUESTA</w:t>
            </w:r>
          </w:p>
        </w:tc>
      </w:tr>
      <w:tr w:rsidR="00656B17" w14:paraId="23F7F778" w14:textId="77777777">
        <w:tc>
          <w:tcPr>
            <w:tcW w:w="1799" w:type="dxa"/>
            <w:vAlign w:val="center"/>
          </w:tcPr>
          <w:p w14:paraId="09390A43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Asamblea y Biblioteca</w:t>
            </w:r>
          </w:p>
        </w:tc>
        <w:tc>
          <w:tcPr>
            <w:tcW w:w="7560" w:type="dxa"/>
            <w:vAlign w:val="center"/>
          </w:tcPr>
          <w:p w14:paraId="6C4B6894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Biblia infantil, libros interactivos sobre la Anunciación y el nacimiento, reproducción del cuadro observado y tarjetas de detalles. Los libros presentados en asamblea pasan después a la biblioteca.</w:t>
            </w:r>
          </w:p>
        </w:tc>
      </w:tr>
      <w:tr w:rsidR="00656B17" w14:paraId="4DD3778A" w14:textId="77777777">
        <w:tc>
          <w:tcPr>
            <w:tcW w:w="1799" w:type="dxa"/>
            <w:vAlign w:val="center"/>
          </w:tcPr>
          <w:p w14:paraId="7ADD7A40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Teatro</w:t>
            </w:r>
          </w:p>
        </w:tc>
        <w:tc>
          <w:tcPr>
            <w:tcW w:w="7560" w:type="dxa"/>
            <w:vAlign w:val="center"/>
          </w:tcPr>
          <w:p w14:paraId="1DA7EA47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Disfraces de María, José, pastores, ángeles y Reyes Magos. Representar libremente el anuncio, el nacimiento y la llegada de los Reyes. La estrella se ofrece también como personaje activo. Nadie está obligado a disfrazarse.</w:t>
            </w:r>
          </w:p>
        </w:tc>
      </w:tr>
      <w:tr w:rsidR="00656B17" w14:paraId="7D5973DD" w14:textId="77777777">
        <w:tc>
          <w:tcPr>
            <w:tcW w:w="1799" w:type="dxa"/>
            <w:vAlign w:val="center"/>
          </w:tcPr>
          <w:p w14:paraId="449DC97E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Familia</w:t>
            </w:r>
          </w:p>
        </w:tc>
        <w:tc>
          <w:tcPr>
            <w:tcW w:w="7560" w:type="dxa"/>
            <w:vAlign w:val="center"/>
          </w:tcPr>
          <w:p w14:paraId="7447B0E0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Pesebre con figuras del belén para ordenar, cuidar y representar escenas de acogida: preparar el lugar, acostar al Niño, recibir visitas y ofrecer regalos.</w:t>
            </w:r>
          </w:p>
        </w:tc>
      </w:tr>
      <w:tr w:rsidR="00656B17" w14:paraId="1799EE55" w14:textId="77777777">
        <w:tc>
          <w:tcPr>
            <w:tcW w:w="1799" w:type="dxa"/>
            <w:vAlign w:val="center"/>
          </w:tcPr>
          <w:p w14:paraId="6BBED41A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lastRenderedPageBreak/>
              <w:t>Manitas</w:t>
            </w:r>
          </w:p>
        </w:tc>
        <w:tc>
          <w:tcPr>
            <w:tcW w:w="7560" w:type="dxa"/>
            <w:vAlign w:val="center"/>
          </w:tcPr>
          <w:p w14:paraId="12DBDC2A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Personajes del nacimiento y de los Reyes Magos de Laura Reli, preferentemente plastificados, para repasar contornos con tiras o bolitas de plastilina; tarjetas de nombres, números y detalles del cuadro.</w:t>
            </w:r>
          </w:p>
        </w:tc>
      </w:tr>
      <w:tr w:rsidR="00656B17" w14:paraId="72D4BB01" w14:textId="77777777">
        <w:tc>
          <w:tcPr>
            <w:tcW w:w="1799" w:type="dxa"/>
            <w:vAlign w:val="center"/>
          </w:tcPr>
          <w:p w14:paraId="0758F9C4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Creativo</w:t>
            </w:r>
          </w:p>
        </w:tc>
        <w:tc>
          <w:tcPr>
            <w:tcW w:w="7560" w:type="dxa"/>
            <w:vAlign w:val="center"/>
          </w:tcPr>
          <w:p w14:paraId="7B72813B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Fichas navideñas para colorear, folios, papel de seda, tiras doradas y materiales de dibujo. Creación libre sin exigir un modelo común ni completar todas las propuestas.</w:t>
            </w:r>
          </w:p>
        </w:tc>
      </w:tr>
      <w:tr w:rsidR="00656B17" w14:paraId="60269BE3" w14:textId="77777777">
        <w:tc>
          <w:tcPr>
            <w:tcW w:w="1799" w:type="dxa"/>
            <w:vAlign w:val="center"/>
          </w:tcPr>
          <w:p w14:paraId="6616F7E4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Construcciones</w:t>
            </w:r>
          </w:p>
        </w:tc>
        <w:tc>
          <w:tcPr>
            <w:tcW w:w="7560" w:type="dxa"/>
            <w:vAlign w:val="center"/>
          </w:tcPr>
          <w:p w14:paraId="1A30E0A3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Construir establos, casas, puertas, caminos y lugares de acogida con bloques y piezas de madera. Comprobar qué estructuras permiten colocar el pesebre y las figuras.</w:t>
            </w:r>
          </w:p>
        </w:tc>
      </w:tr>
      <w:tr w:rsidR="00656B17" w14:paraId="5690C0A9" w14:textId="77777777">
        <w:tc>
          <w:tcPr>
            <w:tcW w:w="1799" w:type="dxa"/>
            <w:vAlign w:val="center"/>
          </w:tcPr>
          <w:p w14:paraId="44374907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Minimundos</w:t>
            </w:r>
          </w:p>
        </w:tc>
        <w:tc>
          <w:tcPr>
            <w:tcW w:w="7560" w:type="dxa"/>
            <w:vAlign w:val="center"/>
          </w:tcPr>
          <w:p w14:paraId="17F96B29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Secuencia progresiva: María y el ángel; después el pesebre con María, José, Jesús y pastores; finalmente la estrella y los Reyes. Telas y piezas sueltas ayudan a volver a narrar el relato.</w:t>
            </w:r>
          </w:p>
        </w:tc>
      </w:tr>
      <w:tr w:rsidR="00656B17" w14:paraId="4686E199" w14:textId="77777777">
        <w:tc>
          <w:tcPr>
            <w:tcW w:w="1799" w:type="dxa"/>
            <w:vAlign w:val="center"/>
          </w:tcPr>
          <w:p w14:paraId="0A3BF927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b/>
                <w:color w:val="1F4D78"/>
                <w:sz w:val="20"/>
              </w:rPr>
              <w:t>Luz y calma</w:t>
            </w:r>
          </w:p>
        </w:tc>
        <w:tc>
          <w:tcPr>
            <w:tcW w:w="7560" w:type="dxa"/>
            <w:vAlign w:val="center"/>
          </w:tcPr>
          <w:p w14:paraId="39D1F3E8" w14:textId="77777777" w:rsidR="00656B17" w:rsidRDefault="00941B7B">
            <w:pPr>
              <w:spacing w:after="0"/>
              <w:rPr>
                <w:sz w:val="22"/>
              </w:rPr>
            </w:pPr>
            <w:r>
              <w:rPr>
                <w:sz w:val="20"/>
              </w:rPr>
              <w:t>Corona o cuatro velas LED, una estrella y una imagen sencilla del nacimiento. Encender, contar, observar y permanecer unos instantes en silencio.</w:t>
            </w:r>
          </w:p>
        </w:tc>
      </w:tr>
    </w:tbl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1B19E45B" w14:textId="77777777">
        <w:trPr>
          <w:cantSplit/>
        </w:trPr>
        <w:tc>
          <w:tcPr>
            <w:tcW w:w="9360" w:type="dxa"/>
            <w:shd w:val="clear" w:color="auto" w:fill="EAF3E7"/>
            <w:vAlign w:val="center"/>
          </w:tcPr>
          <w:p w14:paraId="3F898E03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Presentación de los espacios  </w:t>
            </w:r>
            <w:r>
              <w:t>No es necesario abrir todos los rincones a la vez. Presenta dos o tres, observa el interés y rota las propuestas. El pesebre, los disfraces, los libros y la corona pueden permanecer durante todo el tema para que el relato reaparezca espontáneamente.</w:t>
            </w:r>
          </w:p>
        </w:tc>
      </w:tr>
    </w:tbl>
    <w:p w14:paraId="4B5A33AD" w14:textId="77777777" w:rsidR="00656B17" w:rsidRDefault="00656B17">
      <w:pPr>
        <w:spacing w:after="20"/>
      </w:pPr>
    </w:p>
    <w:p w14:paraId="5E7D4BA9" w14:textId="77777777" w:rsidR="00656B17" w:rsidRDefault="00941B7B">
      <w:r>
        <w:br w:type="page"/>
      </w:r>
    </w:p>
    <w:p w14:paraId="07CC8E1B" w14:textId="77777777" w:rsidR="00656B17" w:rsidRDefault="00941B7B">
      <w:pPr>
        <w:pStyle w:val="Ttulo1"/>
        <w:spacing w:before="0"/>
      </w:pPr>
      <w:r>
        <w:lastRenderedPageBreak/>
        <w:t>Atención a la diversidad</w:t>
      </w:r>
    </w:p>
    <w:p w14:paraId="4D745103" w14:textId="77777777" w:rsidR="00656B17" w:rsidRDefault="00941B7B">
      <w:pPr>
        <w:pStyle w:val="GuideBullet"/>
        <w:ind w:left="540" w:hanging="271"/>
      </w:pPr>
      <w:r>
        <w:t>Anticipa el tema con una secuencia visual sencilla: anuncio, espera, nacimiento y visita de los Reyes.</w:t>
      </w:r>
    </w:p>
    <w:p w14:paraId="0254CA91" w14:textId="77777777" w:rsidR="00656B17" w:rsidRDefault="00941B7B">
      <w:pPr>
        <w:pStyle w:val="GuideBullet"/>
        <w:ind w:left="540" w:hanging="271"/>
      </w:pPr>
      <w:r>
        <w:t>Amplía y proyecta bien la obra de la Anunciación; ofrece tarjetas con el libro, las flores y la paloma para facilitar la búsqueda visual.</w:t>
      </w:r>
    </w:p>
    <w:p w14:paraId="09EBD46D" w14:textId="77777777" w:rsidR="00656B17" w:rsidRDefault="00941B7B">
      <w:pPr>
        <w:pStyle w:val="GuideBullet"/>
        <w:ind w:left="540" w:hanging="271"/>
      </w:pPr>
      <w:r>
        <w:t>Permite responder señalando, eligiendo una tarjeta, representando o dibujando cuando la expresión oral resulte difícil.</w:t>
      </w:r>
    </w:p>
    <w:p w14:paraId="37411279" w14:textId="77777777" w:rsidR="00656B17" w:rsidRDefault="00941B7B">
      <w:pPr>
        <w:pStyle w:val="GuideBullet"/>
        <w:ind w:left="540" w:hanging="271"/>
      </w:pPr>
      <w:r>
        <w:t>Ofrece tarjetas móviles de SÍ, MARÍA, JESÚS y JOSÉ, letras imantadas o copia cercana. Respeta cualquier aproximación legible y no repases sobre la escritura del niño.</w:t>
      </w:r>
    </w:p>
    <w:p w14:paraId="566E7141" w14:textId="77777777" w:rsidR="00656B17" w:rsidRDefault="00941B7B">
      <w:pPr>
        <w:pStyle w:val="GuideBullet"/>
        <w:ind w:left="540" w:hanging="271"/>
      </w:pPr>
      <w:r>
        <w:t>Utiliza papel de seda grande, cola en esponja, brillantitos de tamaño seguro, tiras doradas anchas y ceras gruesas cuando sea necesario.</w:t>
      </w:r>
    </w:p>
    <w:p w14:paraId="65FBBC34" w14:textId="77777777" w:rsidR="00656B17" w:rsidRDefault="00941B7B">
      <w:pPr>
        <w:pStyle w:val="GuideBullet"/>
        <w:ind w:left="540" w:hanging="271"/>
      </w:pPr>
      <w:r>
        <w:t>Para el picado, ofrece punzón adaptado, alfombrilla estable, descansos o una tapa iniciada por el adulto. Mantén la decisión y el recorrido como tarea del niño.</w:t>
      </w:r>
    </w:p>
    <w:p w14:paraId="056FFED2" w14:textId="77777777" w:rsidR="00656B17" w:rsidRDefault="00941B7B">
      <w:pPr>
        <w:pStyle w:val="GuideBullet"/>
        <w:ind w:left="540" w:hanging="271"/>
      </w:pPr>
      <w:r>
        <w:t>La observación del incienso y la mirra puede ser solo visual. No fuerces a tocar u oler y mantén los recipientes cerrados ante alergias, sensibilidad respiratoria o rechazo sensorial.</w:t>
      </w:r>
    </w:p>
    <w:p w14:paraId="348F6F4B" w14:textId="77777777" w:rsidR="00656B17" w:rsidRDefault="00941B7B">
      <w:pPr>
        <w:pStyle w:val="GuideBullet"/>
        <w:ind w:left="540" w:hanging="271"/>
      </w:pPr>
      <w:r>
        <w:t>En el Teatro, permite elegir personaje, llevar la estrella, ayudar con las figuras, observar o participar sin disfrazarse ni hablar.</w:t>
      </w:r>
    </w:p>
    <w:p w14:paraId="7DAD6224" w14:textId="77777777" w:rsidR="00656B17" w:rsidRDefault="00941B7B">
      <w:pPr>
        <w:pStyle w:val="GuideBullet"/>
        <w:ind w:left="540" w:hanging="271"/>
      </w:pPr>
      <w:r>
        <w:t>Amplía el reto invitando a ordenar las escenas, explicar símbolos del cuadro, escribir otros nombres del belén o imaginar un gesto-regalo para Jesús.</w:t>
      </w:r>
    </w:p>
    <w:p w14:paraId="7F9AED5E" w14:textId="77777777" w:rsidR="00656B17" w:rsidRDefault="00941B7B">
      <w:pPr>
        <w:pStyle w:val="Ttulo1"/>
      </w:pPr>
      <w:r>
        <w:t>Observación y evaluación</w:t>
      </w:r>
    </w:p>
    <w:p w14:paraId="75913DBC" w14:textId="77777777" w:rsidR="00656B17" w:rsidRDefault="00941B7B">
      <w:r>
        <w:rPr>
          <w:b/>
          <w:color w:val="1F4D78"/>
        </w:rPr>
        <w:t xml:space="preserve">Instrumentos: </w:t>
      </w:r>
      <w:r>
        <w:t>Observación directa, conversación en asamblea, producciones del alumnado, escritura emergente, juego simbólico, fotografías de los espacios, participación en la experiencia sensorial y anotaciones breves después de cada sesión.</w:t>
      </w:r>
    </w:p>
    <w:p w14:paraId="5FFA489C" w14:textId="77777777" w:rsidR="00656B17" w:rsidRDefault="00941B7B">
      <w:r>
        <w:rPr>
          <w:b/>
          <w:color w:val="1F4D78"/>
        </w:rPr>
        <w:t xml:space="preserve">Escala orientativa: </w:t>
      </w:r>
      <w:r>
        <w:t>I = inicia · P = en proceso · A = con apoyo · E = evidencia observada. Se valora la comprensión, la participación, el cuidado y la autonomía, no la calidad estética ni la corrección ortográfica convencional.</w:t>
      </w:r>
    </w:p>
    <w:p w14:paraId="1FC0777E" w14:textId="77777777" w:rsidR="00656B17" w:rsidRDefault="00941B7B">
      <w:pPr>
        <w:pStyle w:val="GuideBullet"/>
        <w:ind w:left="540" w:hanging="271"/>
      </w:pPr>
      <w:r>
        <w:t>Reconoce a María en la Anunciación y relaciona su respuesta con la palabra SÍ.</w:t>
      </w:r>
    </w:p>
    <w:p w14:paraId="35B4E90D" w14:textId="77777777" w:rsidR="00656B17" w:rsidRDefault="00941B7B">
      <w:pPr>
        <w:pStyle w:val="GuideBullet"/>
        <w:ind w:left="540" w:hanging="271"/>
      </w:pPr>
      <w:r>
        <w:t>Observa la obra y localiza al menos uno de sus detalles significativos.</w:t>
      </w:r>
    </w:p>
    <w:p w14:paraId="785D6E1D" w14:textId="77777777" w:rsidR="00656B17" w:rsidRDefault="00941B7B">
      <w:pPr>
        <w:pStyle w:val="GuideBullet"/>
        <w:ind w:left="540" w:hanging="271"/>
      </w:pPr>
      <w:r>
        <w:t>Reconoce el Adviento como una espera de cuatro semanas y numera sus velas.</w:t>
      </w:r>
    </w:p>
    <w:p w14:paraId="335638EF" w14:textId="77777777" w:rsidR="00656B17" w:rsidRDefault="00941B7B">
      <w:pPr>
        <w:pStyle w:val="GuideBullet"/>
        <w:ind w:left="540" w:hanging="271"/>
      </w:pPr>
      <w:r>
        <w:t>Identifica a María, Jesús y José y copia sus nombres con intención comunicativa.</w:t>
      </w:r>
    </w:p>
    <w:p w14:paraId="0DD2FFF8" w14:textId="77777777" w:rsidR="00656B17" w:rsidRDefault="00941B7B">
      <w:pPr>
        <w:pStyle w:val="GuideBullet"/>
        <w:ind w:left="540" w:hanging="271"/>
      </w:pPr>
      <w:r>
        <w:t>Reconoce a los Reyes Magos, sigue la estrella durante el juego y nombra o empareja sus regalos.</w:t>
      </w:r>
    </w:p>
    <w:p w14:paraId="72B28A15" w14:textId="77777777" w:rsidR="00656B17" w:rsidRDefault="00941B7B">
      <w:pPr>
        <w:pStyle w:val="GuideBullet"/>
        <w:ind w:left="540" w:hanging="271"/>
      </w:pPr>
      <w:r>
        <w:t>Participa en la lectura, la oración, el teatro y el juego con el belén.</w:t>
      </w:r>
    </w:p>
    <w:p w14:paraId="46684249" w14:textId="77777777" w:rsidR="00656B17" w:rsidRDefault="00941B7B">
      <w:pPr>
        <w:pStyle w:val="GuideBullet"/>
        <w:ind w:left="540" w:hanging="271"/>
      </w:pPr>
      <w:r>
        <w:t>Utiliza las técnicas y materiales con coordinación, cuidado y autonomía creciente.</w:t>
      </w:r>
    </w:p>
    <w:p w14:paraId="28C3D1B3" w14:textId="77777777" w:rsidR="00656B17" w:rsidRDefault="00941B7B">
      <w:pPr>
        <w:pStyle w:val="GuideBullet"/>
        <w:ind w:left="540" w:hanging="271"/>
      </w:pPr>
      <w:r>
        <w:lastRenderedPageBreak/>
        <w:t>Expresa gestos de escucha, acogida, alegría, generosidad y gratitud.</w:t>
      </w:r>
    </w:p>
    <w:p w14:paraId="7B507812" w14:textId="77777777" w:rsidR="00656B17" w:rsidRDefault="00941B7B">
      <w:pPr>
        <w:pStyle w:val="Ttulo2"/>
      </w:pPr>
      <w:r>
        <w:t>Propuesta para las familias</w:t>
      </w:r>
    </w:p>
    <w:p w14:paraId="591B45A5" w14:textId="77777777" w:rsidR="00656B17" w:rsidRDefault="00941B7B">
      <w:pPr>
        <w:keepNext/>
      </w:pPr>
      <w:r>
        <w:rPr>
          <w:b/>
          <w:color w:val="1F4D78"/>
        </w:rPr>
        <w:t xml:space="preserve">En casa: </w:t>
      </w:r>
      <w:r>
        <w:t>Contemplar juntos un belén o una imagen de la Anunciación, nombrar a sus personajes y elegir un gesto-regalo para Jesús: ayudar, compartir, escuchar o cuidar. Se puede encender una luz LED y contar las semanas de Adviento sin añadir tarea escrita.</w:t>
      </w:r>
    </w:p>
    <w:p w14:paraId="064BB591" w14:textId="77777777" w:rsidR="00656B17" w:rsidRDefault="00941B7B">
      <w:r>
        <w:rPr>
          <w:b/>
          <w:color w:val="1F4D78"/>
        </w:rPr>
        <w:t xml:space="preserve">Mensaje a las familias: </w:t>
      </w:r>
      <w:r>
        <w:t>En clase estamos descubriendo el sí de María, preparando la corona de Adviento, celebrando el nacimiento de Jesús y conociendo a los Reyes Magos y sus regalos mediante el arte, el juego, la escritura, el collage y experiencias sensoriales seguras.</w:t>
      </w:r>
    </w:p>
    <w:p w14:paraId="2181415C" w14:textId="77777777" w:rsidR="00656B17" w:rsidRDefault="00941B7B">
      <w:pPr>
        <w:pStyle w:val="Ttulo2"/>
      </w:pPr>
      <w:r>
        <w:t>Oración final del tema</w:t>
      </w:r>
    </w:p>
    <w:tbl>
      <w:tblPr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2201E0EE" w14:textId="77777777">
        <w:trPr>
          <w:cantSplit/>
        </w:trPr>
        <w:tc>
          <w:tcPr>
            <w:tcW w:w="9360" w:type="dxa"/>
            <w:shd w:val="clear" w:color="auto" w:fill="FFF4D6"/>
            <w:vAlign w:val="center"/>
          </w:tcPr>
          <w:p w14:paraId="76B53D69" w14:textId="77777777" w:rsidR="00656B17" w:rsidRDefault="00941B7B">
            <w:pPr>
              <w:spacing w:after="0"/>
            </w:pPr>
            <w:r>
              <w:rPr>
                <w:b/>
                <w:color w:val="1F4D78"/>
              </w:rPr>
              <w:t xml:space="preserve">Para rezar juntos  </w:t>
            </w:r>
            <w:r>
              <w:t>Jesús, te esperamos con alegría. Gracias por María, que escuchó y dijo sí, y por José, que cuidó de vuestra familia. Gracias porque naciste en un lugar sencillo y llenaste el mundo de luz. Enséñanos a seguir tu estrella, a compartir nuestros regalos y a cuidar a los demás. Amén.</w:t>
            </w:r>
          </w:p>
        </w:tc>
      </w:tr>
    </w:tbl>
    <w:p w14:paraId="3D1EC0A2" w14:textId="77777777" w:rsidR="00656B17" w:rsidRDefault="00656B17">
      <w:pPr>
        <w:spacing w:after="20"/>
      </w:pPr>
    </w:p>
    <w:p w14:paraId="5FD0ED34" w14:textId="77777777" w:rsidR="00656B17" w:rsidRDefault="00941B7B">
      <w:pPr>
        <w:pStyle w:val="Ttulo2"/>
      </w:pPr>
      <w:r>
        <w:t>Nota para la revisión sobre la marcha</w:t>
      </w:r>
    </w:p>
    <w:p w14:paraId="6D28C25F" w14:textId="77777777" w:rsidR="00656B17" w:rsidRDefault="00941B7B">
      <w:r>
        <w:rPr>
          <w:b/>
          <w:color w:val="1F4D78"/>
        </w:rPr>
        <w:t xml:space="preserve">Registro docente: </w:t>
      </w:r>
      <w:r>
        <w:t>Anota qué detalles del cuadro identifican con mayor facilidad, cómo funciona la numeración y el collage de la corona, qué apoyos necesitan para escribir los nombres, qué personajes y disfraces despiertan más interés y cómo resulta la presentación de la mirra de Petra. La guía queda abierta para incorporar nuevas ideas surgidas en el aula.</w:t>
      </w:r>
    </w:p>
    <w:p w14:paraId="4FB5B896" w14:textId="77777777" w:rsidR="00656B17" w:rsidRDefault="00941B7B">
      <w:pPr>
        <w:pStyle w:val="Ttulo2"/>
      </w:pPr>
      <w:r>
        <w:t>Anotaciones del tema</w:t>
      </w:r>
    </w:p>
    <w:tbl>
      <w:tblPr>
        <w:tblStyle w:val="Tablaconcuadrcula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360"/>
      </w:tblGrid>
      <w:tr w:rsidR="00656B17" w14:paraId="3DCF74D3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097738EC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50472353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5AC19A3E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5F2053FA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54230915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712E8675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7642867E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2C46A220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20E92BEB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540101D4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2CC6719B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0A91BB6B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45AFF689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  <w:tr w:rsidR="00656B17" w14:paraId="1EB7007C" w14:textId="77777777">
        <w:trPr>
          <w:cantSplit/>
          <w:trHeight w:val="520"/>
        </w:trPr>
        <w:tc>
          <w:tcPr>
            <w:tcW w:w="9360" w:type="dxa"/>
            <w:vAlign w:val="center"/>
          </w:tcPr>
          <w:p w14:paraId="13CF9C97" w14:textId="77777777" w:rsidR="00656B17" w:rsidRDefault="00656B17">
            <w:pPr>
              <w:spacing w:after="0"/>
              <w:rPr>
                <w:sz w:val="22"/>
              </w:rPr>
            </w:pPr>
          </w:p>
        </w:tc>
      </w:tr>
    </w:tbl>
    <w:p w14:paraId="6D9A4E4A" w14:textId="77777777" w:rsidR="00656B17" w:rsidRDefault="00941B7B">
      <w:pPr>
        <w:pStyle w:val="Ttulo1"/>
      </w:pPr>
      <w:r>
        <w:t>Registro breve de observación</w:t>
      </w:r>
    </w:p>
    <w:p w14:paraId="53BA6464" w14:textId="77777777" w:rsidR="00656B17" w:rsidRDefault="00941B7B">
      <w:pPr>
        <w:spacing w:after="60"/>
      </w:pPr>
      <w:r>
        <w:rPr>
          <w:b/>
          <w:color w:val="1F4D78"/>
        </w:rPr>
        <w:t>Tema 3 · La Navidad: Jesús ha nacido · Infantil 5 años</w:t>
      </w:r>
    </w:p>
    <w:p w14:paraId="30AA45BE" w14:textId="77777777" w:rsidR="00656B17" w:rsidRDefault="00941B7B">
      <w:pPr>
        <w:spacing w:after="160"/>
      </w:pPr>
      <w:r>
        <w:rPr>
          <w:color w:val="606A73"/>
          <w:sz w:val="19"/>
        </w:rPr>
        <w:t>I = inicia · P = en proceso · A = con apoyo · E = evidencia observada. Añade fecha, palabra breve o código.</w:t>
      </w:r>
    </w:p>
    <w:tbl>
      <w:tblPr>
        <w:tblStyle w:val="Tablaconcuadrcula"/>
        <w:tblW w:w="1435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550"/>
        <w:gridCol w:w="1451"/>
        <w:gridCol w:w="1451"/>
        <w:gridCol w:w="1549"/>
        <w:gridCol w:w="1900"/>
        <w:gridCol w:w="1401"/>
        <w:gridCol w:w="1449"/>
        <w:gridCol w:w="2599"/>
      </w:tblGrid>
      <w:tr w:rsidR="00656B17" w14:paraId="094D62A0" w14:textId="77777777">
        <w:trPr>
          <w:tblHeader/>
        </w:trPr>
        <w:tc>
          <w:tcPr>
            <w:tcW w:w="2549" w:type="dxa"/>
            <w:shd w:val="clear" w:color="auto" w:fill="E8EEF5"/>
            <w:vAlign w:val="center"/>
          </w:tcPr>
          <w:p w14:paraId="0F4255B4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ALUMNO/A</w:t>
            </w:r>
          </w:p>
        </w:tc>
        <w:tc>
          <w:tcPr>
            <w:tcW w:w="1450" w:type="dxa"/>
            <w:shd w:val="clear" w:color="auto" w:fill="E8EEF5"/>
            <w:vAlign w:val="center"/>
          </w:tcPr>
          <w:p w14:paraId="7EDE9F65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ANUNCIACIÓN</w:t>
            </w:r>
          </w:p>
        </w:tc>
        <w:tc>
          <w:tcPr>
            <w:tcW w:w="1451" w:type="dxa"/>
            <w:shd w:val="clear" w:color="auto" w:fill="E8EEF5"/>
            <w:vAlign w:val="center"/>
          </w:tcPr>
          <w:p w14:paraId="3D95F10F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ADVIENTO</w:t>
            </w:r>
          </w:p>
        </w:tc>
        <w:tc>
          <w:tcPr>
            <w:tcW w:w="1549" w:type="dxa"/>
            <w:shd w:val="clear" w:color="auto" w:fill="E8EEF5"/>
            <w:vAlign w:val="center"/>
          </w:tcPr>
          <w:p w14:paraId="3C4DA098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NACIMIENTO</w:t>
            </w:r>
          </w:p>
        </w:tc>
        <w:tc>
          <w:tcPr>
            <w:tcW w:w="1900" w:type="dxa"/>
            <w:shd w:val="clear" w:color="auto" w:fill="E8EEF5"/>
            <w:vAlign w:val="center"/>
          </w:tcPr>
          <w:p w14:paraId="0916C063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REYES Y REGALOS</w:t>
            </w:r>
          </w:p>
        </w:tc>
        <w:tc>
          <w:tcPr>
            <w:tcW w:w="1401" w:type="dxa"/>
            <w:shd w:val="clear" w:color="auto" w:fill="E8EEF5"/>
            <w:vAlign w:val="center"/>
          </w:tcPr>
          <w:p w14:paraId="48DF4F49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ESCRITURA</w:t>
            </w:r>
          </w:p>
        </w:tc>
        <w:tc>
          <w:tcPr>
            <w:tcW w:w="1449" w:type="dxa"/>
            <w:shd w:val="clear" w:color="auto" w:fill="E8EEF5"/>
            <w:vAlign w:val="center"/>
          </w:tcPr>
          <w:p w14:paraId="39F17BA3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AUTONOMÍA</w:t>
            </w:r>
          </w:p>
        </w:tc>
        <w:tc>
          <w:tcPr>
            <w:tcW w:w="2599" w:type="dxa"/>
            <w:shd w:val="clear" w:color="auto" w:fill="E8EEF5"/>
            <w:vAlign w:val="center"/>
          </w:tcPr>
          <w:p w14:paraId="0020E713" w14:textId="77777777" w:rsidR="00656B17" w:rsidRDefault="00941B7B">
            <w:pPr>
              <w:spacing w:after="0"/>
              <w:jc w:val="center"/>
              <w:rPr>
                <w:sz w:val="22"/>
              </w:rPr>
            </w:pPr>
            <w:r>
              <w:rPr>
                <w:b/>
                <w:color w:val="1F4D78"/>
                <w:sz w:val="15"/>
              </w:rPr>
              <w:t>OBSERVACIONES</w:t>
            </w:r>
          </w:p>
        </w:tc>
      </w:tr>
      <w:tr w:rsidR="00656B17" w14:paraId="5752857F" w14:textId="77777777">
        <w:trPr>
          <w:trHeight w:val="390"/>
        </w:trPr>
        <w:tc>
          <w:tcPr>
            <w:tcW w:w="2549" w:type="dxa"/>
            <w:vAlign w:val="center"/>
          </w:tcPr>
          <w:p w14:paraId="78CD59BB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78F85FB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6B7C1BA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133D0C5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280E39A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44C64DF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6A9496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2771E45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62751AB8" w14:textId="77777777">
        <w:trPr>
          <w:trHeight w:val="390"/>
        </w:trPr>
        <w:tc>
          <w:tcPr>
            <w:tcW w:w="2549" w:type="dxa"/>
            <w:vAlign w:val="center"/>
          </w:tcPr>
          <w:p w14:paraId="13D83E71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69E03EB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5AD26E6F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55E3798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12B93A4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66FCBB2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8A3FA4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15C5DB2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4AD11BB8" w14:textId="77777777">
        <w:trPr>
          <w:trHeight w:val="390"/>
        </w:trPr>
        <w:tc>
          <w:tcPr>
            <w:tcW w:w="2549" w:type="dxa"/>
            <w:vAlign w:val="center"/>
          </w:tcPr>
          <w:p w14:paraId="418EDD7C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20D3B35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7492F90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456849C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4CE30EA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3DB6728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1B53F4D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7EE5A3F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1B6F1B68" w14:textId="77777777">
        <w:trPr>
          <w:trHeight w:val="390"/>
        </w:trPr>
        <w:tc>
          <w:tcPr>
            <w:tcW w:w="2549" w:type="dxa"/>
            <w:vAlign w:val="center"/>
          </w:tcPr>
          <w:p w14:paraId="53213098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3B520D6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55D8647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6992C00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3DDCEEF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5FC80BD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187BF57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66851B2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1D21455E" w14:textId="77777777">
        <w:trPr>
          <w:trHeight w:val="390"/>
        </w:trPr>
        <w:tc>
          <w:tcPr>
            <w:tcW w:w="2549" w:type="dxa"/>
            <w:vAlign w:val="center"/>
          </w:tcPr>
          <w:p w14:paraId="107B2AC4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60246DB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70917DAF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188FA6F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5A0576C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1EAB4FDF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2D23D6B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52F1B10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4C9C4DA0" w14:textId="77777777">
        <w:trPr>
          <w:trHeight w:val="390"/>
        </w:trPr>
        <w:tc>
          <w:tcPr>
            <w:tcW w:w="2549" w:type="dxa"/>
            <w:vAlign w:val="center"/>
          </w:tcPr>
          <w:p w14:paraId="206EE93D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59F6849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6148FD2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4825984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654F384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2B2ED1E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3E36BFF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5570348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1DAC9303" w14:textId="77777777">
        <w:trPr>
          <w:trHeight w:val="390"/>
        </w:trPr>
        <w:tc>
          <w:tcPr>
            <w:tcW w:w="2549" w:type="dxa"/>
            <w:vAlign w:val="center"/>
          </w:tcPr>
          <w:p w14:paraId="235AD582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6EBDA2A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7C15FD5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72A4EB9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3BEFCD5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79A62ED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775FE7F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3551C98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6EE06CF9" w14:textId="77777777">
        <w:trPr>
          <w:trHeight w:val="390"/>
        </w:trPr>
        <w:tc>
          <w:tcPr>
            <w:tcW w:w="2549" w:type="dxa"/>
            <w:vAlign w:val="center"/>
          </w:tcPr>
          <w:p w14:paraId="0090AD90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495F2E2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6379600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4266197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61EC3FD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3F5A629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9841C6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2C41AEEC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2F35EADE" w14:textId="77777777">
        <w:trPr>
          <w:trHeight w:val="390"/>
        </w:trPr>
        <w:tc>
          <w:tcPr>
            <w:tcW w:w="2549" w:type="dxa"/>
            <w:vAlign w:val="center"/>
          </w:tcPr>
          <w:p w14:paraId="32C1731C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4269CD5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6FF6759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5D0A018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63E9E35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1EC2B8F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2F3F0FC9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214D580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3D44F92F" w14:textId="77777777">
        <w:trPr>
          <w:trHeight w:val="390"/>
        </w:trPr>
        <w:tc>
          <w:tcPr>
            <w:tcW w:w="2549" w:type="dxa"/>
            <w:vAlign w:val="center"/>
          </w:tcPr>
          <w:p w14:paraId="42800B95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4549312A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23EFF08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46EB1D78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44D667C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7058E9D4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1E0F595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4DE3F54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608DCF12" w14:textId="77777777">
        <w:trPr>
          <w:trHeight w:val="390"/>
        </w:trPr>
        <w:tc>
          <w:tcPr>
            <w:tcW w:w="2549" w:type="dxa"/>
            <w:vAlign w:val="center"/>
          </w:tcPr>
          <w:p w14:paraId="1A1864DB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34E1E4C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59134BA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54498AC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245DB09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394D32FB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61A986A5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3F9F626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31ACC56E" w14:textId="77777777">
        <w:trPr>
          <w:trHeight w:val="390"/>
        </w:trPr>
        <w:tc>
          <w:tcPr>
            <w:tcW w:w="2549" w:type="dxa"/>
            <w:vAlign w:val="center"/>
          </w:tcPr>
          <w:p w14:paraId="3B4DC958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32320CB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451E707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3BCE6B77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78FD77F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2EF0205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4D165D56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6E07860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  <w:tr w:rsidR="00656B17" w14:paraId="24337F56" w14:textId="77777777">
        <w:trPr>
          <w:trHeight w:val="390"/>
        </w:trPr>
        <w:tc>
          <w:tcPr>
            <w:tcW w:w="2549" w:type="dxa"/>
            <w:vAlign w:val="center"/>
          </w:tcPr>
          <w:p w14:paraId="4C1EEA8C" w14:textId="77777777" w:rsidR="00656B17" w:rsidRDefault="00656B17">
            <w:pPr>
              <w:spacing w:after="0"/>
              <w:rPr>
                <w:sz w:val="22"/>
              </w:rPr>
            </w:pPr>
          </w:p>
        </w:tc>
        <w:tc>
          <w:tcPr>
            <w:tcW w:w="1450" w:type="dxa"/>
            <w:vAlign w:val="center"/>
          </w:tcPr>
          <w:p w14:paraId="5918D1A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51" w:type="dxa"/>
            <w:vAlign w:val="center"/>
          </w:tcPr>
          <w:p w14:paraId="2830CB5E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49" w:type="dxa"/>
            <w:vAlign w:val="center"/>
          </w:tcPr>
          <w:p w14:paraId="72F68FBD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900" w:type="dxa"/>
            <w:vAlign w:val="center"/>
          </w:tcPr>
          <w:p w14:paraId="77F54782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01" w:type="dxa"/>
            <w:vAlign w:val="center"/>
          </w:tcPr>
          <w:p w14:paraId="17C53E31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4EF89F0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599" w:type="dxa"/>
            <w:vAlign w:val="center"/>
          </w:tcPr>
          <w:p w14:paraId="748B6F23" w14:textId="77777777" w:rsidR="00656B17" w:rsidRDefault="00656B17">
            <w:pPr>
              <w:spacing w:after="0"/>
              <w:jc w:val="center"/>
              <w:rPr>
                <w:sz w:val="22"/>
              </w:rPr>
            </w:pPr>
          </w:p>
        </w:tc>
      </w:tr>
    </w:tbl>
    <w:p w14:paraId="66A8D630" w14:textId="77777777" w:rsidR="00656B17" w:rsidRDefault="00941B7B">
      <w:r>
        <w:br w:type="page"/>
      </w:r>
    </w:p>
    <w:p w14:paraId="762DE85E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9 · María dijo sí</w:t>
      </w:r>
    </w:p>
    <w:p w14:paraId="5A3864CB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396A100F" wp14:editId="34F6D5CF">
            <wp:extent cx="8639810" cy="5760085"/>
            <wp:effectExtent l="0" t="0" r="0" b="0"/>
            <wp:docPr id="11" name="Image7" descr="Ficha 9 · María dijo sí. Ficha didáctica ilustrada en color incluida como anexo de la guía docente." title="Ficha 9 · María dijo s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" descr="Ficha 9 · María dijo sí. Ficha didáctica ilustrada en color incluida como anexo de la guía docente." title="Ficha 9 · María dijo sí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FA952" w14:textId="77777777" w:rsidR="00656B17" w:rsidRDefault="00941B7B">
      <w:r>
        <w:br w:type="page"/>
      </w:r>
    </w:p>
    <w:p w14:paraId="7C8F8601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10 · La corona de Adviento</w:t>
      </w:r>
    </w:p>
    <w:p w14:paraId="2914BEB0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7C752F2D" wp14:editId="369FCE67">
            <wp:extent cx="8639810" cy="5760085"/>
            <wp:effectExtent l="0" t="0" r="0" b="0"/>
            <wp:docPr id="12" name="Image8" descr="Ficha 10 · La corona de Adviento. Ficha didáctica ilustrada en color incluida como anexo de la guía docente." title="Ficha 10 · La corona de Adv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" descr="Ficha 10 · La corona de Adviento. Ficha didáctica ilustrada en color incluida como anexo de la guía docente." title="Ficha 10 · La corona de Adviento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43630" w14:textId="77777777" w:rsidR="00656B17" w:rsidRDefault="00941B7B">
      <w:r>
        <w:br w:type="page"/>
      </w:r>
    </w:p>
    <w:p w14:paraId="1CFF9785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11 · Ha nacido Jesús</w:t>
      </w:r>
    </w:p>
    <w:p w14:paraId="1464991E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2BBE2567" wp14:editId="38ADAE0B">
            <wp:extent cx="8639810" cy="5760085"/>
            <wp:effectExtent l="0" t="0" r="0" b="0"/>
            <wp:docPr id="13" name="Image9" descr="Ficha 11 · Ha nacido Jesús. Ficha didáctica ilustrada en color incluida como anexo de la guía docente." title="Ficha 11 · Ha nacido Jes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" descr="Ficha 11 · Ha nacido Jesús. Ficha didáctica ilustrada en color incluida como anexo de la guía docente." title="Ficha 11 · Ha nacido Jesús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2D888" w14:textId="77777777" w:rsidR="00656B17" w:rsidRDefault="00941B7B">
      <w:r>
        <w:br w:type="page"/>
      </w:r>
    </w:p>
    <w:p w14:paraId="6F49C1EE" w14:textId="77777777" w:rsidR="00656B17" w:rsidRDefault="00941B7B">
      <w:pPr>
        <w:spacing w:after="100"/>
        <w:jc w:val="center"/>
      </w:pPr>
      <w:r>
        <w:rPr>
          <w:b/>
          <w:color w:val="606A73"/>
          <w:sz w:val="20"/>
        </w:rPr>
        <w:lastRenderedPageBreak/>
        <w:t>Ficha 12 · Los Reyes siguen la estrella</w:t>
      </w:r>
    </w:p>
    <w:p w14:paraId="7BA1B048" w14:textId="77777777" w:rsidR="00656B17" w:rsidRDefault="00941B7B">
      <w:pPr>
        <w:spacing w:after="0"/>
        <w:jc w:val="center"/>
      </w:pPr>
      <w:r>
        <w:rPr>
          <w:noProof/>
        </w:rPr>
        <w:drawing>
          <wp:inline distT="0" distB="0" distL="0" distR="0" wp14:anchorId="79FABCBA" wp14:editId="23271885">
            <wp:extent cx="8153400" cy="5760085"/>
            <wp:effectExtent l="0" t="0" r="0" b="0"/>
            <wp:docPr id="14" name="Image10" descr="Ficha 12 · Los Reyes siguen la estrella. Ficha didáctica ilustrada en color incluida como anexo de la guía docente." title="Ficha 12 · Los Reyes siguen la estr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" descr="Ficha 12 · Los Reyes siguen la estrella. Ficha didáctica ilustrada en color incluida como anexo de la guía docente." title="Ficha 12 · Los Reyes siguen la estrella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6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4BEDC" w14:textId="77777777" w:rsidR="00656B17" w:rsidRDefault="00656B17"/>
    <w:sectPr w:rsidR="00656B1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2BB7" w14:textId="77777777" w:rsidR="00941B7B" w:rsidRDefault="00941B7B">
      <w:pPr>
        <w:spacing w:after="0" w:line="240" w:lineRule="auto"/>
      </w:pPr>
      <w:r>
        <w:separator/>
      </w:r>
    </w:p>
  </w:endnote>
  <w:endnote w:type="continuationSeparator" w:id="0">
    <w:p w14:paraId="6C7F5F15" w14:textId="77777777" w:rsidR="00941B7B" w:rsidRDefault="0094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C1AF" w14:textId="77777777" w:rsidR="00656B17" w:rsidRDefault="00656B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D976" w14:textId="77777777" w:rsidR="00656B17" w:rsidRDefault="00941B7B">
    <w:pPr>
      <w:pStyle w:val="Piedepgina"/>
      <w:jc w:val="right"/>
    </w:pPr>
    <w:r>
      <w:rPr>
        <w:color w:val="646464"/>
        <w:sz w:val="18"/>
      </w:rPr>
      <w:t xml:space="preserve">Curso 2026-2027 · </w:t>
    </w:r>
    <w:r>
      <w:rPr>
        <w:color w:val="646464"/>
        <w:sz w:val="18"/>
      </w:rPr>
      <w:fldChar w:fldCharType="begin"/>
    </w:r>
    <w:r>
      <w:rPr>
        <w:color w:val="646464"/>
        <w:sz w:val="18"/>
      </w:rPr>
      <w:instrText xml:space="preserve"> PAGE </w:instrText>
    </w:r>
    <w:r>
      <w:rPr>
        <w:color w:val="646464"/>
        <w:sz w:val="18"/>
      </w:rPr>
      <w:fldChar w:fldCharType="separate"/>
    </w:r>
    <w:r>
      <w:rPr>
        <w:color w:val="646464"/>
        <w:sz w:val="18"/>
      </w:rPr>
      <w:t>41</w:t>
    </w:r>
    <w:r>
      <w:rPr>
        <w:color w:val="646464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2D261" w14:textId="77777777" w:rsidR="00656B17" w:rsidRDefault="00941B7B">
    <w:pPr>
      <w:pStyle w:val="Piedepgina"/>
      <w:jc w:val="right"/>
    </w:pPr>
    <w:r>
      <w:rPr>
        <w:color w:val="646464"/>
        <w:sz w:val="18"/>
      </w:rPr>
      <w:t xml:space="preserve">Curso 2026-2027 · </w:t>
    </w:r>
    <w:r>
      <w:rPr>
        <w:color w:val="646464"/>
        <w:sz w:val="18"/>
      </w:rPr>
      <w:fldChar w:fldCharType="begin"/>
    </w:r>
    <w:r>
      <w:rPr>
        <w:color w:val="646464"/>
        <w:sz w:val="18"/>
      </w:rPr>
      <w:instrText xml:space="preserve"> PAGE </w:instrText>
    </w:r>
    <w:r>
      <w:rPr>
        <w:color w:val="646464"/>
        <w:sz w:val="18"/>
      </w:rPr>
      <w:fldChar w:fldCharType="separate"/>
    </w:r>
    <w:r>
      <w:rPr>
        <w:color w:val="646464"/>
        <w:sz w:val="18"/>
      </w:rPr>
      <w:t>41</w:t>
    </w:r>
    <w:r>
      <w:rPr>
        <w:color w:val="64646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1D41B" w14:textId="77777777" w:rsidR="00941B7B" w:rsidRDefault="00941B7B">
      <w:pPr>
        <w:spacing w:after="0" w:line="240" w:lineRule="auto"/>
      </w:pPr>
      <w:r>
        <w:separator/>
      </w:r>
    </w:p>
  </w:footnote>
  <w:footnote w:type="continuationSeparator" w:id="0">
    <w:p w14:paraId="4583CE3D" w14:textId="77777777" w:rsidR="00941B7B" w:rsidRDefault="00941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D94F" w14:textId="77777777" w:rsidR="00656B17" w:rsidRDefault="00656B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CFD3" w14:textId="77777777" w:rsidR="00656B17" w:rsidRDefault="00656B17">
    <w:pPr>
      <w:pStyle w:val="Encabezado"/>
    </w:pPr>
  </w:p>
  <w:tbl>
    <w:tblPr>
      <w:tblW w:w="9360" w:type="dxa"/>
      <w:tblLayout w:type="fixed"/>
      <w:tblCellMar>
        <w:top w:w="80" w:type="dxa"/>
        <w:left w:w="120" w:type="dxa"/>
        <w:bottom w:w="80" w:type="dxa"/>
        <w:right w:w="120" w:type="dxa"/>
      </w:tblCellMar>
      <w:tblLook w:val="04A0" w:firstRow="1" w:lastRow="0" w:firstColumn="1" w:lastColumn="0" w:noHBand="0" w:noVBand="1"/>
    </w:tblPr>
    <w:tblGrid>
      <w:gridCol w:w="6480"/>
      <w:gridCol w:w="2880"/>
    </w:tblGrid>
    <w:tr w:rsidR="00656B17" w14:paraId="3582AB38" w14:textId="77777777">
      <w:tc>
        <w:tcPr>
          <w:tcW w:w="6479" w:type="dxa"/>
          <w:vAlign w:val="center"/>
        </w:tcPr>
        <w:p w14:paraId="6A7CC26B" w14:textId="77777777" w:rsidR="00656B17" w:rsidRDefault="00941B7B">
          <w:pPr>
            <w:spacing w:after="0" w:line="276" w:lineRule="auto"/>
          </w:pPr>
          <w:r>
            <w:rPr>
              <w:b/>
              <w:color w:val="646464"/>
              <w:sz w:val="17"/>
            </w:rPr>
            <w:t>GUÍA DOCENTE · INFANTIL 5 AÑOS</w:t>
          </w:r>
        </w:p>
      </w:tc>
      <w:tc>
        <w:tcPr>
          <w:tcW w:w="2880" w:type="dxa"/>
          <w:vAlign w:val="center"/>
        </w:tcPr>
        <w:p w14:paraId="4F3B6AF2" w14:textId="77777777" w:rsidR="00656B17" w:rsidRDefault="00941B7B">
          <w:pPr>
            <w:spacing w:after="0" w:line="276" w:lineRule="auto"/>
            <w:jc w:val="right"/>
          </w:pPr>
          <w:r>
            <w:rPr>
              <w:b/>
              <w:color w:val="6F8060"/>
              <w:sz w:val="17"/>
            </w:rPr>
            <w:t>TEMA 1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EA21" w14:textId="77777777" w:rsidR="00656B17" w:rsidRDefault="00656B17">
    <w:pPr>
      <w:pStyle w:val="Encabezado"/>
    </w:pPr>
  </w:p>
  <w:tbl>
    <w:tblPr>
      <w:tblW w:w="9360" w:type="dxa"/>
      <w:tblLayout w:type="fixed"/>
      <w:tblCellMar>
        <w:top w:w="80" w:type="dxa"/>
        <w:left w:w="120" w:type="dxa"/>
        <w:bottom w:w="80" w:type="dxa"/>
        <w:right w:w="120" w:type="dxa"/>
      </w:tblCellMar>
      <w:tblLook w:val="04A0" w:firstRow="1" w:lastRow="0" w:firstColumn="1" w:lastColumn="0" w:noHBand="0" w:noVBand="1"/>
    </w:tblPr>
    <w:tblGrid>
      <w:gridCol w:w="6480"/>
      <w:gridCol w:w="2880"/>
    </w:tblGrid>
    <w:tr w:rsidR="00656B17" w14:paraId="6952A2F5" w14:textId="77777777">
      <w:tc>
        <w:tcPr>
          <w:tcW w:w="6479" w:type="dxa"/>
          <w:vAlign w:val="center"/>
        </w:tcPr>
        <w:p w14:paraId="4013DF36" w14:textId="77777777" w:rsidR="00656B17" w:rsidRDefault="00941B7B">
          <w:pPr>
            <w:spacing w:after="0" w:line="276" w:lineRule="auto"/>
          </w:pPr>
          <w:r>
            <w:rPr>
              <w:b/>
              <w:color w:val="646464"/>
              <w:sz w:val="17"/>
            </w:rPr>
            <w:t>GUÍA DOCENTE · INFANTIL 5 AÑOS</w:t>
          </w:r>
        </w:p>
      </w:tc>
      <w:tc>
        <w:tcPr>
          <w:tcW w:w="2880" w:type="dxa"/>
          <w:vAlign w:val="center"/>
        </w:tcPr>
        <w:p w14:paraId="5566F1AF" w14:textId="77777777" w:rsidR="00656B17" w:rsidRDefault="00941B7B">
          <w:pPr>
            <w:spacing w:after="0" w:line="276" w:lineRule="auto"/>
            <w:jc w:val="right"/>
          </w:pPr>
          <w:r>
            <w:rPr>
              <w:b/>
              <w:color w:val="6F8060"/>
              <w:sz w:val="17"/>
            </w:rPr>
            <w:t>TEMA 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2761"/>
    <w:multiLevelType w:val="multilevel"/>
    <w:tmpl w:val="D8AE08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C641C7"/>
    <w:multiLevelType w:val="multilevel"/>
    <w:tmpl w:val="73E824E0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B33B4A"/>
    <w:multiLevelType w:val="multilevel"/>
    <w:tmpl w:val="2A0A3BE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EC0757"/>
    <w:multiLevelType w:val="multilevel"/>
    <w:tmpl w:val="647ECF1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3A628A"/>
    <w:multiLevelType w:val="multilevel"/>
    <w:tmpl w:val="0CEAA75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F22105"/>
    <w:multiLevelType w:val="multilevel"/>
    <w:tmpl w:val="DD2685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19A601C"/>
    <w:multiLevelType w:val="multilevel"/>
    <w:tmpl w:val="BC0C8EF6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64389973">
    <w:abstractNumId w:val="2"/>
  </w:num>
  <w:num w:numId="2" w16cid:durableId="362291697">
    <w:abstractNumId w:val="6"/>
  </w:num>
  <w:num w:numId="3" w16cid:durableId="410854355">
    <w:abstractNumId w:val="3"/>
  </w:num>
  <w:num w:numId="4" w16cid:durableId="1854950322">
    <w:abstractNumId w:val="0"/>
  </w:num>
  <w:num w:numId="5" w16cid:durableId="1780830893">
    <w:abstractNumId w:val="1"/>
  </w:num>
  <w:num w:numId="6" w16cid:durableId="1048720800">
    <w:abstractNumId w:val="4"/>
  </w:num>
  <w:num w:numId="7" w16cid:durableId="814377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17"/>
    <w:rsid w:val="001953BE"/>
    <w:rsid w:val="00656B17"/>
    <w:rsid w:val="00941B7B"/>
    <w:rsid w:val="00D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2BC8"/>
  <w15:docId w15:val="{6884C87A-A8A6-47CC-B80C-55544099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eastAsia="MS Mincho"/>
      <w:color w:val="2B2B2B"/>
      <w:sz w:val="2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6F806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C96F4B"/>
      <w:sz w:val="27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4F604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">
    <w:name w:val="index heading"/>
    <w:basedOn w:val="Heading"/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paragraph" w:customStyle="1" w:styleId="GuideBullet">
    <w:name w:val="Guide Bullet"/>
    <w:basedOn w:val="Listaconvietas"/>
    <w:qFormat/>
    <w:pPr>
      <w:spacing w:after="80"/>
    </w:pPr>
  </w:style>
  <w:style w:type="paragraph" w:customStyle="1" w:styleId="GuideSmall">
    <w:name w:val="Guide Small"/>
    <w:basedOn w:val="Normal"/>
    <w:qFormat/>
    <w:pPr>
      <w:spacing w:after="90" w:line="269" w:lineRule="auto"/>
    </w:pPr>
    <w:rPr>
      <w:sz w:val="21"/>
    </w:rPr>
  </w:style>
  <w:style w:type="table" w:styleId="Tablaconcuadrcula">
    <w:name w:val="Table Grid"/>
    <w:basedOn w:val="Tabla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7711</Words>
  <Characters>42415</Characters>
  <Application>Microsoft Office Word</Application>
  <DocSecurity>0</DocSecurity>
  <Lines>353</Lines>
  <Paragraphs>100</Paragraphs>
  <ScaleCrop>false</ScaleCrop>
  <Company/>
  <LinksUpToDate>false</LinksUpToDate>
  <CharactersWithSpaces>50026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Carmen Alfocea</dc:creator>
  <cp:lastModifiedBy>Mari Carmen Alfocea</cp:lastModifiedBy>
  <cp:revision>2</cp:revision>
  <dcterms:created xsi:type="dcterms:W3CDTF">2026-08-17T09:55:00Z</dcterms:created>
  <dcterms:modified xsi:type="dcterms:W3CDTF">2026-08-17T09:55:00Z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2026-08-16T09:37:00Z</dcterms:created>
  <dc:creator>Seño Mari Carmen</dc:creator>
  <dc:description>generated by python-docx</dc:description>
  <cp:keywords>Religión Infantil 5 años Adviento Navidad Anunciación Belén Reyes Magos Montessori evaluación</cp:keywords>
  <dc:language>en-US</dc:language>
  <cp:lastModifiedBy/>
  <dcterms:modified xsi:type="dcterms:W3CDTF">2026-08-17T09:53:05Z</dcterms:modified>
  <cp:revision>3</cp:revision>
  <dc:subject>Dios me conoce y me quiereReligión Católica · Infantil 5 añosReligión Católica · Infantil 5 años</dc:subject>
  <dc:title>Guía docente Tema 1 · Infantil 5 añosGuía docente · Tema 2 · Guardianes de la Creación · Infantil 5 añosGuía docente · Tema 3 · La Navidad: Jesús ha nacido · Infantil 5 años</dc:title>
</cp:coreProperties>
</file>