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104916">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158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104916" w:rsidRDefault="006444B4" w:rsidP="00BF4639">
            <w:pPr>
              <w:jc w:val="right"/>
              <w:rPr>
                <w:rFonts w:asciiTheme="majorHAnsi" w:hAnsiTheme="majorHAnsi"/>
                <w:b/>
                <w:color w:val="FFFFFF" w:themeColor="background1"/>
                <w:sz w:val="20"/>
                <w:szCs w:val="20"/>
              </w:rPr>
            </w:pPr>
            <w:r w:rsidRPr="00104916">
              <w:rPr>
                <w:rFonts w:asciiTheme="majorHAnsi" w:hAnsiTheme="majorHAnsi"/>
                <w:b/>
                <w:color w:val="FFFFFF" w:themeColor="background1"/>
                <w:sz w:val="20"/>
                <w:szCs w:val="20"/>
              </w:rPr>
              <w:t>School:</w:t>
            </w:r>
          </w:p>
        </w:tc>
        <w:tc>
          <w:tcPr>
            <w:tcW w:w="5632" w:type="dxa"/>
            <w:vAlign w:val="bottom"/>
          </w:tcPr>
          <w:p w:rsidR="006444B4" w:rsidRPr="003F52DD" w:rsidRDefault="00104916" w:rsidP="00BF4639">
            <w:pPr>
              <w:rPr>
                <w:rFonts w:asciiTheme="majorHAnsi" w:hAnsiTheme="majorHAnsi"/>
                <w:b/>
                <w:sz w:val="20"/>
                <w:szCs w:val="20"/>
              </w:rPr>
            </w:pPr>
            <w:r w:rsidRPr="00104916">
              <w:rPr>
                <w:rFonts w:asciiTheme="majorHAnsi" w:hAnsiTheme="majorHAnsi"/>
                <w:b/>
                <w:sz w:val="20"/>
                <w:szCs w:val="20"/>
              </w:rPr>
              <w:t>DepEdClub.com</w:t>
            </w:r>
          </w:p>
        </w:tc>
        <w:tc>
          <w:tcPr>
            <w:tcW w:w="2025" w:type="dxa"/>
            <w:shd w:val="clear" w:color="auto" w:fill="6B7A8F"/>
            <w:vAlign w:val="bottom"/>
          </w:tcPr>
          <w:p w:rsidR="006444B4" w:rsidRPr="00104916" w:rsidRDefault="006444B4" w:rsidP="00BF4639">
            <w:pPr>
              <w:jc w:val="right"/>
              <w:rPr>
                <w:rFonts w:asciiTheme="majorHAnsi" w:hAnsiTheme="majorHAnsi"/>
                <w:b/>
                <w:color w:val="FFFFFF" w:themeColor="background1"/>
                <w:sz w:val="20"/>
                <w:szCs w:val="20"/>
              </w:rPr>
            </w:pPr>
            <w:r w:rsidRPr="00104916">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104916">
        <w:trPr>
          <w:trHeight w:val="157"/>
        </w:trPr>
        <w:tc>
          <w:tcPr>
            <w:tcW w:w="4756" w:type="dxa"/>
            <w:vMerge/>
          </w:tcPr>
          <w:p w:rsidR="006444B4" w:rsidRDefault="006444B4" w:rsidP="00BF4639"/>
        </w:tc>
        <w:tc>
          <w:tcPr>
            <w:tcW w:w="2560" w:type="dxa"/>
            <w:shd w:val="clear" w:color="auto" w:fill="6B7A8F"/>
            <w:vAlign w:val="bottom"/>
          </w:tcPr>
          <w:p w:rsidR="006444B4" w:rsidRPr="00104916" w:rsidRDefault="006444B4" w:rsidP="00BF4639">
            <w:pPr>
              <w:jc w:val="right"/>
              <w:rPr>
                <w:rFonts w:asciiTheme="majorHAnsi" w:hAnsiTheme="majorHAnsi"/>
                <w:b/>
                <w:color w:val="FFFFFF" w:themeColor="background1"/>
                <w:sz w:val="20"/>
                <w:szCs w:val="20"/>
              </w:rPr>
            </w:pPr>
            <w:r w:rsidRPr="00104916">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104916" w:rsidRDefault="006444B4" w:rsidP="00BF4639">
            <w:pPr>
              <w:jc w:val="right"/>
              <w:rPr>
                <w:rFonts w:asciiTheme="majorHAnsi" w:hAnsiTheme="majorHAnsi"/>
                <w:b/>
                <w:color w:val="FFFFFF" w:themeColor="background1"/>
                <w:sz w:val="20"/>
                <w:szCs w:val="20"/>
              </w:rPr>
            </w:pPr>
            <w:r w:rsidRPr="00104916">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104916">
        <w:trPr>
          <w:trHeight w:val="157"/>
        </w:trPr>
        <w:tc>
          <w:tcPr>
            <w:tcW w:w="4756" w:type="dxa"/>
            <w:vMerge/>
          </w:tcPr>
          <w:p w:rsidR="006444B4" w:rsidRDefault="006444B4" w:rsidP="00BF4639"/>
        </w:tc>
        <w:tc>
          <w:tcPr>
            <w:tcW w:w="2560" w:type="dxa"/>
            <w:shd w:val="clear" w:color="auto" w:fill="6B7A8F"/>
            <w:vAlign w:val="bottom"/>
          </w:tcPr>
          <w:p w:rsidR="006444B4" w:rsidRPr="00104916" w:rsidRDefault="006444B4" w:rsidP="00BF4639">
            <w:pPr>
              <w:jc w:val="right"/>
              <w:rPr>
                <w:rFonts w:asciiTheme="majorHAnsi" w:hAnsiTheme="majorHAnsi"/>
                <w:b/>
                <w:color w:val="FFFFFF" w:themeColor="background1"/>
                <w:sz w:val="20"/>
                <w:szCs w:val="20"/>
              </w:rPr>
            </w:pPr>
            <w:r w:rsidRPr="00104916">
              <w:rPr>
                <w:rFonts w:asciiTheme="majorHAnsi" w:hAnsiTheme="majorHAnsi"/>
                <w:b/>
                <w:color w:val="FFFFFF" w:themeColor="background1"/>
                <w:sz w:val="20"/>
                <w:szCs w:val="20"/>
              </w:rPr>
              <w:t>Teaching Dates and Time:</w:t>
            </w:r>
          </w:p>
        </w:tc>
        <w:tc>
          <w:tcPr>
            <w:tcW w:w="5632" w:type="dxa"/>
            <w:vAlign w:val="bottom"/>
          </w:tcPr>
          <w:p w:rsidR="006444B4" w:rsidRPr="003F52DD" w:rsidRDefault="00125EAC" w:rsidP="00A927A2">
            <w:pPr>
              <w:rPr>
                <w:rFonts w:asciiTheme="majorHAnsi" w:hAnsiTheme="majorHAnsi"/>
                <w:b/>
                <w:sz w:val="20"/>
                <w:szCs w:val="20"/>
              </w:rPr>
            </w:pPr>
            <w:r w:rsidRPr="00125EAC">
              <w:rPr>
                <w:rFonts w:ascii="Cambria" w:hAnsi="Cambria" w:cs="Cambria"/>
                <w:b/>
                <w:bCs/>
                <w:sz w:val="20"/>
                <w:szCs w:val="20"/>
              </w:rPr>
              <w:t xml:space="preserve">JANUARY 9 – 13, 2023 </w:t>
            </w:r>
            <w:bookmarkStart w:id="0" w:name="_GoBack"/>
            <w:bookmarkEnd w:id="0"/>
            <w:r w:rsidR="0018596E">
              <w:rPr>
                <w:rFonts w:asciiTheme="majorHAnsi" w:hAnsiTheme="majorHAnsi"/>
                <w:b/>
                <w:sz w:val="20"/>
                <w:szCs w:val="20"/>
              </w:rPr>
              <w:t xml:space="preserve">(WEEK </w:t>
            </w:r>
            <w:r w:rsidR="00BE4484">
              <w:rPr>
                <w:rFonts w:asciiTheme="majorHAnsi" w:hAnsiTheme="majorHAnsi"/>
                <w:b/>
                <w:sz w:val="20"/>
                <w:szCs w:val="20"/>
              </w:rPr>
              <w:t>8</w:t>
            </w:r>
            <w:r w:rsidR="00AC4297">
              <w:rPr>
                <w:rFonts w:asciiTheme="majorHAnsi" w:hAnsiTheme="majorHAnsi"/>
                <w:b/>
                <w:sz w:val="20"/>
                <w:szCs w:val="20"/>
              </w:rPr>
              <w:t>-DAY2</w:t>
            </w:r>
            <w:r w:rsidR="00787655" w:rsidRPr="003F52DD">
              <w:rPr>
                <w:rFonts w:asciiTheme="majorHAnsi" w:hAnsiTheme="majorHAnsi"/>
                <w:b/>
                <w:sz w:val="20"/>
                <w:szCs w:val="20"/>
              </w:rPr>
              <w:t>)</w:t>
            </w:r>
          </w:p>
        </w:tc>
        <w:tc>
          <w:tcPr>
            <w:tcW w:w="2025" w:type="dxa"/>
            <w:shd w:val="clear" w:color="auto" w:fill="6B7A8F"/>
            <w:vAlign w:val="bottom"/>
          </w:tcPr>
          <w:p w:rsidR="006444B4" w:rsidRPr="00104916" w:rsidRDefault="006444B4" w:rsidP="00BF4639">
            <w:pPr>
              <w:jc w:val="right"/>
              <w:rPr>
                <w:rFonts w:asciiTheme="majorHAnsi" w:hAnsiTheme="majorHAnsi"/>
                <w:b/>
                <w:color w:val="FFFFFF" w:themeColor="background1"/>
                <w:sz w:val="20"/>
                <w:szCs w:val="20"/>
              </w:rPr>
            </w:pPr>
            <w:r w:rsidRPr="00104916">
              <w:rPr>
                <w:rFonts w:asciiTheme="majorHAnsi" w:hAnsiTheme="majorHAnsi"/>
                <w:b/>
                <w:color w:val="FFFFFF" w:themeColor="background1"/>
                <w:sz w:val="20"/>
                <w:szCs w:val="20"/>
              </w:rPr>
              <w:t>Quarter:</w:t>
            </w:r>
          </w:p>
        </w:tc>
        <w:tc>
          <w:tcPr>
            <w:tcW w:w="3027" w:type="dxa"/>
            <w:vAlign w:val="bottom"/>
          </w:tcPr>
          <w:p w:rsidR="006444B4" w:rsidRPr="003F52DD" w:rsidRDefault="003C0478" w:rsidP="00BF4639">
            <w:pPr>
              <w:rPr>
                <w:rFonts w:asciiTheme="majorHAnsi" w:hAnsiTheme="majorHAnsi"/>
                <w:b/>
                <w:sz w:val="20"/>
                <w:szCs w:val="20"/>
              </w:rPr>
            </w:pPr>
            <w:r w:rsidRPr="003C0478">
              <w:rPr>
                <w:rFonts w:asciiTheme="majorHAnsi" w:hAnsiTheme="majorHAnsi"/>
                <w:b/>
                <w:sz w:val="20"/>
                <w:szCs w:val="20"/>
              </w:rPr>
              <w:t>2</w:t>
            </w:r>
            <w:r w:rsidRPr="003C0478">
              <w:rPr>
                <w:rFonts w:asciiTheme="majorHAnsi" w:hAnsiTheme="majorHAnsi"/>
                <w:b/>
                <w:sz w:val="20"/>
                <w:szCs w:val="20"/>
                <w:vertAlign w:val="superscript"/>
              </w:rPr>
              <w:t>ND</w:t>
            </w:r>
            <w:r>
              <w:rPr>
                <w:rFonts w:asciiTheme="majorHAnsi" w:hAnsiTheme="majorHAnsi"/>
                <w:b/>
                <w:sz w:val="20"/>
                <w:szCs w:val="20"/>
              </w:rPr>
              <w:t xml:space="preserve"> </w:t>
            </w:r>
            <w:r w:rsidR="00787655" w:rsidRPr="003F52DD">
              <w:rPr>
                <w:rFonts w:asciiTheme="majorHAnsi" w:hAnsiTheme="majorHAnsi"/>
                <w:b/>
                <w:sz w:val="20"/>
                <w:szCs w:val="20"/>
              </w:rPr>
              <w:t xml:space="preserve"> QUARTER</w:t>
            </w: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XSpec="center" w:tblpY="252"/>
        <w:tblW w:w="18018" w:type="dxa"/>
        <w:shd w:val="clear" w:color="auto" w:fill="FFFFFF" w:themeFill="background1"/>
        <w:tblLayout w:type="fixed"/>
        <w:tblLook w:val="04A0" w:firstRow="1" w:lastRow="0" w:firstColumn="1" w:lastColumn="0" w:noHBand="0" w:noVBand="1"/>
      </w:tblPr>
      <w:tblGrid>
        <w:gridCol w:w="2088"/>
        <w:gridCol w:w="2430"/>
        <w:gridCol w:w="2322"/>
        <w:gridCol w:w="2250"/>
        <w:gridCol w:w="2430"/>
        <w:gridCol w:w="18"/>
        <w:gridCol w:w="2502"/>
        <w:gridCol w:w="2160"/>
        <w:gridCol w:w="1800"/>
        <w:gridCol w:w="18"/>
      </w:tblGrid>
      <w:tr w:rsidR="00AC4297" w:rsidRPr="00AC4297" w:rsidTr="00104916">
        <w:trPr>
          <w:gridAfter w:val="1"/>
          <w:wAfter w:w="18" w:type="dxa"/>
        </w:trPr>
        <w:tc>
          <w:tcPr>
            <w:tcW w:w="2088" w:type="dxa"/>
            <w:vMerge w:val="restart"/>
            <w:shd w:val="clear" w:color="auto" w:fill="E7E9ED"/>
            <w:vAlign w:val="center"/>
          </w:tcPr>
          <w:p w:rsidR="00AC4297" w:rsidRPr="00AC4297" w:rsidRDefault="00AC4297" w:rsidP="0044089A">
            <w:pPr>
              <w:jc w:val="center"/>
              <w:rPr>
                <w:rFonts w:asciiTheme="minorHAnsi" w:hAnsiTheme="minorHAnsi" w:cstheme="minorHAnsi"/>
                <w:b/>
                <w:sz w:val="20"/>
                <w:szCs w:val="20"/>
              </w:rPr>
            </w:pPr>
            <w:r w:rsidRPr="00AC4297">
              <w:rPr>
                <w:rFonts w:asciiTheme="minorHAnsi" w:hAnsiTheme="minorHAnsi" w:cstheme="minorHAnsi"/>
                <w:b/>
                <w:sz w:val="20"/>
                <w:szCs w:val="20"/>
              </w:rPr>
              <w:t>OBJECTIVES</w:t>
            </w:r>
          </w:p>
        </w:tc>
        <w:tc>
          <w:tcPr>
            <w:tcW w:w="2430" w:type="dxa"/>
            <w:tcBorders>
              <w:bottom w:val="nil"/>
            </w:tcBorders>
            <w:shd w:val="clear" w:color="auto" w:fill="6B7A8F"/>
          </w:tcPr>
          <w:p w:rsidR="00AC4297" w:rsidRPr="00104916" w:rsidRDefault="00AC4297" w:rsidP="0044089A">
            <w:pPr>
              <w:jc w:val="center"/>
              <w:rPr>
                <w:rFonts w:asciiTheme="majorHAnsi" w:hAnsiTheme="majorHAnsi" w:cstheme="minorHAnsi"/>
                <w:b/>
                <w:color w:val="FFFFFF" w:themeColor="background1"/>
                <w:sz w:val="24"/>
                <w:szCs w:val="24"/>
              </w:rPr>
            </w:pPr>
            <w:r w:rsidRPr="00104916">
              <w:rPr>
                <w:rFonts w:asciiTheme="majorHAnsi" w:hAnsiTheme="majorHAnsi" w:cstheme="minorHAnsi"/>
                <w:b/>
                <w:color w:val="FFFFFF" w:themeColor="background1"/>
                <w:sz w:val="24"/>
                <w:szCs w:val="24"/>
              </w:rPr>
              <w:t>ESP</w:t>
            </w:r>
          </w:p>
        </w:tc>
        <w:tc>
          <w:tcPr>
            <w:tcW w:w="2322" w:type="dxa"/>
            <w:tcBorders>
              <w:bottom w:val="nil"/>
            </w:tcBorders>
            <w:shd w:val="clear" w:color="auto" w:fill="6B7A8F"/>
          </w:tcPr>
          <w:p w:rsidR="00AC4297" w:rsidRPr="00104916" w:rsidRDefault="00AC4297" w:rsidP="0044089A">
            <w:pPr>
              <w:jc w:val="center"/>
              <w:rPr>
                <w:rFonts w:asciiTheme="majorHAnsi" w:hAnsiTheme="majorHAnsi" w:cstheme="minorHAnsi"/>
                <w:b/>
                <w:color w:val="FFFFFF" w:themeColor="background1"/>
                <w:sz w:val="24"/>
                <w:szCs w:val="24"/>
              </w:rPr>
            </w:pPr>
            <w:r w:rsidRPr="00104916">
              <w:rPr>
                <w:rFonts w:asciiTheme="majorHAnsi" w:hAnsiTheme="majorHAnsi" w:cstheme="minorHAnsi"/>
                <w:b/>
                <w:color w:val="FFFFFF" w:themeColor="background1"/>
                <w:sz w:val="24"/>
                <w:szCs w:val="24"/>
              </w:rPr>
              <w:t>A.P</w:t>
            </w:r>
          </w:p>
        </w:tc>
        <w:tc>
          <w:tcPr>
            <w:tcW w:w="2250" w:type="dxa"/>
            <w:tcBorders>
              <w:bottom w:val="nil"/>
            </w:tcBorders>
            <w:shd w:val="clear" w:color="auto" w:fill="6B7A8F"/>
          </w:tcPr>
          <w:p w:rsidR="00AC4297" w:rsidRPr="00104916" w:rsidRDefault="00AC4297" w:rsidP="0044089A">
            <w:pPr>
              <w:jc w:val="center"/>
              <w:rPr>
                <w:rFonts w:asciiTheme="majorHAnsi" w:hAnsiTheme="majorHAnsi" w:cstheme="minorHAnsi"/>
                <w:b/>
                <w:color w:val="FFFFFF" w:themeColor="background1"/>
                <w:sz w:val="24"/>
                <w:szCs w:val="24"/>
              </w:rPr>
            </w:pPr>
            <w:r w:rsidRPr="00104916">
              <w:rPr>
                <w:rFonts w:asciiTheme="majorHAnsi" w:hAnsiTheme="majorHAnsi" w:cstheme="minorHAnsi"/>
                <w:b/>
                <w:color w:val="FFFFFF" w:themeColor="background1"/>
                <w:sz w:val="24"/>
                <w:szCs w:val="24"/>
              </w:rPr>
              <w:t>ENGLISH</w:t>
            </w:r>
          </w:p>
        </w:tc>
        <w:tc>
          <w:tcPr>
            <w:tcW w:w="2430" w:type="dxa"/>
            <w:tcBorders>
              <w:bottom w:val="nil"/>
            </w:tcBorders>
            <w:shd w:val="clear" w:color="auto" w:fill="6B7A8F"/>
          </w:tcPr>
          <w:p w:rsidR="00AC4297" w:rsidRPr="00104916" w:rsidRDefault="00AC4297" w:rsidP="0044089A">
            <w:pPr>
              <w:jc w:val="center"/>
              <w:rPr>
                <w:rFonts w:asciiTheme="majorHAnsi" w:hAnsiTheme="majorHAnsi" w:cstheme="minorHAnsi"/>
                <w:b/>
                <w:color w:val="FFFFFF" w:themeColor="background1"/>
                <w:sz w:val="24"/>
                <w:szCs w:val="24"/>
              </w:rPr>
            </w:pPr>
            <w:r w:rsidRPr="00104916">
              <w:rPr>
                <w:rFonts w:asciiTheme="majorHAnsi" w:hAnsiTheme="majorHAnsi" w:cstheme="minorHAnsi"/>
                <w:b/>
                <w:color w:val="FFFFFF" w:themeColor="background1"/>
                <w:sz w:val="24"/>
                <w:szCs w:val="24"/>
              </w:rPr>
              <w:t>MTB</w:t>
            </w:r>
          </w:p>
        </w:tc>
        <w:tc>
          <w:tcPr>
            <w:tcW w:w="2520" w:type="dxa"/>
            <w:gridSpan w:val="2"/>
            <w:tcBorders>
              <w:bottom w:val="nil"/>
            </w:tcBorders>
            <w:shd w:val="clear" w:color="auto" w:fill="6B7A8F"/>
          </w:tcPr>
          <w:p w:rsidR="00AC4297" w:rsidRPr="00104916" w:rsidRDefault="00AC4297" w:rsidP="0044089A">
            <w:pPr>
              <w:jc w:val="center"/>
              <w:rPr>
                <w:rFonts w:asciiTheme="majorHAnsi" w:hAnsiTheme="majorHAnsi" w:cstheme="minorHAnsi"/>
                <w:b/>
                <w:color w:val="FFFFFF" w:themeColor="background1"/>
                <w:sz w:val="24"/>
                <w:szCs w:val="24"/>
              </w:rPr>
            </w:pPr>
            <w:r w:rsidRPr="00104916">
              <w:rPr>
                <w:rFonts w:asciiTheme="majorHAnsi" w:hAnsiTheme="majorHAnsi" w:cstheme="minorHAnsi"/>
                <w:b/>
                <w:color w:val="FFFFFF" w:themeColor="background1"/>
                <w:sz w:val="24"/>
                <w:szCs w:val="24"/>
              </w:rPr>
              <w:t>MATH</w:t>
            </w:r>
          </w:p>
        </w:tc>
        <w:tc>
          <w:tcPr>
            <w:tcW w:w="2160" w:type="dxa"/>
            <w:tcBorders>
              <w:bottom w:val="nil"/>
            </w:tcBorders>
            <w:shd w:val="clear" w:color="auto" w:fill="6B7A8F"/>
          </w:tcPr>
          <w:p w:rsidR="00AC4297" w:rsidRPr="00104916" w:rsidRDefault="00AC4297" w:rsidP="0044089A">
            <w:pPr>
              <w:jc w:val="center"/>
              <w:rPr>
                <w:rFonts w:asciiTheme="majorHAnsi" w:hAnsiTheme="majorHAnsi" w:cstheme="minorHAnsi"/>
                <w:b/>
                <w:color w:val="FFFFFF" w:themeColor="background1"/>
                <w:sz w:val="24"/>
                <w:szCs w:val="24"/>
              </w:rPr>
            </w:pPr>
            <w:r w:rsidRPr="00104916">
              <w:rPr>
                <w:rFonts w:asciiTheme="majorHAnsi" w:hAnsiTheme="majorHAnsi" w:cstheme="minorHAnsi"/>
                <w:b/>
                <w:color w:val="FFFFFF" w:themeColor="background1"/>
                <w:sz w:val="24"/>
                <w:szCs w:val="24"/>
              </w:rPr>
              <w:t>FILIPINO</w:t>
            </w:r>
          </w:p>
        </w:tc>
        <w:tc>
          <w:tcPr>
            <w:tcW w:w="1800" w:type="dxa"/>
            <w:tcBorders>
              <w:bottom w:val="nil"/>
            </w:tcBorders>
            <w:shd w:val="clear" w:color="auto" w:fill="6B7A8F"/>
          </w:tcPr>
          <w:p w:rsidR="00AC4297" w:rsidRPr="00104916" w:rsidRDefault="00AC4297" w:rsidP="0044089A">
            <w:pPr>
              <w:jc w:val="center"/>
              <w:rPr>
                <w:rFonts w:asciiTheme="majorHAnsi" w:hAnsiTheme="majorHAnsi" w:cstheme="minorHAnsi"/>
                <w:b/>
                <w:color w:val="FFFFFF" w:themeColor="background1"/>
                <w:sz w:val="24"/>
                <w:szCs w:val="24"/>
              </w:rPr>
            </w:pPr>
            <w:r w:rsidRPr="00104916">
              <w:rPr>
                <w:rFonts w:asciiTheme="majorHAnsi" w:hAnsiTheme="majorHAnsi" w:cstheme="minorHAnsi"/>
                <w:b/>
                <w:color w:val="FFFFFF" w:themeColor="background1"/>
                <w:sz w:val="24"/>
                <w:szCs w:val="24"/>
              </w:rPr>
              <w:t>MAPEH (PE)</w:t>
            </w:r>
          </w:p>
        </w:tc>
      </w:tr>
      <w:tr w:rsidR="00AC4297" w:rsidRPr="003366A1" w:rsidTr="00104916">
        <w:trPr>
          <w:gridAfter w:val="1"/>
          <w:wAfter w:w="18" w:type="dxa"/>
        </w:trPr>
        <w:tc>
          <w:tcPr>
            <w:tcW w:w="2088" w:type="dxa"/>
            <w:vMerge/>
            <w:tcBorders>
              <w:bottom w:val="nil"/>
            </w:tcBorders>
            <w:shd w:val="clear" w:color="auto" w:fill="E7E9ED"/>
          </w:tcPr>
          <w:p w:rsidR="00AC4297" w:rsidRPr="00AC4297" w:rsidRDefault="00AC4297" w:rsidP="0044089A">
            <w:pPr>
              <w:rPr>
                <w:rFonts w:asciiTheme="minorHAnsi" w:hAnsiTheme="minorHAnsi" w:cstheme="minorHAnsi"/>
                <w:sz w:val="20"/>
                <w:szCs w:val="20"/>
              </w:rPr>
            </w:pPr>
          </w:p>
        </w:tc>
        <w:tc>
          <w:tcPr>
            <w:tcW w:w="2430" w:type="dxa"/>
            <w:tcBorders>
              <w:bottom w:val="nil"/>
            </w:tcBorders>
            <w:shd w:val="clear" w:color="auto" w:fill="FFFFFF" w:themeFill="background1"/>
          </w:tcPr>
          <w:p w:rsidR="00AC4297" w:rsidRPr="00AC4297" w:rsidRDefault="00AC4297" w:rsidP="0044089A">
            <w:pPr>
              <w:jc w:val="center"/>
              <w:rPr>
                <w:rFonts w:asciiTheme="minorHAnsi" w:hAnsiTheme="minorHAnsi" w:cstheme="minorHAnsi"/>
                <w:b/>
                <w:color w:val="FF0000"/>
                <w:sz w:val="20"/>
                <w:szCs w:val="20"/>
              </w:rPr>
            </w:pPr>
            <w:r w:rsidRPr="00AC4297">
              <w:rPr>
                <w:rFonts w:asciiTheme="minorHAnsi" w:hAnsiTheme="minorHAnsi" w:cstheme="minorHAnsi"/>
                <w:b/>
                <w:color w:val="FF0000"/>
                <w:sz w:val="20"/>
                <w:szCs w:val="20"/>
              </w:rPr>
              <w:t>( 7:45-8:15 )</w:t>
            </w:r>
          </w:p>
        </w:tc>
        <w:tc>
          <w:tcPr>
            <w:tcW w:w="2322" w:type="dxa"/>
            <w:tcBorders>
              <w:bottom w:val="nil"/>
            </w:tcBorders>
            <w:shd w:val="clear" w:color="auto" w:fill="FFFFFF" w:themeFill="background1"/>
          </w:tcPr>
          <w:p w:rsidR="00AC4297" w:rsidRPr="00AC4297" w:rsidRDefault="00AC4297" w:rsidP="0044089A">
            <w:pPr>
              <w:jc w:val="center"/>
              <w:rPr>
                <w:rFonts w:asciiTheme="minorHAnsi" w:hAnsiTheme="minorHAnsi" w:cstheme="minorHAnsi"/>
                <w:b/>
                <w:color w:val="FF0000"/>
                <w:sz w:val="20"/>
                <w:szCs w:val="20"/>
              </w:rPr>
            </w:pPr>
            <w:r w:rsidRPr="00AC4297">
              <w:rPr>
                <w:rFonts w:asciiTheme="minorHAnsi" w:hAnsiTheme="minorHAnsi" w:cstheme="minorHAnsi"/>
                <w:b/>
                <w:color w:val="FF0000"/>
                <w:sz w:val="20"/>
                <w:szCs w:val="20"/>
              </w:rPr>
              <w:t>( 8:15- 8:55 )</w:t>
            </w:r>
          </w:p>
        </w:tc>
        <w:tc>
          <w:tcPr>
            <w:tcW w:w="2250" w:type="dxa"/>
            <w:tcBorders>
              <w:bottom w:val="nil"/>
            </w:tcBorders>
            <w:shd w:val="clear" w:color="auto" w:fill="FFFFFF" w:themeFill="background1"/>
          </w:tcPr>
          <w:p w:rsidR="00AC4297" w:rsidRPr="00AC4297" w:rsidRDefault="00AC4297" w:rsidP="0044089A">
            <w:pPr>
              <w:jc w:val="center"/>
              <w:rPr>
                <w:rFonts w:asciiTheme="minorHAnsi" w:hAnsiTheme="minorHAnsi" w:cstheme="minorHAnsi"/>
                <w:b/>
                <w:color w:val="FF0000"/>
                <w:sz w:val="20"/>
                <w:szCs w:val="20"/>
              </w:rPr>
            </w:pPr>
            <w:r w:rsidRPr="00AC4297">
              <w:rPr>
                <w:rFonts w:asciiTheme="minorHAnsi" w:hAnsiTheme="minorHAnsi" w:cstheme="minorHAnsi"/>
                <w:b/>
                <w:color w:val="FF0000"/>
                <w:sz w:val="20"/>
                <w:szCs w:val="20"/>
              </w:rPr>
              <w:t>( 9:15- 10:05 )</w:t>
            </w:r>
          </w:p>
        </w:tc>
        <w:tc>
          <w:tcPr>
            <w:tcW w:w="2430" w:type="dxa"/>
            <w:tcBorders>
              <w:bottom w:val="nil"/>
            </w:tcBorders>
            <w:shd w:val="clear" w:color="auto" w:fill="FFFFFF" w:themeFill="background1"/>
          </w:tcPr>
          <w:p w:rsidR="00AC4297" w:rsidRPr="00AC4297" w:rsidRDefault="00AC4297" w:rsidP="0044089A">
            <w:pPr>
              <w:jc w:val="center"/>
              <w:rPr>
                <w:rFonts w:asciiTheme="minorHAnsi" w:hAnsiTheme="minorHAnsi" w:cstheme="minorHAnsi"/>
                <w:b/>
                <w:color w:val="FF0000"/>
                <w:sz w:val="20"/>
                <w:szCs w:val="20"/>
              </w:rPr>
            </w:pPr>
            <w:r w:rsidRPr="00AC4297">
              <w:rPr>
                <w:rFonts w:asciiTheme="minorHAnsi" w:hAnsiTheme="minorHAnsi" w:cstheme="minorHAnsi"/>
                <w:b/>
                <w:color w:val="FF0000"/>
                <w:sz w:val="20"/>
                <w:szCs w:val="20"/>
              </w:rPr>
              <w:t>( 10:05- 10:55 )</w:t>
            </w:r>
          </w:p>
        </w:tc>
        <w:tc>
          <w:tcPr>
            <w:tcW w:w="2520" w:type="dxa"/>
            <w:gridSpan w:val="2"/>
            <w:tcBorders>
              <w:bottom w:val="nil"/>
            </w:tcBorders>
            <w:shd w:val="clear" w:color="auto" w:fill="FFFFFF" w:themeFill="background1"/>
          </w:tcPr>
          <w:p w:rsidR="00AC4297" w:rsidRPr="00AC4297" w:rsidRDefault="00AC4297" w:rsidP="0044089A">
            <w:pPr>
              <w:jc w:val="center"/>
              <w:rPr>
                <w:rFonts w:asciiTheme="minorHAnsi" w:hAnsiTheme="minorHAnsi" w:cstheme="minorHAnsi"/>
                <w:b/>
                <w:color w:val="FF0000"/>
                <w:sz w:val="20"/>
                <w:szCs w:val="20"/>
              </w:rPr>
            </w:pPr>
            <w:r w:rsidRPr="00AC4297">
              <w:rPr>
                <w:rFonts w:asciiTheme="minorHAnsi" w:hAnsiTheme="minorHAnsi" w:cstheme="minorHAnsi"/>
                <w:b/>
                <w:color w:val="FF0000"/>
                <w:sz w:val="20"/>
                <w:szCs w:val="20"/>
              </w:rPr>
              <w:t>( 1:00-1:50 )</w:t>
            </w:r>
          </w:p>
        </w:tc>
        <w:tc>
          <w:tcPr>
            <w:tcW w:w="2160" w:type="dxa"/>
            <w:tcBorders>
              <w:bottom w:val="nil"/>
            </w:tcBorders>
            <w:shd w:val="clear" w:color="auto" w:fill="FFFFFF" w:themeFill="background1"/>
          </w:tcPr>
          <w:p w:rsidR="00AC4297" w:rsidRPr="00AC4297" w:rsidRDefault="00AC4297" w:rsidP="0044089A">
            <w:pPr>
              <w:jc w:val="center"/>
              <w:rPr>
                <w:rFonts w:asciiTheme="minorHAnsi" w:hAnsiTheme="minorHAnsi" w:cstheme="minorHAnsi"/>
                <w:b/>
                <w:color w:val="FF0000"/>
                <w:sz w:val="20"/>
                <w:szCs w:val="20"/>
              </w:rPr>
            </w:pPr>
            <w:r w:rsidRPr="00AC4297">
              <w:rPr>
                <w:rFonts w:asciiTheme="minorHAnsi" w:hAnsiTheme="minorHAnsi" w:cstheme="minorHAnsi"/>
                <w:b/>
                <w:color w:val="FF0000"/>
                <w:sz w:val="20"/>
                <w:szCs w:val="20"/>
              </w:rPr>
              <w:t>( 1:50- 2:40 )</w:t>
            </w:r>
          </w:p>
        </w:tc>
        <w:tc>
          <w:tcPr>
            <w:tcW w:w="1800" w:type="dxa"/>
            <w:tcBorders>
              <w:bottom w:val="nil"/>
            </w:tcBorders>
            <w:shd w:val="clear" w:color="auto" w:fill="FFFFFF" w:themeFill="background1"/>
          </w:tcPr>
          <w:p w:rsidR="00AC4297" w:rsidRPr="00AC4297" w:rsidRDefault="00AC4297" w:rsidP="0044089A">
            <w:pPr>
              <w:jc w:val="center"/>
              <w:rPr>
                <w:rFonts w:asciiTheme="minorHAnsi" w:hAnsiTheme="minorHAnsi" w:cstheme="minorHAnsi"/>
                <w:b/>
                <w:color w:val="FF0000"/>
                <w:sz w:val="20"/>
                <w:szCs w:val="20"/>
              </w:rPr>
            </w:pPr>
            <w:r w:rsidRPr="00AC4297">
              <w:rPr>
                <w:rFonts w:asciiTheme="minorHAnsi" w:hAnsiTheme="minorHAnsi" w:cstheme="minorHAnsi"/>
                <w:b/>
                <w:color w:val="FF0000"/>
                <w:sz w:val="20"/>
                <w:szCs w:val="20"/>
              </w:rPr>
              <w:t>( 2:40-3:20)</w:t>
            </w:r>
          </w:p>
        </w:tc>
      </w:tr>
      <w:tr w:rsidR="00AC4297" w:rsidRPr="00B656A5" w:rsidTr="00104916">
        <w:trPr>
          <w:gridAfter w:val="1"/>
          <w:wAfter w:w="18" w:type="dxa"/>
        </w:trPr>
        <w:tc>
          <w:tcPr>
            <w:tcW w:w="2088" w:type="dxa"/>
            <w:shd w:val="clear" w:color="auto" w:fill="E7E9ED"/>
          </w:tcPr>
          <w:p w:rsidR="00AC4297" w:rsidRPr="00AC4297" w:rsidRDefault="00AC4297" w:rsidP="0044089A">
            <w:pPr>
              <w:jc w:val="center"/>
              <w:rPr>
                <w:rFonts w:asciiTheme="minorHAnsi" w:hAnsiTheme="minorHAnsi" w:cstheme="minorHAnsi"/>
                <w:b/>
                <w:sz w:val="20"/>
                <w:szCs w:val="20"/>
              </w:rPr>
            </w:pPr>
            <w:r w:rsidRPr="00AC4297">
              <w:rPr>
                <w:rFonts w:asciiTheme="minorHAnsi" w:hAnsiTheme="minorHAnsi" w:cstheme="minorHAnsi"/>
                <w:b/>
                <w:sz w:val="20"/>
                <w:szCs w:val="20"/>
              </w:rPr>
              <w:t>A. Content Standard</w:t>
            </w:r>
          </w:p>
        </w:tc>
        <w:tc>
          <w:tcPr>
            <w:tcW w:w="2430" w:type="dxa"/>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Naipamamalas ang pag-unawa sa kahalagahan ng pagiging sensitibo sa damdamin at pangangailangan ng iba, pagiging magalang sa kilos at pananalita at pagmamalasakit sa kapwa </w:t>
            </w:r>
          </w:p>
        </w:tc>
        <w:tc>
          <w:tcPr>
            <w:tcW w:w="2322" w:type="dxa"/>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Naipamamalas ang pag-unawa sa kwento ng pinagmulan ng sariling komunidad  batay sa konsepto ng pagbabago at pagpapatuloy at pagpapahalaga sa kulturang nabuo ng komunidad</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Demonstrates understanding of the letter- sound relationship between Mother Tongue and </w:t>
            </w:r>
            <w:r w:rsidR="0038490E" w:rsidRPr="00AC4297">
              <w:rPr>
                <w:rFonts w:asciiTheme="minorHAnsi" w:hAnsiTheme="minorHAnsi" w:cstheme="minorHAnsi"/>
                <w:sz w:val="20"/>
                <w:szCs w:val="20"/>
              </w:rPr>
              <w:t>English for</w:t>
            </w:r>
            <w:r w:rsidRPr="00AC4297">
              <w:rPr>
                <w:rFonts w:asciiTheme="minorHAnsi" w:hAnsiTheme="minorHAnsi" w:cstheme="minorHAnsi"/>
                <w:sz w:val="20"/>
                <w:szCs w:val="20"/>
              </w:rPr>
              <w:t xml:space="preserve"> effective transfer of learning.</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Demonstrate understanding of the process of writing to generate and express ideas and feelings.</w:t>
            </w:r>
          </w:p>
        </w:tc>
        <w:tc>
          <w:tcPr>
            <w:tcW w:w="2430" w:type="dxa"/>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Demonstrates understanding of grade level narrative and informational texts.</w:t>
            </w:r>
          </w:p>
        </w:tc>
        <w:tc>
          <w:tcPr>
            <w:tcW w:w="2520" w:type="dxa"/>
            <w:gridSpan w:val="2"/>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Demonstrates understanding of division of whole numbers up to 1000 including money</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Naipamamalas ang kakayahan at tatas sa pagsasalita at pagpapahayag ng sariling ideya, kaisipan, karanasan at damdamin</w:t>
            </w:r>
          </w:p>
        </w:tc>
        <w:tc>
          <w:tcPr>
            <w:tcW w:w="1800" w:type="dxa"/>
            <w:shd w:val="clear" w:color="auto" w:fill="FFFFFF" w:themeFill="background1"/>
          </w:tcPr>
          <w:p w:rsidR="00AC4297" w:rsidRPr="00AC4297" w:rsidRDefault="00AC4297" w:rsidP="0044089A">
            <w:pPr>
              <w:pStyle w:val="Default"/>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Demonstrates</w:t>
            </w:r>
          </w:p>
          <w:p w:rsidR="00AC4297" w:rsidRPr="00AC4297" w:rsidRDefault="00AC4297" w:rsidP="0044089A">
            <w:pPr>
              <w:pStyle w:val="Default"/>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understanding of</w:t>
            </w:r>
          </w:p>
          <w:p w:rsidR="00AC4297" w:rsidRPr="00AC4297" w:rsidRDefault="00AC4297" w:rsidP="0044089A">
            <w:pPr>
              <w:pStyle w:val="Default"/>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movement in relation</w:t>
            </w:r>
          </w:p>
          <w:p w:rsidR="00AC4297" w:rsidRPr="00AC4297" w:rsidRDefault="00AC4297" w:rsidP="0044089A">
            <w:pPr>
              <w:pStyle w:val="Default"/>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to time, force and flow</w:t>
            </w:r>
          </w:p>
          <w:p w:rsidR="00AC4297" w:rsidRPr="00AC4297" w:rsidRDefault="00AC4297" w:rsidP="0044089A">
            <w:pPr>
              <w:pStyle w:val="Default"/>
              <w:rPr>
                <w:rFonts w:asciiTheme="minorHAnsi" w:eastAsia="Malgun Gothic"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B. Performance  </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Standard</w:t>
            </w:r>
          </w:p>
        </w:tc>
        <w:tc>
          <w:tcPr>
            <w:tcW w:w="2430" w:type="dxa"/>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Naisasagawa ang mga kilos at gawaing nagpapakita ng pagmamalasakit sa kapwa </w:t>
            </w:r>
          </w:p>
        </w:tc>
        <w:tc>
          <w:tcPr>
            <w:tcW w:w="2322" w:type="dxa"/>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Naipagmamalaki ang kultura ng sariling komunidad </w:t>
            </w:r>
          </w:p>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Panrelihiyon )</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*Effectively transfers the knowledge of letter- sound relationship from Mother Tongue to English.</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*Uses a variety of prewriting strategies to generate, plan, organize ideas, make a draft for specific purposes.</w:t>
            </w:r>
          </w:p>
        </w:tc>
        <w:tc>
          <w:tcPr>
            <w:tcW w:w="2430" w:type="dxa"/>
            <w:shd w:val="clear" w:color="auto" w:fill="FFFFFF" w:themeFill="background1"/>
          </w:tcPr>
          <w:tbl>
            <w:tblPr>
              <w:tblW w:w="0" w:type="auto"/>
              <w:tblBorders>
                <w:top w:val="nil"/>
                <w:left w:val="nil"/>
                <w:bottom w:val="nil"/>
                <w:right w:val="nil"/>
              </w:tblBorders>
              <w:tblLayout w:type="fixed"/>
              <w:tblLook w:val="0000" w:firstRow="0" w:lastRow="0" w:firstColumn="0" w:lastColumn="0" w:noHBand="0" w:noVBand="0"/>
            </w:tblPr>
            <w:tblGrid>
              <w:gridCol w:w="15291"/>
            </w:tblGrid>
            <w:tr w:rsidR="00AC4297" w:rsidRPr="00AC4297" w:rsidTr="0044089A">
              <w:trPr>
                <w:trHeight w:val="338"/>
              </w:trPr>
              <w:tc>
                <w:tcPr>
                  <w:tcW w:w="15291" w:type="dxa"/>
                </w:tcPr>
                <w:p w:rsidR="00AC4297" w:rsidRPr="00AC4297" w:rsidRDefault="00AC4297" w:rsidP="00125EAC">
                  <w:pPr>
                    <w:pStyle w:val="NoSpacing"/>
                    <w:framePr w:hSpace="180" w:wrap="around" w:vAnchor="text" w:hAnchor="margin" w:xAlign="center" w:y="252"/>
                    <w:rPr>
                      <w:rFonts w:asciiTheme="minorHAnsi" w:hAnsiTheme="minorHAnsi" w:cstheme="minorHAnsi"/>
                      <w:sz w:val="20"/>
                      <w:szCs w:val="20"/>
                      <w:lang w:val="en-PH"/>
                    </w:rPr>
                  </w:pPr>
                  <w:r w:rsidRPr="00AC4297">
                    <w:rPr>
                      <w:rFonts w:asciiTheme="minorHAnsi" w:hAnsiTheme="minorHAnsi" w:cstheme="minorHAnsi"/>
                      <w:sz w:val="20"/>
                      <w:szCs w:val="20"/>
                      <w:lang w:val="en-PH"/>
                    </w:rPr>
                    <w:t xml:space="preserve">Uses literary and </w:t>
                  </w:r>
                </w:p>
                <w:p w:rsidR="00AC4297" w:rsidRPr="00AC4297" w:rsidRDefault="00AC4297" w:rsidP="00125EAC">
                  <w:pPr>
                    <w:pStyle w:val="NoSpacing"/>
                    <w:framePr w:hSpace="180" w:wrap="around" w:vAnchor="text" w:hAnchor="margin" w:xAlign="center" w:y="252"/>
                    <w:rPr>
                      <w:rFonts w:asciiTheme="minorHAnsi" w:hAnsiTheme="minorHAnsi" w:cstheme="minorHAnsi"/>
                      <w:sz w:val="20"/>
                      <w:szCs w:val="20"/>
                      <w:lang w:val="en-PH"/>
                    </w:rPr>
                  </w:pPr>
                  <w:r w:rsidRPr="00AC4297">
                    <w:rPr>
                      <w:rFonts w:asciiTheme="minorHAnsi" w:hAnsiTheme="minorHAnsi" w:cstheme="minorHAnsi"/>
                      <w:sz w:val="20"/>
                      <w:szCs w:val="20"/>
                      <w:lang w:val="en-PH"/>
                    </w:rPr>
                    <w:t xml:space="preserve">narrative texts to </w:t>
                  </w:r>
                </w:p>
                <w:p w:rsidR="00AC4297" w:rsidRPr="00AC4297" w:rsidRDefault="00AC4297" w:rsidP="00125EAC">
                  <w:pPr>
                    <w:pStyle w:val="NoSpacing"/>
                    <w:framePr w:hSpace="180" w:wrap="around" w:vAnchor="text" w:hAnchor="margin" w:xAlign="center" w:y="252"/>
                    <w:rPr>
                      <w:rFonts w:asciiTheme="minorHAnsi" w:hAnsiTheme="minorHAnsi" w:cstheme="minorHAnsi"/>
                      <w:sz w:val="20"/>
                      <w:szCs w:val="20"/>
                      <w:lang w:val="en-PH"/>
                    </w:rPr>
                  </w:pPr>
                  <w:r w:rsidRPr="00AC4297">
                    <w:rPr>
                      <w:rFonts w:asciiTheme="minorHAnsi" w:hAnsiTheme="minorHAnsi" w:cstheme="minorHAnsi"/>
                      <w:sz w:val="20"/>
                      <w:szCs w:val="20"/>
                      <w:lang w:val="en-PH"/>
                    </w:rPr>
                    <w:t>develop comprehension</w:t>
                  </w:r>
                </w:p>
                <w:p w:rsidR="00AC4297" w:rsidRPr="00AC4297" w:rsidRDefault="00AC4297" w:rsidP="00125EAC">
                  <w:pPr>
                    <w:pStyle w:val="NoSpacing"/>
                    <w:framePr w:hSpace="180" w:wrap="around" w:vAnchor="text" w:hAnchor="margin" w:xAlign="center" w:y="252"/>
                    <w:rPr>
                      <w:rFonts w:asciiTheme="minorHAnsi" w:hAnsiTheme="minorHAnsi" w:cstheme="minorHAnsi"/>
                      <w:sz w:val="20"/>
                      <w:szCs w:val="20"/>
                      <w:lang w:val="en-PH"/>
                    </w:rPr>
                  </w:pPr>
                  <w:r w:rsidRPr="00AC4297">
                    <w:rPr>
                      <w:rFonts w:asciiTheme="minorHAnsi" w:hAnsiTheme="minorHAnsi" w:cstheme="minorHAnsi"/>
                      <w:sz w:val="20"/>
                      <w:szCs w:val="20"/>
                      <w:lang w:val="en-PH"/>
                    </w:rPr>
                    <w:t xml:space="preserve"> and appreciation of </w:t>
                  </w:r>
                </w:p>
                <w:p w:rsidR="00AC4297" w:rsidRPr="00AC4297" w:rsidRDefault="00AC4297" w:rsidP="00125EAC">
                  <w:pPr>
                    <w:pStyle w:val="NoSpacing"/>
                    <w:framePr w:hSpace="180" w:wrap="around" w:vAnchor="text" w:hAnchor="margin" w:xAlign="center" w:y="252"/>
                    <w:rPr>
                      <w:rFonts w:asciiTheme="minorHAnsi" w:hAnsiTheme="minorHAnsi" w:cstheme="minorHAnsi"/>
                      <w:sz w:val="20"/>
                      <w:szCs w:val="20"/>
                      <w:lang w:val="en-PH"/>
                    </w:rPr>
                  </w:pPr>
                  <w:r w:rsidRPr="00AC4297">
                    <w:rPr>
                      <w:rFonts w:asciiTheme="minorHAnsi" w:hAnsiTheme="minorHAnsi" w:cstheme="minorHAnsi"/>
                      <w:sz w:val="20"/>
                      <w:szCs w:val="20"/>
                      <w:lang w:val="en-PH"/>
                    </w:rPr>
                    <w:t xml:space="preserve">grade level appropriate </w:t>
                  </w:r>
                </w:p>
                <w:p w:rsidR="00AC4297" w:rsidRPr="00AC4297" w:rsidRDefault="00AC4297" w:rsidP="00125EAC">
                  <w:pPr>
                    <w:pStyle w:val="NoSpacing"/>
                    <w:framePr w:hSpace="180" w:wrap="around" w:vAnchor="text" w:hAnchor="margin" w:xAlign="center" w:y="252"/>
                    <w:rPr>
                      <w:rFonts w:asciiTheme="minorHAnsi" w:hAnsiTheme="minorHAnsi" w:cstheme="minorHAnsi"/>
                      <w:sz w:val="20"/>
                      <w:szCs w:val="20"/>
                      <w:lang w:val="en-PH"/>
                    </w:rPr>
                  </w:pPr>
                  <w:r w:rsidRPr="00AC4297">
                    <w:rPr>
                      <w:rFonts w:asciiTheme="minorHAnsi" w:hAnsiTheme="minorHAnsi" w:cstheme="minorHAnsi"/>
                      <w:sz w:val="20"/>
                      <w:szCs w:val="20"/>
                      <w:lang w:val="en-PH"/>
                    </w:rPr>
                    <w:t>reading materials</w:t>
                  </w:r>
                </w:p>
              </w:tc>
            </w:tr>
            <w:tr w:rsidR="00AC4297" w:rsidRPr="00AC4297" w:rsidTr="0044089A">
              <w:trPr>
                <w:trHeight w:val="96"/>
              </w:trPr>
              <w:tc>
                <w:tcPr>
                  <w:tcW w:w="15291" w:type="dxa"/>
                </w:tcPr>
                <w:p w:rsidR="00AC4297" w:rsidRPr="00AC4297" w:rsidRDefault="00AC4297" w:rsidP="00125EAC">
                  <w:pPr>
                    <w:framePr w:hSpace="180" w:wrap="around" w:vAnchor="text" w:hAnchor="margin" w:xAlign="center" w:y="252"/>
                    <w:autoSpaceDE w:val="0"/>
                    <w:autoSpaceDN w:val="0"/>
                    <w:adjustRightInd w:val="0"/>
                    <w:jc w:val="both"/>
                    <w:rPr>
                      <w:rFonts w:asciiTheme="minorHAnsi" w:hAnsiTheme="minorHAnsi" w:cstheme="minorHAnsi"/>
                      <w:color w:val="000000"/>
                      <w:sz w:val="20"/>
                      <w:szCs w:val="20"/>
                      <w:lang w:val="en-PH"/>
                    </w:rPr>
                  </w:pPr>
                </w:p>
              </w:tc>
            </w:tr>
          </w:tbl>
          <w:p w:rsidR="00AC4297" w:rsidRPr="00AC4297" w:rsidRDefault="00AC4297" w:rsidP="0044089A">
            <w:pPr>
              <w:pStyle w:val="Default"/>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 Is able to apply division of whole numbers up to 1000 including money in mathematical problems and real-life situations.</w:t>
            </w:r>
          </w:p>
          <w:p w:rsidR="00AC4297" w:rsidRPr="00AC4297" w:rsidRDefault="00AC4297" w:rsidP="0044089A">
            <w:pPr>
              <w:pStyle w:val="Default"/>
              <w:rPr>
                <w:rFonts w:asciiTheme="minorHAnsi" w:hAnsiTheme="minorHAnsi" w:cstheme="minorHAnsi"/>
                <w:sz w:val="20"/>
                <w:szCs w:val="20"/>
              </w:rPr>
            </w:pPr>
          </w:p>
          <w:p w:rsidR="00AC4297" w:rsidRPr="00AC4297" w:rsidRDefault="00AC4297" w:rsidP="0044089A">
            <w:pPr>
              <w:pStyle w:val="Default"/>
              <w:rPr>
                <w:rFonts w:asciiTheme="minorHAnsi" w:hAnsiTheme="minorHAnsi" w:cstheme="minorHAnsi"/>
                <w:sz w:val="20"/>
                <w:szCs w:val="20"/>
              </w:rPr>
            </w:pP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Naipahahayag ang ideya/kaisipan/damdamin/reaksyon nang may wastong tono, diin, bilis, antala at intonasyon</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sz w:val="20"/>
                <w:szCs w:val="20"/>
              </w:rPr>
              <w:t xml:space="preserve"> </w:t>
            </w:r>
          </w:p>
        </w:tc>
        <w:tc>
          <w:tcPr>
            <w:tcW w:w="1800" w:type="dxa"/>
            <w:shd w:val="clear" w:color="auto" w:fill="FFFFFF" w:themeFill="background1"/>
          </w:tcPr>
          <w:p w:rsidR="00AC4297" w:rsidRPr="00AC4297" w:rsidRDefault="00AC4297" w:rsidP="0044089A">
            <w:pPr>
              <w:pStyle w:val="Default"/>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Performs movements</w:t>
            </w:r>
          </w:p>
          <w:p w:rsidR="00AC4297" w:rsidRPr="00AC4297" w:rsidRDefault="00AC4297" w:rsidP="0044089A">
            <w:pPr>
              <w:pStyle w:val="Default"/>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accurately involving time, force, and flow.</w:t>
            </w: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C. Learning  </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Competency/</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Objectives</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Write the LC code for each.</w:t>
            </w:r>
          </w:p>
        </w:tc>
        <w:tc>
          <w:tcPr>
            <w:tcW w:w="2430"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Natutukoy ang mga kilos at gawaing nagpapakita ng</w:t>
            </w:r>
          </w:p>
          <w:p w:rsidR="00AC4297" w:rsidRPr="00AC4297" w:rsidRDefault="00AC4297" w:rsidP="0044089A">
            <w:pPr>
              <w:pStyle w:val="Default"/>
              <w:rPr>
                <w:rFonts w:asciiTheme="minorHAnsi" w:hAnsiTheme="minorHAnsi" w:cstheme="minorHAnsi"/>
                <w:sz w:val="20"/>
                <w:szCs w:val="20"/>
              </w:rPr>
            </w:pPr>
            <w:r w:rsidRPr="00AC4297">
              <w:rPr>
                <w:rFonts w:asciiTheme="minorHAnsi" w:eastAsiaTheme="minorHAnsi" w:hAnsiTheme="minorHAnsi" w:cstheme="minorHAnsi"/>
                <w:sz w:val="20"/>
                <w:szCs w:val="20"/>
              </w:rPr>
              <w:t>pagmamalasakit sa mga kasapi ng paaralan at pamayanan</w:t>
            </w:r>
          </w:p>
          <w:p w:rsidR="00AC4297" w:rsidRPr="00AC4297" w:rsidRDefault="00AC4297" w:rsidP="0044089A">
            <w:pPr>
              <w:pStyle w:val="Default"/>
              <w:rPr>
                <w:rFonts w:asciiTheme="minorHAnsi" w:hAnsiTheme="minorHAnsi" w:cstheme="minorHAnsi"/>
                <w:b/>
                <w:i/>
                <w:sz w:val="20"/>
                <w:szCs w:val="20"/>
              </w:rPr>
            </w:pPr>
            <w:r w:rsidRPr="00AC4297">
              <w:rPr>
                <w:rFonts w:asciiTheme="minorHAnsi" w:hAnsiTheme="minorHAnsi" w:cstheme="minorHAnsi"/>
                <w:b/>
                <w:i/>
                <w:sz w:val="20"/>
                <w:szCs w:val="20"/>
              </w:rPr>
              <w:t xml:space="preserve">EsP2P- IIg – 12 </w:t>
            </w: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Natutukoy ang iba’t ibang pagdiriwang ng komunidad </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Panrelihiyon )</w:t>
            </w:r>
          </w:p>
          <w:p w:rsidR="00AC4297" w:rsidRPr="00AC4297" w:rsidRDefault="00AC4297" w:rsidP="0044089A">
            <w:pPr>
              <w:rPr>
                <w:rFonts w:asciiTheme="minorHAnsi" w:hAnsiTheme="minorHAnsi" w:cstheme="minorHAnsi"/>
                <w:b/>
                <w:i/>
                <w:sz w:val="20"/>
                <w:szCs w:val="20"/>
              </w:rPr>
            </w:pPr>
            <w:r w:rsidRPr="00AC4297">
              <w:rPr>
                <w:rFonts w:asciiTheme="minorHAnsi" w:hAnsiTheme="minorHAnsi" w:cstheme="minorHAnsi"/>
                <w:b/>
                <w:i/>
                <w:sz w:val="20"/>
                <w:szCs w:val="20"/>
              </w:rPr>
              <w:t>AP2KNN-IIf-g-9</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*Recognize and discriminate same or different sounds.</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*Participate in generating ideas through prewriting activities- brainstorming, webbing, drawing </w:t>
            </w:r>
          </w:p>
          <w:p w:rsidR="00AC4297" w:rsidRPr="00AC4297" w:rsidRDefault="00AC4297" w:rsidP="0044089A">
            <w:pPr>
              <w:rPr>
                <w:rFonts w:asciiTheme="minorHAnsi" w:hAnsiTheme="minorHAnsi" w:cstheme="minorHAnsi"/>
                <w:b/>
                <w:i/>
                <w:sz w:val="20"/>
                <w:szCs w:val="20"/>
              </w:rPr>
            </w:pPr>
            <w:r w:rsidRPr="00AC4297">
              <w:rPr>
                <w:rFonts w:asciiTheme="minorHAnsi" w:hAnsiTheme="minorHAnsi" w:cstheme="minorHAnsi"/>
                <w:b/>
                <w:i/>
                <w:sz w:val="20"/>
                <w:szCs w:val="20"/>
              </w:rPr>
              <w:t>EN2PA-IIg-h-2.4</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b/>
                <w:i/>
                <w:sz w:val="20"/>
                <w:szCs w:val="20"/>
              </w:rPr>
              <w:t>EN2WC-IIIa-c-1</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Napagsusunod-sunod ang mga pangyayari sa kuwento, salaysay, at iba pa sa pamamagitan ng pagtukoy kung alin ang una, ikalawa, ikatlo o huling pangyayari</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Naipakikita ang kawilihan sa pagbasa sa pamamagitan ng taimtim na pakikinig sa nagkukuwento at nakapagbibigay ng </w:t>
            </w:r>
            <w:r w:rsidRPr="00AC4297">
              <w:rPr>
                <w:rFonts w:asciiTheme="minorHAnsi" w:hAnsiTheme="minorHAnsi" w:cstheme="minorHAnsi"/>
                <w:sz w:val="20"/>
                <w:szCs w:val="20"/>
              </w:rPr>
              <w:lastRenderedPageBreak/>
              <w:t>komento o reaksiyon</w:t>
            </w:r>
          </w:p>
          <w:p w:rsidR="00AC4297" w:rsidRPr="00AC4297" w:rsidRDefault="00AC4297" w:rsidP="0044089A">
            <w:pPr>
              <w:rPr>
                <w:rFonts w:asciiTheme="minorHAnsi" w:hAnsiTheme="minorHAnsi" w:cstheme="minorHAnsi"/>
                <w:b/>
                <w:i/>
                <w:sz w:val="20"/>
                <w:szCs w:val="20"/>
              </w:rPr>
            </w:pPr>
            <w:r w:rsidRPr="00AC4297">
              <w:rPr>
                <w:rFonts w:asciiTheme="minorHAnsi" w:hAnsiTheme="minorHAnsi" w:cstheme="minorHAnsi"/>
                <w:b/>
                <w:i/>
                <w:sz w:val="20"/>
                <w:szCs w:val="20"/>
                <w:lang w:val="en-PH"/>
              </w:rPr>
              <w:t>MT2RC-Ih-i-9.2</w:t>
            </w:r>
          </w:p>
        </w:tc>
        <w:tc>
          <w:tcPr>
            <w:tcW w:w="2520" w:type="dxa"/>
            <w:gridSpan w:val="2"/>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lastRenderedPageBreak/>
              <w:t>Visualizes and represents division as equal sharing, repeated subtraction, equal jumps on the number line and using formation of equal groups of objects</w:t>
            </w:r>
          </w:p>
          <w:p w:rsidR="00AC4297" w:rsidRPr="00AC4297" w:rsidRDefault="00AC4297" w:rsidP="0044089A">
            <w:pPr>
              <w:pStyle w:val="Default"/>
              <w:rPr>
                <w:rFonts w:asciiTheme="minorHAnsi" w:hAnsiTheme="minorHAnsi" w:cstheme="minorHAnsi"/>
                <w:i/>
                <w:sz w:val="20"/>
                <w:szCs w:val="20"/>
              </w:rPr>
            </w:pPr>
            <w:r w:rsidRPr="00AC4297">
              <w:rPr>
                <w:rFonts w:asciiTheme="minorHAnsi" w:hAnsiTheme="minorHAnsi" w:cstheme="minorHAnsi"/>
                <w:b/>
                <w:bCs/>
                <w:i/>
                <w:sz w:val="20"/>
                <w:szCs w:val="20"/>
              </w:rPr>
              <w:t xml:space="preserve">M2NS-IIIa-49 </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Nagagamit ang mga salitang kilos sa pag-uusap tungkol sa iba’t ibang gawain sa tahanan, paaralan, at pamayanan </w:t>
            </w:r>
          </w:p>
          <w:p w:rsidR="00AC4297" w:rsidRPr="00AC4297" w:rsidRDefault="00AC4297" w:rsidP="0044089A">
            <w:pPr>
              <w:rPr>
                <w:rFonts w:asciiTheme="minorHAnsi" w:hAnsiTheme="minorHAnsi" w:cstheme="minorHAnsi"/>
                <w:b/>
                <w:i/>
                <w:sz w:val="20"/>
                <w:szCs w:val="20"/>
              </w:rPr>
            </w:pPr>
            <w:r w:rsidRPr="00AC4297">
              <w:rPr>
                <w:rFonts w:asciiTheme="minorHAnsi" w:hAnsiTheme="minorHAnsi" w:cstheme="minorHAnsi"/>
                <w:b/>
                <w:i/>
                <w:sz w:val="20"/>
                <w:szCs w:val="20"/>
              </w:rPr>
              <w:t>F2WG-IIg-h-5</w:t>
            </w:r>
          </w:p>
        </w:tc>
        <w:tc>
          <w:tcPr>
            <w:tcW w:w="1800" w:type="dxa"/>
            <w:shd w:val="clear" w:color="auto" w:fill="FFFFFF" w:themeFill="background1"/>
          </w:tcPr>
          <w:p w:rsidR="00AC4297" w:rsidRPr="00AC4297" w:rsidRDefault="00AC4297" w:rsidP="0044089A">
            <w:pPr>
              <w:pStyle w:val="Default"/>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Describes movements in a location,</w:t>
            </w:r>
          </w:p>
          <w:p w:rsidR="00AC4297" w:rsidRPr="00AC4297" w:rsidRDefault="00AC4297" w:rsidP="0044089A">
            <w:pPr>
              <w:pStyle w:val="Default"/>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direction, level, pathway and plane</w:t>
            </w:r>
          </w:p>
          <w:p w:rsidR="00AC4297" w:rsidRPr="00AC4297" w:rsidRDefault="00AC4297" w:rsidP="0044089A">
            <w:pPr>
              <w:pStyle w:val="Default"/>
              <w:rPr>
                <w:rFonts w:asciiTheme="minorHAnsi" w:eastAsia="Malgun Gothic" w:hAnsiTheme="minorHAnsi" w:cstheme="minorHAnsi"/>
                <w:b/>
                <w:i/>
                <w:sz w:val="20"/>
                <w:szCs w:val="20"/>
              </w:rPr>
            </w:pPr>
            <w:r w:rsidRPr="00AC4297">
              <w:rPr>
                <w:rFonts w:asciiTheme="minorHAnsi" w:eastAsia="Malgun Gothic" w:hAnsiTheme="minorHAnsi" w:cstheme="minorHAnsi"/>
                <w:b/>
                <w:i/>
                <w:sz w:val="20"/>
                <w:szCs w:val="20"/>
              </w:rPr>
              <w:t>PE2BM-IIIab-17</w:t>
            </w:r>
          </w:p>
          <w:p w:rsidR="00AC4297" w:rsidRPr="00AC4297" w:rsidRDefault="00AC4297" w:rsidP="0044089A">
            <w:pPr>
              <w:pStyle w:val="Default"/>
              <w:rPr>
                <w:rFonts w:asciiTheme="minorHAnsi" w:eastAsia="Malgun Gothic" w:hAnsiTheme="minorHAnsi" w:cstheme="minorHAnsi"/>
                <w:sz w:val="20"/>
                <w:szCs w:val="20"/>
              </w:rPr>
            </w:pPr>
          </w:p>
        </w:tc>
      </w:tr>
      <w:tr w:rsidR="00AC4297" w:rsidRPr="00B656A5" w:rsidTr="00104916">
        <w:trPr>
          <w:gridAfter w:val="1"/>
          <w:wAfter w:w="18" w:type="dxa"/>
          <w:trHeight w:val="572"/>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II. CONTENT</w:t>
            </w:r>
          </w:p>
        </w:tc>
        <w:tc>
          <w:tcPr>
            <w:tcW w:w="2430"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b/>
                <w:bCs/>
                <w:sz w:val="20"/>
                <w:szCs w:val="20"/>
              </w:rPr>
            </w:pPr>
            <w:r w:rsidRPr="00AC4297">
              <w:rPr>
                <w:rFonts w:asciiTheme="minorHAnsi" w:hAnsiTheme="minorHAnsi" w:cstheme="minorHAnsi"/>
                <w:b/>
                <w:bCs/>
                <w:sz w:val="20"/>
                <w:szCs w:val="20"/>
              </w:rPr>
              <w:t>Aralin 8</w:t>
            </w:r>
          </w:p>
          <w:p w:rsidR="00AC4297" w:rsidRPr="00AC4297" w:rsidRDefault="00AC4297" w:rsidP="0044089A">
            <w:pPr>
              <w:autoSpaceDE w:val="0"/>
              <w:autoSpaceDN w:val="0"/>
              <w:adjustRightInd w:val="0"/>
              <w:rPr>
                <w:rFonts w:asciiTheme="minorHAnsi" w:hAnsiTheme="minorHAnsi" w:cstheme="minorHAnsi"/>
                <w:b/>
                <w:bCs/>
                <w:sz w:val="20"/>
                <w:szCs w:val="20"/>
              </w:rPr>
            </w:pPr>
            <w:r w:rsidRPr="00AC4297">
              <w:rPr>
                <w:rFonts w:asciiTheme="minorHAnsi" w:hAnsiTheme="minorHAnsi" w:cstheme="minorHAnsi"/>
                <w:b/>
                <w:bCs/>
                <w:sz w:val="20"/>
                <w:szCs w:val="20"/>
              </w:rPr>
              <w:t>Malasakit Mo, Natutukoy at Nararamdaman Ko!</w:t>
            </w:r>
          </w:p>
        </w:tc>
        <w:tc>
          <w:tcPr>
            <w:tcW w:w="2322"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b/>
                <w:bCs/>
                <w:sz w:val="20"/>
                <w:szCs w:val="20"/>
              </w:rPr>
            </w:pPr>
            <w:r w:rsidRPr="00AC4297">
              <w:rPr>
                <w:rFonts w:asciiTheme="minorHAnsi" w:hAnsiTheme="minorHAnsi" w:cstheme="minorHAnsi"/>
                <w:b/>
                <w:bCs/>
                <w:sz w:val="20"/>
                <w:szCs w:val="20"/>
              </w:rPr>
              <w:t>Pagdiriwang na Panrelihiyon</w:t>
            </w:r>
          </w:p>
        </w:tc>
        <w:tc>
          <w:tcPr>
            <w:tcW w:w="2250" w:type="dxa"/>
            <w:shd w:val="clear" w:color="auto" w:fill="FFFFFF" w:themeFill="background1"/>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Lesson 29:</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Recognizing and discriminating same or different sounds</w:t>
            </w:r>
          </w:p>
        </w:tc>
        <w:tc>
          <w:tcPr>
            <w:tcW w:w="2430" w:type="dxa"/>
            <w:shd w:val="clear" w:color="auto" w:fill="FFFFFF" w:themeFill="background1"/>
          </w:tcPr>
          <w:p w:rsidR="00AC4297" w:rsidRPr="00AC4297" w:rsidRDefault="00AC4297" w:rsidP="0044089A">
            <w:pPr>
              <w:tabs>
                <w:tab w:val="left" w:pos="360"/>
              </w:tabs>
              <w:rPr>
                <w:rFonts w:asciiTheme="minorHAnsi" w:hAnsiTheme="minorHAnsi" w:cstheme="minorHAnsi"/>
                <w:b/>
                <w:sz w:val="20"/>
                <w:szCs w:val="20"/>
                <w:lang w:val="it-IT"/>
              </w:rPr>
            </w:pPr>
            <w:r w:rsidRPr="00AC4297">
              <w:rPr>
                <w:rFonts w:asciiTheme="minorHAnsi" w:hAnsiTheme="minorHAnsi" w:cstheme="minorHAnsi"/>
                <w:b/>
                <w:sz w:val="20"/>
                <w:szCs w:val="20"/>
                <w:lang w:val="it-IT"/>
              </w:rPr>
              <w:t>Modyul 17</w:t>
            </w:r>
          </w:p>
          <w:p w:rsidR="00AC4297" w:rsidRPr="00AC4297" w:rsidRDefault="00AC4297" w:rsidP="0044089A">
            <w:pPr>
              <w:tabs>
                <w:tab w:val="left" w:pos="360"/>
              </w:tabs>
              <w:rPr>
                <w:rFonts w:asciiTheme="minorHAnsi" w:hAnsiTheme="minorHAnsi" w:cstheme="minorHAnsi"/>
                <w:b/>
                <w:sz w:val="20"/>
                <w:szCs w:val="20"/>
                <w:lang w:val="it-IT"/>
              </w:rPr>
            </w:pPr>
            <w:r w:rsidRPr="00AC4297">
              <w:rPr>
                <w:rFonts w:asciiTheme="minorHAnsi" w:hAnsiTheme="minorHAnsi" w:cstheme="minorHAnsi"/>
                <w:b/>
                <w:sz w:val="20"/>
                <w:szCs w:val="20"/>
                <w:lang w:val="it-IT"/>
              </w:rPr>
              <w:t>IKALABIMPITONG LINGGO</w:t>
            </w:r>
          </w:p>
          <w:p w:rsidR="00AC4297" w:rsidRPr="00AC4297" w:rsidRDefault="00AC4297" w:rsidP="0044089A">
            <w:pPr>
              <w:tabs>
                <w:tab w:val="left" w:pos="360"/>
              </w:tabs>
              <w:rPr>
                <w:rFonts w:asciiTheme="minorHAnsi" w:hAnsiTheme="minorHAnsi" w:cstheme="minorHAnsi"/>
                <w:sz w:val="20"/>
                <w:szCs w:val="20"/>
              </w:rPr>
            </w:pPr>
            <w:r w:rsidRPr="00AC4297">
              <w:rPr>
                <w:rFonts w:asciiTheme="minorHAnsi" w:hAnsiTheme="minorHAnsi" w:cstheme="minorHAnsi"/>
                <w:b/>
                <w:sz w:val="20"/>
                <w:szCs w:val="20"/>
                <w:lang w:val="it-IT"/>
              </w:rPr>
              <w:t>PAGKAKABUKLOD NG PAMILYA</w:t>
            </w:r>
          </w:p>
        </w:tc>
        <w:tc>
          <w:tcPr>
            <w:tcW w:w="2520" w:type="dxa"/>
            <w:gridSpan w:val="2"/>
            <w:shd w:val="clear" w:color="auto" w:fill="FFFFFF" w:themeFill="background1"/>
          </w:tcPr>
          <w:p w:rsidR="00AC4297" w:rsidRPr="00AC4297" w:rsidRDefault="00AC4297" w:rsidP="0044089A">
            <w:pPr>
              <w:pStyle w:val="NoSpacing"/>
              <w:rPr>
                <w:rFonts w:asciiTheme="minorHAnsi" w:hAnsiTheme="minorHAnsi" w:cstheme="minorHAnsi"/>
                <w:color w:val="000000"/>
                <w:sz w:val="20"/>
                <w:szCs w:val="20"/>
              </w:rPr>
            </w:pPr>
            <w:r w:rsidRPr="00AC4297">
              <w:rPr>
                <w:rFonts w:asciiTheme="minorHAnsi" w:hAnsiTheme="minorHAnsi" w:cstheme="minorHAnsi"/>
                <w:sz w:val="20"/>
                <w:szCs w:val="20"/>
              </w:rPr>
              <w:t>Division as Formation of Equal Groups of Objects</w:t>
            </w:r>
          </w:p>
        </w:tc>
        <w:tc>
          <w:tcPr>
            <w:tcW w:w="2160" w:type="dxa"/>
            <w:shd w:val="clear" w:color="auto" w:fill="FFFFFF" w:themeFill="background1"/>
          </w:tcPr>
          <w:p w:rsidR="00AC4297" w:rsidRPr="00AC4297" w:rsidRDefault="00AC4297" w:rsidP="0044089A">
            <w:pPr>
              <w:rPr>
                <w:rFonts w:asciiTheme="minorHAnsi" w:hAnsiTheme="minorHAnsi" w:cstheme="minorHAnsi"/>
                <w:b/>
                <w:bCs/>
                <w:sz w:val="20"/>
                <w:szCs w:val="20"/>
              </w:rPr>
            </w:pPr>
            <w:r w:rsidRPr="00AC4297">
              <w:rPr>
                <w:rFonts w:asciiTheme="minorHAnsi" w:hAnsiTheme="minorHAnsi" w:cstheme="minorHAnsi"/>
                <w:b/>
                <w:sz w:val="20"/>
                <w:szCs w:val="20"/>
              </w:rPr>
              <w:t>Aralin  8: Nabasang Kuwento, Isasalaysay Ko</w:t>
            </w:r>
          </w:p>
          <w:p w:rsidR="00AC4297" w:rsidRPr="00AC4297" w:rsidRDefault="00AC4297" w:rsidP="0044089A">
            <w:pPr>
              <w:rPr>
                <w:rFonts w:asciiTheme="minorHAnsi" w:hAnsiTheme="minorHAnsi" w:cstheme="minorHAnsi"/>
                <w:b/>
                <w:bCs/>
                <w:sz w:val="20"/>
                <w:szCs w:val="20"/>
              </w:rPr>
            </w:pPr>
            <w:r w:rsidRPr="00AC4297">
              <w:rPr>
                <w:rFonts w:asciiTheme="minorHAnsi" w:hAnsiTheme="minorHAnsi" w:cstheme="minorHAnsi"/>
                <w:b/>
                <w:bCs/>
                <w:sz w:val="20"/>
                <w:szCs w:val="20"/>
              </w:rPr>
              <w:t>Kambal Katinig –tr</w:t>
            </w:r>
          </w:p>
        </w:tc>
        <w:tc>
          <w:tcPr>
            <w:tcW w:w="1800" w:type="dxa"/>
            <w:shd w:val="clear" w:color="auto" w:fill="FFFFFF" w:themeFill="background1"/>
          </w:tcPr>
          <w:p w:rsidR="00AC4297" w:rsidRPr="00AC4297" w:rsidRDefault="00AC4297" w:rsidP="0044089A">
            <w:pPr>
              <w:rPr>
                <w:rFonts w:asciiTheme="minorHAnsi" w:eastAsia="Malgun Gothic" w:hAnsiTheme="minorHAnsi" w:cstheme="minorHAnsi"/>
                <w:b/>
                <w:sz w:val="20"/>
                <w:szCs w:val="20"/>
              </w:rPr>
            </w:pPr>
            <w:r w:rsidRPr="00AC4297">
              <w:rPr>
                <w:rFonts w:asciiTheme="minorHAnsi" w:eastAsia="Malgun Gothic" w:hAnsiTheme="minorHAnsi" w:cstheme="minorHAnsi"/>
                <w:b/>
                <w:sz w:val="20"/>
                <w:szCs w:val="20"/>
              </w:rPr>
              <w:t>Content:</w:t>
            </w:r>
            <w:r w:rsidRPr="00AC4297">
              <w:rPr>
                <w:rFonts w:asciiTheme="minorHAnsi" w:eastAsia="Malgun Gothic" w:hAnsiTheme="minorHAnsi" w:cstheme="minorHAnsi"/>
                <w:sz w:val="20"/>
                <w:szCs w:val="20"/>
              </w:rPr>
              <w:t xml:space="preserve"> </w:t>
            </w:r>
            <w:r w:rsidRPr="00AC4297">
              <w:rPr>
                <w:rFonts w:asciiTheme="minorHAnsi" w:eastAsia="Malgun Gothic" w:hAnsiTheme="minorHAnsi" w:cstheme="minorHAnsi"/>
                <w:b/>
                <w:sz w:val="20"/>
                <w:szCs w:val="20"/>
              </w:rPr>
              <w:t>Lesson 3.1.2</w:t>
            </w:r>
          </w:p>
          <w:p w:rsidR="00AC4297" w:rsidRPr="00AC4297" w:rsidRDefault="00AC4297" w:rsidP="0044089A">
            <w:pPr>
              <w:rPr>
                <w:rFonts w:asciiTheme="minorHAnsi" w:eastAsia="Malgun Gothic" w:hAnsiTheme="minorHAnsi" w:cstheme="minorHAnsi"/>
                <w:b/>
                <w:sz w:val="20"/>
                <w:szCs w:val="20"/>
              </w:rPr>
            </w:pPr>
            <w:r w:rsidRPr="00AC4297">
              <w:rPr>
                <w:rFonts w:asciiTheme="minorHAnsi" w:eastAsia="Malgun Gothic" w:hAnsiTheme="minorHAnsi" w:cstheme="minorHAnsi"/>
                <w:b/>
                <w:sz w:val="20"/>
                <w:szCs w:val="20"/>
              </w:rPr>
              <w:t>HAND AND BODY POSITION</w:t>
            </w:r>
          </w:p>
          <w:p w:rsidR="00AC4297" w:rsidRPr="00AC4297" w:rsidRDefault="00AC4297" w:rsidP="0044089A">
            <w:pPr>
              <w:rPr>
                <w:rFonts w:asciiTheme="minorHAnsi" w:eastAsia="Malgun Gothic" w:hAnsiTheme="minorHAnsi" w:cstheme="minorHAnsi"/>
                <w:b/>
                <w:sz w:val="20"/>
                <w:szCs w:val="20"/>
              </w:rPr>
            </w:pPr>
            <w:r w:rsidRPr="00AC4297">
              <w:rPr>
                <w:rFonts w:asciiTheme="minorHAnsi" w:eastAsia="Malgun Gothic" w:hAnsiTheme="minorHAnsi" w:cstheme="minorHAnsi"/>
                <w:b/>
                <w:sz w:val="20"/>
                <w:szCs w:val="20"/>
              </w:rPr>
              <w:t>IN CATCHING</w:t>
            </w: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LEARNING RESOURCES</w:t>
            </w:r>
          </w:p>
        </w:tc>
        <w:tc>
          <w:tcPr>
            <w:tcW w:w="11952" w:type="dxa"/>
            <w:gridSpan w:val="6"/>
            <w:tcBorders>
              <w:right w:val="single" w:sz="4" w:space="0" w:color="FFFFFF" w:themeColor="background1"/>
            </w:tcBorders>
            <w:shd w:val="clear" w:color="auto" w:fill="FFFFFF" w:themeFill="background1"/>
          </w:tcPr>
          <w:p w:rsidR="00AC4297" w:rsidRPr="00AC4297" w:rsidRDefault="00AC4297" w:rsidP="0044089A">
            <w:pPr>
              <w:rPr>
                <w:rFonts w:asciiTheme="minorHAnsi" w:hAnsiTheme="minorHAnsi" w:cstheme="minorHAnsi"/>
                <w:sz w:val="20"/>
                <w:szCs w:val="20"/>
              </w:rPr>
            </w:pPr>
          </w:p>
        </w:tc>
        <w:tc>
          <w:tcPr>
            <w:tcW w:w="2160" w:type="dxa"/>
            <w:tcBorders>
              <w:left w:val="single" w:sz="4" w:space="0" w:color="FFFFFF" w:themeColor="background1"/>
              <w:right w:val="single" w:sz="4" w:space="0" w:color="FFFFFF" w:themeColor="background1"/>
            </w:tcBorders>
            <w:shd w:val="clear" w:color="auto" w:fill="FFFFFF" w:themeFill="background1"/>
          </w:tcPr>
          <w:p w:rsidR="00AC4297" w:rsidRPr="00AC4297" w:rsidRDefault="00AC4297" w:rsidP="0044089A">
            <w:pPr>
              <w:rPr>
                <w:rFonts w:asciiTheme="minorHAnsi" w:hAnsiTheme="minorHAnsi" w:cstheme="minorHAnsi"/>
                <w:sz w:val="20"/>
                <w:szCs w:val="20"/>
              </w:rPr>
            </w:pPr>
          </w:p>
        </w:tc>
        <w:tc>
          <w:tcPr>
            <w:tcW w:w="1800" w:type="dxa"/>
            <w:tcBorders>
              <w:left w:val="single" w:sz="4" w:space="0" w:color="FFFFFF" w:themeColor="background1"/>
            </w:tcBorders>
            <w:shd w:val="clear" w:color="auto" w:fill="FFFFFF" w:themeFill="background1"/>
          </w:tcPr>
          <w:p w:rsidR="00AC4297" w:rsidRPr="00AC4297" w:rsidRDefault="00AC4297" w:rsidP="0044089A">
            <w:pP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A. References</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K-12 CGp 32</w:t>
            </w: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K-12 CGp 45</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K-12 CGp</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K-12 CGp</w:t>
            </w:r>
          </w:p>
        </w:tc>
        <w:tc>
          <w:tcPr>
            <w:tcW w:w="2520" w:type="dxa"/>
            <w:gridSpan w:val="2"/>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K-12 CGp.40</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K-12 CGp</w:t>
            </w:r>
          </w:p>
        </w:tc>
        <w:tc>
          <w:tcPr>
            <w:tcW w:w="180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K-12 CGp</w:t>
            </w: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1. Teacher’s Guide pages</w:t>
            </w:r>
          </w:p>
        </w:tc>
        <w:tc>
          <w:tcPr>
            <w:tcW w:w="2430" w:type="dxa"/>
            <w:shd w:val="clear" w:color="auto" w:fill="FFFFFF" w:themeFill="background1"/>
          </w:tcPr>
          <w:p w:rsidR="00AC4297" w:rsidRPr="00AC4297" w:rsidRDefault="00AC4297" w:rsidP="0044089A">
            <w:pPr>
              <w:autoSpaceDE w:val="0"/>
              <w:autoSpaceDN w:val="0"/>
              <w:rPr>
                <w:rFonts w:asciiTheme="minorHAnsi" w:eastAsia="Calibri" w:hAnsiTheme="minorHAnsi" w:cstheme="minorHAnsi"/>
                <w:sz w:val="20"/>
                <w:szCs w:val="20"/>
                <w:lang w:val="en-PH"/>
              </w:rPr>
            </w:pPr>
            <w:r w:rsidRPr="00AC4297">
              <w:rPr>
                <w:rFonts w:asciiTheme="minorHAnsi" w:eastAsia="Arial Narrow" w:hAnsiTheme="minorHAnsi" w:cstheme="minorHAnsi"/>
                <w:sz w:val="20"/>
                <w:szCs w:val="20"/>
              </w:rPr>
              <w:t>55</w:t>
            </w:r>
            <w:r w:rsidRPr="00AC4297">
              <w:rPr>
                <w:rFonts w:asciiTheme="minorHAnsi" w:hAnsiTheme="minorHAnsi" w:cstheme="minorHAnsi"/>
                <w:sz w:val="20"/>
                <w:szCs w:val="20"/>
              </w:rPr>
              <w:t>-</w:t>
            </w:r>
            <w:r w:rsidRPr="00AC4297">
              <w:rPr>
                <w:rFonts w:asciiTheme="minorHAnsi" w:eastAsia="Arial Narrow" w:hAnsiTheme="minorHAnsi" w:cstheme="minorHAnsi"/>
                <w:sz w:val="20"/>
                <w:szCs w:val="20"/>
              </w:rPr>
              <w:t>56</w:t>
            </w: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36-37</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47-48</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149-152</w:t>
            </w:r>
          </w:p>
        </w:tc>
        <w:tc>
          <w:tcPr>
            <w:tcW w:w="2520" w:type="dxa"/>
            <w:gridSpan w:val="2"/>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192-194</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        94</w:t>
            </w:r>
          </w:p>
        </w:tc>
        <w:tc>
          <w:tcPr>
            <w:tcW w:w="1800" w:type="dxa"/>
            <w:shd w:val="clear" w:color="auto" w:fill="FFFFFF" w:themeFill="background1"/>
          </w:tcPr>
          <w:p w:rsidR="00AC4297" w:rsidRPr="00AC4297" w:rsidRDefault="00AC4297" w:rsidP="0044089A">
            <w:pP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2. Learner’s Materials pages</w:t>
            </w:r>
          </w:p>
        </w:tc>
        <w:tc>
          <w:tcPr>
            <w:tcW w:w="2430" w:type="dxa"/>
            <w:shd w:val="clear" w:color="auto" w:fill="FFFFFF" w:themeFill="background1"/>
          </w:tcPr>
          <w:p w:rsidR="00AC4297" w:rsidRPr="00AC4297" w:rsidRDefault="00AC4297" w:rsidP="0044089A">
            <w:pPr>
              <w:autoSpaceDE w:val="0"/>
              <w:autoSpaceDN w:val="0"/>
              <w:rPr>
                <w:rFonts w:asciiTheme="minorHAnsi" w:eastAsia="Calibri" w:hAnsiTheme="minorHAnsi" w:cstheme="minorHAnsi"/>
                <w:sz w:val="20"/>
                <w:szCs w:val="20"/>
                <w:lang w:val="en-PH"/>
              </w:rPr>
            </w:pPr>
            <w:r w:rsidRPr="00AC4297">
              <w:rPr>
                <w:rFonts w:asciiTheme="minorHAnsi" w:eastAsia="Arial Narrow" w:hAnsiTheme="minorHAnsi" w:cstheme="minorHAnsi"/>
                <w:sz w:val="20"/>
                <w:szCs w:val="20"/>
              </w:rPr>
              <w:t>131</w:t>
            </w:r>
            <w:r w:rsidRPr="00AC4297">
              <w:rPr>
                <w:rFonts w:asciiTheme="minorHAnsi" w:hAnsiTheme="minorHAnsi" w:cstheme="minorHAnsi"/>
                <w:sz w:val="20"/>
                <w:szCs w:val="20"/>
              </w:rPr>
              <w:t>-13</w:t>
            </w:r>
            <w:r w:rsidRPr="00AC4297">
              <w:rPr>
                <w:rFonts w:asciiTheme="minorHAnsi" w:eastAsia="Arial Narrow" w:hAnsiTheme="minorHAnsi" w:cstheme="minorHAnsi"/>
                <w:sz w:val="20"/>
                <w:szCs w:val="20"/>
              </w:rPr>
              <w:t>5</w:t>
            </w: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110-112</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204-206</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r w:rsidRPr="00AC4297">
              <w:rPr>
                <w:rFonts w:asciiTheme="minorHAnsi" w:hAnsiTheme="minorHAnsi" w:cstheme="minorHAnsi"/>
                <w:sz w:val="20"/>
                <w:szCs w:val="20"/>
              </w:rPr>
              <w:t>146-155</w:t>
            </w:r>
          </w:p>
        </w:tc>
        <w:tc>
          <w:tcPr>
            <w:tcW w:w="2520" w:type="dxa"/>
            <w:gridSpan w:val="2"/>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133-135</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102-104</w:t>
            </w:r>
          </w:p>
        </w:tc>
        <w:tc>
          <w:tcPr>
            <w:tcW w:w="1800" w:type="dxa"/>
            <w:shd w:val="clear" w:color="auto" w:fill="FFFFFF" w:themeFill="background1"/>
          </w:tcPr>
          <w:p w:rsidR="00AC4297" w:rsidRPr="00AC4297" w:rsidRDefault="00AC4297" w:rsidP="0044089A">
            <w:pPr>
              <w:jc w:val="cente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jc w:val="center"/>
              <w:rPr>
                <w:rFonts w:asciiTheme="minorHAnsi" w:hAnsiTheme="minorHAnsi" w:cstheme="minorHAnsi"/>
                <w:b/>
                <w:sz w:val="20"/>
                <w:szCs w:val="20"/>
              </w:rPr>
            </w:pPr>
            <w:r w:rsidRPr="00AC4297">
              <w:rPr>
                <w:rFonts w:asciiTheme="minorHAnsi" w:hAnsiTheme="minorHAnsi" w:cstheme="minorHAnsi"/>
                <w:b/>
                <w:sz w:val="20"/>
                <w:szCs w:val="20"/>
              </w:rPr>
              <w:t>3. Textbook pages</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jc w:val="center"/>
              <w:rPr>
                <w:rFonts w:asciiTheme="minorHAnsi" w:hAnsiTheme="minorHAnsi" w:cstheme="minorHAnsi"/>
                <w:sz w:val="20"/>
                <w:szCs w:val="20"/>
              </w:rPr>
            </w:pP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rPr>
                <w:rFonts w:asciiTheme="minorHAnsi" w:hAnsiTheme="minorHAnsi" w:cstheme="minorHAnsi"/>
                <w:sz w:val="20"/>
                <w:szCs w:val="20"/>
              </w:rPr>
            </w:pP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jc w:val="center"/>
              <w:rPr>
                <w:rFonts w:asciiTheme="minorHAnsi" w:hAnsiTheme="minorHAnsi" w:cstheme="minorHAnsi"/>
                <w:b/>
                <w:sz w:val="20"/>
                <w:szCs w:val="20"/>
              </w:rPr>
            </w:pPr>
            <w:r w:rsidRPr="00AC4297">
              <w:rPr>
                <w:rFonts w:asciiTheme="minorHAnsi" w:hAnsiTheme="minorHAnsi" w:cstheme="minorHAnsi"/>
                <w:b/>
                <w:sz w:val="20"/>
                <w:szCs w:val="20"/>
              </w:rPr>
              <w:t>4. Additional Materials from  Learning     Resource (LR)  portal</w:t>
            </w:r>
          </w:p>
        </w:tc>
        <w:tc>
          <w:tcPr>
            <w:tcW w:w="2430" w:type="dxa"/>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1. GMRC 1 (Patnubay ng Guro). 1996. pp. 87-96.* </w:t>
            </w:r>
          </w:p>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2. Edukasyon sa Wastong Pag-uugali at Kagandahang Asal 1 (Batayang Aklat). 1997. pp. 129-</w:t>
            </w:r>
          </w:p>
        </w:tc>
        <w:tc>
          <w:tcPr>
            <w:tcW w:w="2322" w:type="dxa"/>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 Pagsibol ng Lahing Pilipino 2. 2003.pp.110-114 </w:t>
            </w:r>
          </w:p>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2. Araling Panlipunan 1 Modyul 2 “Kapaligira </w:t>
            </w:r>
          </w:p>
          <w:p w:rsidR="00AC4297" w:rsidRPr="00AC4297" w:rsidRDefault="00AC4297" w:rsidP="0044089A">
            <w:pPr>
              <w:rPr>
                <w:rFonts w:asciiTheme="minorHAnsi" w:hAnsiTheme="minorHAnsi" w:cstheme="minorHAnsi"/>
                <w:sz w:val="20"/>
                <w:szCs w:val="20"/>
              </w:rPr>
            </w:pP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1.Lesson Guide in Elem. Math Grade 2 p.177 </w:t>
            </w:r>
          </w:p>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2. Lesson Guide in Elem. Math Grade 2. 2005. pp. 176-180 </w:t>
            </w:r>
          </w:p>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3. Lesson Guide in Elem. Math Grade 2. 2010. pp. 177-180 </w:t>
            </w:r>
          </w:p>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4. Lesson Guide in Elem. Math Grade 2. 2012. pp. 177-180 </w:t>
            </w:r>
          </w:p>
          <w:p w:rsidR="00AC4297" w:rsidRPr="00AC4297" w:rsidRDefault="00AC4297" w:rsidP="0044089A">
            <w:pPr>
              <w:pStyle w:val="Default"/>
              <w:rPr>
                <w:rFonts w:asciiTheme="minorHAnsi" w:hAnsiTheme="minorHAnsi" w:cstheme="minorHAnsi"/>
                <w:sz w:val="20"/>
                <w:szCs w:val="20"/>
              </w:rPr>
            </w:pPr>
            <w:r w:rsidRPr="00AC4297">
              <w:rPr>
                <w:rFonts w:asciiTheme="minorHAnsi" w:hAnsiTheme="minorHAnsi" w:cstheme="minorHAnsi"/>
                <w:sz w:val="20"/>
                <w:szCs w:val="20"/>
              </w:rPr>
              <w:t xml:space="preserve">5. Mathematics Kagamitan ng Magaaral Tagalog Grade 2. 2013. pp. 122-124 </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jc w:val="center"/>
              <w:rPr>
                <w:rFonts w:asciiTheme="minorHAnsi" w:hAnsiTheme="minorHAnsi" w:cstheme="minorHAnsi"/>
                <w:b/>
                <w:sz w:val="20"/>
                <w:szCs w:val="20"/>
              </w:rPr>
            </w:pPr>
            <w:r w:rsidRPr="00AC4297">
              <w:rPr>
                <w:rFonts w:asciiTheme="minorHAnsi" w:hAnsiTheme="minorHAnsi" w:cstheme="minorHAnsi"/>
                <w:b/>
                <w:sz w:val="20"/>
                <w:szCs w:val="20"/>
              </w:rPr>
              <w:t>B. Other Learning  Resource</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Larawan, tarpapel</w:t>
            </w: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Powerpoint, larawan, tarpapel</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Word strip, manila paper, pentel pens, pocket chart.T.G., L.M.</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Kuwento: Ang Balikbayan – Akda ni Grace Urbien-Salvatus</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Usok – Akda ni Angelina A. Alpuerto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Show-me-board, Prediction Chart, mga larawan ng balikbayan, tinuto, pansit habhab, senior citizen, nagsasalo-salo, nag-aabyad, meta cards ng mga salitang ginamit sa kuwento, graphic organizers</w:t>
            </w:r>
          </w:p>
        </w:tc>
        <w:tc>
          <w:tcPr>
            <w:tcW w:w="2520" w:type="dxa"/>
            <w:gridSpan w:val="2"/>
            <w:shd w:val="clear" w:color="auto" w:fill="FFFFFF" w:themeFill="background1"/>
          </w:tcPr>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1. Learning Module 4. Illustrations of objects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2. Activity sheets 5. manila paper and marker </w:t>
            </w:r>
          </w:p>
          <w:p w:rsidR="00AC4297" w:rsidRPr="00AC4297" w:rsidRDefault="00AC4297" w:rsidP="0044089A">
            <w:pPr>
              <w:pStyle w:val="NoSpacing"/>
              <w:rPr>
                <w:rFonts w:asciiTheme="minorHAnsi" w:hAnsiTheme="minorHAnsi" w:cstheme="minorHAnsi"/>
                <w:sz w:val="20"/>
                <w:szCs w:val="20"/>
              </w:rPr>
            </w:pPr>
            <w:r w:rsidRPr="00AC4297">
              <w:rPr>
                <w:rFonts w:asciiTheme="minorHAnsi" w:eastAsiaTheme="minorHAnsi" w:hAnsiTheme="minorHAnsi" w:cstheme="minorHAnsi"/>
                <w:sz w:val="20"/>
                <w:szCs w:val="20"/>
              </w:rPr>
              <w:t>3. Chart with story problem and division situations</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larawan ng trapo, trak, trumpo, troso</w:t>
            </w:r>
          </w:p>
        </w:tc>
        <w:tc>
          <w:tcPr>
            <w:tcW w:w="1800" w:type="dxa"/>
            <w:shd w:val="clear" w:color="auto" w:fill="FFFFFF" w:themeFill="background1"/>
          </w:tcPr>
          <w:p w:rsidR="00AC4297" w:rsidRDefault="00AC4297" w:rsidP="0044089A">
            <w:pPr>
              <w:pStyle w:val="Default"/>
              <w:rPr>
                <w:rFonts w:asciiTheme="minorHAnsi" w:eastAsia="Malgun Gothic" w:hAnsiTheme="minorHAnsi" w:cstheme="minorHAnsi"/>
                <w:b/>
                <w:sz w:val="20"/>
                <w:szCs w:val="20"/>
              </w:rPr>
            </w:pPr>
            <w:r w:rsidRPr="00AC4297">
              <w:rPr>
                <w:rFonts w:asciiTheme="minorHAnsi" w:eastAsia="Malgun Gothic" w:hAnsiTheme="minorHAnsi" w:cstheme="minorHAnsi"/>
                <w:b/>
                <w:sz w:val="20"/>
                <w:szCs w:val="20"/>
              </w:rPr>
              <w:t>Balls, pictures, rubrics/checklist</w:t>
            </w:r>
          </w:p>
          <w:p w:rsidR="00307C34" w:rsidRPr="00AC4297" w:rsidRDefault="00307C34" w:rsidP="0044089A">
            <w:pPr>
              <w:pStyle w:val="Default"/>
              <w:rPr>
                <w:rFonts w:asciiTheme="minorHAnsi" w:eastAsia="Malgun Gothic" w:hAnsiTheme="minorHAnsi" w:cstheme="minorHAnsi"/>
                <w:b/>
                <w:sz w:val="20"/>
                <w:szCs w:val="20"/>
              </w:rPr>
            </w:pPr>
            <w:r>
              <w:rPr>
                <w:rFonts w:ascii="Calibri" w:hAnsi="Calibri" w:cs="Calibri"/>
                <w:sz w:val="20"/>
                <w:szCs w:val="20"/>
              </w:rPr>
              <w:t>Original File Submitted and Formatted by DepEd Club Member - visit depedclub.com for more</w:t>
            </w:r>
          </w:p>
          <w:p w:rsidR="00AC4297" w:rsidRPr="00AC4297" w:rsidRDefault="00AC4297" w:rsidP="0044089A">
            <w:pP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lastRenderedPageBreak/>
              <w:t>III.  PROCEDURES</w:t>
            </w:r>
          </w:p>
        </w:tc>
        <w:tc>
          <w:tcPr>
            <w:tcW w:w="2430" w:type="dxa"/>
            <w:shd w:val="clear" w:color="auto" w:fill="FFFFFF" w:themeFill="background1"/>
          </w:tcPr>
          <w:p w:rsidR="00AC4297" w:rsidRPr="00AC4297" w:rsidRDefault="00AC4297" w:rsidP="0044089A">
            <w:pPr>
              <w:rPr>
                <w:rFonts w:asciiTheme="minorHAnsi" w:hAnsiTheme="minorHAnsi" w:cstheme="minorHAnsi"/>
                <w:color w:val="0F243E" w:themeColor="text2" w:themeShade="80"/>
                <w:sz w:val="20"/>
                <w:szCs w:val="20"/>
              </w:rPr>
            </w:pP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250" w:type="dxa"/>
            <w:shd w:val="clear" w:color="auto" w:fill="FFFFFF" w:themeFill="background1"/>
          </w:tcPr>
          <w:p w:rsidR="00AC4297" w:rsidRPr="00AC4297" w:rsidRDefault="00AC4297" w:rsidP="0044089A">
            <w:pPr>
              <w:rPr>
                <w:rFonts w:asciiTheme="minorHAnsi" w:hAnsiTheme="minorHAnsi" w:cstheme="minorHAnsi"/>
                <w:b/>
                <w:sz w:val="20"/>
                <w:szCs w:val="20"/>
              </w:rPr>
            </w:pPr>
          </w:p>
        </w:tc>
        <w:tc>
          <w:tcPr>
            <w:tcW w:w="2430" w:type="dxa"/>
            <w:shd w:val="clear" w:color="auto" w:fill="FFFFFF" w:themeFill="background1"/>
          </w:tcPr>
          <w:p w:rsidR="00AC4297" w:rsidRPr="00AC4297" w:rsidRDefault="00AC4297" w:rsidP="0044089A">
            <w:pPr>
              <w:widowControl w:val="0"/>
              <w:autoSpaceDE w:val="0"/>
              <w:autoSpaceDN w:val="0"/>
              <w:adjustRightInd w:val="0"/>
              <w:snapToGrid w:val="0"/>
              <w:rPr>
                <w:rFonts w:asciiTheme="minorHAnsi" w:hAnsiTheme="minorHAnsi" w:cstheme="minorHAnsi"/>
                <w:color w:val="000000"/>
                <w:sz w:val="20"/>
                <w:szCs w:val="20"/>
              </w:rPr>
            </w:pPr>
          </w:p>
        </w:tc>
        <w:tc>
          <w:tcPr>
            <w:tcW w:w="2520" w:type="dxa"/>
            <w:gridSpan w:val="2"/>
            <w:shd w:val="clear" w:color="auto" w:fill="FFFFFF" w:themeFill="background1"/>
          </w:tcPr>
          <w:p w:rsidR="00AC4297" w:rsidRPr="00AC4297" w:rsidRDefault="00AC4297" w:rsidP="0044089A">
            <w:pPr>
              <w:widowControl w:val="0"/>
              <w:autoSpaceDE w:val="0"/>
              <w:autoSpaceDN w:val="0"/>
              <w:adjustRightInd w:val="0"/>
              <w:snapToGrid w:val="0"/>
              <w:rPr>
                <w:rFonts w:asciiTheme="minorHAnsi" w:hAnsiTheme="minorHAnsi" w:cstheme="minorHAnsi"/>
                <w:color w:val="000000"/>
                <w:sz w:val="20"/>
                <w:szCs w:val="20"/>
              </w:rPr>
            </w:pP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A. Reviewing previous   lesson or presenting the new  lesson</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r w:rsidRPr="00AC4297">
              <w:rPr>
                <w:rFonts w:asciiTheme="minorHAnsi" w:eastAsia="Arial Narrow" w:hAnsiTheme="minorHAnsi" w:cstheme="minorHAnsi"/>
                <w:sz w:val="20"/>
                <w:szCs w:val="20"/>
                <w:lang w:val="en-PH"/>
              </w:rPr>
              <w:t>Paano niyo maipakikita ang pagiging matulungin sa kapwa?</w:t>
            </w:r>
          </w:p>
        </w:tc>
        <w:tc>
          <w:tcPr>
            <w:tcW w:w="2322"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Ano- ano ang mga pagdiriwang na pansibiko?</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Refer to </w:t>
            </w:r>
            <w:r w:rsidRPr="00AC4297">
              <w:rPr>
                <w:rFonts w:asciiTheme="minorHAnsi" w:hAnsiTheme="minorHAnsi" w:cstheme="minorHAnsi"/>
                <w:i/>
                <w:sz w:val="20"/>
                <w:szCs w:val="20"/>
              </w:rPr>
              <w:t>L.M. p. 204</w:t>
            </w:r>
            <w:r w:rsidRPr="00AC4297">
              <w:rPr>
                <w:rFonts w:asciiTheme="minorHAnsi" w:hAnsiTheme="minorHAnsi" w:cstheme="minorHAnsi"/>
                <w:sz w:val="20"/>
                <w:szCs w:val="20"/>
              </w:rPr>
              <w:t xml:space="preserve"> </w:t>
            </w:r>
            <w:r w:rsidRPr="00AC4297">
              <w:rPr>
                <w:rFonts w:asciiTheme="minorHAnsi" w:hAnsiTheme="minorHAnsi" w:cstheme="minorHAnsi"/>
                <w:b/>
                <w:sz w:val="20"/>
                <w:szCs w:val="20"/>
              </w:rPr>
              <w:t>“Let’s</w:t>
            </w:r>
            <w:r w:rsidRPr="00AC4297">
              <w:rPr>
                <w:rFonts w:asciiTheme="minorHAnsi" w:hAnsiTheme="minorHAnsi" w:cstheme="minorHAnsi"/>
                <w:sz w:val="20"/>
                <w:szCs w:val="20"/>
              </w:rPr>
              <w:t xml:space="preserve"> </w:t>
            </w:r>
            <w:r w:rsidRPr="00AC4297">
              <w:rPr>
                <w:rFonts w:asciiTheme="minorHAnsi" w:hAnsiTheme="minorHAnsi" w:cstheme="minorHAnsi"/>
                <w:b/>
                <w:sz w:val="20"/>
                <w:szCs w:val="20"/>
              </w:rPr>
              <w:t>try” .</w:t>
            </w:r>
          </w:p>
        </w:tc>
        <w:tc>
          <w:tcPr>
            <w:tcW w:w="2430"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Paghahawan ng balakid</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Sabihing pag-aralan at unawain ang talasalitaan</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-tinuto</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-balik-bayan</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 pansit habhab</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 senior citizen</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 nagsasalo-salo</w:t>
            </w:r>
          </w:p>
          <w:p w:rsidR="00AC4297" w:rsidRPr="00AC4297" w:rsidRDefault="00AC4297" w:rsidP="0044089A">
            <w:pPr>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pStyle w:val="NoSpacing"/>
              <w:rPr>
                <w:rFonts w:asciiTheme="minorHAnsi" w:hAnsiTheme="minorHAnsi" w:cstheme="minorHAnsi"/>
                <w:sz w:val="20"/>
                <w:szCs w:val="20"/>
              </w:rPr>
            </w:pPr>
            <w:r w:rsidRPr="00AC4297">
              <w:rPr>
                <w:rFonts w:asciiTheme="minorHAnsi" w:hAnsiTheme="minorHAnsi" w:cstheme="minorHAnsi"/>
                <w:noProof/>
                <w:sz w:val="20"/>
                <w:szCs w:val="20"/>
              </w:rPr>
              <w:drawing>
                <wp:inline distT="0" distB="0" distL="0" distR="0">
                  <wp:extent cx="1398756" cy="1647825"/>
                  <wp:effectExtent l="0" t="0" r="0" b="0"/>
                  <wp:docPr id="23" name="Picture 62"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Untitle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9984" cy="1649272"/>
                          </a:xfrm>
                          <a:prstGeom prst="rect">
                            <a:avLst/>
                          </a:prstGeom>
                          <a:noFill/>
                          <a:ln>
                            <a:noFill/>
                          </a:ln>
                        </pic:spPr>
                      </pic:pic>
                    </a:graphicData>
                  </a:graphic>
                </wp:inline>
              </w:drawing>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Pantigin ang sumusunod na salita. Tukuyin ang letra/tunog na bumubuo sa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bawat pantig.</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  alambre     Disyembre</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   bruha        miyembro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    brutal      Nobyembre</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Alin sa mga salita ang may kambal katinig? Walang kambal katinig?</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Ipaliwanag ang sagot.</w:t>
            </w:r>
          </w:p>
        </w:tc>
        <w:tc>
          <w:tcPr>
            <w:tcW w:w="1800" w:type="dxa"/>
            <w:shd w:val="clear" w:color="auto" w:fill="FFFFFF" w:themeFill="background1"/>
          </w:tcPr>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1. Position the pupils in column formation according to the number of balls.</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2. All pupils in front will start throwing the ball into the air and catch it after one bound, throw the ball to the next pupil, then they will do the same.</w:t>
            </w:r>
          </w:p>
          <w:p w:rsidR="00AC4297" w:rsidRPr="00AC4297" w:rsidRDefault="00AC4297" w:rsidP="0044089A">
            <w:pPr>
              <w:rPr>
                <w:rFonts w:asciiTheme="minorHAnsi" w:hAnsiTheme="minorHAnsi" w:cstheme="minorHAnsi"/>
                <w:sz w:val="20"/>
                <w:szCs w:val="20"/>
              </w:rPr>
            </w:pPr>
            <w:r w:rsidRPr="00AC4297">
              <w:rPr>
                <w:rFonts w:asciiTheme="minorHAnsi" w:eastAsia="Malgun Gothic" w:hAnsiTheme="minorHAnsi" w:cstheme="minorHAnsi"/>
                <w:sz w:val="20"/>
                <w:szCs w:val="20"/>
              </w:rPr>
              <w:t>3. After throwing the ball to the next pupil, he/she goes forward 6 meters in front of the other members of the group until all have done the throwing and catching of the ball.</w:t>
            </w: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B. Establishing a purpose for the    </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lesson</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lang w:val="en-PH"/>
              </w:rPr>
            </w:pPr>
            <w:r w:rsidRPr="00AC4297">
              <w:rPr>
                <w:rFonts w:asciiTheme="minorHAnsi" w:hAnsiTheme="minorHAnsi" w:cstheme="minorHAnsi"/>
                <w:sz w:val="20"/>
                <w:szCs w:val="20"/>
                <w:lang w:val="en-PH"/>
              </w:rPr>
              <w:t>Ipaawit muli ang “Pananagutan “</w:t>
            </w:r>
          </w:p>
        </w:tc>
        <w:tc>
          <w:tcPr>
            <w:tcW w:w="2322" w:type="dxa"/>
            <w:shd w:val="clear" w:color="auto" w:fill="FFFFFF" w:themeFill="background1"/>
          </w:tcPr>
          <w:p w:rsidR="00AC4297" w:rsidRPr="00AC4297" w:rsidRDefault="00AC4297" w:rsidP="0044089A">
            <w:pPr>
              <w:rPr>
                <w:rFonts w:asciiTheme="minorHAnsi" w:hAnsiTheme="minorHAnsi" w:cstheme="minorHAnsi"/>
                <w:color w:val="000000"/>
                <w:sz w:val="20"/>
                <w:szCs w:val="20"/>
              </w:rPr>
            </w:pPr>
            <w:r w:rsidRPr="00AC4297">
              <w:rPr>
                <w:rFonts w:asciiTheme="minorHAnsi" w:hAnsiTheme="minorHAnsi" w:cstheme="minorHAnsi"/>
                <w:sz w:val="20"/>
                <w:szCs w:val="20"/>
              </w:rPr>
              <w:t xml:space="preserve"> Ipakita ang iba’t-ibang larawan o powerpoint presentation ng iba’t-ibang pagdiriwang na panrelihiyon  sa mga bata.</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Let the pupils recite the poem “Wonderworks” on L.M. p. 193.</w:t>
            </w:r>
          </w:p>
        </w:tc>
        <w:tc>
          <w:tcPr>
            <w:tcW w:w="2430" w:type="dxa"/>
            <w:shd w:val="clear" w:color="auto" w:fill="FFFFFF" w:themeFill="background1"/>
          </w:tcPr>
          <w:p w:rsidR="00AC4297" w:rsidRPr="00AC4297" w:rsidRDefault="00AC4297" w:rsidP="0044089A">
            <w:pPr>
              <w:tabs>
                <w:tab w:val="left" w:pos="360"/>
              </w:tabs>
              <w:rPr>
                <w:rFonts w:asciiTheme="minorHAnsi" w:hAnsiTheme="minorHAnsi" w:cstheme="minorHAnsi"/>
                <w:sz w:val="20"/>
                <w:szCs w:val="20"/>
                <w:lang w:val="it-IT"/>
              </w:rPr>
            </w:pPr>
            <w:r w:rsidRPr="00AC4297">
              <w:rPr>
                <w:rFonts w:asciiTheme="minorHAnsi" w:hAnsiTheme="minorHAnsi" w:cstheme="minorHAnsi"/>
                <w:sz w:val="20"/>
                <w:szCs w:val="20"/>
                <w:lang w:val="it-IT"/>
              </w:rPr>
              <w:t>May kamag-anak o kakilala ba kayong isang balikbayan? Saang bansa siya galing? Bakit balikbayan ang tawag sa kaniya?</w:t>
            </w:r>
          </w:p>
          <w:p w:rsidR="00AC4297" w:rsidRPr="00AC4297" w:rsidRDefault="00AC4297" w:rsidP="0044089A">
            <w:pPr>
              <w:tabs>
                <w:tab w:val="left" w:pos="360"/>
              </w:tabs>
              <w:rPr>
                <w:rFonts w:asciiTheme="minorHAnsi" w:hAnsiTheme="minorHAnsi" w:cstheme="minorHAnsi"/>
                <w:sz w:val="20"/>
                <w:szCs w:val="20"/>
                <w:lang w:val="it-IT"/>
              </w:rPr>
            </w:pPr>
            <w:r w:rsidRPr="00AC4297">
              <w:rPr>
                <w:rFonts w:asciiTheme="minorHAnsi" w:hAnsiTheme="minorHAnsi" w:cstheme="minorHAnsi"/>
                <w:sz w:val="20"/>
                <w:szCs w:val="20"/>
                <w:lang w:val="it-IT"/>
              </w:rPr>
              <w:t>Hayaang ibahagi ng mga bata ang kanilang sagot sa mga tanong.</w:t>
            </w:r>
          </w:p>
          <w:p w:rsidR="00AC4297" w:rsidRPr="00AC4297" w:rsidRDefault="00AC4297" w:rsidP="0044089A">
            <w:pPr>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Play “The Boat is Sinking”.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Example: The boat is sinking.....Group yourselves into 4.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Continue the game and process what they did. </w:t>
            </w:r>
          </w:p>
          <w:p w:rsidR="00AC4297" w:rsidRPr="00AC4297" w:rsidRDefault="00AC4297" w:rsidP="0044089A">
            <w:pPr>
              <w:pStyle w:val="NoSpacing"/>
              <w:rPr>
                <w:rFonts w:asciiTheme="minorHAnsi" w:hAnsiTheme="minorHAnsi" w:cstheme="minorHAnsi"/>
                <w:sz w:val="20"/>
                <w:szCs w:val="20"/>
              </w:rPr>
            </w:pPr>
            <w:r w:rsidRPr="00AC4297">
              <w:rPr>
                <w:rFonts w:asciiTheme="minorHAnsi" w:eastAsiaTheme="minorHAnsi" w:hAnsiTheme="minorHAnsi" w:cstheme="minorHAnsi"/>
                <w:sz w:val="20"/>
                <w:szCs w:val="20"/>
              </w:rPr>
              <w:t>What did you do?</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Paglalahad</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Sabihin ang ngalan ng mga nasa larawan.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noProof/>
                <w:sz w:val="20"/>
                <w:szCs w:val="20"/>
              </w:rPr>
              <w:drawing>
                <wp:inline distT="0" distB="0" distL="0" distR="0">
                  <wp:extent cx="1143000" cy="616528"/>
                  <wp:effectExtent l="0" t="0" r="0" b="0"/>
                  <wp:docPr id="2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593" cy="617387"/>
                          </a:xfrm>
                          <a:prstGeom prst="rect">
                            <a:avLst/>
                          </a:prstGeom>
                          <a:noFill/>
                          <a:ln>
                            <a:noFill/>
                          </a:ln>
                        </pic:spPr>
                      </pic:pic>
                    </a:graphicData>
                  </a:graphic>
                </wp:inline>
              </w:drawing>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Ipabasa ang mga sagot.</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Ipapantig ang mga salita.</w:t>
            </w:r>
          </w:p>
        </w:tc>
        <w:tc>
          <w:tcPr>
            <w:tcW w:w="1800" w:type="dxa"/>
            <w:shd w:val="clear" w:color="auto" w:fill="FFFFFF" w:themeFill="background1"/>
          </w:tcPr>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color w:val="000000"/>
                <w:sz w:val="20"/>
                <w:szCs w:val="20"/>
                <w:lang w:val="en-PH"/>
              </w:rPr>
              <w:t xml:space="preserve">B. Establishing a purpose </w:t>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color w:val="000000"/>
                <w:sz w:val="20"/>
                <w:szCs w:val="20"/>
                <w:lang w:val="en-PH"/>
              </w:rPr>
              <w:t xml:space="preserve">for the lesson </w:t>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color w:val="000000"/>
                <w:sz w:val="20"/>
                <w:szCs w:val="20"/>
                <w:lang w:val="en-PH"/>
              </w:rPr>
              <w:t>1. Motivation</w:t>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color w:val="000000"/>
                <w:sz w:val="20"/>
                <w:szCs w:val="20"/>
                <w:lang w:val="en-PH"/>
              </w:rPr>
              <w:t>Look at the picture. Then, read the poem.</w:t>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noProof/>
                <w:color w:val="000000"/>
                <w:sz w:val="20"/>
                <w:szCs w:val="20"/>
              </w:rPr>
              <w:drawing>
                <wp:anchor distT="0" distB="0" distL="114300" distR="114300" simplePos="0" relativeHeight="251663872" behindDoc="0" locked="0" layoutInCell="1" allowOverlap="1">
                  <wp:simplePos x="0" y="0"/>
                  <wp:positionH relativeFrom="column">
                    <wp:posOffset>186690</wp:posOffset>
                  </wp:positionH>
                  <wp:positionV relativeFrom="paragraph">
                    <wp:posOffset>52070</wp:posOffset>
                  </wp:positionV>
                  <wp:extent cx="698500" cy="414020"/>
                  <wp:effectExtent l="0" t="0" r="6350" b="5080"/>
                  <wp:wrapNone/>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500" cy="414020"/>
                          </a:xfrm>
                          <a:prstGeom prst="rect">
                            <a:avLst/>
                          </a:prstGeom>
                          <a:noFill/>
                          <a:ln>
                            <a:noFill/>
                          </a:ln>
                        </pic:spPr>
                      </pic:pic>
                    </a:graphicData>
                  </a:graphic>
                </wp:anchor>
              </w:drawing>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color w:val="000000"/>
                <w:sz w:val="20"/>
                <w:szCs w:val="20"/>
                <w:lang w:val="en-PH"/>
              </w:rPr>
              <w:t>ask:</w:t>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noProof/>
                <w:color w:val="000000"/>
                <w:sz w:val="20"/>
                <w:szCs w:val="20"/>
              </w:rPr>
              <w:drawing>
                <wp:anchor distT="0" distB="0" distL="114300" distR="114300" simplePos="0" relativeHeight="251660800" behindDoc="0" locked="0" layoutInCell="1" allowOverlap="1">
                  <wp:simplePos x="0" y="0"/>
                  <wp:positionH relativeFrom="column">
                    <wp:posOffset>273050</wp:posOffset>
                  </wp:positionH>
                  <wp:positionV relativeFrom="paragraph">
                    <wp:posOffset>22225</wp:posOffset>
                  </wp:positionV>
                  <wp:extent cx="525780" cy="844550"/>
                  <wp:effectExtent l="0" t="0" r="7620" b="0"/>
                  <wp:wrapNone/>
                  <wp:docPr id="2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 cy="844550"/>
                          </a:xfrm>
                          <a:prstGeom prst="rect">
                            <a:avLst/>
                          </a:prstGeom>
                          <a:noFill/>
                          <a:ln>
                            <a:noFill/>
                          </a:ln>
                        </pic:spPr>
                      </pic:pic>
                    </a:graphicData>
                  </a:graphic>
                </wp:anchor>
              </w:drawing>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color w:val="000000"/>
                <w:sz w:val="20"/>
                <w:szCs w:val="20"/>
                <w:lang w:val="en-PH"/>
              </w:rPr>
              <w:t>From the selection above what are the things you should remember in throwing and catching?</w:t>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color w:val="000000"/>
                <w:sz w:val="20"/>
                <w:szCs w:val="20"/>
                <w:lang w:val="en-PH"/>
              </w:rPr>
              <w:t>How will you improve your throwing, catching skills?</w:t>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color w:val="000000"/>
                <w:sz w:val="20"/>
                <w:szCs w:val="20"/>
                <w:lang w:val="en-PH"/>
              </w:rPr>
              <w:t>Read each sentence and supply the missing letter inside the box.</w:t>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color w:val="000000"/>
                <w:sz w:val="20"/>
                <w:szCs w:val="20"/>
                <w:lang w:val="en-PH"/>
              </w:rPr>
              <w:t>1.It is flinging or hurling an object in any manner.</w:t>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noProof/>
                <w:color w:val="000000"/>
                <w:sz w:val="20"/>
                <w:szCs w:val="20"/>
              </w:rPr>
              <w:drawing>
                <wp:anchor distT="0" distB="0" distL="114300" distR="114300" simplePos="0" relativeHeight="251657728" behindDoc="0" locked="0" layoutInCell="1" allowOverlap="1">
                  <wp:simplePos x="0" y="0"/>
                  <wp:positionH relativeFrom="column">
                    <wp:posOffset>-11430</wp:posOffset>
                  </wp:positionH>
                  <wp:positionV relativeFrom="paragraph">
                    <wp:posOffset>17145</wp:posOffset>
                  </wp:positionV>
                  <wp:extent cx="1047750" cy="304800"/>
                  <wp:effectExtent l="0" t="0" r="0" b="0"/>
                  <wp:wrapNone/>
                  <wp:docPr id="2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304800"/>
                          </a:xfrm>
                          <a:prstGeom prst="rect">
                            <a:avLst/>
                          </a:prstGeom>
                          <a:noFill/>
                          <a:ln>
                            <a:noFill/>
                          </a:ln>
                        </pic:spPr>
                      </pic:pic>
                    </a:graphicData>
                  </a:graphic>
                </wp:anchor>
              </w:drawing>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r w:rsidRPr="00AC4297">
              <w:rPr>
                <w:rFonts w:asciiTheme="minorHAnsi" w:eastAsia="Malgun Gothic" w:hAnsiTheme="minorHAnsi" w:cstheme="minorHAnsi"/>
                <w:noProof/>
                <w:color w:val="000000"/>
                <w:sz w:val="20"/>
                <w:szCs w:val="20"/>
              </w:rPr>
              <w:drawing>
                <wp:anchor distT="0" distB="0" distL="114300" distR="114300" simplePos="0" relativeHeight="251654656" behindDoc="0" locked="0" layoutInCell="1" allowOverlap="1">
                  <wp:simplePos x="0" y="0"/>
                  <wp:positionH relativeFrom="column">
                    <wp:posOffset>36195</wp:posOffset>
                  </wp:positionH>
                  <wp:positionV relativeFrom="paragraph">
                    <wp:posOffset>461010</wp:posOffset>
                  </wp:positionV>
                  <wp:extent cx="952500" cy="247650"/>
                  <wp:effectExtent l="0" t="0" r="0" b="0"/>
                  <wp:wrapNone/>
                  <wp:docPr id="2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247650"/>
                          </a:xfrm>
                          <a:prstGeom prst="rect">
                            <a:avLst/>
                          </a:prstGeom>
                          <a:noFill/>
                          <a:ln>
                            <a:noFill/>
                          </a:ln>
                        </pic:spPr>
                      </pic:pic>
                    </a:graphicData>
                  </a:graphic>
                </wp:anchor>
              </w:drawing>
            </w:r>
            <w:r w:rsidRPr="00AC4297">
              <w:rPr>
                <w:rFonts w:asciiTheme="minorHAnsi" w:eastAsia="Malgun Gothic" w:hAnsiTheme="minorHAnsi" w:cstheme="minorHAnsi"/>
                <w:color w:val="000000"/>
                <w:sz w:val="20"/>
                <w:szCs w:val="20"/>
                <w:lang w:val="en-PH"/>
              </w:rPr>
              <w:t>2. It is to receive or seize a thrown object especially with the hand.</w:t>
            </w:r>
          </w:p>
          <w:p w:rsidR="00AC4297" w:rsidRPr="00AC4297" w:rsidRDefault="00AC4297" w:rsidP="0044089A">
            <w:pPr>
              <w:autoSpaceDE w:val="0"/>
              <w:autoSpaceDN w:val="0"/>
              <w:adjustRightInd w:val="0"/>
              <w:rPr>
                <w:rFonts w:asciiTheme="minorHAnsi" w:eastAsia="Malgun Gothic" w:hAnsiTheme="minorHAnsi" w:cstheme="minorHAnsi"/>
                <w:color w:val="000000"/>
                <w:sz w:val="20"/>
                <w:szCs w:val="20"/>
                <w:lang w:val="en-PH"/>
              </w:rPr>
            </w:pPr>
          </w:p>
          <w:p w:rsidR="00AC4297" w:rsidRPr="00AC4297" w:rsidRDefault="00AC4297" w:rsidP="0044089A">
            <w:pPr>
              <w:pStyle w:val="NoSpacing"/>
              <w:rPr>
                <w:rFonts w:asciiTheme="minorHAnsi" w:eastAsia="Malgun Gothic" w:hAnsiTheme="minorHAnsi" w:cstheme="minorHAnsi"/>
                <w:sz w:val="20"/>
                <w:szCs w:val="20"/>
              </w:rPr>
            </w:pPr>
          </w:p>
        </w:tc>
      </w:tr>
      <w:tr w:rsidR="00AC4297" w:rsidRPr="00B656A5" w:rsidTr="00104916">
        <w:trPr>
          <w:gridAfter w:val="1"/>
          <w:wAfter w:w="18" w:type="dxa"/>
          <w:trHeight w:val="818"/>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lastRenderedPageBreak/>
              <w:t>C. Presenting   examples/   instances of the  new lesson</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lang w:val="en-PH"/>
              </w:rPr>
            </w:pPr>
            <w:r w:rsidRPr="00AC4297">
              <w:rPr>
                <w:rFonts w:asciiTheme="minorHAnsi" w:hAnsiTheme="minorHAnsi" w:cstheme="minorHAnsi"/>
                <w:sz w:val="20"/>
                <w:szCs w:val="20"/>
                <w:lang w:val="en-PH"/>
              </w:rPr>
              <w:t>Pagbasa ng kuwentong Matulungin si Kaloy</w:t>
            </w:r>
          </w:p>
        </w:tc>
        <w:tc>
          <w:tcPr>
            <w:tcW w:w="2322" w:type="dxa"/>
            <w:shd w:val="clear" w:color="auto" w:fill="FFFFFF" w:themeFill="background1"/>
          </w:tcPr>
          <w:p w:rsidR="00AC4297" w:rsidRPr="00AC4297" w:rsidRDefault="00AC4297" w:rsidP="0044089A">
            <w:pPr>
              <w:widowControl w:val="0"/>
              <w:autoSpaceDE w:val="0"/>
              <w:autoSpaceDN w:val="0"/>
              <w:adjustRightInd w:val="0"/>
              <w:snapToGrid w:val="0"/>
              <w:rPr>
                <w:rFonts w:asciiTheme="minorHAnsi" w:hAnsiTheme="minorHAnsi" w:cstheme="minorHAnsi"/>
                <w:color w:val="000000"/>
                <w:sz w:val="20"/>
                <w:szCs w:val="20"/>
              </w:rPr>
            </w:pPr>
            <w:r w:rsidRPr="00AC4297">
              <w:rPr>
                <w:rFonts w:asciiTheme="minorHAnsi" w:hAnsiTheme="minorHAnsi" w:cstheme="minorHAnsi"/>
                <w:color w:val="000000"/>
                <w:sz w:val="20"/>
                <w:szCs w:val="20"/>
              </w:rPr>
              <w:t>Pagbasa ng iba’t-ibang pagdiriwang na panrelihiyon sa tsart/tarpapel</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Let the pupils read some words found in the poem “Wonderworks” .</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Measure, treasure, sky, high ,gift , life, beautiful, family, land, hand </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Say : Clap hands if the words I’ll say have the same sound and shake your hands if the words have different sounds.</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Measure- treasure   etc..</w:t>
            </w:r>
          </w:p>
        </w:tc>
        <w:tc>
          <w:tcPr>
            <w:tcW w:w="2430"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bCs/>
                <w:color w:val="000000"/>
                <w:sz w:val="20"/>
                <w:szCs w:val="20"/>
                <w:lang w:val="en-PH"/>
              </w:rPr>
            </w:pPr>
            <w:r w:rsidRPr="00AC4297">
              <w:rPr>
                <w:rFonts w:asciiTheme="minorHAnsi" w:hAnsiTheme="minorHAnsi" w:cstheme="minorHAnsi"/>
                <w:bCs/>
                <w:color w:val="000000"/>
                <w:sz w:val="20"/>
                <w:szCs w:val="20"/>
                <w:lang w:val="en-PH"/>
              </w:rPr>
              <w:t>Basahin ang kuwento nang tuloy-tuloy na may tamang paghahati at paghinto.</w:t>
            </w:r>
          </w:p>
          <w:p w:rsidR="00AC4297" w:rsidRPr="00AC4297" w:rsidRDefault="00AC4297" w:rsidP="0044089A">
            <w:pPr>
              <w:autoSpaceDE w:val="0"/>
              <w:autoSpaceDN w:val="0"/>
              <w:adjustRightInd w:val="0"/>
              <w:rPr>
                <w:rFonts w:asciiTheme="minorHAnsi" w:hAnsiTheme="minorHAnsi" w:cstheme="minorHAnsi"/>
                <w:bCs/>
                <w:color w:val="000000"/>
                <w:sz w:val="20"/>
                <w:szCs w:val="20"/>
                <w:lang w:val="en-PH"/>
              </w:rPr>
            </w:pPr>
            <w:r w:rsidRPr="00AC4297">
              <w:rPr>
                <w:rFonts w:asciiTheme="minorHAnsi" w:hAnsiTheme="minorHAnsi" w:cstheme="minorHAnsi"/>
                <w:bCs/>
                <w:color w:val="000000"/>
                <w:sz w:val="20"/>
                <w:szCs w:val="20"/>
                <w:lang w:val="en-PH"/>
              </w:rPr>
              <w:t>Ipabasa ang kuwento sa mga bata nang tuloy-tuloy, may tamang damdamin, ekspresyon, paghahati ng mga salita, at tamang paghinto.</w:t>
            </w:r>
          </w:p>
          <w:p w:rsidR="00AC4297" w:rsidRPr="00AC4297" w:rsidRDefault="00AC4297" w:rsidP="0044089A">
            <w:pPr>
              <w:autoSpaceDE w:val="0"/>
              <w:autoSpaceDN w:val="0"/>
              <w:adjustRightInd w:val="0"/>
              <w:rPr>
                <w:rFonts w:asciiTheme="minorHAnsi" w:hAnsiTheme="minorHAnsi" w:cstheme="minorHAnsi"/>
                <w:bCs/>
                <w:color w:val="000000"/>
                <w:sz w:val="20"/>
                <w:szCs w:val="20"/>
                <w:lang w:val="en-PH"/>
              </w:rPr>
            </w:pPr>
            <w:r w:rsidRPr="00AC4297">
              <w:rPr>
                <w:rFonts w:asciiTheme="minorHAnsi" w:hAnsiTheme="minorHAnsi" w:cstheme="minorHAnsi"/>
                <w:bCs/>
                <w:color w:val="000000"/>
                <w:sz w:val="20"/>
                <w:szCs w:val="20"/>
                <w:lang w:val="en-PH"/>
              </w:rPr>
              <w:t>Ang Balikbayan</w:t>
            </w:r>
          </w:p>
          <w:p w:rsidR="00AC4297" w:rsidRPr="00AC4297" w:rsidRDefault="00AC4297" w:rsidP="0044089A">
            <w:pPr>
              <w:autoSpaceDE w:val="0"/>
              <w:autoSpaceDN w:val="0"/>
              <w:adjustRightInd w:val="0"/>
              <w:rPr>
                <w:rFonts w:asciiTheme="minorHAnsi" w:hAnsiTheme="minorHAnsi" w:cstheme="minorHAnsi"/>
                <w:bCs/>
                <w:color w:val="000000"/>
                <w:sz w:val="20"/>
                <w:szCs w:val="20"/>
                <w:lang w:val="en-PH"/>
              </w:rPr>
            </w:pPr>
            <w:r w:rsidRPr="00AC4297">
              <w:rPr>
                <w:rFonts w:asciiTheme="minorHAnsi" w:hAnsiTheme="minorHAnsi" w:cstheme="minorHAnsi"/>
                <w:bCs/>
                <w:color w:val="000000"/>
                <w:sz w:val="20"/>
                <w:szCs w:val="20"/>
                <w:lang w:val="en-PH"/>
              </w:rPr>
              <w:t>Akda ni Grace Urbien-Salvatus</w:t>
            </w:r>
          </w:p>
        </w:tc>
        <w:tc>
          <w:tcPr>
            <w:tcW w:w="2520" w:type="dxa"/>
            <w:gridSpan w:val="2"/>
            <w:shd w:val="clear" w:color="auto" w:fill="FFFFFF" w:themeFill="background1"/>
          </w:tcPr>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Group the pupils into 6 groups.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Give each group the following: (You may choose other objects which are available inside your classroom.)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Group 1 and 2 - 15 pieces of pebbles each group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Group 3 and 4 - 15 pieces of popsicle sticks each group </w:t>
            </w:r>
          </w:p>
          <w:p w:rsidR="00AC4297" w:rsidRPr="00AC4297" w:rsidRDefault="00AC4297" w:rsidP="0044089A">
            <w:pPr>
              <w:pStyle w:val="NoSpacing"/>
              <w:rPr>
                <w:rFonts w:asciiTheme="minorHAnsi" w:hAnsiTheme="minorHAnsi" w:cstheme="minorHAnsi"/>
                <w:sz w:val="20"/>
                <w:szCs w:val="20"/>
              </w:rPr>
            </w:pPr>
            <w:r w:rsidRPr="00AC4297">
              <w:rPr>
                <w:rFonts w:asciiTheme="minorHAnsi" w:eastAsiaTheme="minorHAnsi" w:hAnsiTheme="minorHAnsi" w:cstheme="minorHAnsi"/>
                <w:sz w:val="20"/>
                <w:szCs w:val="20"/>
              </w:rPr>
              <w:t>Group 5 and 6 - 15 pieces of coin (play money) each group</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lang w:val="it-IT"/>
              </w:rPr>
              <w:t>Tuwing Sabado ng gabi, dumaraan ang isang trak sa harap ng teatro. Sakay ng trak ang isang tropa ng musikero. Marami sa kanila ang may hawak na trumpeta ngunit kagabi, kaunti lamang sila dahil marami sa kanila ay dinapuan ng trangkaso.</w:t>
            </w:r>
          </w:p>
        </w:tc>
        <w:tc>
          <w:tcPr>
            <w:tcW w:w="1800" w:type="dxa"/>
            <w:shd w:val="clear" w:color="auto" w:fill="FFFFFF" w:themeFill="background1"/>
          </w:tcPr>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Teacher will demonstrate or show a picture of the following:</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In catching the ball</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a.Get in line with, behind or underneath the ball before attempting to catch. Spread and curve your fingers.</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 xml:space="preserve">b. Your eyes are focused on the approaching </w:t>
            </w:r>
            <w:r w:rsidRPr="00AC4297">
              <w:rPr>
                <w:rFonts w:asciiTheme="minorHAnsi" w:eastAsia="Malgun Gothic" w:hAnsiTheme="minorHAnsi" w:cstheme="minorHAnsi"/>
                <w:sz w:val="20"/>
                <w:szCs w:val="20"/>
              </w:rPr>
              <w:lastRenderedPageBreak/>
              <w:t>object. Knees bent near sides, and hands in front of your body</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c. You step forward facing the thrower and extend arms and hands to meet the thrown object.</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d.Use only your fingers to catch the object</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Teacher will demonstrate the correct position of the hand and body while catching.</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 xml:space="preserve"> Pupils will perform and demonstrate by group.</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Divide the class into 6 groups anddemonstrate the different position of the hand in catching a ball. All groups will practice the correct positions in catching the ball. Refer to the presentation a-d.</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Group 1 – catching of a ball from a to d</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Group 2 – catching of a ball from a to d</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Group 3 – catching of a ball from a to d</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Group 4 – catching of a ball from a to d</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lastRenderedPageBreak/>
              <w:t>Group 5 – catching of a ball from a to d</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Group 6 – catching of a ball from a to d</w:t>
            </w: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lastRenderedPageBreak/>
              <w:t>D. Discussing new concepts and practicing new skills #1</w:t>
            </w:r>
          </w:p>
        </w:tc>
        <w:tc>
          <w:tcPr>
            <w:tcW w:w="2430" w:type="dxa"/>
            <w:shd w:val="clear" w:color="auto" w:fill="FFFFFF" w:themeFill="background1"/>
          </w:tcPr>
          <w:p w:rsidR="00AC4297" w:rsidRPr="00AC4297" w:rsidRDefault="00AC4297" w:rsidP="0044089A">
            <w:pPr>
              <w:pStyle w:val="NoSpacing"/>
              <w:rPr>
                <w:rFonts w:asciiTheme="minorHAnsi" w:eastAsia="Arial Narrow" w:hAnsiTheme="minorHAnsi" w:cstheme="minorHAnsi"/>
                <w:sz w:val="20"/>
                <w:szCs w:val="20"/>
                <w:lang w:val="en-PH"/>
              </w:rPr>
            </w:pPr>
            <w:r w:rsidRPr="00AC4297">
              <w:rPr>
                <w:rFonts w:asciiTheme="minorHAnsi" w:eastAsia="Arial Narrow" w:hAnsiTheme="minorHAnsi" w:cstheme="minorHAnsi"/>
                <w:sz w:val="20"/>
                <w:szCs w:val="20"/>
                <w:lang w:val="en-PH"/>
              </w:rPr>
              <w:t>Pagtalakay sa kuwento</w:t>
            </w: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Pag-usapan at talakayin ang bawat isa.</w:t>
            </w:r>
          </w:p>
          <w:p w:rsidR="00AC4297" w:rsidRPr="00AC4297" w:rsidRDefault="00AC4297" w:rsidP="0044089A">
            <w:pPr>
              <w:rPr>
                <w:rFonts w:asciiTheme="minorHAnsi" w:hAnsiTheme="minorHAnsi" w:cstheme="minorHAnsi"/>
                <w:sz w:val="20"/>
                <w:szCs w:val="20"/>
              </w:rPr>
            </w:pPr>
          </w:p>
          <w:p w:rsidR="00AC4297" w:rsidRPr="00AC4297" w:rsidRDefault="00AC4297" w:rsidP="0044089A">
            <w:pPr>
              <w:rPr>
                <w:rFonts w:asciiTheme="minorHAnsi" w:hAnsiTheme="minorHAnsi" w:cstheme="minorHAnsi"/>
                <w:color w:val="000000"/>
                <w:sz w:val="20"/>
                <w:szCs w:val="20"/>
              </w:rPr>
            </w:pP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Do Activity A .Refer to </w:t>
            </w:r>
            <w:r w:rsidRPr="00AC4297">
              <w:rPr>
                <w:rFonts w:asciiTheme="minorHAnsi" w:hAnsiTheme="minorHAnsi" w:cstheme="minorHAnsi"/>
                <w:i/>
                <w:sz w:val="20"/>
                <w:szCs w:val="20"/>
              </w:rPr>
              <w:t>L.M.</w:t>
            </w:r>
            <w:r w:rsidRPr="00AC4297">
              <w:rPr>
                <w:rFonts w:asciiTheme="minorHAnsi" w:hAnsiTheme="minorHAnsi" w:cstheme="minorHAnsi"/>
                <w:sz w:val="20"/>
                <w:szCs w:val="20"/>
              </w:rPr>
              <w:t xml:space="preserve"> </w:t>
            </w:r>
            <w:r w:rsidRPr="00AC4297">
              <w:rPr>
                <w:rFonts w:asciiTheme="minorHAnsi" w:hAnsiTheme="minorHAnsi" w:cstheme="minorHAnsi"/>
                <w:i/>
                <w:sz w:val="20"/>
                <w:szCs w:val="20"/>
              </w:rPr>
              <w:t>p.205</w:t>
            </w:r>
            <w:r w:rsidRPr="00AC4297">
              <w:rPr>
                <w:rFonts w:asciiTheme="minorHAnsi" w:hAnsiTheme="minorHAnsi" w:cstheme="minorHAnsi"/>
                <w:sz w:val="20"/>
                <w:szCs w:val="20"/>
              </w:rPr>
              <w:t xml:space="preserve"> </w:t>
            </w:r>
            <w:r w:rsidRPr="00AC4297">
              <w:rPr>
                <w:rFonts w:asciiTheme="minorHAnsi" w:hAnsiTheme="minorHAnsi" w:cstheme="minorHAnsi"/>
                <w:b/>
                <w:sz w:val="20"/>
                <w:szCs w:val="20"/>
              </w:rPr>
              <w:t>‘Let’s Red” .</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 Tungkol saan ang kuwento? Sino-sino ang tauhan dito?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Ano-ano ang sunod-sunod na pangyayari?</w:t>
            </w:r>
          </w:p>
        </w:tc>
        <w:tc>
          <w:tcPr>
            <w:tcW w:w="2520" w:type="dxa"/>
            <w:gridSpan w:val="2"/>
            <w:shd w:val="clear" w:color="auto" w:fill="FFFFFF" w:themeFill="background1"/>
          </w:tcPr>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Give this instruction: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Group the materials into 3 groups of equal objects. Make sure that there will be no objects left.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Ask: How many groups of (_________) were made?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How many were there in each group?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If we divide 15 into 3, what is the answer?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Say: Group the materials into 5 groups.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Ask: How many groups were made?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How many were there in each group? </w:t>
            </w:r>
          </w:p>
          <w:p w:rsidR="00AC4297" w:rsidRPr="00AC4297" w:rsidRDefault="00AC4297" w:rsidP="0044089A">
            <w:pPr>
              <w:pStyle w:val="NoSpacing"/>
              <w:rPr>
                <w:rFonts w:asciiTheme="minorHAnsi" w:hAnsiTheme="minorHAnsi" w:cstheme="minorHAnsi"/>
                <w:sz w:val="20"/>
                <w:szCs w:val="20"/>
              </w:rPr>
            </w:pP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lang w:val="it-IT"/>
              </w:rPr>
            </w:pPr>
            <w:r w:rsidRPr="00AC4297">
              <w:rPr>
                <w:rFonts w:asciiTheme="minorHAnsi" w:hAnsiTheme="minorHAnsi" w:cstheme="minorHAnsi"/>
                <w:sz w:val="20"/>
                <w:szCs w:val="20"/>
                <w:lang w:val="it-IT"/>
              </w:rPr>
              <w:t>1. Tungkol saan ang talata?</w:t>
            </w:r>
          </w:p>
          <w:p w:rsidR="00AC4297" w:rsidRPr="00AC4297" w:rsidRDefault="00AC4297" w:rsidP="0044089A">
            <w:pPr>
              <w:rPr>
                <w:rFonts w:asciiTheme="minorHAnsi" w:hAnsiTheme="minorHAnsi" w:cstheme="minorHAnsi"/>
                <w:sz w:val="20"/>
                <w:szCs w:val="20"/>
                <w:lang w:val="it-IT"/>
              </w:rPr>
            </w:pPr>
            <w:r w:rsidRPr="00AC4297">
              <w:rPr>
                <w:rFonts w:asciiTheme="minorHAnsi" w:hAnsiTheme="minorHAnsi" w:cstheme="minorHAnsi"/>
                <w:sz w:val="20"/>
                <w:szCs w:val="20"/>
                <w:lang w:val="it-IT"/>
              </w:rPr>
              <w:t>2. Ano ang naobserbahan ng nagsasalita sa talata?</w:t>
            </w:r>
          </w:p>
          <w:p w:rsidR="00AC4297" w:rsidRPr="00AC4297" w:rsidRDefault="00AC4297" w:rsidP="0044089A">
            <w:pPr>
              <w:rPr>
                <w:rFonts w:asciiTheme="minorHAnsi" w:hAnsiTheme="minorHAnsi" w:cstheme="minorHAnsi"/>
                <w:sz w:val="20"/>
                <w:szCs w:val="20"/>
                <w:lang w:val="it-IT"/>
              </w:rPr>
            </w:pPr>
            <w:r w:rsidRPr="00AC4297">
              <w:rPr>
                <w:rFonts w:asciiTheme="minorHAnsi" w:hAnsiTheme="minorHAnsi" w:cstheme="minorHAnsi"/>
                <w:sz w:val="20"/>
                <w:szCs w:val="20"/>
                <w:lang w:val="it-IT"/>
              </w:rPr>
              <w:t>3. Saan kaya pumupunta ang mga musikero?</w:t>
            </w:r>
          </w:p>
          <w:p w:rsidR="00AC4297" w:rsidRPr="00AC4297" w:rsidRDefault="00AC4297" w:rsidP="0044089A">
            <w:pPr>
              <w:rPr>
                <w:rFonts w:asciiTheme="minorHAnsi" w:hAnsiTheme="minorHAnsi" w:cstheme="minorHAnsi"/>
                <w:sz w:val="20"/>
                <w:szCs w:val="20"/>
                <w:lang w:val="it-IT"/>
              </w:rPr>
            </w:pPr>
            <w:r w:rsidRPr="00AC4297">
              <w:rPr>
                <w:rFonts w:asciiTheme="minorHAnsi" w:hAnsiTheme="minorHAnsi" w:cstheme="minorHAnsi"/>
                <w:sz w:val="20"/>
                <w:szCs w:val="20"/>
                <w:lang w:val="it-IT"/>
              </w:rPr>
              <w:t>4. Ano ang napansin niya isang gabi?</w:t>
            </w:r>
          </w:p>
          <w:p w:rsidR="00AC4297" w:rsidRPr="00AC4297" w:rsidRDefault="00AC4297" w:rsidP="0044089A">
            <w:pPr>
              <w:rPr>
                <w:rFonts w:asciiTheme="minorHAnsi" w:hAnsiTheme="minorHAnsi" w:cstheme="minorHAnsi"/>
                <w:sz w:val="20"/>
                <w:szCs w:val="20"/>
                <w:lang w:val="it-IT"/>
              </w:rPr>
            </w:pPr>
            <w:r w:rsidRPr="00AC4297">
              <w:rPr>
                <w:rFonts w:asciiTheme="minorHAnsi" w:hAnsiTheme="minorHAnsi" w:cstheme="minorHAnsi"/>
                <w:sz w:val="20"/>
                <w:szCs w:val="20"/>
                <w:lang w:val="it-IT"/>
              </w:rPr>
              <w:t>5.Bakit kaya nagkatrangkaso ang ibang musikero?</w:t>
            </w:r>
          </w:p>
          <w:p w:rsidR="00AC4297" w:rsidRPr="00AC4297" w:rsidRDefault="00AC4297" w:rsidP="0044089A">
            <w:pPr>
              <w:rPr>
                <w:rFonts w:asciiTheme="minorHAnsi" w:hAnsiTheme="minorHAnsi" w:cstheme="minorHAnsi"/>
                <w:sz w:val="20"/>
                <w:szCs w:val="20"/>
                <w:lang w:val="it-IT"/>
              </w:rPr>
            </w:pPr>
            <w:r w:rsidRPr="00AC4297">
              <w:rPr>
                <w:rFonts w:asciiTheme="minorHAnsi" w:hAnsiTheme="minorHAnsi" w:cstheme="minorHAnsi"/>
                <w:sz w:val="20"/>
                <w:szCs w:val="20"/>
                <w:lang w:val="it-IT"/>
              </w:rPr>
              <w:t>6.Pansinin ang mga salitang may salungguhit.</w:t>
            </w:r>
          </w:p>
          <w:p w:rsidR="00AC4297" w:rsidRPr="00AC4297" w:rsidRDefault="00AC4297" w:rsidP="0044089A">
            <w:pPr>
              <w:rPr>
                <w:rFonts w:asciiTheme="minorHAnsi" w:hAnsiTheme="minorHAnsi" w:cstheme="minorHAnsi"/>
                <w:sz w:val="20"/>
                <w:szCs w:val="20"/>
                <w:lang w:val="it-IT"/>
              </w:rPr>
            </w:pPr>
            <w:r w:rsidRPr="00AC4297">
              <w:rPr>
                <w:rFonts w:asciiTheme="minorHAnsi" w:hAnsiTheme="minorHAnsi" w:cstheme="minorHAnsi"/>
                <w:sz w:val="20"/>
                <w:szCs w:val="20"/>
                <w:lang w:val="it-IT"/>
              </w:rPr>
              <w:t>7.Ano ang pagkakatulad-tulad nila?</w:t>
            </w:r>
          </w:p>
          <w:p w:rsidR="00AC4297" w:rsidRPr="00AC4297" w:rsidRDefault="00AC4297" w:rsidP="0044089A">
            <w:pPr>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Did you follow the instruction in catching?</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How did you feel while doing the activity?</w:t>
            </w:r>
          </w:p>
          <w:p w:rsidR="00AC4297" w:rsidRPr="00AC4297" w:rsidRDefault="00AC4297" w:rsidP="0044089A">
            <w:pPr>
              <w:autoSpaceDE w:val="0"/>
              <w:autoSpaceDN w:val="0"/>
              <w:adjustRightInd w:val="0"/>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Were you able to do the tasks successfully?</w:t>
            </w:r>
          </w:p>
          <w:p w:rsidR="00AC4297" w:rsidRPr="00AC4297" w:rsidRDefault="00AC4297" w:rsidP="0044089A">
            <w:pPr>
              <w:rPr>
                <w:rFonts w:asciiTheme="minorHAnsi" w:hAnsiTheme="minorHAnsi" w:cstheme="minorHAnsi"/>
                <w:sz w:val="20"/>
                <w:szCs w:val="20"/>
              </w:rPr>
            </w:pPr>
            <w:r w:rsidRPr="00AC4297">
              <w:rPr>
                <w:rFonts w:asciiTheme="minorHAnsi" w:eastAsia="Malgun Gothic" w:hAnsiTheme="minorHAnsi" w:cstheme="minorHAnsi"/>
                <w:sz w:val="20"/>
                <w:szCs w:val="20"/>
              </w:rPr>
              <w:t>What made you successful in doing your tasks?</w:t>
            </w:r>
          </w:p>
        </w:tc>
      </w:tr>
      <w:tr w:rsidR="00AC4297" w:rsidRPr="00B656A5" w:rsidTr="00104916">
        <w:trPr>
          <w:gridAfter w:val="1"/>
          <w:wAfter w:w="18" w:type="dxa"/>
          <w:trHeight w:val="260"/>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E. Discussing new concepts and   practicing new  skills #2</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Piliin ang titik ng tamang sagot.</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1.Ipinagdiriwang tuwing ika-25  ng  Disyembre.</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 xml:space="preserve">a. Pasko  </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b. Bagong Taon</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c. Mahal na Araw</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Activity B :   Group Work  </w:t>
            </w:r>
            <w:r w:rsidRPr="00AC4297">
              <w:rPr>
                <w:rFonts w:asciiTheme="minorHAnsi" w:hAnsiTheme="minorHAnsi" w:cstheme="minorHAnsi"/>
                <w:b/>
                <w:sz w:val="20"/>
                <w:szCs w:val="20"/>
              </w:rPr>
              <w:t>“We Can Do It”</w:t>
            </w:r>
            <w:r w:rsidRPr="00AC4297">
              <w:rPr>
                <w:rFonts w:asciiTheme="minorHAnsi" w:hAnsiTheme="minorHAnsi" w:cstheme="minorHAnsi"/>
                <w:sz w:val="20"/>
                <w:szCs w:val="20"/>
              </w:rPr>
              <w:t xml:space="preserve">     </w:t>
            </w:r>
            <w:r w:rsidRPr="00AC4297">
              <w:rPr>
                <w:rFonts w:asciiTheme="minorHAnsi" w:hAnsiTheme="minorHAnsi" w:cstheme="minorHAnsi"/>
                <w:i/>
                <w:sz w:val="20"/>
                <w:szCs w:val="20"/>
              </w:rPr>
              <w:t>L.M. p. 205</w:t>
            </w:r>
            <w:r w:rsidRPr="00AC4297">
              <w:rPr>
                <w:rFonts w:asciiTheme="minorHAnsi" w:hAnsiTheme="minorHAnsi" w:cstheme="minorHAnsi"/>
                <w:sz w:val="20"/>
                <w:szCs w:val="20"/>
              </w:rPr>
              <w:t>.</w:t>
            </w:r>
          </w:p>
        </w:tc>
        <w:tc>
          <w:tcPr>
            <w:tcW w:w="2430"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 xml:space="preserve">Pangkatang gawain </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a. Pangkat 1: Pangyayari, Pagsusunod-sunurin Mo!</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b. Pangkat 2: Saan Ako Kabilang?</w:t>
            </w:r>
          </w:p>
          <w:p w:rsidR="00AC4297" w:rsidRPr="00AC4297" w:rsidRDefault="00AC4297" w:rsidP="0044089A">
            <w:pPr>
              <w:autoSpaceDE w:val="0"/>
              <w:autoSpaceDN w:val="0"/>
              <w:adjustRightInd w:val="0"/>
              <w:rPr>
                <w:rFonts w:asciiTheme="minorHAnsi" w:hAnsiTheme="minorHAnsi" w:cstheme="minorHAnsi"/>
                <w:color w:val="000000"/>
                <w:sz w:val="20"/>
                <w:szCs w:val="20"/>
              </w:rPr>
            </w:pPr>
            <w:r w:rsidRPr="00AC4297">
              <w:rPr>
                <w:rFonts w:asciiTheme="minorHAnsi" w:hAnsiTheme="minorHAnsi" w:cstheme="minorHAnsi"/>
                <w:sz w:val="20"/>
                <w:szCs w:val="20"/>
              </w:rPr>
              <w:t>c. Pangkat 3: Pasyal Tayo!</w:t>
            </w:r>
          </w:p>
        </w:tc>
        <w:tc>
          <w:tcPr>
            <w:tcW w:w="2520" w:type="dxa"/>
            <w:gridSpan w:val="2"/>
            <w:shd w:val="clear" w:color="auto" w:fill="FFFFFF" w:themeFill="background1"/>
          </w:tcPr>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Let the group draw on a manila paper the materials they have grouped.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Then ask them to group the objects into 3 by ringing the objects. </w:t>
            </w:r>
          </w:p>
          <w:p w:rsidR="00AC4297" w:rsidRPr="00AC4297" w:rsidRDefault="00AC4297" w:rsidP="0044089A">
            <w:pPr>
              <w:autoSpaceDE w:val="0"/>
              <w:autoSpaceDN w:val="0"/>
              <w:adjustRightInd w:val="0"/>
              <w:rPr>
                <w:rFonts w:asciiTheme="minorHAnsi" w:hAnsiTheme="minorHAnsi" w:cstheme="minorHAnsi"/>
                <w:color w:val="000000"/>
                <w:sz w:val="20"/>
                <w:szCs w:val="20"/>
              </w:rPr>
            </w:pPr>
            <w:r w:rsidRPr="00AC4297">
              <w:rPr>
                <w:rFonts w:asciiTheme="minorHAnsi" w:hAnsiTheme="minorHAnsi" w:cstheme="minorHAnsi"/>
                <w:sz w:val="20"/>
                <w:szCs w:val="20"/>
              </w:rPr>
              <w:t>Let the group post and explain their work.</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lang w:val="en-PH"/>
              </w:rPr>
            </w:pPr>
            <w:r w:rsidRPr="00AC4297">
              <w:rPr>
                <w:rFonts w:asciiTheme="minorHAnsi" w:hAnsiTheme="minorHAnsi" w:cstheme="minorHAnsi"/>
                <w:sz w:val="20"/>
                <w:szCs w:val="20"/>
                <w:lang w:val="en-PH"/>
              </w:rPr>
              <w:t>Piliin ang angkop na salita upang mabuo ang pangungusap. Isulat sa kuwaderno ang sagot.</w:t>
            </w:r>
          </w:p>
          <w:p w:rsidR="00AC4297" w:rsidRPr="00AC4297" w:rsidRDefault="00AC4297" w:rsidP="0044089A">
            <w:pPr>
              <w:rPr>
                <w:rFonts w:asciiTheme="minorHAnsi" w:hAnsiTheme="minorHAnsi" w:cstheme="minorHAnsi"/>
                <w:sz w:val="20"/>
                <w:szCs w:val="20"/>
                <w:lang w:val="en-PH"/>
              </w:rPr>
            </w:pPr>
            <w:r w:rsidRPr="00AC4297">
              <w:rPr>
                <w:rFonts w:asciiTheme="minorHAnsi" w:hAnsiTheme="minorHAnsi" w:cstheme="minorHAnsi"/>
                <w:sz w:val="20"/>
                <w:szCs w:val="20"/>
                <w:lang w:val="en-PH"/>
              </w:rPr>
              <w:t>1. Kapag umuulan, masikip ang ________ sa lansangan. (tropiko, trapiko)</w:t>
            </w:r>
          </w:p>
          <w:p w:rsidR="00AC4297" w:rsidRPr="00AC4297" w:rsidRDefault="00AC4297" w:rsidP="0044089A">
            <w:pPr>
              <w:rPr>
                <w:rFonts w:asciiTheme="minorHAnsi" w:hAnsiTheme="minorHAnsi" w:cstheme="minorHAnsi"/>
                <w:sz w:val="20"/>
                <w:szCs w:val="20"/>
                <w:lang w:val="en-PH"/>
              </w:rPr>
            </w:pPr>
            <w:r w:rsidRPr="00AC4297">
              <w:rPr>
                <w:rFonts w:asciiTheme="minorHAnsi" w:hAnsiTheme="minorHAnsi" w:cstheme="minorHAnsi"/>
                <w:sz w:val="20"/>
                <w:szCs w:val="20"/>
                <w:lang w:val="en-PH"/>
              </w:rPr>
              <w:t>2. Sumakay kami sa ______ papuntang Bicol. (tren, trono)</w:t>
            </w:r>
          </w:p>
          <w:p w:rsidR="00AC4297" w:rsidRPr="00AC4297" w:rsidRDefault="00AC4297" w:rsidP="0044089A">
            <w:pPr>
              <w:rPr>
                <w:rFonts w:asciiTheme="minorHAnsi" w:hAnsiTheme="minorHAnsi" w:cstheme="minorHAnsi"/>
                <w:sz w:val="20"/>
                <w:szCs w:val="20"/>
                <w:lang w:val="en-PH"/>
              </w:rPr>
            </w:pPr>
            <w:r w:rsidRPr="00AC4297">
              <w:rPr>
                <w:rFonts w:asciiTheme="minorHAnsi" w:hAnsiTheme="minorHAnsi" w:cstheme="minorHAnsi"/>
                <w:sz w:val="20"/>
                <w:szCs w:val="20"/>
                <w:lang w:val="en-PH"/>
              </w:rPr>
              <w:t>3. Malaki ang suweldo ng aking tatay sa Kaniyang  ________. (trabaho, troso)</w:t>
            </w:r>
          </w:p>
          <w:p w:rsidR="00AC4297" w:rsidRPr="00AC4297" w:rsidRDefault="00AC4297" w:rsidP="0044089A">
            <w:pPr>
              <w:rPr>
                <w:rFonts w:asciiTheme="minorHAnsi" w:hAnsiTheme="minorHAnsi" w:cstheme="minorHAnsi"/>
                <w:sz w:val="20"/>
                <w:szCs w:val="20"/>
                <w:lang w:val="en-PH"/>
              </w:rPr>
            </w:pPr>
            <w:r w:rsidRPr="00AC4297">
              <w:rPr>
                <w:rFonts w:asciiTheme="minorHAnsi" w:hAnsiTheme="minorHAnsi" w:cstheme="minorHAnsi"/>
                <w:sz w:val="20"/>
                <w:szCs w:val="20"/>
                <w:lang w:val="en-PH"/>
              </w:rPr>
              <w:t xml:space="preserve">4. Malaki ang tinanggap niyang ______ bilang </w:t>
            </w:r>
          </w:p>
          <w:p w:rsidR="00AC4297" w:rsidRPr="00AC4297" w:rsidRDefault="00AC4297" w:rsidP="0044089A">
            <w:pPr>
              <w:rPr>
                <w:rFonts w:asciiTheme="minorHAnsi" w:hAnsiTheme="minorHAnsi" w:cstheme="minorHAnsi"/>
                <w:sz w:val="20"/>
                <w:szCs w:val="20"/>
                <w:lang w:val="en-PH"/>
              </w:rPr>
            </w:pPr>
            <w:r w:rsidRPr="00AC4297">
              <w:rPr>
                <w:rFonts w:asciiTheme="minorHAnsi" w:hAnsiTheme="minorHAnsi" w:cstheme="minorHAnsi"/>
                <w:sz w:val="20"/>
                <w:szCs w:val="20"/>
                <w:lang w:val="en-PH"/>
              </w:rPr>
              <w:t xml:space="preserve">gantimpala sa </w:t>
            </w:r>
            <w:r w:rsidRPr="00AC4297">
              <w:rPr>
                <w:rFonts w:asciiTheme="minorHAnsi" w:hAnsiTheme="minorHAnsi" w:cstheme="minorHAnsi"/>
                <w:sz w:val="20"/>
                <w:szCs w:val="20"/>
                <w:lang w:val="en-PH"/>
              </w:rPr>
              <w:lastRenderedPageBreak/>
              <w:t>paligsahan. (tropeo, trapo)</w:t>
            </w:r>
          </w:p>
          <w:p w:rsidR="00AC4297" w:rsidRPr="00AC4297" w:rsidRDefault="00AC4297" w:rsidP="0044089A">
            <w:pPr>
              <w:rPr>
                <w:rFonts w:asciiTheme="minorHAnsi" w:hAnsiTheme="minorHAnsi" w:cstheme="minorHAnsi"/>
                <w:sz w:val="20"/>
                <w:szCs w:val="20"/>
                <w:lang w:val="en-PH"/>
              </w:rPr>
            </w:pPr>
            <w:r w:rsidRPr="00AC4297">
              <w:rPr>
                <w:rFonts w:asciiTheme="minorHAnsi" w:hAnsiTheme="minorHAnsi" w:cstheme="minorHAnsi"/>
                <w:sz w:val="20"/>
                <w:szCs w:val="20"/>
                <w:lang w:val="en-PH"/>
              </w:rPr>
              <w:t>5. Magaling akong maglaro ng ______. (trumpo, trapiko)</w:t>
            </w:r>
          </w:p>
          <w:p w:rsidR="00AC4297" w:rsidRPr="00AC4297" w:rsidRDefault="00AC4297" w:rsidP="0044089A">
            <w:pPr>
              <w:rPr>
                <w:rFonts w:asciiTheme="minorHAnsi" w:hAnsiTheme="minorHAnsi" w:cstheme="minorHAnsi"/>
                <w:sz w:val="20"/>
                <w:szCs w:val="20"/>
                <w:lang w:val="en-PH"/>
              </w:rPr>
            </w:pPr>
            <w:r w:rsidRPr="00AC4297">
              <w:rPr>
                <w:rFonts w:asciiTheme="minorHAnsi" w:hAnsiTheme="minorHAnsi" w:cstheme="minorHAnsi"/>
                <w:sz w:val="20"/>
                <w:szCs w:val="20"/>
                <w:lang w:val="en-PH"/>
              </w:rPr>
              <w:t>6. Naupo ang hari sa kaniyang ______. (upuan, trono)</w:t>
            </w:r>
          </w:p>
          <w:p w:rsidR="00AC4297" w:rsidRPr="00AC4297" w:rsidRDefault="00AC4297" w:rsidP="0044089A">
            <w:pPr>
              <w:rPr>
                <w:rFonts w:asciiTheme="minorHAnsi" w:hAnsiTheme="minorHAnsi" w:cstheme="minorHAnsi"/>
                <w:sz w:val="20"/>
                <w:szCs w:val="20"/>
                <w:lang w:val="en-PH"/>
              </w:rPr>
            </w:pPr>
            <w:r w:rsidRPr="00AC4297">
              <w:rPr>
                <w:rFonts w:asciiTheme="minorHAnsi" w:hAnsiTheme="minorHAnsi" w:cstheme="minorHAnsi"/>
                <w:sz w:val="20"/>
                <w:szCs w:val="20"/>
                <w:lang w:val="en-PH"/>
              </w:rPr>
              <w:t>7. Hindi kami magkasundo dahil lagi siyang _____ sa sinasabi ko. (kontra, ayon)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lang w:val="en-PH"/>
              </w:rPr>
              <w:t>8. Sakay ng _____ ang mga sundalo. (trak, dyip)</w:t>
            </w:r>
          </w:p>
        </w:tc>
        <w:tc>
          <w:tcPr>
            <w:tcW w:w="1800" w:type="dxa"/>
            <w:shd w:val="clear" w:color="auto" w:fill="FFFFFF" w:themeFill="background1"/>
          </w:tcPr>
          <w:p w:rsidR="00AC4297" w:rsidRPr="00AC4297" w:rsidRDefault="00AC4297" w:rsidP="0044089A">
            <w:pPr>
              <w:tabs>
                <w:tab w:val="center" w:pos="1300"/>
              </w:tabs>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lastRenderedPageBreak/>
              <w:t>Catch the Ball</w:t>
            </w:r>
          </w:p>
          <w:p w:rsidR="00AC4297" w:rsidRPr="00AC4297" w:rsidRDefault="00AC4297" w:rsidP="0044089A">
            <w:pPr>
              <w:tabs>
                <w:tab w:val="center" w:pos="1300"/>
              </w:tabs>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The class will form a big circle. Use a volleyball ball and ask a child to throw it to a classmate. The players should be able to catch the ball at all times. Whoever fails to catch the ball thrown at him/her is eliminated from the game.</w:t>
            </w:r>
          </w:p>
          <w:p w:rsidR="00AC4297" w:rsidRPr="00AC4297" w:rsidRDefault="00AC4297" w:rsidP="0044089A">
            <w:pPr>
              <w:rPr>
                <w:rFonts w:asciiTheme="minorHAnsi" w:hAnsiTheme="minorHAnsi" w:cstheme="minorHAnsi"/>
                <w:sz w:val="20"/>
                <w:szCs w:val="20"/>
              </w:rPr>
            </w:pPr>
            <w:r w:rsidRPr="00AC4297">
              <w:rPr>
                <w:rFonts w:asciiTheme="minorHAnsi" w:eastAsia="Malgun Gothic" w:hAnsiTheme="minorHAnsi" w:cstheme="minorHAnsi"/>
                <w:sz w:val="20"/>
                <w:szCs w:val="20"/>
              </w:rPr>
              <w:t xml:space="preserve">Variation: Two groups of 5 to count the number </w:t>
            </w:r>
            <w:r w:rsidRPr="00AC4297">
              <w:rPr>
                <w:rFonts w:asciiTheme="minorHAnsi" w:eastAsia="Malgun Gothic" w:hAnsiTheme="minorHAnsi" w:cstheme="minorHAnsi"/>
                <w:sz w:val="20"/>
                <w:szCs w:val="20"/>
              </w:rPr>
              <w:lastRenderedPageBreak/>
              <w:t>of caught and thrown ball in 3 minutes.</w:t>
            </w:r>
          </w:p>
        </w:tc>
      </w:tr>
      <w:tr w:rsidR="00AC4297" w:rsidRPr="00B656A5" w:rsidTr="00104916">
        <w:trPr>
          <w:gridAfter w:val="1"/>
          <w:wAfter w:w="18" w:type="dxa"/>
          <w:trHeight w:val="755"/>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lastRenderedPageBreak/>
              <w:t xml:space="preserve"> F. Developing  mastery (leads to  Formative    Assessment 3)</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Pagtambalin ang pagdiriwang sa Hanay A sapares nito sa Hanay B. Isulat ang titik ng tamang sagot.</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Think of  pair of words with the same sound , share it to your seatmate .</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r w:rsidRPr="00AC4297">
              <w:rPr>
                <w:rFonts w:asciiTheme="minorHAnsi" w:hAnsiTheme="minorHAnsi" w:cstheme="minorHAnsi"/>
                <w:sz w:val="20"/>
                <w:szCs w:val="20"/>
              </w:rPr>
              <w:t>Bilang isang mag-aaral, ano ang dapat mong gawin kapag namamasyal sa ibang mga pook?</w:t>
            </w:r>
          </w:p>
          <w:p w:rsidR="00AC4297" w:rsidRPr="00AC4297" w:rsidRDefault="00AC4297" w:rsidP="0044089A">
            <w:pPr>
              <w:pStyle w:val="NoSpacing"/>
              <w:rPr>
                <w:rFonts w:asciiTheme="minorHAnsi" w:hAnsiTheme="minorHAnsi" w:cstheme="minorHAnsi"/>
                <w:sz w:val="20"/>
                <w:szCs w:val="20"/>
              </w:rPr>
            </w:pPr>
            <w:r w:rsidRPr="00AC4297">
              <w:rPr>
                <w:rFonts w:asciiTheme="minorHAnsi" w:hAnsiTheme="minorHAnsi" w:cstheme="minorHAnsi"/>
                <w:sz w:val="20"/>
                <w:szCs w:val="20"/>
              </w:rPr>
              <w:t>Kung ikaw ay may bisitang balikbayan, gagawin mo din ba ang katulad ng nasa kuwento? Bakit Ibahagi ito sa klase</w:t>
            </w:r>
          </w:p>
        </w:tc>
        <w:tc>
          <w:tcPr>
            <w:tcW w:w="2520" w:type="dxa"/>
            <w:gridSpan w:val="2"/>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color w:val="000000"/>
                <w:sz w:val="20"/>
                <w:szCs w:val="20"/>
              </w:rPr>
            </w:pPr>
            <w:r w:rsidRPr="00AC4297">
              <w:rPr>
                <w:rFonts w:asciiTheme="minorHAnsi" w:hAnsiTheme="minorHAnsi" w:cstheme="minorHAnsi"/>
                <w:noProof/>
                <w:color w:val="000000"/>
                <w:sz w:val="20"/>
                <w:szCs w:val="20"/>
              </w:rPr>
              <w:drawing>
                <wp:inline distT="0" distB="0" distL="0" distR="0">
                  <wp:extent cx="1187642" cy="1495425"/>
                  <wp:effectExtent l="0" t="0" r="0" b="0"/>
                  <wp:docPr id="29" name="Picture 63"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esktop\Untitle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7642" cy="1495425"/>
                          </a:xfrm>
                          <a:prstGeom prst="rect">
                            <a:avLst/>
                          </a:prstGeom>
                          <a:noFill/>
                          <a:ln>
                            <a:noFill/>
                          </a:ln>
                        </pic:spPr>
                      </pic:pic>
                    </a:graphicData>
                  </a:graphic>
                </wp:inline>
              </w:drawing>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color w:val="000000"/>
                <w:sz w:val="20"/>
                <w:szCs w:val="20"/>
              </w:rPr>
              <w:t>Ang tr ay halimbawa ng kambal-katinig na makikita sa unahan at gitna ng mga salita.</w:t>
            </w:r>
          </w:p>
        </w:tc>
        <w:tc>
          <w:tcPr>
            <w:tcW w:w="180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eastAsia="Malgun Gothic" w:hAnsiTheme="minorHAnsi" w:cstheme="minorHAnsi"/>
                <w:sz w:val="20"/>
                <w:szCs w:val="20"/>
              </w:rPr>
              <w:t>Practice throwing and catching .</w:t>
            </w:r>
          </w:p>
        </w:tc>
      </w:tr>
      <w:tr w:rsidR="00AC4297" w:rsidRPr="00B656A5" w:rsidTr="00104916">
        <w:trPr>
          <w:gridAfter w:val="1"/>
          <w:wAfter w:w="18" w:type="dxa"/>
          <w:trHeight w:val="530"/>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G. Finding practical application of  concepts and skills in daily  living</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Pagpapakita ng larawan at pagtukoy sa pagdiriwang na isinasaad nito.</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“I Can Do It”  on L.M. p. 206.</w:t>
            </w:r>
          </w:p>
        </w:tc>
        <w:tc>
          <w:tcPr>
            <w:tcW w:w="2430" w:type="dxa"/>
            <w:shd w:val="clear" w:color="auto" w:fill="FFFFFF" w:themeFill="background1"/>
          </w:tcPr>
          <w:p w:rsidR="00AC4297" w:rsidRPr="00AC4297" w:rsidRDefault="00AC4297" w:rsidP="0044089A">
            <w:pPr>
              <w:pStyle w:val="Default"/>
              <w:rPr>
                <w:rFonts w:asciiTheme="minorHAnsi" w:hAnsiTheme="minorHAnsi" w:cstheme="minorHAnsi"/>
                <w:bCs/>
                <w:sz w:val="20"/>
                <w:szCs w:val="20"/>
                <w:lang w:val="it-IT"/>
              </w:rPr>
            </w:pPr>
            <w:r w:rsidRPr="00AC4297">
              <w:rPr>
                <w:rFonts w:asciiTheme="minorHAnsi" w:hAnsiTheme="minorHAnsi" w:cstheme="minorHAnsi"/>
                <w:bCs/>
                <w:sz w:val="20"/>
                <w:szCs w:val="20"/>
                <w:lang w:val="it-IT"/>
              </w:rPr>
              <w:t>Pakinggan ang pag-uulat ng Pangkat I.</w:t>
            </w:r>
          </w:p>
          <w:p w:rsidR="00AC4297" w:rsidRPr="00AC4297" w:rsidRDefault="00AC4297" w:rsidP="0044089A">
            <w:pPr>
              <w:pStyle w:val="Default"/>
              <w:rPr>
                <w:rFonts w:asciiTheme="minorHAnsi" w:hAnsiTheme="minorHAnsi" w:cstheme="minorHAnsi"/>
                <w:bCs/>
                <w:sz w:val="20"/>
                <w:szCs w:val="20"/>
                <w:lang w:val="it-IT"/>
              </w:rPr>
            </w:pPr>
            <w:r w:rsidRPr="00AC4297">
              <w:rPr>
                <w:rFonts w:asciiTheme="minorHAnsi" w:hAnsiTheme="minorHAnsi" w:cstheme="minorHAnsi"/>
                <w:bCs/>
                <w:sz w:val="20"/>
                <w:szCs w:val="20"/>
                <w:lang w:val="it-IT"/>
              </w:rPr>
              <w:t>b. Ano-ano ang nakita nila sa Arko ni Noah? Ano-anong kulay ng mga bulaklak ang nakapaligid dito? Ano-anong estatwa ng hayop ang kanilang nakita? Ano-ano ang kanilang kinain sa Kamayan sa Palaisdaan? Malalaman ang mga sagot sa pag-uulat ng PangkatII .</w:t>
            </w:r>
          </w:p>
          <w:p w:rsidR="00AC4297" w:rsidRPr="00AC4297" w:rsidRDefault="00AC4297" w:rsidP="0044089A">
            <w:pPr>
              <w:pStyle w:val="Default"/>
              <w:rPr>
                <w:rFonts w:asciiTheme="minorHAnsi" w:hAnsiTheme="minorHAnsi" w:cstheme="minorHAnsi"/>
                <w:bCs/>
                <w:sz w:val="20"/>
                <w:szCs w:val="20"/>
                <w:lang w:val="it-IT"/>
              </w:rPr>
            </w:pPr>
            <w:r w:rsidRPr="00AC4297">
              <w:rPr>
                <w:rFonts w:asciiTheme="minorHAnsi" w:hAnsiTheme="minorHAnsi" w:cstheme="minorHAnsi"/>
                <w:bCs/>
                <w:sz w:val="20"/>
                <w:szCs w:val="20"/>
                <w:lang w:val="it-IT"/>
              </w:rPr>
              <w:t>c. Saan-saang pook namasyal sina Tita Marta at ng kaniyang</w:t>
            </w:r>
          </w:p>
          <w:p w:rsidR="00AC4297" w:rsidRPr="00AC4297" w:rsidRDefault="00AC4297" w:rsidP="0044089A">
            <w:pPr>
              <w:pStyle w:val="Default"/>
              <w:rPr>
                <w:rFonts w:asciiTheme="minorHAnsi" w:hAnsiTheme="minorHAnsi" w:cstheme="minorHAnsi"/>
                <w:bCs/>
                <w:sz w:val="20"/>
                <w:szCs w:val="20"/>
                <w:lang w:val="it-IT"/>
              </w:rPr>
            </w:pPr>
            <w:r w:rsidRPr="00AC4297">
              <w:rPr>
                <w:rFonts w:asciiTheme="minorHAnsi" w:hAnsiTheme="minorHAnsi" w:cstheme="minorHAnsi"/>
                <w:bCs/>
                <w:sz w:val="20"/>
                <w:szCs w:val="20"/>
                <w:lang w:val="it-IT"/>
              </w:rPr>
              <w:t xml:space="preserve">kamag -anak? Tingnan ang iginuhit at pakinggan ang </w:t>
            </w:r>
            <w:r w:rsidRPr="00AC4297">
              <w:rPr>
                <w:rFonts w:asciiTheme="minorHAnsi" w:hAnsiTheme="minorHAnsi" w:cstheme="minorHAnsi"/>
                <w:bCs/>
                <w:sz w:val="20"/>
                <w:szCs w:val="20"/>
                <w:lang w:val="it-IT"/>
              </w:rPr>
              <w:lastRenderedPageBreak/>
              <w:t>pag-uulat ng Pangkat III.</w:t>
            </w:r>
          </w:p>
          <w:p w:rsidR="00AC4297" w:rsidRPr="00AC4297" w:rsidRDefault="00AC4297" w:rsidP="0044089A">
            <w:pPr>
              <w:pStyle w:val="Default"/>
              <w:rPr>
                <w:rFonts w:asciiTheme="minorHAnsi" w:hAnsiTheme="minorHAnsi" w:cstheme="minorHAnsi"/>
                <w:bCs/>
                <w:sz w:val="20"/>
                <w:szCs w:val="20"/>
                <w:lang w:val="it-IT"/>
              </w:rPr>
            </w:pPr>
            <w:r w:rsidRPr="00AC4297">
              <w:rPr>
                <w:rFonts w:asciiTheme="minorHAnsi" w:hAnsiTheme="minorHAnsi" w:cstheme="minorHAnsi"/>
                <w:bCs/>
                <w:sz w:val="20"/>
                <w:szCs w:val="20"/>
                <w:lang w:val="it-IT"/>
              </w:rPr>
              <w:t>d. Bilang mga mag-aaral, ano ang dapat ninyong gawin kapag namamasyal sa ibang mga pook? Kung kayo ay may bisitang balikbayan, gagawin din ba ninyo ang katulad ng nasa kuwento? Bakit?</w:t>
            </w:r>
          </w:p>
        </w:tc>
        <w:tc>
          <w:tcPr>
            <w:tcW w:w="2520" w:type="dxa"/>
            <w:gridSpan w:val="2"/>
            <w:shd w:val="clear" w:color="auto" w:fill="FFFFFF" w:themeFill="background1"/>
          </w:tcPr>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lastRenderedPageBreak/>
              <w:t xml:space="preserve">Bumuo ng pangkat ng mga bagay na may parehong bilang upang maipakita ang division situations sa ibaba.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1. Ang 16 na suman ay hinati sa 8 tao.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2. Ang 27 bayabas ay hinati sa 9 na tao.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3. Ang 18 talong ay hinati sa 3 tumpok.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4. Ang 32 Boy Scouts ay hinati sa 4 na pangkat. </w:t>
            </w:r>
          </w:p>
          <w:p w:rsidR="00AC4297" w:rsidRPr="00AC4297" w:rsidRDefault="00AC4297" w:rsidP="0044089A">
            <w:pPr>
              <w:pStyle w:val="NoSpacing"/>
              <w:rPr>
                <w:rFonts w:asciiTheme="minorHAnsi" w:hAnsiTheme="minorHAnsi" w:cstheme="minorHAnsi"/>
                <w:sz w:val="20"/>
                <w:szCs w:val="20"/>
              </w:rPr>
            </w:pPr>
            <w:r w:rsidRPr="00AC4297">
              <w:rPr>
                <w:rFonts w:asciiTheme="minorHAnsi" w:eastAsiaTheme="minorHAnsi" w:hAnsiTheme="minorHAnsi" w:cstheme="minorHAnsi"/>
                <w:sz w:val="20"/>
                <w:szCs w:val="20"/>
              </w:rPr>
              <w:t>5. Ang 21 na Girl Scouts ay hinati sa 3 pangkat.</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Pantigin ang sumusunod na salita. Gamitin ang mga ito sa sariling pangungusap.</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traysikel instrumento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traktora elektrisidad</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trumpeta litrato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transportasyon</w:t>
            </w:r>
          </w:p>
          <w:p w:rsidR="00AC4297" w:rsidRPr="00AC4297" w:rsidRDefault="00AC4297" w:rsidP="0044089A">
            <w:pPr>
              <w:rPr>
                <w:rFonts w:asciiTheme="minorHAnsi" w:hAnsiTheme="minorHAnsi" w:cstheme="minorHAnsi"/>
                <w:sz w:val="20"/>
                <w:szCs w:val="20"/>
              </w:rPr>
            </w:pPr>
          </w:p>
          <w:p w:rsidR="00AC4297" w:rsidRPr="00AC4297" w:rsidRDefault="00AC4297" w:rsidP="0044089A">
            <w:pPr>
              <w:rPr>
                <w:rFonts w:asciiTheme="minorHAnsi" w:hAnsiTheme="minorHAnsi" w:cstheme="minorHAnsi"/>
                <w:sz w:val="20"/>
                <w:szCs w:val="20"/>
              </w:rPr>
            </w:pPr>
          </w:p>
          <w:p w:rsidR="00AC4297" w:rsidRPr="00AC4297" w:rsidRDefault="00AC4297" w:rsidP="0044089A">
            <w:pPr>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Demonstration by group (1 minute each). Group order as follows.</w:t>
            </w:r>
          </w:p>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First – Group 6</w:t>
            </w:r>
          </w:p>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Second – Group 1</w:t>
            </w:r>
          </w:p>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Third – Group 5</w:t>
            </w:r>
          </w:p>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Fourth – Group 2</w:t>
            </w:r>
          </w:p>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Fifth – Group 4</w:t>
            </w:r>
          </w:p>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Sixth – Group 3</w:t>
            </w:r>
          </w:p>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a. Catch a ball using your right hand.</w:t>
            </w:r>
          </w:p>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b. Catch a ball using your left hand.</w:t>
            </w:r>
          </w:p>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c. Catch a ball using both hands.</w:t>
            </w:r>
          </w:p>
          <w:p w:rsidR="00AC4297" w:rsidRPr="00AC4297" w:rsidRDefault="00AC4297" w:rsidP="0044089A">
            <w:pPr>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lastRenderedPageBreak/>
              <w:t>d. Catch a ball thrown by another with increasing speed and distance.</w:t>
            </w:r>
          </w:p>
          <w:p w:rsidR="00AC4297" w:rsidRPr="00AC4297" w:rsidRDefault="00AC4297" w:rsidP="0044089A">
            <w:pP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lastRenderedPageBreak/>
              <w:t xml:space="preserve"> H.Making generalizations </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and abstractions   about the lesson</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r w:rsidRPr="00AC4297">
              <w:rPr>
                <w:rFonts w:asciiTheme="minorHAnsi" w:hAnsiTheme="minorHAnsi" w:cstheme="minorHAnsi"/>
                <w:sz w:val="20"/>
                <w:szCs w:val="20"/>
              </w:rPr>
              <w:t>Maipakikita ang pagmamalasakit sa mga kasapi ng paaralan at pamayanan sa pamamagitan n gating mga kilos at gawain</w:t>
            </w:r>
          </w:p>
        </w:tc>
        <w:tc>
          <w:tcPr>
            <w:tcW w:w="2322"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color w:val="000000"/>
                <w:sz w:val="20"/>
                <w:szCs w:val="20"/>
              </w:rPr>
            </w:pPr>
            <w:r w:rsidRPr="00AC4297">
              <w:rPr>
                <w:rFonts w:asciiTheme="minorHAnsi" w:hAnsiTheme="minorHAnsi" w:cstheme="minorHAnsi"/>
                <w:color w:val="000000"/>
                <w:sz w:val="20"/>
                <w:szCs w:val="20"/>
              </w:rPr>
              <w:t>Anu-ano ang iba’t-ibang pagdiriwang na panrelihiyon</w:t>
            </w:r>
          </w:p>
        </w:tc>
        <w:tc>
          <w:tcPr>
            <w:tcW w:w="2250" w:type="dxa"/>
            <w:shd w:val="clear" w:color="auto" w:fill="FFFFFF" w:themeFill="background1"/>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Read “Remember This” on L.M. p. 203.</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Paano ninyo naunawaan ang kuwento? Ipabasa ang</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Tandaan: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Mauunawaan ang kuwento sa tulong ng talasalitaan at sa pamamagitan ng pagsusunod-sunod sa mga pangyayari sa kuwento.</w:t>
            </w:r>
          </w:p>
        </w:tc>
        <w:tc>
          <w:tcPr>
            <w:tcW w:w="2520" w:type="dxa"/>
            <w:gridSpan w:val="2"/>
            <w:shd w:val="clear" w:color="auto" w:fill="FFFFFF" w:themeFill="background1"/>
          </w:tcPr>
          <w:p w:rsidR="00AC4297" w:rsidRPr="00AC4297" w:rsidRDefault="00AC4297" w:rsidP="0044089A">
            <w:pPr>
              <w:pStyle w:val="NoSpacing"/>
              <w:rPr>
                <w:rFonts w:asciiTheme="minorHAnsi" w:hAnsiTheme="minorHAnsi" w:cstheme="minorHAnsi"/>
                <w:color w:val="000000"/>
                <w:sz w:val="20"/>
                <w:szCs w:val="20"/>
              </w:rPr>
            </w:pPr>
            <w:r w:rsidRPr="00AC4297">
              <w:rPr>
                <w:rFonts w:asciiTheme="minorHAnsi" w:hAnsiTheme="minorHAnsi" w:cstheme="minorHAnsi"/>
                <w:sz w:val="20"/>
                <w:szCs w:val="20"/>
              </w:rPr>
              <w:t>Division can be presented using formation of equal groups of objects.</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color w:val="000000"/>
                <w:sz w:val="20"/>
                <w:szCs w:val="20"/>
              </w:rPr>
              <w:t>Ang tr ay halimbawa ng kambal-katinig na makikita sa unahan at gitna ng mga salita.</w:t>
            </w:r>
          </w:p>
        </w:tc>
        <w:tc>
          <w:tcPr>
            <w:tcW w:w="1800" w:type="dxa"/>
            <w:shd w:val="clear" w:color="auto" w:fill="FFFFFF" w:themeFill="background1"/>
          </w:tcPr>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Catching and throwing skills are necessary in playing games as well as in  accomplishing some daily life’s activities</w:t>
            </w: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I. Evaluating learning</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r w:rsidRPr="00AC4297">
              <w:rPr>
                <w:rFonts w:asciiTheme="minorHAnsi" w:hAnsiTheme="minorHAnsi" w:cstheme="minorHAnsi"/>
                <w:sz w:val="20"/>
                <w:szCs w:val="20"/>
              </w:rPr>
              <w:t>Ipagawa ang Gawain 1 sa pahina141</w:t>
            </w:r>
          </w:p>
        </w:tc>
        <w:tc>
          <w:tcPr>
            <w:tcW w:w="2322"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Pagtambalin ang pagdiriwang sa Hanay A sapares nito sa Hanay B. Isulat ang titik ng tamang sagot.</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 xml:space="preserve">       A                      B</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 xml:space="preserve">__1. Mahal na </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 xml:space="preserve">         araw         a. Enero 1</w:t>
            </w:r>
          </w:p>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 xml:space="preserve">    </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Do “Measure My Learning” on L.M. p. 206.</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r w:rsidRPr="00AC4297">
              <w:rPr>
                <w:rFonts w:asciiTheme="minorHAnsi" w:hAnsiTheme="minorHAnsi" w:cstheme="minorHAnsi"/>
                <w:sz w:val="20"/>
                <w:szCs w:val="20"/>
              </w:rPr>
              <w:t xml:space="preserve"> Magpakuha ng dalawang gamit sa bag ng bata. Gumawa ng pangungusap na may salitang naglalarawan.</w:t>
            </w:r>
          </w:p>
          <w:p w:rsidR="00AC4297" w:rsidRPr="00AC4297" w:rsidRDefault="00AC4297" w:rsidP="0044089A">
            <w:pPr>
              <w:pStyle w:val="NoSpacing"/>
              <w:rPr>
                <w:rFonts w:asciiTheme="minorHAnsi" w:hAnsiTheme="minorHAnsi" w:cstheme="minorHAnsi"/>
                <w:sz w:val="20"/>
                <w:szCs w:val="20"/>
              </w:rPr>
            </w:pPr>
          </w:p>
          <w:p w:rsidR="00AC4297" w:rsidRPr="00AC4297" w:rsidRDefault="00AC4297" w:rsidP="0044089A">
            <w:pPr>
              <w:pStyle w:val="NoSpacing"/>
              <w:rPr>
                <w:rFonts w:asciiTheme="minorHAnsi" w:hAnsiTheme="minorHAnsi" w:cstheme="minorHAnsi"/>
                <w:sz w:val="20"/>
                <w:szCs w:val="20"/>
              </w:rPr>
            </w:pPr>
          </w:p>
          <w:p w:rsidR="00AC4297" w:rsidRPr="00AC4297" w:rsidRDefault="00AC4297" w:rsidP="0044089A">
            <w:pPr>
              <w:pStyle w:val="NoSpacing"/>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Follow the instructions below. You may use any shape.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1. Form groups of objects to show 15 balls divided into 5 groups.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2. Form groups of objects to show 18 pieces of pencils divided into 3.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3. Form groups of equal objects to show 50 erasers divided into 5 groups.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4. Form groups of equal objects to show 21 books divided into 3 groups. </w:t>
            </w:r>
          </w:p>
          <w:p w:rsidR="00AC4297" w:rsidRPr="00AC4297" w:rsidRDefault="00AC4297" w:rsidP="0044089A">
            <w:pPr>
              <w:pStyle w:val="NoSpacing"/>
              <w:rPr>
                <w:rFonts w:asciiTheme="minorHAnsi" w:hAnsiTheme="minorHAnsi" w:cstheme="minorHAnsi"/>
                <w:sz w:val="20"/>
                <w:szCs w:val="20"/>
              </w:rPr>
            </w:pPr>
            <w:r w:rsidRPr="00AC4297">
              <w:rPr>
                <w:rFonts w:asciiTheme="minorHAnsi" w:eastAsiaTheme="minorHAnsi" w:hAnsiTheme="minorHAnsi" w:cstheme="minorHAnsi"/>
                <w:sz w:val="20"/>
                <w:szCs w:val="20"/>
              </w:rPr>
              <w:t>5. Form groups of equal objects to show 35 pieces of ballpen divided into 7 groups.</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Isulat ang inilalarawan.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__ __aysikel </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1. sasakyang may motor</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ins__ __umento </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2. halimbawa nito ang torotot__ __oso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 3. pinutol na puno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 xml:space="preserve">__ __umpo </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4. isang uri ng laruan</w:t>
            </w:r>
          </w:p>
        </w:tc>
        <w:tc>
          <w:tcPr>
            <w:tcW w:w="1800" w:type="dxa"/>
            <w:shd w:val="clear" w:color="auto" w:fill="FFFFFF" w:themeFill="background1"/>
          </w:tcPr>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Form groups to perform as throwers and catchers. The teacher will rate the group according to their performance.</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Throwing:</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1. Chest level</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2. Below waist (low level)</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3. Overhead</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Legend:</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5- Excellent</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4- Very good</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3- Good</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2- Fair</w:t>
            </w:r>
          </w:p>
          <w:p w:rsidR="00AC4297" w:rsidRPr="00AC4297" w:rsidRDefault="00AC4297" w:rsidP="0044089A">
            <w:pPr>
              <w:pStyle w:val="NoSpacing"/>
              <w:rPr>
                <w:rFonts w:asciiTheme="minorHAnsi" w:eastAsia="Malgun Gothic" w:hAnsiTheme="minorHAnsi" w:cstheme="minorHAnsi"/>
                <w:sz w:val="20"/>
                <w:szCs w:val="20"/>
              </w:rPr>
            </w:pPr>
            <w:r w:rsidRPr="00AC4297">
              <w:rPr>
                <w:rFonts w:asciiTheme="minorHAnsi" w:eastAsia="Malgun Gothic" w:hAnsiTheme="minorHAnsi" w:cstheme="minorHAnsi"/>
                <w:sz w:val="20"/>
                <w:szCs w:val="20"/>
              </w:rPr>
              <w:t>1- Needs Improvement</w:t>
            </w: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J. Additional activities  for application or  remediation</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lang w:val="en-PH"/>
              </w:rPr>
            </w:pPr>
          </w:p>
        </w:tc>
        <w:tc>
          <w:tcPr>
            <w:tcW w:w="2322"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sz w:val="20"/>
                <w:szCs w:val="20"/>
              </w:rPr>
            </w:pPr>
            <w:r w:rsidRPr="00AC4297">
              <w:rPr>
                <w:rFonts w:asciiTheme="minorHAnsi" w:hAnsiTheme="minorHAnsi" w:cstheme="minorHAnsi"/>
                <w:sz w:val="20"/>
                <w:szCs w:val="20"/>
              </w:rPr>
              <w:t>Gumuhit o gumupit ng isang larawan ng inyong pinakagustong pagdiriwang na panrelihiyon. Bumuo ng isang talata tungkol dito.</w:t>
            </w: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Read the following words in the box.Write the two words that have the same sounds .</w:t>
            </w: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Gawaing Bahay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Sundin ang mga panuto sa ibaba.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1. Bumuo ng parehong grupo ng bola na nagpapakita na ang 10 bola </w:t>
            </w:r>
            <w:r w:rsidRPr="00AC4297">
              <w:rPr>
                <w:rFonts w:asciiTheme="minorHAnsi" w:eastAsiaTheme="minorHAnsi" w:hAnsiTheme="minorHAnsi" w:cstheme="minorHAnsi"/>
                <w:sz w:val="20"/>
                <w:szCs w:val="20"/>
              </w:rPr>
              <w:lastRenderedPageBreak/>
              <w:t xml:space="preserve">ay hinati sa 2 pangkat.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2. Bumuo ng parehong grupo ng lapis na nagpapakita na ang 12 lapis ay hinati sa 6 na pangkat.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3. Bumuo ng parehong grupo ng papel na nagpapakita na ang 18 papel ay hinati sa 9 na bata. </w:t>
            </w:r>
          </w:p>
          <w:p w:rsidR="00AC4297" w:rsidRPr="00AC4297" w:rsidRDefault="00AC4297" w:rsidP="0044089A">
            <w:pPr>
              <w:pStyle w:val="NoSpacing"/>
              <w:rPr>
                <w:rFonts w:asciiTheme="minorHAnsi" w:eastAsiaTheme="minorHAnsi" w:hAnsiTheme="minorHAnsi" w:cstheme="minorHAnsi"/>
                <w:sz w:val="20"/>
                <w:szCs w:val="20"/>
              </w:rPr>
            </w:pPr>
            <w:r w:rsidRPr="00AC4297">
              <w:rPr>
                <w:rFonts w:asciiTheme="minorHAnsi" w:eastAsiaTheme="minorHAnsi" w:hAnsiTheme="minorHAnsi" w:cstheme="minorHAnsi"/>
                <w:sz w:val="20"/>
                <w:szCs w:val="20"/>
              </w:rPr>
              <w:t xml:space="preserve">4. Bumuo ng parehong grupo ng lata ng sardinas na nagpapakita na ang 20 lata ng sardinas ay hinati sa 10 tao. </w:t>
            </w:r>
          </w:p>
          <w:p w:rsidR="00AC4297" w:rsidRPr="00AC4297" w:rsidRDefault="00AC4297" w:rsidP="0044089A">
            <w:pPr>
              <w:pStyle w:val="NoSpacing"/>
              <w:rPr>
                <w:rFonts w:asciiTheme="minorHAnsi" w:hAnsiTheme="minorHAnsi" w:cstheme="minorHAnsi"/>
                <w:sz w:val="20"/>
                <w:szCs w:val="20"/>
              </w:rPr>
            </w:pPr>
            <w:r w:rsidRPr="00AC4297">
              <w:rPr>
                <w:rFonts w:asciiTheme="minorHAnsi" w:eastAsiaTheme="minorHAnsi" w:hAnsiTheme="minorHAnsi" w:cstheme="minorHAnsi"/>
                <w:sz w:val="20"/>
                <w:szCs w:val="20"/>
              </w:rPr>
              <w:t>5. Bumuo ng parehong grupo ng prutas na nagpapakita na ang 16 na kilong prutas ay hinati sa 8 mamimili.</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eastAsia="Malgun Gothic" w:hAnsiTheme="minorHAnsi" w:cstheme="minorHAnsi"/>
                <w:sz w:val="20"/>
                <w:szCs w:val="20"/>
              </w:rPr>
              <w:t>Practice throwing and catching in your home</w:t>
            </w:r>
          </w:p>
        </w:tc>
      </w:tr>
      <w:tr w:rsidR="00AC4297" w:rsidRPr="00911725" w:rsidTr="00104916">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IV. REMARKS</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sz w:val="20"/>
                <w:szCs w:val="20"/>
              </w:rPr>
            </w:pP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448" w:type="dxa"/>
            <w:gridSpan w:val="2"/>
            <w:shd w:val="clear" w:color="auto" w:fill="FFFFFF" w:themeFill="background1"/>
          </w:tcPr>
          <w:p w:rsidR="00AC4297" w:rsidRPr="00AC4297" w:rsidRDefault="00AC4297" w:rsidP="0044089A">
            <w:pPr>
              <w:pStyle w:val="NoSpacing"/>
              <w:rPr>
                <w:rFonts w:asciiTheme="minorHAnsi" w:hAnsiTheme="minorHAnsi" w:cstheme="minorHAnsi"/>
                <w:sz w:val="20"/>
                <w:szCs w:val="20"/>
              </w:rPr>
            </w:pPr>
          </w:p>
        </w:tc>
        <w:tc>
          <w:tcPr>
            <w:tcW w:w="6480" w:type="dxa"/>
            <w:gridSpan w:val="4"/>
            <w:shd w:val="clear" w:color="auto" w:fill="FFFFFF" w:themeFill="background1"/>
          </w:tcPr>
          <w:p w:rsidR="00AC4297" w:rsidRPr="00AC4297" w:rsidRDefault="00AC4297" w:rsidP="0044089A">
            <w:pPr>
              <w:autoSpaceDE w:val="0"/>
              <w:autoSpaceDN w:val="0"/>
              <w:adjustRightInd w:val="0"/>
              <w:rPr>
                <w:rFonts w:asciiTheme="minorHAnsi" w:hAnsiTheme="minorHAnsi" w:cstheme="minorHAnsi"/>
                <w:color w:val="000000"/>
                <w:sz w:val="20"/>
                <w:szCs w:val="20"/>
              </w:rPr>
            </w:pPr>
          </w:p>
        </w:tc>
      </w:tr>
      <w:tr w:rsidR="00AC4297" w:rsidRPr="00AC4297" w:rsidTr="00104916">
        <w:trPr>
          <w:gridAfter w:val="4"/>
          <w:wAfter w:w="6480"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V. REFLECTION</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448" w:type="dxa"/>
            <w:gridSpan w:val="2"/>
            <w:shd w:val="clear" w:color="auto" w:fill="FFFFFF" w:themeFill="background1"/>
          </w:tcPr>
          <w:p w:rsidR="00AC4297" w:rsidRPr="00AC4297" w:rsidRDefault="00AC4297" w:rsidP="0044089A">
            <w:pPr>
              <w:pStyle w:val="NoSpacing"/>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A..No. of learners who earned 80% in  the evaluation</w:t>
            </w:r>
          </w:p>
        </w:tc>
        <w:tc>
          <w:tcPr>
            <w:tcW w:w="2430" w:type="dxa"/>
            <w:shd w:val="clear" w:color="auto" w:fill="FFFFFF" w:themeFill="background1"/>
          </w:tcPr>
          <w:p w:rsidR="00AC4297" w:rsidRPr="00AC4297" w:rsidRDefault="00AC4297" w:rsidP="0044089A">
            <w:pPr>
              <w:tabs>
                <w:tab w:val="left" w:pos="3495"/>
              </w:tabs>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tabs>
                <w:tab w:val="left" w:pos="3495"/>
              </w:tabs>
              <w:rPr>
                <w:rFonts w:asciiTheme="minorHAnsi" w:hAnsiTheme="minorHAnsi" w:cstheme="minorHAnsi"/>
                <w:sz w:val="20"/>
                <w:szCs w:val="20"/>
              </w:rPr>
            </w:pP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tabs>
                <w:tab w:val="left" w:pos="3495"/>
              </w:tabs>
              <w:rPr>
                <w:rFonts w:asciiTheme="minorHAnsi" w:hAnsiTheme="minorHAnsi" w:cstheme="minorHAnsi"/>
                <w:sz w:val="20"/>
                <w:szCs w:val="20"/>
              </w:rPr>
            </w:pPr>
          </w:p>
        </w:tc>
        <w:tc>
          <w:tcPr>
            <w:tcW w:w="2160" w:type="dxa"/>
            <w:shd w:val="clear" w:color="auto" w:fill="FFFFFF" w:themeFill="background1"/>
          </w:tcPr>
          <w:p w:rsidR="00AC4297" w:rsidRPr="00AC4297" w:rsidRDefault="00AC4297" w:rsidP="0044089A">
            <w:pPr>
              <w:tabs>
                <w:tab w:val="left" w:pos="3495"/>
              </w:tabs>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tabs>
                <w:tab w:val="left" w:pos="3495"/>
              </w:tabs>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B.No. of learners        </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who  require additional   activities for    remediation who  scored below 80%</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lang w:val="it-IT"/>
              </w:rPr>
            </w:pPr>
          </w:p>
        </w:tc>
        <w:tc>
          <w:tcPr>
            <w:tcW w:w="2520" w:type="dxa"/>
            <w:gridSpan w:val="2"/>
            <w:shd w:val="clear" w:color="auto" w:fill="FFFFFF" w:themeFill="background1"/>
          </w:tcPr>
          <w:p w:rsidR="00AC4297" w:rsidRPr="00AC4297" w:rsidRDefault="00AC4297" w:rsidP="0044089A">
            <w:pPr>
              <w:rPr>
                <w:rFonts w:asciiTheme="minorHAnsi" w:hAnsiTheme="minorHAnsi" w:cstheme="minorHAnsi"/>
                <w:sz w:val="20"/>
                <w:szCs w:val="20"/>
              </w:rPr>
            </w:pP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C. Did the remedial    lessons work? </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No. of learners who  have caught up with </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 xml:space="preserve">     the lesson</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rPr>
                <w:rFonts w:asciiTheme="minorHAnsi" w:hAnsiTheme="minorHAnsi" w:cstheme="minorHAnsi"/>
                <w:sz w:val="20"/>
                <w:szCs w:val="20"/>
              </w:rPr>
            </w:pP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D. No. of learners who  continue to require  remediation</w:t>
            </w:r>
          </w:p>
        </w:tc>
        <w:tc>
          <w:tcPr>
            <w:tcW w:w="2430" w:type="dxa"/>
            <w:shd w:val="clear" w:color="auto" w:fill="FFFFFF" w:themeFill="background1"/>
          </w:tcPr>
          <w:p w:rsidR="00AC4297" w:rsidRPr="00AC4297" w:rsidRDefault="00AC4297" w:rsidP="0044089A">
            <w:pPr>
              <w:rPr>
                <w:rFonts w:asciiTheme="minorHAnsi" w:hAnsiTheme="minorHAnsi" w:cstheme="minorHAnsi"/>
                <w:b/>
                <w:sz w:val="20"/>
                <w:szCs w:val="20"/>
              </w:rPr>
            </w:pPr>
          </w:p>
        </w:tc>
        <w:tc>
          <w:tcPr>
            <w:tcW w:w="2322" w:type="dxa"/>
            <w:shd w:val="clear" w:color="auto" w:fill="FFFFFF" w:themeFill="background1"/>
          </w:tcPr>
          <w:p w:rsidR="00AC4297" w:rsidRPr="00AC4297" w:rsidRDefault="00AC4297" w:rsidP="0044089A">
            <w:pPr>
              <w:rPr>
                <w:rFonts w:asciiTheme="minorHAnsi" w:hAnsiTheme="minorHAnsi" w:cstheme="minorHAnsi"/>
                <w:b/>
                <w:sz w:val="20"/>
                <w:szCs w:val="20"/>
              </w:rPr>
            </w:pPr>
          </w:p>
        </w:tc>
        <w:tc>
          <w:tcPr>
            <w:tcW w:w="225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2430" w:type="dxa"/>
            <w:shd w:val="clear" w:color="auto" w:fill="FFFFFF" w:themeFill="background1"/>
          </w:tcPr>
          <w:p w:rsidR="00AC4297" w:rsidRPr="00AC4297" w:rsidRDefault="00AC4297" w:rsidP="0044089A">
            <w:pPr>
              <w:pStyle w:val="NoSpacing"/>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rPr>
                <w:rFonts w:asciiTheme="minorHAnsi" w:hAnsiTheme="minorHAnsi" w:cstheme="minorHAnsi"/>
                <w:b/>
                <w:sz w:val="20"/>
                <w:szCs w:val="20"/>
              </w:rPr>
            </w:pP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rPr>
                <w:rFonts w:asciiTheme="minorHAnsi" w:hAnsiTheme="minorHAnsi" w:cstheme="minorHAnsi"/>
                <w:sz w:val="20"/>
                <w:szCs w:val="20"/>
              </w:rPr>
            </w:pP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E. Which of my  teachingstrategies  worked well? Why  did these work?</w:t>
            </w:r>
          </w:p>
        </w:tc>
        <w:tc>
          <w:tcPr>
            <w:tcW w:w="2430" w:type="dxa"/>
            <w:shd w:val="clear" w:color="auto" w:fill="FFFFFF" w:themeFill="background1"/>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Stratehiyang dapat gamitin: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__Koaborasyon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__Pangkatang Gawain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__ANA / KWL</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__Fishbone Planner</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lastRenderedPageBreak/>
              <w:t>__Sanhi at Bunga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__Paint Me A Picture</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__Event Map</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__Decision Chart</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__Data Retrieval Chart</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__I –Search</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__Discussion</w:t>
            </w:r>
          </w:p>
        </w:tc>
        <w:tc>
          <w:tcPr>
            <w:tcW w:w="2322" w:type="dxa"/>
            <w:shd w:val="clear" w:color="auto" w:fill="FFFFFF" w:themeFill="background1"/>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lastRenderedPageBreak/>
              <w:t>Stratehiyang dapat gamitin: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__Koaborasyon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__Pangkatang Gawain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__ANA / KWL</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__Fishbone Planner</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lastRenderedPageBreak/>
              <w:t>__Sanhi at Bunga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__Paint Me A Picture</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__Event Map</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__Decision Chart</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__Data Retrieval Chart</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__I –Search</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__Discussion</w:t>
            </w:r>
          </w:p>
        </w:tc>
        <w:tc>
          <w:tcPr>
            <w:tcW w:w="2250" w:type="dxa"/>
            <w:shd w:val="clear" w:color="auto" w:fill="FFFFFF" w:themeFill="background1"/>
          </w:tcPr>
          <w:p w:rsidR="00AC4297" w:rsidRPr="00AC4297" w:rsidRDefault="00AC4297" w:rsidP="0044089A">
            <w:pPr>
              <w:pStyle w:val="NoSpacing"/>
              <w:rPr>
                <w:rFonts w:asciiTheme="minorHAnsi" w:hAnsiTheme="minorHAnsi" w:cstheme="minorHAnsi"/>
                <w:i/>
                <w:color w:val="000000" w:themeColor="text1"/>
                <w:sz w:val="20"/>
                <w:szCs w:val="20"/>
                <w:lang w:val="fil-PH" w:eastAsia="fil-PH"/>
              </w:rPr>
            </w:pPr>
            <w:r w:rsidRPr="00AC4297">
              <w:rPr>
                <w:rFonts w:asciiTheme="minorHAnsi" w:hAnsiTheme="minorHAnsi" w:cstheme="minorHAnsi"/>
                <w:i/>
                <w:color w:val="000000" w:themeColor="text1"/>
                <w:sz w:val="20"/>
                <w:szCs w:val="20"/>
                <w:lang w:val="fil-PH" w:eastAsia="fil-PH"/>
              </w:rPr>
              <w:lastRenderedPageBreak/>
              <w:t>Strategies used that work well:</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Group collaboration</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Games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Solving Puzzles/Jigsaw</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lastRenderedPageBreak/>
              <w:t xml:space="preserve">___ Answering preliminary </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activities/exercises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Carousel</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Diads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Think-Pair-Share (TPS)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Rereading of Paragraphs/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Poems/Stories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Differentiated Instruction</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Role Playing/Drama</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Discovery Method</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Lecture Method</w:t>
            </w:r>
          </w:p>
          <w:p w:rsidR="00AC4297" w:rsidRPr="00AC4297" w:rsidRDefault="00AC4297" w:rsidP="0044089A">
            <w:pPr>
              <w:pStyle w:val="NoSpacing"/>
              <w:rPr>
                <w:rFonts w:asciiTheme="minorHAnsi" w:hAnsiTheme="minorHAnsi" w:cstheme="minorHAnsi"/>
                <w:i/>
                <w:color w:val="000000" w:themeColor="text1"/>
                <w:sz w:val="20"/>
                <w:szCs w:val="20"/>
                <w:lang w:val="fil-PH" w:eastAsia="fil-PH"/>
              </w:rPr>
            </w:pPr>
            <w:r w:rsidRPr="00AC4297">
              <w:rPr>
                <w:rFonts w:asciiTheme="minorHAnsi" w:hAnsiTheme="minorHAnsi" w:cstheme="minorHAnsi"/>
                <w:i/>
                <w:color w:val="000000" w:themeColor="text1"/>
                <w:sz w:val="20"/>
                <w:szCs w:val="20"/>
                <w:lang w:val="fil-PH" w:eastAsia="fil-PH"/>
              </w:rPr>
              <w:t>Why?</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Complete IMs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Availability of Materials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Pupils’ eagerness to learn</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___ Group member’s Cooperation in </w:t>
            </w:r>
          </w:p>
          <w:p w:rsidR="00AC4297" w:rsidRPr="00AC4297" w:rsidRDefault="00AC4297" w:rsidP="0044089A">
            <w:pPr>
              <w:pStyle w:val="NoSpacing"/>
              <w:rPr>
                <w:rFonts w:asciiTheme="minorHAnsi" w:hAnsiTheme="minorHAnsi" w:cstheme="minorHAnsi"/>
                <w:sz w:val="20"/>
                <w:szCs w:val="20"/>
              </w:rPr>
            </w:pPr>
            <w:r w:rsidRPr="00AC4297">
              <w:rPr>
                <w:rFonts w:asciiTheme="minorHAnsi" w:hAnsiTheme="minorHAnsi" w:cstheme="minorHAnsi"/>
                <w:sz w:val="20"/>
                <w:szCs w:val="20"/>
                <w:lang w:val="fil-PH" w:eastAsia="fil-PH"/>
              </w:rPr>
              <w:t xml:space="preserve">       doing  their  tasks</w:t>
            </w:r>
          </w:p>
        </w:tc>
        <w:tc>
          <w:tcPr>
            <w:tcW w:w="2430" w:type="dxa"/>
            <w:shd w:val="clear" w:color="auto" w:fill="FFFFFF" w:themeFill="background1"/>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lastRenderedPageBreak/>
              <w:t>Stratehiyang dapat gamitin: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__Koaborasyon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__Pangkatang Gawain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__ANA / KWL</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__Fishbone Planner</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lastRenderedPageBreak/>
              <w:t>__Sanhi at Bunga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__Paint Me A Picture</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__Event Map</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__Decision Chart</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__Data Retrieval Chart</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__I –Search</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__Discussion</w:t>
            </w:r>
          </w:p>
        </w:tc>
        <w:tc>
          <w:tcPr>
            <w:tcW w:w="2520" w:type="dxa"/>
            <w:gridSpan w:val="2"/>
            <w:shd w:val="clear" w:color="auto" w:fill="FFFFFF" w:themeFill="background1"/>
          </w:tcPr>
          <w:p w:rsidR="00AC4297" w:rsidRPr="00AC4297" w:rsidRDefault="00AC4297" w:rsidP="0044089A">
            <w:pPr>
              <w:pStyle w:val="NoSpacing"/>
              <w:rPr>
                <w:rFonts w:asciiTheme="minorHAnsi" w:hAnsiTheme="minorHAnsi" w:cstheme="minorHAnsi"/>
                <w:i/>
                <w:color w:val="000000" w:themeColor="text1"/>
                <w:sz w:val="20"/>
                <w:szCs w:val="20"/>
                <w:lang w:val="fil-PH" w:eastAsia="fil-PH"/>
              </w:rPr>
            </w:pPr>
            <w:r w:rsidRPr="00AC4297">
              <w:rPr>
                <w:rFonts w:asciiTheme="minorHAnsi" w:hAnsiTheme="minorHAnsi" w:cstheme="minorHAnsi"/>
                <w:i/>
                <w:color w:val="000000" w:themeColor="text1"/>
                <w:sz w:val="20"/>
                <w:szCs w:val="20"/>
                <w:lang w:val="fil-PH" w:eastAsia="fil-PH"/>
              </w:rPr>
              <w:lastRenderedPageBreak/>
              <w:t>Strategies used that work well:</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Group collaboration</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Games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Solving Puzzles/Jigsaw</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___ Answering preliminary </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lastRenderedPageBreak/>
              <w:t>activities/exercises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Carousel</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Diads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Think-Pair-Share (TPS)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Rereading of Paragraphs/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Poems/Stories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Differentiated Instruction</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Role Playing/Drama</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Discovery Method</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Lecture Method</w:t>
            </w:r>
          </w:p>
          <w:p w:rsidR="00AC4297" w:rsidRPr="00AC4297" w:rsidRDefault="00AC4297" w:rsidP="0044089A">
            <w:pPr>
              <w:pStyle w:val="NoSpacing"/>
              <w:rPr>
                <w:rFonts w:asciiTheme="minorHAnsi" w:hAnsiTheme="minorHAnsi" w:cstheme="minorHAnsi"/>
                <w:i/>
                <w:color w:val="FF0000"/>
                <w:sz w:val="20"/>
                <w:szCs w:val="20"/>
                <w:lang w:val="fil-PH" w:eastAsia="fil-PH"/>
              </w:rPr>
            </w:pPr>
            <w:r w:rsidRPr="00AC4297">
              <w:rPr>
                <w:rFonts w:asciiTheme="minorHAnsi" w:hAnsiTheme="minorHAnsi" w:cstheme="minorHAnsi"/>
                <w:i/>
                <w:color w:val="000000" w:themeColor="text1"/>
                <w:sz w:val="20"/>
                <w:szCs w:val="20"/>
                <w:lang w:val="fil-PH" w:eastAsia="fil-PH"/>
              </w:rPr>
              <w:t>Why?</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Complete IMs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Availability of Materials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Pupils’ eagerness to learn</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___ Group member’s Cooperation in </w:t>
            </w:r>
          </w:p>
          <w:p w:rsidR="00AC4297" w:rsidRPr="00AC4297" w:rsidRDefault="00AC4297" w:rsidP="0044089A">
            <w:pPr>
              <w:pStyle w:val="NoSpacing"/>
              <w:rPr>
                <w:rFonts w:asciiTheme="minorHAnsi" w:hAnsiTheme="minorHAnsi" w:cstheme="minorHAnsi"/>
                <w:sz w:val="20"/>
                <w:szCs w:val="20"/>
              </w:rPr>
            </w:pPr>
            <w:r w:rsidRPr="00AC4297">
              <w:rPr>
                <w:rFonts w:asciiTheme="minorHAnsi" w:hAnsiTheme="minorHAnsi" w:cstheme="minorHAnsi"/>
                <w:sz w:val="20"/>
                <w:szCs w:val="20"/>
                <w:lang w:val="fil-PH" w:eastAsia="fil-PH"/>
              </w:rPr>
              <w:t xml:space="preserve">       doing  their  tasks</w:t>
            </w:r>
          </w:p>
        </w:tc>
        <w:tc>
          <w:tcPr>
            <w:tcW w:w="2160" w:type="dxa"/>
            <w:shd w:val="clear" w:color="auto" w:fill="FFFFFF" w:themeFill="background1"/>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lastRenderedPageBreak/>
              <w:t>Stratehiyang dapat gamitin: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__Koaborasyon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__Pangkatang Gawain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__ANA / KWL</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__Fishbone Planner</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lastRenderedPageBreak/>
              <w:t>__Sanhi at Bunga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__Paint Me A Picture</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__Event Map</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__Decision Chart</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__Data Retrieval Chart</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__I –Search</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__Discussion</w:t>
            </w:r>
          </w:p>
        </w:tc>
        <w:tc>
          <w:tcPr>
            <w:tcW w:w="1800" w:type="dxa"/>
            <w:shd w:val="clear" w:color="auto" w:fill="FFFFFF" w:themeFill="background1"/>
          </w:tcPr>
          <w:p w:rsidR="00AC4297" w:rsidRPr="00AC4297" w:rsidRDefault="00AC4297" w:rsidP="0044089A">
            <w:pPr>
              <w:pStyle w:val="NoSpacing"/>
              <w:rPr>
                <w:rFonts w:asciiTheme="minorHAnsi" w:hAnsiTheme="minorHAnsi" w:cstheme="minorHAnsi"/>
                <w:i/>
                <w:color w:val="000000" w:themeColor="text1"/>
                <w:sz w:val="20"/>
                <w:szCs w:val="20"/>
                <w:lang w:val="fil-PH" w:eastAsia="fil-PH"/>
              </w:rPr>
            </w:pPr>
            <w:r w:rsidRPr="00AC4297">
              <w:rPr>
                <w:rFonts w:asciiTheme="minorHAnsi" w:hAnsiTheme="minorHAnsi" w:cstheme="minorHAnsi"/>
                <w:i/>
                <w:color w:val="000000" w:themeColor="text1"/>
                <w:sz w:val="20"/>
                <w:szCs w:val="20"/>
                <w:lang w:val="fil-PH" w:eastAsia="fil-PH"/>
              </w:rPr>
              <w:lastRenderedPageBreak/>
              <w:t>Strategies used that work well:</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Group collaboration</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Games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___ Solving </w:t>
            </w:r>
            <w:r w:rsidRPr="00AC4297">
              <w:rPr>
                <w:rFonts w:asciiTheme="minorHAnsi" w:hAnsiTheme="minorHAnsi" w:cstheme="minorHAnsi"/>
                <w:sz w:val="20"/>
                <w:szCs w:val="20"/>
                <w:lang w:val="fil-PH" w:eastAsia="fil-PH"/>
              </w:rPr>
              <w:lastRenderedPageBreak/>
              <w:t>Puzzles/Jigsaw</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___ Answering preliminary </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activities/exercises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Carousel</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Diads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Think-Pair-Share (TPS)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Rereading of Paragraphs/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Poems/Stories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Differentiated Instruction</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Role Playing/Drama</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Discovery Method</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Lecture Method</w:t>
            </w:r>
          </w:p>
          <w:p w:rsidR="00AC4297" w:rsidRPr="00AC4297" w:rsidRDefault="00AC4297" w:rsidP="0044089A">
            <w:pPr>
              <w:pStyle w:val="NoSpacing"/>
              <w:rPr>
                <w:rFonts w:asciiTheme="minorHAnsi" w:hAnsiTheme="minorHAnsi" w:cstheme="minorHAnsi"/>
                <w:i/>
                <w:color w:val="000000" w:themeColor="text1"/>
                <w:sz w:val="20"/>
                <w:szCs w:val="20"/>
                <w:lang w:val="fil-PH" w:eastAsia="fil-PH"/>
              </w:rPr>
            </w:pPr>
            <w:r w:rsidRPr="00AC4297">
              <w:rPr>
                <w:rFonts w:asciiTheme="minorHAnsi" w:hAnsiTheme="minorHAnsi" w:cstheme="minorHAnsi"/>
                <w:i/>
                <w:color w:val="000000" w:themeColor="text1"/>
                <w:sz w:val="20"/>
                <w:szCs w:val="20"/>
                <w:lang w:val="fil-PH" w:eastAsia="fil-PH"/>
              </w:rPr>
              <w:t>Why?</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Complete IMs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Availability of Materials</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Pupils’ eagerness to learn</w:t>
            </w:r>
          </w:p>
          <w:p w:rsidR="00AC4297" w:rsidRPr="00AC4297" w:rsidRDefault="00AC4297" w:rsidP="0044089A">
            <w:pPr>
              <w:pStyle w:val="NoSpacing"/>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___ Group member’s Cooperation in  doing  their  tasks</w:t>
            </w:r>
          </w:p>
        </w:tc>
      </w:tr>
      <w:tr w:rsidR="00AC4297" w:rsidRPr="00B656A5" w:rsidTr="00104916">
        <w:trPr>
          <w:gridAfter w:val="1"/>
          <w:wAfter w:w="18" w:type="dxa"/>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lastRenderedPageBreak/>
              <w:t>F. What</w:t>
            </w:r>
          </w:p>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difficulties did I encounter which my  principal or supervisor can help  me solve?</w:t>
            </w:r>
          </w:p>
        </w:tc>
        <w:tc>
          <w:tcPr>
            <w:tcW w:w="2430" w:type="dxa"/>
            <w:shd w:val="clear" w:color="auto" w:fill="FFFFFF" w:themeFill="background1"/>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Mga Suliraning aking naranasan: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sa makabagong kagamitang panturo.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__Di-magandang pag-uugali ng mga bata.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__Mapanupil/mapang-aping mga bata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sa Kahandaan ng mga bata lalo na sa pagbabasa.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ng guro sa kaalaman ng makabagong teknolohiya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lastRenderedPageBreak/>
              <w:t>__Kamalayang makadayuhan</w:t>
            </w:r>
          </w:p>
          <w:p w:rsidR="00AC4297" w:rsidRPr="00AC4297" w:rsidRDefault="00AC4297" w:rsidP="0044089A">
            <w:pPr>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lastRenderedPageBreak/>
              <w:t>Mga Suliraning aking naranasan: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sa makabagong kagamitang panturo.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__Di-magandang pag-uugali ng mga bata.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__Mapanupil/mapang-aping mga bata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sa Kahandaan ng mga bata lalo na sa pagbabasa.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ng guro sa kaalaman ng makabagong teknolohiya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lastRenderedPageBreak/>
              <w:t>__Kamalayang makadayuhan</w:t>
            </w:r>
          </w:p>
        </w:tc>
        <w:tc>
          <w:tcPr>
            <w:tcW w:w="2250" w:type="dxa"/>
            <w:shd w:val="clear" w:color="auto" w:fill="FFFFFF" w:themeFill="background1"/>
          </w:tcPr>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lastRenderedPageBreak/>
              <w:t>__ Bullying among pupils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Pupils’ behavior/attitude</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Colorful IMs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Unavailable Technology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      Equipment (AVR/LCD)</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Science/ Computer/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      Internet Lab</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Additional Clerical works</w:t>
            </w:r>
          </w:p>
          <w:p w:rsidR="00AC4297" w:rsidRPr="00AC4297" w:rsidRDefault="00AC4297" w:rsidP="0044089A">
            <w:pPr>
              <w:rPr>
                <w:rFonts w:asciiTheme="minorHAnsi" w:hAnsiTheme="minorHAnsi" w:cstheme="minorHAnsi"/>
                <w:sz w:val="20"/>
                <w:szCs w:val="20"/>
              </w:rPr>
            </w:pPr>
          </w:p>
        </w:tc>
        <w:tc>
          <w:tcPr>
            <w:tcW w:w="2430" w:type="dxa"/>
            <w:shd w:val="clear" w:color="auto" w:fill="FFFFFF" w:themeFill="background1"/>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Mga Suliraning aking naranasan: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sa makabagong kagamitang panturo.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__Di-magandang pag-uugali ng mga bata.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__Mapanupil/mapang-aping mga bata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sa Kahandaan ng mga bata lalo na sa pagbabasa.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ng guro sa kaalaman ng makabagong teknolohiya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lastRenderedPageBreak/>
              <w:t>__Kamalayang makadayuhan</w:t>
            </w:r>
          </w:p>
          <w:p w:rsidR="00AC4297" w:rsidRPr="00AC4297" w:rsidRDefault="00AC4297" w:rsidP="0044089A">
            <w:pPr>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lastRenderedPageBreak/>
              <w:t>__ Bullying among pupils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Pupils’ behavior/attitude</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Colorful IMs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Unavailable Technology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      Equipment (AVR/LCD)</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Science/ Computer/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      Internet Lab</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Additional Clerical works</w:t>
            </w: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sa makabagong kagamitang panturo.</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__Di-magandang pag-uugali ng mga bata.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__Mapanupil/mapang-aping mga bata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sa Kahandaan ng mga bata lalo na sa pagbabasa.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__Kakulangan ng guro sa kaalaman ng makabagong teknolohiya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lastRenderedPageBreak/>
              <w:t>__Kamalayang makadayuhan</w:t>
            </w:r>
          </w:p>
        </w:tc>
        <w:tc>
          <w:tcPr>
            <w:tcW w:w="1800" w:type="dxa"/>
            <w:shd w:val="clear" w:color="auto" w:fill="FFFFFF" w:themeFill="background1"/>
          </w:tcPr>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lastRenderedPageBreak/>
              <w:t>__ Bullying among pupils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Pupils’ behavior/attitude</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Colorful IMs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Unavailable Technology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      Equipment (AVR/LCD)</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Science/ Computer/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      Internet Lab</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Additional Clerical works</w:t>
            </w:r>
          </w:p>
        </w:tc>
      </w:tr>
      <w:tr w:rsidR="00AC4297" w:rsidRPr="00B656A5" w:rsidTr="00104916">
        <w:trPr>
          <w:gridAfter w:val="1"/>
          <w:wAfter w:w="18" w:type="dxa"/>
          <w:trHeight w:val="584"/>
        </w:trPr>
        <w:tc>
          <w:tcPr>
            <w:tcW w:w="2088" w:type="dxa"/>
            <w:shd w:val="clear" w:color="auto" w:fill="E7E9ED"/>
          </w:tcPr>
          <w:p w:rsidR="00AC4297" w:rsidRPr="00AC4297" w:rsidRDefault="00AC4297" w:rsidP="0044089A">
            <w:pPr>
              <w:rPr>
                <w:rFonts w:asciiTheme="minorHAnsi" w:hAnsiTheme="minorHAnsi" w:cstheme="minorHAnsi"/>
                <w:b/>
                <w:sz w:val="20"/>
                <w:szCs w:val="20"/>
              </w:rPr>
            </w:pPr>
            <w:r w:rsidRPr="00AC4297">
              <w:rPr>
                <w:rFonts w:asciiTheme="minorHAnsi" w:hAnsiTheme="minorHAnsi" w:cstheme="minorHAnsi"/>
                <w:b/>
                <w:sz w:val="20"/>
                <w:szCs w:val="20"/>
              </w:rPr>
              <w:t>G. What innovation or localized materials   did I use/discover which I wish to share with other  teachers?</w:t>
            </w: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__Pagpapanuod ng video presentation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__Paggamit ng Big Book</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__Community Language Learning</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__Ang “Suggestopedia”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 Ang pagkatutong Task Based</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__Instraksyunal na material</w:t>
            </w:r>
          </w:p>
          <w:p w:rsidR="00AC4297" w:rsidRPr="00AC4297" w:rsidRDefault="00AC4297" w:rsidP="0044089A">
            <w:pPr>
              <w:rPr>
                <w:rFonts w:asciiTheme="minorHAnsi" w:hAnsiTheme="minorHAnsi" w:cstheme="minorHAnsi"/>
                <w:sz w:val="20"/>
                <w:szCs w:val="20"/>
              </w:rPr>
            </w:pPr>
          </w:p>
        </w:tc>
        <w:tc>
          <w:tcPr>
            <w:tcW w:w="2322"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__Pagpapanuod ng video presentation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__Paggamit ng Big Book</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__Community Language Learning</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__Ang “Suggestopedia”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 Ang pagkatutong Task Based</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__Instraksyunal na material</w:t>
            </w:r>
          </w:p>
          <w:p w:rsidR="00AC4297" w:rsidRPr="00AC4297" w:rsidRDefault="00AC4297" w:rsidP="0044089A">
            <w:pPr>
              <w:rPr>
                <w:rFonts w:asciiTheme="minorHAnsi" w:hAnsiTheme="minorHAnsi" w:cstheme="minorHAnsi"/>
                <w:sz w:val="20"/>
                <w:szCs w:val="20"/>
              </w:rPr>
            </w:pPr>
          </w:p>
        </w:tc>
        <w:tc>
          <w:tcPr>
            <w:tcW w:w="2250" w:type="dxa"/>
            <w:shd w:val="clear" w:color="auto" w:fill="FFFFFF" w:themeFill="background1"/>
          </w:tcPr>
          <w:p w:rsidR="00AC4297" w:rsidRPr="00AC4297" w:rsidRDefault="00AC4297" w:rsidP="0044089A">
            <w:pPr>
              <w:tabs>
                <w:tab w:val="left" w:pos="14670"/>
              </w:tabs>
              <w:rPr>
                <w:rFonts w:asciiTheme="minorHAnsi" w:hAnsiTheme="minorHAnsi" w:cstheme="minorHAnsi"/>
                <w:i/>
                <w:color w:val="000000" w:themeColor="text1"/>
                <w:sz w:val="20"/>
                <w:szCs w:val="20"/>
                <w:lang w:val="fil-PH" w:eastAsia="fil-PH"/>
              </w:rPr>
            </w:pPr>
            <w:r w:rsidRPr="00AC4297">
              <w:rPr>
                <w:rFonts w:asciiTheme="minorHAnsi" w:hAnsiTheme="minorHAnsi" w:cstheme="minorHAnsi"/>
                <w:i/>
                <w:color w:val="000000" w:themeColor="text1"/>
                <w:sz w:val="20"/>
                <w:szCs w:val="20"/>
                <w:lang w:val="fil-PH" w:eastAsia="fil-PH"/>
              </w:rPr>
              <w:t>Planned Innovations: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Localized Videos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Making big books from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     views of the locality</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Recycling of plastics  to be used as Instructional Materials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local poetical  composition</w:t>
            </w:r>
          </w:p>
          <w:p w:rsidR="00AC4297" w:rsidRPr="00AC4297" w:rsidRDefault="00AC4297" w:rsidP="0044089A">
            <w:pPr>
              <w:rPr>
                <w:rFonts w:asciiTheme="minorHAnsi" w:hAnsiTheme="minorHAnsi" w:cstheme="minorHAnsi"/>
                <w:sz w:val="20"/>
                <w:szCs w:val="20"/>
              </w:rPr>
            </w:pPr>
          </w:p>
        </w:tc>
        <w:tc>
          <w:tcPr>
            <w:tcW w:w="243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__Pagpapanuod ng video presentation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__Paggamit ng Big Book</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__Community Language Learning</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__Ang “Suggestopedia”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 Ang pagkatutong Task Based</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__Instraksyunal na material</w:t>
            </w:r>
          </w:p>
          <w:p w:rsidR="00AC4297" w:rsidRPr="00AC4297" w:rsidRDefault="00AC4297" w:rsidP="0044089A">
            <w:pPr>
              <w:rPr>
                <w:rFonts w:asciiTheme="minorHAnsi" w:hAnsiTheme="minorHAnsi" w:cstheme="minorHAnsi"/>
                <w:sz w:val="20"/>
                <w:szCs w:val="20"/>
              </w:rPr>
            </w:pPr>
          </w:p>
        </w:tc>
        <w:tc>
          <w:tcPr>
            <w:tcW w:w="2520" w:type="dxa"/>
            <w:gridSpan w:val="2"/>
            <w:shd w:val="clear" w:color="auto" w:fill="FFFFFF" w:themeFill="background1"/>
          </w:tcPr>
          <w:p w:rsidR="00AC4297" w:rsidRPr="00AC4297" w:rsidRDefault="00AC4297" w:rsidP="0044089A">
            <w:pPr>
              <w:tabs>
                <w:tab w:val="left" w:pos="14670"/>
              </w:tabs>
              <w:rPr>
                <w:rFonts w:asciiTheme="minorHAnsi" w:hAnsiTheme="minorHAnsi" w:cstheme="minorHAnsi"/>
                <w:i/>
                <w:color w:val="000000" w:themeColor="text1"/>
                <w:sz w:val="20"/>
                <w:szCs w:val="20"/>
                <w:lang w:val="fil-PH" w:eastAsia="fil-PH"/>
              </w:rPr>
            </w:pPr>
            <w:r w:rsidRPr="00AC4297">
              <w:rPr>
                <w:rFonts w:asciiTheme="minorHAnsi" w:hAnsiTheme="minorHAnsi" w:cstheme="minorHAnsi"/>
                <w:i/>
                <w:color w:val="000000" w:themeColor="text1"/>
                <w:sz w:val="20"/>
                <w:szCs w:val="20"/>
                <w:lang w:val="fil-PH" w:eastAsia="fil-PH"/>
              </w:rPr>
              <w:t>Planned Innovations: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Localized Videos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Making big books from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     views of the locality</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Recycling of plastics  to be used as Instructional Materials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local poetical  composition</w:t>
            </w:r>
          </w:p>
          <w:p w:rsidR="00AC4297" w:rsidRPr="00AC4297" w:rsidRDefault="00AC4297" w:rsidP="0044089A">
            <w:pPr>
              <w:rPr>
                <w:rFonts w:asciiTheme="minorHAnsi" w:hAnsiTheme="minorHAnsi" w:cstheme="minorHAnsi"/>
                <w:sz w:val="20"/>
                <w:szCs w:val="20"/>
              </w:rPr>
            </w:pPr>
          </w:p>
        </w:tc>
        <w:tc>
          <w:tcPr>
            <w:tcW w:w="2160" w:type="dxa"/>
            <w:shd w:val="clear" w:color="auto" w:fill="FFFFFF" w:themeFill="background1"/>
          </w:tcPr>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__Pagpapanuod ng video presentation</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__Paggamit ng Big Book</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__Community Language Learning</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__Ang “Suggestopedia”</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 Ang pagkatutong Task Based</w:t>
            </w:r>
          </w:p>
          <w:p w:rsidR="00AC4297" w:rsidRPr="00AC4297" w:rsidRDefault="00AC4297" w:rsidP="0044089A">
            <w:pPr>
              <w:rPr>
                <w:rFonts w:asciiTheme="minorHAnsi" w:hAnsiTheme="minorHAnsi" w:cstheme="minorHAnsi"/>
                <w:sz w:val="20"/>
                <w:szCs w:val="20"/>
              </w:rPr>
            </w:pPr>
            <w:r w:rsidRPr="00AC4297">
              <w:rPr>
                <w:rFonts w:asciiTheme="minorHAnsi" w:hAnsiTheme="minorHAnsi" w:cstheme="minorHAnsi"/>
                <w:sz w:val="20"/>
                <w:szCs w:val="20"/>
              </w:rPr>
              <w:t>__Instraksyunal na material</w:t>
            </w:r>
          </w:p>
          <w:p w:rsidR="00AC4297" w:rsidRPr="00AC4297" w:rsidRDefault="00AC4297" w:rsidP="0044089A">
            <w:pPr>
              <w:rPr>
                <w:rFonts w:asciiTheme="minorHAnsi" w:hAnsiTheme="minorHAnsi" w:cstheme="minorHAnsi"/>
                <w:sz w:val="20"/>
                <w:szCs w:val="20"/>
              </w:rPr>
            </w:pPr>
          </w:p>
        </w:tc>
        <w:tc>
          <w:tcPr>
            <w:tcW w:w="1800" w:type="dxa"/>
            <w:shd w:val="clear" w:color="auto" w:fill="FFFFFF" w:themeFill="background1"/>
          </w:tcPr>
          <w:p w:rsidR="00AC4297" w:rsidRPr="00AC4297" w:rsidRDefault="00AC4297" w:rsidP="0044089A">
            <w:pPr>
              <w:tabs>
                <w:tab w:val="left" w:pos="14670"/>
              </w:tabs>
              <w:rPr>
                <w:rFonts w:asciiTheme="minorHAnsi" w:hAnsiTheme="minorHAnsi" w:cstheme="minorHAnsi"/>
                <w:i/>
                <w:color w:val="000000" w:themeColor="text1"/>
                <w:sz w:val="20"/>
                <w:szCs w:val="20"/>
                <w:lang w:val="fil-PH" w:eastAsia="fil-PH"/>
              </w:rPr>
            </w:pPr>
            <w:r w:rsidRPr="00AC4297">
              <w:rPr>
                <w:rFonts w:asciiTheme="minorHAnsi" w:hAnsiTheme="minorHAnsi" w:cstheme="minorHAnsi"/>
                <w:i/>
                <w:color w:val="000000" w:themeColor="text1"/>
                <w:sz w:val="20"/>
                <w:szCs w:val="20"/>
                <w:lang w:val="fil-PH" w:eastAsia="fil-PH"/>
              </w:rPr>
              <w:t>Planned Innovations: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Localized Videos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Making big books from </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     views of the locality</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__ Recycling of plastics  to be used as Instructional Materials</w:t>
            </w:r>
          </w:p>
          <w:p w:rsidR="00AC4297" w:rsidRPr="00AC4297" w:rsidRDefault="00AC4297" w:rsidP="0044089A">
            <w:pPr>
              <w:tabs>
                <w:tab w:val="left" w:pos="14670"/>
              </w:tabs>
              <w:rPr>
                <w:rFonts w:asciiTheme="minorHAnsi" w:hAnsiTheme="minorHAnsi" w:cstheme="minorHAnsi"/>
                <w:sz w:val="20"/>
                <w:szCs w:val="20"/>
                <w:lang w:val="fil-PH" w:eastAsia="fil-PH"/>
              </w:rPr>
            </w:pPr>
            <w:r w:rsidRPr="00AC4297">
              <w:rPr>
                <w:rFonts w:asciiTheme="minorHAnsi" w:hAnsiTheme="minorHAnsi" w:cstheme="minorHAnsi"/>
                <w:sz w:val="20"/>
                <w:szCs w:val="20"/>
                <w:lang w:val="fil-PH" w:eastAsia="fil-PH"/>
              </w:rPr>
              <w:t xml:space="preserve">__ local poetical  </w:t>
            </w:r>
          </w:p>
          <w:p w:rsidR="00AC4297" w:rsidRPr="00AC4297" w:rsidRDefault="00AC4297" w:rsidP="0044089A">
            <w:pPr>
              <w:rPr>
                <w:rFonts w:asciiTheme="minorHAnsi" w:hAnsiTheme="minorHAnsi" w:cstheme="minorHAnsi"/>
                <w:sz w:val="20"/>
                <w:szCs w:val="20"/>
              </w:rPr>
            </w:pPr>
          </w:p>
        </w:tc>
      </w:tr>
    </w:tbl>
    <w:p w:rsidR="00872BF7" w:rsidRDefault="00872BF7" w:rsidP="00707698"/>
    <w:sectPr w:rsidR="00872BF7"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64"/>
    <w:multiLevelType w:val="hybridMultilevel"/>
    <w:tmpl w:val="EFEC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84EDB"/>
    <w:multiLevelType w:val="hybridMultilevel"/>
    <w:tmpl w:val="6580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91983"/>
    <w:rsid w:val="000C386A"/>
    <w:rsid w:val="000E0F8E"/>
    <w:rsid w:val="000E6EC1"/>
    <w:rsid w:val="00104916"/>
    <w:rsid w:val="00104E8F"/>
    <w:rsid w:val="0010575E"/>
    <w:rsid w:val="00125EAC"/>
    <w:rsid w:val="00144E43"/>
    <w:rsid w:val="00156E16"/>
    <w:rsid w:val="0018596E"/>
    <w:rsid w:val="002230A6"/>
    <w:rsid w:val="00244984"/>
    <w:rsid w:val="00253FC0"/>
    <w:rsid w:val="002565B7"/>
    <w:rsid w:val="002C6BE7"/>
    <w:rsid w:val="002D6087"/>
    <w:rsid w:val="002F3871"/>
    <w:rsid w:val="00307C34"/>
    <w:rsid w:val="00350D01"/>
    <w:rsid w:val="00362F80"/>
    <w:rsid w:val="0038490E"/>
    <w:rsid w:val="003A5119"/>
    <w:rsid w:val="003B0DB8"/>
    <w:rsid w:val="003C0478"/>
    <w:rsid w:val="003F52DD"/>
    <w:rsid w:val="0040586A"/>
    <w:rsid w:val="00411018"/>
    <w:rsid w:val="00424EFE"/>
    <w:rsid w:val="00430351"/>
    <w:rsid w:val="00432E52"/>
    <w:rsid w:val="0043470A"/>
    <w:rsid w:val="0047078D"/>
    <w:rsid w:val="0048798C"/>
    <w:rsid w:val="004C5AD3"/>
    <w:rsid w:val="00533E24"/>
    <w:rsid w:val="0054266A"/>
    <w:rsid w:val="00543ECD"/>
    <w:rsid w:val="005448C1"/>
    <w:rsid w:val="005641FA"/>
    <w:rsid w:val="005642FE"/>
    <w:rsid w:val="00592E3A"/>
    <w:rsid w:val="005B361D"/>
    <w:rsid w:val="005F0061"/>
    <w:rsid w:val="005F29B7"/>
    <w:rsid w:val="00626960"/>
    <w:rsid w:val="006444B4"/>
    <w:rsid w:val="00654718"/>
    <w:rsid w:val="006A4762"/>
    <w:rsid w:val="006C524C"/>
    <w:rsid w:val="006F59E3"/>
    <w:rsid w:val="00702EDD"/>
    <w:rsid w:val="00707698"/>
    <w:rsid w:val="007237C9"/>
    <w:rsid w:val="00727140"/>
    <w:rsid w:val="0072728A"/>
    <w:rsid w:val="007724AC"/>
    <w:rsid w:val="007778D4"/>
    <w:rsid w:val="00787655"/>
    <w:rsid w:val="00790F01"/>
    <w:rsid w:val="007A24A5"/>
    <w:rsid w:val="007A4D8E"/>
    <w:rsid w:val="007B0775"/>
    <w:rsid w:val="007E0386"/>
    <w:rsid w:val="008012FB"/>
    <w:rsid w:val="00814F0E"/>
    <w:rsid w:val="008410C8"/>
    <w:rsid w:val="008626EA"/>
    <w:rsid w:val="00872BF7"/>
    <w:rsid w:val="008A4E41"/>
    <w:rsid w:val="008B4F24"/>
    <w:rsid w:val="008E4FB1"/>
    <w:rsid w:val="00951272"/>
    <w:rsid w:val="00951443"/>
    <w:rsid w:val="0095299B"/>
    <w:rsid w:val="00974E13"/>
    <w:rsid w:val="00986EF5"/>
    <w:rsid w:val="00990CE1"/>
    <w:rsid w:val="009F18D2"/>
    <w:rsid w:val="00A36FAD"/>
    <w:rsid w:val="00A927A2"/>
    <w:rsid w:val="00AB7907"/>
    <w:rsid w:val="00AC4297"/>
    <w:rsid w:val="00B21F75"/>
    <w:rsid w:val="00BC084C"/>
    <w:rsid w:val="00BE4484"/>
    <w:rsid w:val="00BF4639"/>
    <w:rsid w:val="00BF5B1A"/>
    <w:rsid w:val="00C12617"/>
    <w:rsid w:val="00C1581C"/>
    <w:rsid w:val="00C31DAC"/>
    <w:rsid w:val="00C3403B"/>
    <w:rsid w:val="00C43754"/>
    <w:rsid w:val="00C4588D"/>
    <w:rsid w:val="00C469A8"/>
    <w:rsid w:val="00C652FB"/>
    <w:rsid w:val="00C67514"/>
    <w:rsid w:val="00CD0C65"/>
    <w:rsid w:val="00D6640A"/>
    <w:rsid w:val="00D74765"/>
    <w:rsid w:val="00DA6EB2"/>
    <w:rsid w:val="00DA6FA7"/>
    <w:rsid w:val="00DF78DF"/>
    <w:rsid w:val="00E33DE6"/>
    <w:rsid w:val="00E460F4"/>
    <w:rsid w:val="00EB0D02"/>
    <w:rsid w:val="00EC1B52"/>
    <w:rsid w:val="00ED6D40"/>
    <w:rsid w:val="00F26EBA"/>
    <w:rsid w:val="00F3183F"/>
    <w:rsid w:val="00F51B40"/>
    <w:rsid w:val="00F70496"/>
    <w:rsid w:val="00F72A3C"/>
    <w:rsid w:val="00FB03E4"/>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FCE28-B6E7-4F14-ABA3-30110CFC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3460</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2017-09-30T09:33:00Z</dcterms:created>
  <dcterms:modified xsi:type="dcterms:W3CDTF">2023-01-07T07:20:00Z</dcterms:modified>
</cp:coreProperties>
</file>