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000" w:type="dxa"/>
        <w:tblInd w:w="-252" w:type="dxa"/>
        <w:tblLook w:val="04A0" w:firstRow="1" w:lastRow="0" w:firstColumn="1" w:lastColumn="0" w:noHBand="0" w:noVBand="1"/>
      </w:tblPr>
      <w:tblGrid>
        <w:gridCol w:w="4756"/>
        <w:gridCol w:w="2560"/>
        <w:gridCol w:w="5632"/>
        <w:gridCol w:w="2025"/>
        <w:gridCol w:w="3027"/>
      </w:tblGrid>
      <w:tr w:rsidR="006444B4" w:rsidTr="009A5609">
        <w:trPr>
          <w:trHeight w:val="245"/>
        </w:trPr>
        <w:tc>
          <w:tcPr>
            <w:tcW w:w="4756" w:type="dxa"/>
            <w:vMerge w:val="restart"/>
          </w:tcPr>
          <w:p w:rsidR="006444B4" w:rsidRPr="00A40F81" w:rsidRDefault="006444B4" w:rsidP="00BF4639">
            <w:pPr>
              <w:jc w:val="right"/>
              <w:rPr>
                <w:rFonts w:ascii="Calisto MT" w:hAnsi="Calisto MT"/>
                <w:b/>
                <w:sz w:val="12"/>
              </w:rPr>
            </w:pPr>
            <w:r>
              <w:rPr>
                <w:noProof/>
              </w:rPr>
              <w:drawing>
                <wp:anchor distT="0" distB="0" distL="114300" distR="114300" simplePos="0" relativeHeight="251652608"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F4639">
            <w:pPr>
              <w:rPr>
                <w:rFonts w:ascii="Calisto MT" w:hAnsi="Calisto MT"/>
                <w:b/>
                <w:sz w:val="24"/>
              </w:rPr>
            </w:pPr>
            <w:r>
              <w:rPr>
                <w:rFonts w:ascii="Calisto MT" w:hAnsi="Calisto MT"/>
                <w:b/>
                <w:sz w:val="24"/>
              </w:rPr>
              <w:tab/>
              <w:t>GRADES 1 to 12</w:t>
            </w:r>
          </w:p>
          <w:p w:rsidR="006444B4" w:rsidRPr="00A40F81" w:rsidRDefault="006444B4" w:rsidP="00BF4639">
            <w:pPr>
              <w:rPr>
                <w:rFonts w:ascii="Calisto MT" w:hAnsi="Calisto MT"/>
                <w:b/>
                <w:sz w:val="24"/>
              </w:rPr>
            </w:pPr>
            <w:r>
              <w:rPr>
                <w:rFonts w:ascii="Calisto MT" w:hAnsi="Calisto MT"/>
                <w:b/>
                <w:sz w:val="24"/>
              </w:rPr>
              <w:tab/>
              <w:t>DAILY LESSON LOG</w:t>
            </w:r>
          </w:p>
        </w:tc>
        <w:tc>
          <w:tcPr>
            <w:tcW w:w="2560" w:type="dxa"/>
            <w:shd w:val="clear" w:color="auto" w:fill="6B7A8F"/>
            <w:vAlign w:val="bottom"/>
          </w:tcPr>
          <w:p w:rsidR="006444B4" w:rsidRPr="009A5609" w:rsidRDefault="006444B4" w:rsidP="00BF4639">
            <w:pPr>
              <w:jc w:val="right"/>
              <w:rPr>
                <w:rFonts w:asciiTheme="majorHAnsi" w:hAnsiTheme="majorHAnsi"/>
                <w:b/>
                <w:color w:val="FFFFFF" w:themeColor="background1"/>
                <w:sz w:val="20"/>
                <w:szCs w:val="20"/>
              </w:rPr>
            </w:pPr>
            <w:r w:rsidRPr="009A5609">
              <w:rPr>
                <w:rFonts w:asciiTheme="majorHAnsi" w:hAnsiTheme="majorHAnsi"/>
                <w:b/>
                <w:color w:val="FFFFFF" w:themeColor="background1"/>
                <w:sz w:val="20"/>
                <w:szCs w:val="20"/>
              </w:rPr>
              <w:t>School:</w:t>
            </w:r>
          </w:p>
        </w:tc>
        <w:tc>
          <w:tcPr>
            <w:tcW w:w="5632" w:type="dxa"/>
            <w:vAlign w:val="bottom"/>
          </w:tcPr>
          <w:p w:rsidR="006444B4" w:rsidRPr="003F52DD" w:rsidRDefault="009A5609" w:rsidP="00BF4639">
            <w:pPr>
              <w:rPr>
                <w:rFonts w:asciiTheme="majorHAnsi" w:hAnsiTheme="majorHAnsi"/>
                <w:b/>
                <w:sz w:val="20"/>
                <w:szCs w:val="20"/>
              </w:rPr>
            </w:pPr>
            <w:r w:rsidRPr="000A6C9F">
              <w:rPr>
                <w:rFonts w:asciiTheme="majorHAnsi" w:hAnsiTheme="majorHAnsi"/>
                <w:b/>
                <w:sz w:val="20"/>
                <w:szCs w:val="20"/>
              </w:rPr>
              <w:t>DepEdClub.com</w:t>
            </w:r>
          </w:p>
        </w:tc>
        <w:tc>
          <w:tcPr>
            <w:tcW w:w="2025" w:type="dxa"/>
            <w:shd w:val="clear" w:color="auto" w:fill="6B7A8F"/>
            <w:vAlign w:val="bottom"/>
          </w:tcPr>
          <w:p w:rsidR="006444B4" w:rsidRPr="009A5609" w:rsidRDefault="006444B4" w:rsidP="00BF4639">
            <w:pPr>
              <w:jc w:val="right"/>
              <w:rPr>
                <w:rFonts w:asciiTheme="majorHAnsi" w:hAnsiTheme="majorHAnsi"/>
                <w:b/>
                <w:color w:val="FFFFFF" w:themeColor="background1"/>
                <w:sz w:val="20"/>
                <w:szCs w:val="20"/>
              </w:rPr>
            </w:pPr>
            <w:r w:rsidRPr="009A5609">
              <w:rPr>
                <w:rFonts w:asciiTheme="majorHAnsi" w:hAnsiTheme="majorHAnsi"/>
                <w:b/>
                <w:color w:val="FFFFFF" w:themeColor="background1"/>
                <w:sz w:val="20"/>
                <w:szCs w:val="20"/>
              </w:rPr>
              <w:t>Grade Level:</w:t>
            </w:r>
          </w:p>
        </w:tc>
        <w:tc>
          <w:tcPr>
            <w:tcW w:w="3027" w:type="dxa"/>
            <w:vAlign w:val="bottom"/>
          </w:tcPr>
          <w:p w:rsidR="006444B4" w:rsidRPr="003F52DD" w:rsidRDefault="00787655" w:rsidP="00BF4639">
            <w:pPr>
              <w:rPr>
                <w:rFonts w:asciiTheme="majorHAnsi" w:hAnsiTheme="majorHAnsi"/>
                <w:b/>
                <w:sz w:val="20"/>
                <w:szCs w:val="20"/>
              </w:rPr>
            </w:pPr>
            <w:r w:rsidRPr="003F52DD">
              <w:rPr>
                <w:rFonts w:asciiTheme="majorHAnsi" w:hAnsiTheme="majorHAnsi"/>
                <w:b/>
                <w:sz w:val="20"/>
                <w:szCs w:val="20"/>
              </w:rPr>
              <w:t>I</w:t>
            </w:r>
            <w:r w:rsidR="00430351">
              <w:rPr>
                <w:rFonts w:asciiTheme="majorHAnsi" w:hAnsiTheme="majorHAnsi"/>
                <w:b/>
                <w:sz w:val="20"/>
                <w:szCs w:val="20"/>
              </w:rPr>
              <w:t>I</w:t>
            </w:r>
          </w:p>
        </w:tc>
      </w:tr>
      <w:tr w:rsidR="006444B4" w:rsidTr="009A5609">
        <w:trPr>
          <w:trHeight w:val="157"/>
        </w:trPr>
        <w:tc>
          <w:tcPr>
            <w:tcW w:w="4756" w:type="dxa"/>
            <w:vMerge/>
          </w:tcPr>
          <w:p w:rsidR="006444B4" w:rsidRDefault="006444B4" w:rsidP="00BF4639"/>
        </w:tc>
        <w:tc>
          <w:tcPr>
            <w:tcW w:w="2560" w:type="dxa"/>
            <w:shd w:val="clear" w:color="auto" w:fill="6B7A8F"/>
            <w:vAlign w:val="bottom"/>
          </w:tcPr>
          <w:p w:rsidR="006444B4" w:rsidRPr="009A5609" w:rsidRDefault="006444B4" w:rsidP="00BF4639">
            <w:pPr>
              <w:jc w:val="right"/>
              <w:rPr>
                <w:rFonts w:asciiTheme="majorHAnsi" w:hAnsiTheme="majorHAnsi"/>
                <w:b/>
                <w:color w:val="FFFFFF" w:themeColor="background1"/>
                <w:sz w:val="20"/>
                <w:szCs w:val="20"/>
              </w:rPr>
            </w:pPr>
            <w:r w:rsidRPr="009A5609">
              <w:rPr>
                <w:rFonts w:asciiTheme="majorHAnsi" w:hAnsiTheme="majorHAnsi"/>
                <w:b/>
                <w:color w:val="FFFFFF" w:themeColor="background1"/>
                <w:sz w:val="20"/>
                <w:szCs w:val="20"/>
              </w:rPr>
              <w:t>Teacher:</w:t>
            </w:r>
          </w:p>
        </w:tc>
        <w:tc>
          <w:tcPr>
            <w:tcW w:w="5632" w:type="dxa"/>
            <w:vAlign w:val="bottom"/>
          </w:tcPr>
          <w:p w:rsidR="006444B4" w:rsidRPr="003F52DD" w:rsidRDefault="008E4FB1" w:rsidP="00BF4639">
            <w:pPr>
              <w:rPr>
                <w:rFonts w:asciiTheme="majorHAnsi" w:hAnsiTheme="majorHAnsi"/>
                <w:b/>
                <w:sz w:val="20"/>
                <w:szCs w:val="20"/>
              </w:rPr>
            </w:pPr>
            <w:r w:rsidRPr="003F52DD">
              <w:rPr>
                <w:rFonts w:asciiTheme="majorHAnsi" w:hAnsiTheme="majorHAnsi" w:cs="Cambria"/>
                <w:b/>
                <w:bCs/>
                <w:sz w:val="20"/>
                <w:szCs w:val="20"/>
              </w:rPr>
              <w:t>File Created by</w:t>
            </w:r>
            <w:r w:rsidR="00787655" w:rsidRPr="003F52DD">
              <w:rPr>
                <w:rFonts w:asciiTheme="majorHAnsi" w:hAnsiTheme="majorHAnsi" w:cs="Cambria"/>
                <w:b/>
                <w:bCs/>
                <w:sz w:val="20"/>
                <w:szCs w:val="20"/>
              </w:rPr>
              <w:t xml:space="preserve"> Ma’am </w:t>
            </w:r>
            <w:r w:rsidR="00430351" w:rsidRPr="00430351">
              <w:rPr>
                <w:rFonts w:asciiTheme="majorHAnsi" w:hAnsiTheme="majorHAnsi"/>
                <w:b/>
                <w:sz w:val="20"/>
                <w:szCs w:val="20"/>
              </w:rPr>
              <w:t>ESTRELLITA S. VINZON</w:t>
            </w:r>
          </w:p>
        </w:tc>
        <w:tc>
          <w:tcPr>
            <w:tcW w:w="2025" w:type="dxa"/>
            <w:shd w:val="clear" w:color="auto" w:fill="6B7A8F"/>
            <w:vAlign w:val="bottom"/>
          </w:tcPr>
          <w:p w:rsidR="006444B4" w:rsidRPr="009A5609" w:rsidRDefault="006444B4" w:rsidP="00BF4639">
            <w:pPr>
              <w:jc w:val="right"/>
              <w:rPr>
                <w:rFonts w:asciiTheme="majorHAnsi" w:hAnsiTheme="majorHAnsi"/>
                <w:b/>
                <w:color w:val="FFFFFF" w:themeColor="background1"/>
                <w:sz w:val="20"/>
                <w:szCs w:val="20"/>
              </w:rPr>
            </w:pPr>
            <w:r w:rsidRPr="009A5609">
              <w:rPr>
                <w:rFonts w:asciiTheme="majorHAnsi" w:hAnsiTheme="majorHAnsi"/>
                <w:b/>
                <w:color w:val="FFFFFF" w:themeColor="background1"/>
                <w:sz w:val="20"/>
                <w:szCs w:val="20"/>
              </w:rPr>
              <w:t>Learning Area:</w:t>
            </w:r>
          </w:p>
        </w:tc>
        <w:tc>
          <w:tcPr>
            <w:tcW w:w="3027" w:type="dxa"/>
            <w:vAlign w:val="bottom"/>
          </w:tcPr>
          <w:p w:rsidR="006444B4" w:rsidRPr="00C652FB" w:rsidRDefault="00430351" w:rsidP="00432E52">
            <w:pPr>
              <w:rPr>
                <w:rFonts w:asciiTheme="majorHAnsi" w:hAnsiTheme="majorHAnsi"/>
                <w:b/>
                <w:sz w:val="20"/>
                <w:szCs w:val="20"/>
              </w:rPr>
            </w:pPr>
            <w:r>
              <w:rPr>
                <w:rFonts w:asciiTheme="majorHAnsi" w:hAnsiTheme="majorHAnsi"/>
                <w:b/>
                <w:sz w:val="20"/>
                <w:szCs w:val="20"/>
              </w:rPr>
              <w:t>ALL SUBJECTS</w:t>
            </w:r>
          </w:p>
        </w:tc>
      </w:tr>
      <w:tr w:rsidR="006444B4" w:rsidTr="009A5609">
        <w:trPr>
          <w:trHeight w:val="157"/>
        </w:trPr>
        <w:tc>
          <w:tcPr>
            <w:tcW w:w="4756" w:type="dxa"/>
            <w:vMerge/>
          </w:tcPr>
          <w:p w:rsidR="006444B4" w:rsidRDefault="006444B4" w:rsidP="00BF4639"/>
        </w:tc>
        <w:tc>
          <w:tcPr>
            <w:tcW w:w="2560" w:type="dxa"/>
            <w:shd w:val="clear" w:color="auto" w:fill="6B7A8F"/>
            <w:vAlign w:val="bottom"/>
          </w:tcPr>
          <w:p w:rsidR="006444B4" w:rsidRPr="009A5609" w:rsidRDefault="006444B4" w:rsidP="00BF4639">
            <w:pPr>
              <w:jc w:val="right"/>
              <w:rPr>
                <w:rFonts w:asciiTheme="majorHAnsi" w:hAnsiTheme="majorHAnsi"/>
                <w:b/>
                <w:color w:val="FFFFFF" w:themeColor="background1"/>
                <w:sz w:val="20"/>
                <w:szCs w:val="20"/>
              </w:rPr>
            </w:pPr>
            <w:r w:rsidRPr="009A5609">
              <w:rPr>
                <w:rFonts w:asciiTheme="majorHAnsi" w:hAnsiTheme="majorHAnsi"/>
                <w:b/>
                <w:color w:val="FFFFFF" w:themeColor="background1"/>
                <w:sz w:val="20"/>
                <w:szCs w:val="20"/>
              </w:rPr>
              <w:t>Teaching Dates and Time:</w:t>
            </w:r>
          </w:p>
        </w:tc>
        <w:tc>
          <w:tcPr>
            <w:tcW w:w="5632" w:type="dxa"/>
            <w:vAlign w:val="bottom"/>
          </w:tcPr>
          <w:p w:rsidR="006444B4" w:rsidRPr="003F52DD" w:rsidRDefault="006A581F" w:rsidP="00A927A2">
            <w:pPr>
              <w:rPr>
                <w:rFonts w:asciiTheme="majorHAnsi" w:hAnsiTheme="majorHAnsi"/>
                <w:b/>
                <w:sz w:val="20"/>
                <w:szCs w:val="20"/>
              </w:rPr>
            </w:pPr>
            <w:r w:rsidRPr="006A581F">
              <w:rPr>
                <w:rFonts w:ascii="Cambria" w:hAnsi="Cambria" w:cs="Cambria"/>
                <w:b/>
                <w:bCs/>
                <w:sz w:val="20"/>
                <w:szCs w:val="20"/>
              </w:rPr>
              <w:t xml:space="preserve">JANUARY 4 – 6, 2023 </w:t>
            </w:r>
            <w:bookmarkStart w:id="0" w:name="_GoBack"/>
            <w:bookmarkEnd w:id="0"/>
            <w:r w:rsidR="0018596E">
              <w:rPr>
                <w:rFonts w:asciiTheme="majorHAnsi" w:hAnsiTheme="majorHAnsi"/>
                <w:b/>
                <w:sz w:val="20"/>
                <w:szCs w:val="20"/>
              </w:rPr>
              <w:t xml:space="preserve">(WEEK </w:t>
            </w:r>
            <w:r w:rsidR="00592E3A">
              <w:rPr>
                <w:rFonts w:asciiTheme="majorHAnsi" w:hAnsiTheme="majorHAnsi"/>
                <w:b/>
                <w:sz w:val="20"/>
                <w:szCs w:val="20"/>
              </w:rPr>
              <w:t>7</w:t>
            </w:r>
            <w:r w:rsidR="00772A21">
              <w:rPr>
                <w:rFonts w:asciiTheme="majorHAnsi" w:hAnsiTheme="majorHAnsi"/>
                <w:b/>
                <w:sz w:val="20"/>
                <w:szCs w:val="20"/>
              </w:rPr>
              <w:t>-DAY3</w:t>
            </w:r>
            <w:r w:rsidR="00787655" w:rsidRPr="003F52DD">
              <w:rPr>
                <w:rFonts w:asciiTheme="majorHAnsi" w:hAnsiTheme="majorHAnsi"/>
                <w:b/>
                <w:sz w:val="20"/>
                <w:szCs w:val="20"/>
              </w:rPr>
              <w:t>)</w:t>
            </w:r>
          </w:p>
        </w:tc>
        <w:tc>
          <w:tcPr>
            <w:tcW w:w="2025" w:type="dxa"/>
            <w:shd w:val="clear" w:color="auto" w:fill="6B7A8F"/>
            <w:vAlign w:val="bottom"/>
          </w:tcPr>
          <w:p w:rsidR="006444B4" w:rsidRPr="009A5609" w:rsidRDefault="006444B4" w:rsidP="00BF4639">
            <w:pPr>
              <w:jc w:val="right"/>
              <w:rPr>
                <w:rFonts w:asciiTheme="majorHAnsi" w:hAnsiTheme="majorHAnsi"/>
                <w:b/>
                <w:color w:val="FFFFFF" w:themeColor="background1"/>
                <w:sz w:val="20"/>
                <w:szCs w:val="20"/>
              </w:rPr>
            </w:pPr>
            <w:r w:rsidRPr="009A5609">
              <w:rPr>
                <w:rFonts w:asciiTheme="majorHAnsi" w:hAnsiTheme="majorHAnsi"/>
                <w:b/>
                <w:color w:val="FFFFFF" w:themeColor="background1"/>
                <w:sz w:val="20"/>
                <w:szCs w:val="20"/>
              </w:rPr>
              <w:t>Quarter:</w:t>
            </w:r>
          </w:p>
        </w:tc>
        <w:tc>
          <w:tcPr>
            <w:tcW w:w="3027" w:type="dxa"/>
            <w:vAlign w:val="bottom"/>
          </w:tcPr>
          <w:p w:rsidR="006444B4" w:rsidRPr="003F52DD" w:rsidRDefault="003C0478" w:rsidP="00BF4639">
            <w:pPr>
              <w:rPr>
                <w:rFonts w:asciiTheme="majorHAnsi" w:hAnsiTheme="majorHAnsi"/>
                <w:b/>
                <w:sz w:val="20"/>
                <w:szCs w:val="20"/>
              </w:rPr>
            </w:pPr>
            <w:r w:rsidRPr="003C0478">
              <w:rPr>
                <w:rFonts w:asciiTheme="majorHAnsi" w:hAnsiTheme="majorHAnsi"/>
                <w:b/>
                <w:sz w:val="20"/>
                <w:szCs w:val="20"/>
              </w:rPr>
              <w:t>2</w:t>
            </w:r>
            <w:r w:rsidRPr="003C0478">
              <w:rPr>
                <w:rFonts w:asciiTheme="majorHAnsi" w:hAnsiTheme="majorHAnsi"/>
                <w:b/>
                <w:sz w:val="20"/>
                <w:szCs w:val="20"/>
                <w:vertAlign w:val="superscript"/>
              </w:rPr>
              <w:t>ND</w:t>
            </w:r>
            <w:r>
              <w:rPr>
                <w:rFonts w:asciiTheme="majorHAnsi" w:hAnsiTheme="majorHAnsi"/>
                <w:b/>
                <w:sz w:val="20"/>
                <w:szCs w:val="20"/>
              </w:rPr>
              <w:t xml:space="preserve"> </w:t>
            </w:r>
            <w:r w:rsidR="00787655" w:rsidRPr="003F52DD">
              <w:rPr>
                <w:rFonts w:asciiTheme="majorHAnsi" w:hAnsiTheme="majorHAnsi"/>
                <w:b/>
                <w:sz w:val="20"/>
                <w:szCs w:val="20"/>
              </w:rPr>
              <w:t xml:space="preserve"> QUARTER</w:t>
            </w:r>
          </w:p>
        </w:tc>
      </w:tr>
    </w:tbl>
    <w:p w:rsidR="003F52DD" w:rsidRDefault="003F52DD"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tbl>
      <w:tblPr>
        <w:tblStyle w:val="TableGrid"/>
        <w:tblW w:w="18000" w:type="dxa"/>
        <w:tblInd w:w="-252" w:type="dxa"/>
        <w:tblLayout w:type="fixed"/>
        <w:tblLook w:val="04A0" w:firstRow="1" w:lastRow="0" w:firstColumn="1" w:lastColumn="0" w:noHBand="0" w:noVBand="1"/>
      </w:tblPr>
      <w:tblGrid>
        <w:gridCol w:w="1980"/>
        <w:gridCol w:w="2250"/>
        <w:gridCol w:w="2340"/>
        <w:gridCol w:w="2430"/>
        <w:gridCol w:w="2430"/>
        <w:gridCol w:w="2430"/>
        <w:gridCol w:w="2070"/>
        <w:gridCol w:w="90"/>
        <w:gridCol w:w="1980"/>
      </w:tblGrid>
      <w:tr w:rsidR="00772A21" w:rsidRPr="00DD04D9" w:rsidTr="009A5609">
        <w:tc>
          <w:tcPr>
            <w:tcW w:w="1980" w:type="dxa"/>
            <w:vMerge w:val="restart"/>
            <w:shd w:val="clear" w:color="auto" w:fill="E7E9ED"/>
            <w:vAlign w:val="center"/>
          </w:tcPr>
          <w:p w:rsidR="00772A21" w:rsidRPr="00772A21" w:rsidRDefault="00772A21" w:rsidP="00302A14">
            <w:pPr>
              <w:jc w:val="center"/>
              <w:rPr>
                <w:rFonts w:asciiTheme="minorHAnsi" w:hAnsiTheme="minorHAnsi" w:cstheme="minorHAnsi"/>
                <w:b/>
                <w:sz w:val="20"/>
                <w:szCs w:val="20"/>
              </w:rPr>
            </w:pPr>
            <w:r w:rsidRPr="00772A21">
              <w:rPr>
                <w:rFonts w:asciiTheme="minorHAnsi" w:hAnsiTheme="minorHAnsi" w:cstheme="minorHAnsi"/>
                <w:b/>
                <w:sz w:val="20"/>
                <w:szCs w:val="20"/>
              </w:rPr>
              <w:t>OBJECTIVES</w:t>
            </w:r>
          </w:p>
        </w:tc>
        <w:tc>
          <w:tcPr>
            <w:tcW w:w="2250" w:type="dxa"/>
            <w:tcBorders>
              <w:bottom w:val="nil"/>
            </w:tcBorders>
            <w:shd w:val="clear" w:color="auto" w:fill="6B7A8F"/>
          </w:tcPr>
          <w:p w:rsidR="00772A21" w:rsidRPr="009A5609" w:rsidRDefault="00772A21" w:rsidP="00302A14">
            <w:pPr>
              <w:jc w:val="center"/>
              <w:rPr>
                <w:rFonts w:asciiTheme="majorHAnsi" w:hAnsiTheme="majorHAnsi" w:cstheme="minorHAnsi"/>
                <w:b/>
                <w:color w:val="FFFFFF" w:themeColor="background1"/>
                <w:sz w:val="24"/>
                <w:szCs w:val="24"/>
              </w:rPr>
            </w:pPr>
            <w:r w:rsidRPr="009A5609">
              <w:rPr>
                <w:rFonts w:asciiTheme="majorHAnsi" w:hAnsiTheme="majorHAnsi" w:cstheme="minorHAnsi"/>
                <w:b/>
                <w:color w:val="FFFFFF" w:themeColor="background1"/>
                <w:sz w:val="24"/>
                <w:szCs w:val="24"/>
              </w:rPr>
              <w:t>ESP</w:t>
            </w:r>
          </w:p>
        </w:tc>
        <w:tc>
          <w:tcPr>
            <w:tcW w:w="2340" w:type="dxa"/>
            <w:tcBorders>
              <w:bottom w:val="nil"/>
            </w:tcBorders>
            <w:shd w:val="clear" w:color="auto" w:fill="6B7A8F"/>
          </w:tcPr>
          <w:p w:rsidR="00772A21" w:rsidRPr="009A5609" w:rsidRDefault="00772A21" w:rsidP="00302A14">
            <w:pPr>
              <w:jc w:val="center"/>
              <w:rPr>
                <w:rFonts w:asciiTheme="majorHAnsi" w:hAnsiTheme="majorHAnsi" w:cstheme="minorHAnsi"/>
                <w:b/>
                <w:color w:val="FFFFFF" w:themeColor="background1"/>
                <w:sz w:val="24"/>
                <w:szCs w:val="24"/>
              </w:rPr>
            </w:pPr>
            <w:r w:rsidRPr="009A5609">
              <w:rPr>
                <w:rFonts w:asciiTheme="majorHAnsi" w:hAnsiTheme="majorHAnsi" w:cstheme="minorHAnsi"/>
                <w:b/>
                <w:color w:val="FFFFFF" w:themeColor="background1"/>
                <w:sz w:val="24"/>
                <w:szCs w:val="24"/>
              </w:rPr>
              <w:t>A.P</w:t>
            </w:r>
          </w:p>
        </w:tc>
        <w:tc>
          <w:tcPr>
            <w:tcW w:w="2430" w:type="dxa"/>
            <w:tcBorders>
              <w:bottom w:val="nil"/>
            </w:tcBorders>
            <w:shd w:val="clear" w:color="auto" w:fill="6B7A8F"/>
          </w:tcPr>
          <w:p w:rsidR="00772A21" w:rsidRPr="009A5609" w:rsidRDefault="00772A21" w:rsidP="00302A14">
            <w:pPr>
              <w:jc w:val="center"/>
              <w:rPr>
                <w:rFonts w:asciiTheme="majorHAnsi" w:hAnsiTheme="majorHAnsi" w:cstheme="minorHAnsi"/>
                <w:b/>
                <w:color w:val="FFFFFF" w:themeColor="background1"/>
                <w:sz w:val="24"/>
                <w:szCs w:val="24"/>
              </w:rPr>
            </w:pPr>
            <w:r w:rsidRPr="009A5609">
              <w:rPr>
                <w:rFonts w:asciiTheme="majorHAnsi" w:hAnsiTheme="majorHAnsi" w:cstheme="minorHAnsi"/>
                <w:b/>
                <w:color w:val="FFFFFF" w:themeColor="background1"/>
                <w:sz w:val="24"/>
                <w:szCs w:val="24"/>
              </w:rPr>
              <w:t>ENGLISH</w:t>
            </w:r>
          </w:p>
        </w:tc>
        <w:tc>
          <w:tcPr>
            <w:tcW w:w="2430" w:type="dxa"/>
            <w:tcBorders>
              <w:bottom w:val="nil"/>
            </w:tcBorders>
            <w:shd w:val="clear" w:color="auto" w:fill="6B7A8F"/>
          </w:tcPr>
          <w:p w:rsidR="00772A21" w:rsidRPr="009A5609" w:rsidRDefault="00772A21" w:rsidP="00302A14">
            <w:pPr>
              <w:jc w:val="center"/>
              <w:rPr>
                <w:rFonts w:asciiTheme="majorHAnsi" w:hAnsiTheme="majorHAnsi" w:cstheme="minorHAnsi"/>
                <w:b/>
                <w:color w:val="FFFFFF" w:themeColor="background1"/>
                <w:sz w:val="24"/>
                <w:szCs w:val="24"/>
              </w:rPr>
            </w:pPr>
            <w:r w:rsidRPr="009A5609">
              <w:rPr>
                <w:rFonts w:asciiTheme="majorHAnsi" w:hAnsiTheme="majorHAnsi" w:cstheme="minorHAnsi"/>
                <w:b/>
                <w:color w:val="FFFFFF" w:themeColor="background1"/>
                <w:sz w:val="24"/>
                <w:szCs w:val="24"/>
              </w:rPr>
              <w:t>MTB</w:t>
            </w:r>
          </w:p>
        </w:tc>
        <w:tc>
          <w:tcPr>
            <w:tcW w:w="2430" w:type="dxa"/>
            <w:tcBorders>
              <w:bottom w:val="nil"/>
            </w:tcBorders>
            <w:shd w:val="clear" w:color="auto" w:fill="6B7A8F"/>
          </w:tcPr>
          <w:p w:rsidR="00772A21" w:rsidRPr="009A5609" w:rsidRDefault="00772A21" w:rsidP="00302A14">
            <w:pPr>
              <w:jc w:val="center"/>
              <w:rPr>
                <w:rFonts w:asciiTheme="majorHAnsi" w:hAnsiTheme="majorHAnsi" w:cstheme="minorHAnsi"/>
                <w:b/>
                <w:color w:val="FFFFFF" w:themeColor="background1"/>
                <w:sz w:val="24"/>
                <w:szCs w:val="24"/>
              </w:rPr>
            </w:pPr>
            <w:r w:rsidRPr="009A5609">
              <w:rPr>
                <w:rFonts w:asciiTheme="majorHAnsi" w:hAnsiTheme="majorHAnsi" w:cstheme="minorHAnsi"/>
                <w:b/>
                <w:color w:val="FFFFFF" w:themeColor="background1"/>
                <w:sz w:val="24"/>
                <w:szCs w:val="24"/>
              </w:rPr>
              <w:t>MATH</w:t>
            </w:r>
          </w:p>
        </w:tc>
        <w:tc>
          <w:tcPr>
            <w:tcW w:w="2070" w:type="dxa"/>
            <w:tcBorders>
              <w:bottom w:val="nil"/>
            </w:tcBorders>
            <w:shd w:val="clear" w:color="auto" w:fill="6B7A8F"/>
          </w:tcPr>
          <w:p w:rsidR="00772A21" w:rsidRPr="009A5609" w:rsidRDefault="00772A21" w:rsidP="00302A14">
            <w:pPr>
              <w:jc w:val="center"/>
              <w:rPr>
                <w:rFonts w:asciiTheme="majorHAnsi" w:hAnsiTheme="majorHAnsi" w:cstheme="minorHAnsi"/>
                <w:b/>
                <w:color w:val="FFFFFF" w:themeColor="background1"/>
                <w:sz w:val="24"/>
                <w:szCs w:val="24"/>
              </w:rPr>
            </w:pPr>
            <w:r w:rsidRPr="009A5609">
              <w:rPr>
                <w:rFonts w:asciiTheme="majorHAnsi" w:hAnsiTheme="majorHAnsi" w:cstheme="minorHAnsi"/>
                <w:b/>
                <w:color w:val="FFFFFF" w:themeColor="background1"/>
                <w:sz w:val="24"/>
                <w:szCs w:val="24"/>
              </w:rPr>
              <w:t>FILIPINO</w:t>
            </w:r>
          </w:p>
        </w:tc>
        <w:tc>
          <w:tcPr>
            <w:tcW w:w="2070" w:type="dxa"/>
            <w:gridSpan w:val="2"/>
            <w:tcBorders>
              <w:bottom w:val="nil"/>
            </w:tcBorders>
            <w:shd w:val="clear" w:color="auto" w:fill="6B7A8F"/>
          </w:tcPr>
          <w:p w:rsidR="00772A21" w:rsidRPr="009A5609" w:rsidRDefault="00772A21" w:rsidP="00302A14">
            <w:pPr>
              <w:jc w:val="center"/>
              <w:rPr>
                <w:rFonts w:asciiTheme="majorHAnsi" w:hAnsiTheme="majorHAnsi" w:cstheme="minorHAnsi"/>
                <w:b/>
                <w:color w:val="FFFFFF" w:themeColor="background1"/>
                <w:sz w:val="24"/>
                <w:szCs w:val="24"/>
              </w:rPr>
            </w:pPr>
            <w:r w:rsidRPr="009A5609">
              <w:rPr>
                <w:rFonts w:asciiTheme="majorHAnsi" w:hAnsiTheme="majorHAnsi" w:cstheme="minorHAnsi"/>
                <w:b/>
                <w:color w:val="FFFFFF" w:themeColor="background1"/>
                <w:sz w:val="24"/>
                <w:szCs w:val="24"/>
              </w:rPr>
              <w:t>MAPEH  ( P. E )</w:t>
            </w:r>
          </w:p>
        </w:tc>
      </w:tr>
      <w:tr w:rsidR="00772A21" w:rsidRPr="00DD04D9" w:rsidTr="009A5609">
        <w:tc>
          <w:tcPr>
            <w:tcW w:w="1980" w:type="dxa"/>
            <w:vMerge/>
            <w:tcBorders>
              <w:bottom w:val="nil"/>
            </w:tcBorders>
            <w:shd w:val="clear" w:color="auto" w:fill="E7E9ED"/>
          </w:tcPr>
          <w:p w:rsidR="00772A21" w:rsidRPr="00772A21" w:rsidRDefault="00772A21" w:rsidP="00302A14">
            <w:pPr>
              <w:rPr>
                <w:rFonts w:asciiTheme="minorHAnsi" w:hAnsiTheme="minorHAnsi" w:cstheme="minorHAnsi"/>
                <w:b/>
                <w:sz w:val="20"/>
                <w:szCs w:val="20"/>
              </w:rPr>
            </w:pPr>
          </w:p>
        </w:tc>
        <w:tc>
          <w:tcPr>
            <w:tcW w:w="2250" w:type="dxa"/>
            <w:tcBorders>
              <w:bottom w:val="nil"/>
            </w:tcBorders>
            <w:shd w:val="clear" w:color="auto" w:fill="FFFFFF" w:themeFill="background1"/>
          </w:tcPr>
          <w:p w:rsidR="00772A21" w:rsidRPr="00772A21" w:rsidRDefault="00772A21" w:rsidP="00302A14">
            <w:pPr>
              <w:jc w:val="center"/>
              <w:rPr>
                <w:rFonts w:asciiTheme="minorHAnsi" w:hAnsiTheme="minorHAnsi" w:cstheme="minorHAnsi"/>
                <w:b/>
                <w:color w:val="FF0000"/>
                <w:sz w:val="20"/>
                <w:szCs w:val="20"/>
              </w:rPr>
            </w:pPr>
            <w:r w:rsidRPr="00772A21">
              <w:rPr>
                <w:rFonts w:asciiTheme="minorHAnsi" w:hAnsiTheme="minorHAnsi" w:cstheme="minorHAnsi"/>
                <w:b/>
                <w:color w:val="FF0000"/>
                <w:sz w:val="20"/>
                <w:szCs w:val="20"/>
              </w:rPr>
              <w:t>( 7:45-8:15 )</w:t>
            </w:r>
          </w:p>
        </w:tc>
        <w:tc>
          <w:tcPr>
            <w:tcW w:w="2340" w:type="dxa"/>
            <w:tcBorders>
              <w:bottom w:val="nil"/>
            </w:tcBorders>
            <w:shd w:val="clear" w:color="auto" w:fill="FFFFFF" w:themeFill="background1"/>
          </w:tcPr>
          <w:p w:rsidR="00772A21" w:rsidRPr="00772A21" w:rsidRDefault="00772A21" w:rsidP="00302A14">
            <w:pPr>
              <w:jc w:val="center"/>
              <w:rPr>
                <w:rFonts w:asciiTheme="minorHAnsi" w:hAnsiTheme="minorHAnsi" w:cstheme="minorHAnsi"/>
                <w:b/>
                <w:color w:val="FF0000"/>
                <w:sz w:val="20"/>
                <w:szCs w:val="20"/>
              </w:rPr>
            </w:pPr>
            <w:r w:rsidRPr="00772A21">
              <w:rPr>
                <w:rFonts w:asciiTheme="minorHAnsi" w:hAnsiTheme="minorHAnsi" w:cstheme="minorHAnsi"/>
                <w:b/>
                <w:color w:val="FF0000"/>
                <w:sz w:val="20"/>
                <w:szCs w:val="20"/>
              </w:rPr>
              <w:t>( 8:15- 8:55 )</w:t>
            </w:r>
          </w:p>
        </w:tc>
        <w:tc>
          <w:tcPr>
            <w:tcW w:w="2430" w:type="dxa"/>
            <w:tcBorders>
              <w:bottom w:val="nil"/>
            </w:tcBorders>
            <w:shd w:val="clear" w:color="auto" w:fill="FFFFFF" w:themeFill="background1"/>
          </w:tcPr>
          <w:p w:rsidR="00772A21" w:rsidRPr="00772A21" w:rsidRDefault="00772A21" w:rsidP="00302A14">
            <w:pPr>
              <w:jc w:val="center"/>
              <w:rPr>
                <w:rFonts w:asciiTheme="minorHAnsi" w:hAnsiTheme="minorHAnsi" w:cstheme="minorHAnsi"/>
                <w:b/>
                <w:color w:val="FF0000"/>
                <w:sz w:val="20"/>
                <w:szCs w:val="20"/>
              </w:rPr>
            </w:pPr>
            <w:r w:rsidRPr="00772A21">
              <w:rPr>
                <w:rFonts w:asciiTheme="minorHAnsi" w:hAnsiTheme="minorHAnsi" w:cstheme="minorHAnsi"/>
                <w:b/>
                <w:color w:val="FF0000"/>
                <w:sz w:val="20"/>
                <w:szCs w:val="20"/>
              </w:rPr>
              <w:t>( 9:15- 10:05 )</w:t>
            </w:r>
          </w:p>
        </w:tc>
        <w:tc>
          <w:tcPr>
            <w:tcW w:w="2430" w:type="dxa"/>
            <w:tcBorders>
              <w:bottom w:val="nil"/>
            </w:tcBorders>
            <w:shd w:val="clear" w:color="auto" w:fill="FFFFFF" w:themeFill="background1"/>
          </w:tcPr>
          <w:p w:rsidR="00772A21" w:rsidRPr="00772A21" w:rsidRDefault="00772A21" w:rsidP="00302A14">
            <w:pPr>
              <w:jc w:val="center"/>
              <w:rPr>
                <w:rFonts w:asciiTheme="minorHAnsi" w:hAnsiTheme="minorHAnsi" w:cstheme="minorHAnsi"/>
                <w:b/>
                <w:color w:val="FF0000"/>
                <w:sz w:val="20"/>
                <w:szCs w:val="20"/>
              </w:rPr>
            </w:pPr>
            <w:r w:rsidRPr="00772A21">
              <w:rPr>
                <w:rFonts w:asciiTheme="minorHAnsi" w:hAnsiTheme="minorHAnsi" w:cstheme="minorHAnsi"/>
                <w:b/>
                <w:color w:val="FF0000"/>
                <w:sz w:val="20"/>
                <w:szCs w:val="20"/>
              </w:rPr>
              <w:t>( 10:05- 10:55 )</w:t>
            </w:r>
          </w:p>
        </w:tc>
        <w:tc>
          <w:tcPr>
            <w:tcW w:w="2430" w:type="dxa"/>
            <w:tcBorders>
              <w:bottom w:val="nil"/>
            </w:tcBorders>
            <w:shd w:val="clear" w:color="auto" w:fill="FFFFFF" w:themeFill="background1"/>
          </w:tcPr>
          <w:p w:rsidR="00772A21" w:rsidRPr="00772A21" w:rsidRDefault="00772A21" w:rsidP="00302A14">
            <w:pPr>
              <w:jc w:val="center"/>
              <w:rPr>
                <w:rFonts w:asciiTheme="minorHAnsi" w:hAnsiTheme="minorHAnsi" w:cstheme="minorHAnsi"/>
                <w:b/>
                <w:color w:val="FF0000"/>
                <w:sz w:val="20"/>
                <w:szCs w:val="20"/>
              </w:rPr>
            </w:pPr>
            <w:r w:rsidRPr="00772A21">
              <w:rPr>
                <w:rFonts w:asciiTheme="minorHAnsi" w:hAnsiTheme="minorHAnsi" w:cstheme="minorHAnsi"/>
                <w:b/>
                <w:color w:val="FF0000"/>
                <w:sz w:val="20"/>
                <w:szCs w:val="20"/>
              </w:rPr>
              <w:t>( 1:00-1:50 )</w:t>
            </w:r>
          </w:p>
        </w:tc>
        <w:tc>
          <w:tcPr>
            <w:tcW w:w="2070" w:type="dxa"/>
            <w:tcBorders>
              <w:bottom w:val="nil"/>
            </w:tcBorders>
            <w:shd w:val="clear" w:color="auto" w:fill="FFFFFF" w:themeFill="background1"/>
          </w:tcPr>
          <w:p w:rsidR="00772A21" w:rsidRPr="00772A21" w:rsidRDefault="00772A21" w:rsidP="00302A14">
            <w:pPr>
              <w:jc w:val="center"/>
              <w:rPr>
                <w:rFonts w:asciiTheme="minorHAnsi" w:hAnsiTheme="minorHAnsi" w:cstheme="minorHAnsi"/>
                <w:b/>
                <w:color w:val="FF0000"/>
                <w:sz w:val="20"/>
                <w:szCs w:val="20"/>
              </w:rPr>
            </w:pPr>
            <w:r w:rsidRPr="00772A21">
              <w:rPr>
                <w:rFonts w:asciiTheme="minorHAnsi" w:hAnsiTheme="minorHAnsi" w:cstheme="minorHAnsi"/>
                <w:b/>
                <w:color w:val="FF0000"/>
                <w:sz w:val="20"/>
                <w:szCs w:val="20"/>
              </w:rPr>
              <w:t>( 1:50- 2:40 )</w:t>
            </w:r>
          </w:p>
        </w:tc>
        <w:tc>
          <w:tcPr>
            <w:tcW w:w="2070" w:type="dxa"/>
            <w:gridSpan w:val="2"/>
            <w:tcBorders>
              <w:bottom w:val="nil"/>
            </w:tcBorders>
            <w:shd w:val="clear" w:color="auto" w:fill="FFFFFF" w:themeFill="background1"/>
          </w:tcPr>
          <w:p w:rsidR="00772A21" w:rsidRPr="00772A21" w:rsidRDefault="00772A21" w:rsidP="00302A14">
            <w:pPr>
              <w:jc w:val="center"/>
              <w:rPr>
                <w:rFonts w:asciiTheme="minorHAnsi" w:hAnsiTheme="minorHAnsi" w:cstheme="minorHAnsi"/>
                <w:b/>
                <w:color w:val="FF0000"/>
                <w:sz w:val="20"/>
                <w:szCs w:val="20"/>
              </w:rPr>
            </w:pPr>
            <w:r w:rsidRPr="00772A21">
              <w:rPr>
                <w:rFonts w:asciiTheme="minorHAnsi" w:hAnsiTheme="minorHAnsi" w:cstheme="minorHAnsi"/>
                <w:b/>
                <w:color w:val="FF0000"/>
                <w:sz w:val="20"/>
                <w:szCs w:val="20"/>
              </w:rPr>
              <w:t>( 2:40-3:20)</w:t>
            </w:r>
          </w:p>
        </w:tc>
      </w:tr>
      <w:tr w:rsidR="00772A21" w:rsidRPr="000A266F" w:rsidTr="009A5609">
        <w:trPr>
          <w:trHeight w:val="998"/>
        </w:trPr>
        <w:tc>
          <w:tcPr>
            <w:tcW w:w="1980" w:type="dxa"/>
            <w:shd w:val="clear" w:color="auto" w:fill="E7E9ED"/>
          </w:tcPr>
          <w:p w:rsidR="00772A21" w:rsidRPr="00772A21" w:rsidRDefault="00772A21" w:rsidP="00302A14">
            <w:pPr>
              <w:jc w:val="center"/>
              <w:rPr>
                <w:rFonts w:asciiTheme="minorHAnsi" w:hAnsiTheme="minorHAnsi" w:cstheme="minorHAnsi"/>
                <w:b/>
                <w:sz w:val="20"/>
                <w:szCs w:val="20"/>
              </w:rPr>
            </w:pPr>
            <w:r w:rsidRPr="00772A21">
              <w:rPr>
                <w:rFonts w:asciiTheme="minorHAnsi" w:hAnsiTheme="minorHAnsi" w:cstheme="minorHAnsi"/>
                <w:b/>
                <w:sz w:val="20"/>
                <w:szCs w:val="20"/>
              </w:rPr>
              <w:t>A. Content Standard</w:t>
            </w:r>
          </w:p>
        </w:tc>
        <w:tc>
          <w:tcPr>
            <w:tcW w:w="2250" w:type="dxa"/>
            <w:shd w:val="clear" w:color="auto" w:fill="FFFFFF" w:themeFill="background1"/>
          </w:tcPr>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t xml:space="preserve">Naipamamalas ang pag-unawa sa kahalagahan ng pagiging sensitibo sa damdamin at pangangailangan ng iba, pagiging magalang sa kilos at pananalita at pagmamalasakit sa kapwa </w:t>
            </w:r>
          </w:p>
          <w:p w:rsidR="00772A21" w:rsidRPr="00772A21" w:rsidRDefault="00772A21" w:rsidP="00302A14">
            <w:pPr>
              <w:pStyle w:val="Default"/>
              <w:rPr>
                <w:rFonts w:asciiTheme="minorHAnsi" w:hAnsiTheme="minorHAnsi" w:cstheme="minorHAnsi"/>
                <w:sz w:val="20"/>
                <w:szCs w:val="20"/>
              </w:rPr>
            </w:pPr>
          </w:p>
        </w:tc>
        <w:tc>
          <w:tcPr>
            <w:tcW w:w="2340" w:type="dxa"/>
            <w:shd w:val="clear" w:color="auto" w:fill="FFFFFF" w:themeFill="background1"/>
          </w:tcPr>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Naipamamalas ang pag-unawa sa kwento ng pinagmulan ng   sariling komunidad batay sa konsepto ng pagbabago at</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 xml:space="preserve">pagpapatuloy at pagpapahalaga sa kulturang nabuo ng  </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komunidad</w:t>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Demonstrates understanding of the elements of literary and expository texts for creative interpretation.</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Demonstrates understanding of grade level appropriate words used to communicate inter- intrapersonal </w:t>
            </w:r>
            <w:proofErr w:type="gramStart"/>
            <w:r w:rsidRPr="00772A21">
              <w:rPr>
                <w:rFonts w:asciiTheme="minorHAnsi" w:hAnsiTheme="minorHAnsi" w:cstheme="minorHAnsi"/>
                <w:sz w:val="20"/>
                <w:szCs w:val="20"/>
              </w:rPr>
              <w:t>experiences ,</w:t>
            </w:r>
            <w:proofErr w:type="gramEnd"/>
            <w:r w:rsidRPr="00772A21">
              <w:rPr>
                <w:rFonts w:asciiTheme="minorHAnsi" w:hAnsiTheme="minorHAnsi" w:cstheme="minorHAnsi"/>
                <w:sz w:val="20"/>
                <w:szCs w:val="20"/>
              </w:rPr>
              <w:t xml:space="preserve"> ideas, thoughts, actions and feelings.</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Demonstrates understanding of punctuation marks , rhthm, pacing, intonation  and  vocal patterns as guide for fluent reading and speaking.</w:t>
            </w:r>
          </w:p>
        </w:tc>
        <w:tc>
          <w:tcPr>
            <w:tcW w:w="2430" w:type="dxa"/>
            <w:shd w:val="clear" w:color="auto" w:fill="FFFFFF" w:themeFill="background1"/>
          </w:tcPr>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t>Demonstrates the ability to read grade level words with sufficient accuracy speed, and expression to support comprehension.</w:t>
            </w:r>
          </w:p>
        </w:tc>
        <w:tc>
          <w:tcPr>
            <w:tcW w:w="2430" w:type="dxa"/>
            <w:shd w:val="clear" w:color="auto" w:fill="FFFFFF" w:themeFill="background1"/>
          </w:tcPr>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t>Demonstrates understanding of subtraction and multiplication of whole numbers up to 1000 including money</w:t>
            </w:r>
          </w:p>
        </w:tc>
        <w:tc>
          <w:tcPr>
            <w:tcW w:w="2070" w:type="dxa"/>
            <w:shd w:val="clear" w:color="auto" w:fill="FFFFFF" w:themeFill="background1"/>
          </w:tcPr>
          <w:p w:rsidR="00772A21" w:rsidRPr="00772A21" w:rsidRDefault="00772A21" w:rsidP="00302A14">
            <w:pPr>
              <w:rPr>
                <w:rFonts w:asciiTheme="minorHAnsi" w:hAnsiTheme="minorHAnsi" w:cstheme="minorHAnsi"/>
                <w:sz w:val="20"/>
                <w:szCs w:val="20"/>
                <w:lang w:val="it-IT"/>
              </w:rPr>
            </w:pPr>
            <w:r w:rsidRPr="00772A21">
              <w:rPr>
                <w:rFonts w:asciiTheme="minorHAnsi" w:hAnsiTheme="minorHAnsi" w:cstheme="minorHAnsi"/>
                <w:sz w:val="20"/>
                <w:szCs w:val="20"/>
                <w:lang w:val="it-IT"/>
              </w:rPr>
              <w:t>Naipamamalas ang kakayahan at tatas sa pagsasalita at pagpapahayag ng sariling ideya, kaisipan, karanasan at damdamin</w:t>
            </w:r>
          </w:p>
        </w:tc>
        <w:tc>
          <w:tcPr>
            <w:tcW w:w="2070" w:type="dxa"/>
            <w:gridSpan w:val="2"/>
            <w:shd w:val="clear" w:color="auto" w:fill="FFFFFF" w:themeFill="background1"/>
          </w:tcPr>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t xml:space="preserve">Demonstrates understanding of locations, directions, levels, pathways and planes </w:t>
            </w:r>
          </w:p>
          <w:p w:rsidR="00772A21" w:rsidRPr="00772A21" w:rsidRDefault="00772A21" w:rsidP="00302A14">
            <w:pPr>
              <w:rPr>
                <w:rFonts w:asciiTheme="minorHAnsi" w:hAnsiTheme="minorHAnsi" w:cstheme="minorHAnsi"/>
                <w:color w:val="000000" w:themeColor="text1"/>
                <w:sz w:val="20"/>
                <w:szCs w:val="20"/>
              </w:rPr>
            </w:pPr>
          </w:p>
        </w:tc>
      </w:tr>
      <w:tr w:rsidR="00772A21" w:rsidRPr="000A266F" w:rsidTr="009A5609">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 xml:space="preserve">  B. Performance  </w:t>
            </w:r>
          </w:p>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 xml:space="preserve">       Standard</w:t>
            </w:r>
          </w:p>
        </w:tc>
        <w:tc>
          <w:tcPr>
            <w:tcW w:w="2250" w:type="dxa"/>
            <w:shd w:val="clear" w:color="auto" w:fill="FFFFFF" w:themeFill="background1"/>
          </w:tcPr>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t xml:space="preserve">Naisasagawa ang mga kilos at gawaing nagpapakita ng pagmamalasakit sa kapwa </w:t>
            </w:r>
          </w:p>
          <w:p w:rsidR="00772A21" w:rsidRPr="00772A21" w:rsidRDefault="00772A21" w:rsidP="00302A14">
            <w:pPr>
              <w:pStyle w:val="Default"/>
              <w:rPr>
                <w:rFonts w:asciiTheme="minorHAnsi" w:hAnsiTheme="minorHAnsi" w:cstheme="minorHAnsi"/>
                <w:sz w:val="20"/>
                <w:szCs w:val="20"/>
              </w:rPr>
            </w:pPr>
          </w:p>
        </w:tc>
        <w:tc>
          <w:tcPr>
            <w:tcW w:w="2340" w:type="dxa"/>
            <w:shd w:val="clear" w:color="auto" w:fill="FFFFFF" w:themeFill="background1"/>
          </w:tcPr>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 xml:space="preserve">Nabibigyang halaga ang mga bagay na nagbago at nananatili sa pamumuhay sa komunidad </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Naipagmamalaki ang kultura ng sariling komunidad</w:t>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*Uses information derived from texts in presenting varied oral and written activities.</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*Independently take turn in sharing inter and intra personal </w:t>
            </w:r>
            <w:proofErr w:type="gramStart"/>
            <w:r w:rsidRPr="00772A21">
              <w:rPr>
                <w:rFonts w:asciiTheme="minorHAnsi" w:hAnsiTheme="minorHAnsi" w:cstheme="minorHAnsi"/>
                <w:sz w:val="20"/>
                <w:szCs w:val="20"/>
              </w:rPr>
              <w:t>experiences ,</w:t>
            </w:r>
            <w:proofErr w:type="gramEnd"/>
            <w:r w:rsidRPr="00772A21">
              <w:rPr>
                <w:rFonts w:asciiTheme="minorHAnsi" w:hAnsiTheme="minorHAnsi" w:cstheme="minorHAnsi"/>
                <w:sz w:val="20"/>
                <w:szCs w:val="20"/>
              </w:rPr>
              <w:t xml:space="preserve"> ideas, thoughts, actions and feelings using appropriate words.</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*Accurately and fluently reads aloud literary and informational texts appropriate to the grade level.</w:t>
            </w:r>
          </w:p>
        </w:tc>
        <w:tc>
          <w:tcPr>
            <w:tcW w:w="2430" w:type="dxa"/>
            <w:shd w:val="clear" w:color="auto" w:fill="FFFFFF" w:themeFill="background1"/>
          </w:tcPr>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t>Reads with sufficient speed, accuracy, and proper expression in reading grade level text</w:t>
            </w:r>
          </w:p>
        </w:tc>
        <w:tc>
          <w:tcPr>
            <w:tcW w:w="2430" w:type="dxa"/>
            <w:shd w:val="clear" w:color="auto" w:fill="FFFFFF" w:themeFill="background1"/>
          </w:tcPr>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t>Is able to apply subtraction and multiplication of whole numbers up to 1000 including money in mathematical problems and real-life situations.</w:t>
            </w:r>
          </w:p>
        </w:tc>
        <w:tc>
          <w:tcPr>
            <w:tcW w:w="2070" w:type="dxa"/>
            <w:shd w:val="clear" w:color="auto" w:fill="FFFFFF" w:themeFill="background1"/>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sz w:val="20"/>
                <w:szCs w:val="20"/>
              </w:rPr>
              <w:t xml:space="preserve">Naipahahayag ang ideya/kaisipan/damdamin/reaksyon nang may wastong tono, diin, bilis, antala at intonasyon </w:t>
            </w:r>
          </w:p>
        </w:tc>
        <w:tc>
          <w:tcPr>
            <w:tcW w:w="2070" w:type="dxa"/>
            <w:gridSpan w:val="2"/>
            <w:shd w:val="clear" w:color="auto" w:fill="FFFFFF" w:themeFill="background1"/>
            <w:vAlign w:val="center"/>
          </w:tcPr>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t xml:space="preserve">Performs movements accurately involving locations, directions, levels, pathways and planes. </w:t>
            </w:r>
          </w:p>
        </w:tc>
      </w:tr>
      <w:tr w:rsidR="00772A21" w:rsidRPr="000A266F" w:rsidTr="009A5609">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 xml:space="preserve">   C. Learning  </w:t>
            </w:r>
          </w:p>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lastRenderedPageBreak/>
              <w:t xml:space="preserve">        Competency/</w:t>
            </w:r>
          </w:p>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 xml:space="preserve">        Objectives</w:t>
            </w:r>
          </w:p>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Write the LC code for each.</w:t>
            </w:r>
          </w:p>
        </w:tc>
        <w:tc>
          <w:tcPr>
            <w:tcW w:w="2250" w:type="dxa"/>
            <w:shd w:val="clear" w:color="auto" w:fill="FFFFFF" w:themeFill="background1"/>
          </w:tcPr>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lastRenderedPageBreak/>
              <w:t xml:space="preserve">Nakagagawa ng mabuti </w:t>
            </w:r>
            <w:r w:rsidRPr="00772A21">
              <w:rPr>
                <w:rFonts w:asciiTheme="minorHAnsi" w:hAnsiTheme="minorHAnsi" w:cstheme="minorHAnsi"/>
                <w:sz w:val="20"/>
                <w:szCs w:val="20"/>
              </w:rPr>
              <w:lastRenderedPageBreak/>
              <w:t>sa kapwa</w:t>
            </w:r>
          </w:p>
          <w:p w:rsidR="00772A21" w:rsidRPr="00772A21" w:rsidRDefault="00772A21" w:rsidP="00302A14">
            <w:pPr>
              <w:pStyle w:val="Default"/>
              <w:rPr>
                <w:rFonts w:asciiTheme="minorHAnsi" w:hAnsiTheme="minorHAnsi" w:cstheme="minorHAnsi"/>
                <w:b/>
                <w:i/>
                <w:sz w:val="20"/>
                <w:szCs w:val="20"/>
              </w:rPr>
            </w:pPr>
            <w:r w:rsidRPr="00772A21">
              <w:rPr>
                <w:rFonts w:asciiTheme="minorHAnsi" w:hAnsiTheme="minorHAnsi" w:cstheme="minorHAnsi"/>
                <w:b/>
                <w:i/>
                <w:sz w:val="20"/>
                <w:szCs w:val="20"/>
              </w:rPr>
              <w:t>EsP2PIIe-10</w:t>
            </w:r>
          </w:p>
        </w:tc>
        <w:tc>
          <w:tcPr>
            <w:tcW w:w="234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lastRenderedPageBreak/>
              <w:t xml:space="preserve">Nakasusulat ng maikling </w:t>
            </w:r>
            <w:r w:rsidRPr="00772A21">
              <w:rPr>
                <w:rFonts w:asciiTheme="minorHAnsi" w:hAnsiTheme="minorHAnsi" w:cstheme="minorHAnsi"/>
                <w:sz w:val="20"/>
                <w:szCs w:val="20"/>
              </w:rPr>
              <w:lastRenderedPageBreak/>
              <w:t>sanaysay tungkol sa mga bagay na nanatili sa komunidad</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b/>
                <w:bCs/>
                <w:i/>
                <w:sz w:val="20"/>
                <w:szCs w:val="20"/>
              </w:rPr>
              <w:t>AP2KNN-IIe-7</w:t>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lastRenderedPageBreak/>
              <w:t>*Answer Wh- questions</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lastRenderedPageBreak/>
              <w:t>*Share inter and intra personal experiences feelings and emotions using Mother Tongue /English- Describe / talk about one’s experience</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*Read aloud grade 2 level text</w:t>
            </w:r>
          </w:p>
          <w:p w:rsidR="00772A21" w:rsidRPr="00772A21" w:rsidRDefault="00772A21" w:rsidP="00302A14">
            <w:pPr>
              <w:rPr>
                <w:rFonts w:asciiTheme="minorHAnsi" w:hAnsiTheme="minorHAnsi" w:cstheme="minorHAnsi"/>
                <w:b/>
                <w:i/>
                <w:sz w:val="20"/>
                <w:szCs w:val="20"/>
              </w:rPr>
            </w:pPr>
            <w:r w:rsidRPr="00772A21">
              <w:rPr>
                <w:rFonts w:asciiTheme="minorHAnsi" w:hAnsiTheme="minorHAnsi" w:cstheme="minorHAnsi"/>
                <w:b/>
                <w:i/>
                <w:sz w:val="20"/>
                <w:szCs w:val="20"/>
              </w:rPr>
              <w:t>EN2RC-IIIf-h-2.17</w:t>
            </w:r>
          </w:p>
          <w:p w:rsidR="00772A21" w:rsidRPr="00772A21" w:rsidRDefault="00772A21" w:rsidP="00302A14">
            <w:pPr>
              <w:rPr>
                <w:rFonts w:asciiTheme="minorHAnsi" w:hAnsiTheme="minorHAnsi" w:cstheme="minorHAnsi"/>
                <w:b/>
                <w:i/>
                <w:sz w:val="20"/>
                <w:szCs w:val="20"/>
              </w:rPr>
            </w:pPr>
            <w:r w:rsidRPr="00772A21">
              <w:rPr>
                <w:rFonts w:asciiTheme="minorHAnsi" w:hAnsiTheme="minorHAnsi" w:cstheme="minorHAnsi"/>
                <w:b/>
                <w:i/>
                <w:sz w:val="20"/>
                <w:szCs w:val="20"/>
              </w:rPr>
              <w:t>En2OL-IIIg-1.16</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b/>
                <w:i/>
                <w:sz w:val="20"/>
                <w:szCs w:val="20"/>
              </w:rPr>
              <w:t>EN2F-IIIa-b-2.11</w:t>
            </w:r>
          </w:p>
        </w:tc>
        <w:tc>
          <w:tcPr>
            <w:tcW w:w="2430" w:type="dxa"/>
            <w:shd w:val="clear" w:color="auto" w:fill="FFFFFF" w:themeFill="background1"/>
          </w:tcPr>
          <w:p w:rsidR="00772A21" w:rsidRPr="00772A21" w:rsidRDefault="00772A21" w:rsidP="00302A14">
            <w:pPr>
              <w:tabs>
                <w:tab w:val="left" w:pos="360"/>
              </w:tabs>
              <w:rPr>
                <w:rFonts w:asciiTheme="minorHAnsi" w:hAnsiTheme="minorHAnsi" w:cstheme="minorHAnsi"/>
                <w:sz w:val="20"/>
                <w:szCs w:val="20"/>
                <w:lang w:val="it-IT"/>
              </w:rPr>
            </w:pPr>
            <w:r w:rsidRPr="00772A21">
              <w:rPr>
                <w:rFonts w:asciiTheme="minorHAnsi" w:hAnsiTheme="minorHAnsi" w:cstheme="minorHAnsi"/>
                <w:sz w:val="20"/>
                <w:szCs w:val="20"/>
                <w:lang w:val="it-IT"/>
              </w:rPr>
              <w:lastRenderedPageBreak/>
              <w:t xml:space="preserve">Read aloud grade level text </w:t>
            </w:r>
            <w:r w:rsidRPr="00772A21">
              <w:rPr>
                <w:rFonts w:asciiTheme="minorHAnsi" w:hAnsiTheme="minorHAnsi" w:cstheme="minorHAnsi"/>
                <w:sz w:val="20"/>
                <w:szCs w:val="20"/>
                <w:lang w:val="it-IT"/>
              </w:rPr>
              <w:lastRenderedPageBreak/>
              <w:t>with an accuracy of 95 - 100%.</w:t>
            </w:r>
            <w:r w:rsidRPr="00772A21">
              <w:rPr>
                <w:rFonts w:asciiTheme="minorHAnsi" w:hAnsiTheme="minorHAnsi" w:cstheme="minorHAnsi"/>
                <w:sz w:val="20"/>
                <w:szCs w:val="20"/>
              </w:rPr>
              <w:t xml:space="preserve"> </w:t>
            </w:r>
            <w:r w:rsidRPr="00772A21">
              <w:rPr>
                <w:rFonts w:asciiTheme="minorHAnsi" w:hAnsiTheme="minorHAnsi" w:cstheme="minorHAnsi"/>
                <w:b/>
                <w:i/>
                <w:sz w:val="20"/>
                <w:szCs w:val="20"/>
                <w:lang w:val="it-IT"/>
              </w:rPr>
              <w:t>MT2F-IIa-i-1.4</w:t>
            </w:r>
          </w:p>
        </w:tc>
        <w:tc>
          <w:tcPr>
            <w:tcW w:w="2430" w:type="dxa"/>
            <w:shd w:val="clear" w:color="auto" w:fill="FFFFFF" w:themeFill="background1"/>
          </w:tcPr>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lastRenderedPageBreak/>
              <w:t>Solves routine and non-</w:t>
            </w:r>
            <w:r w:rsidRPr="00772A21">
              <w:rPr>
                <w:rFonts w:asciiTheme="minorHAnsi" w:hAnsiTheme="minorHAnsi" w:cstheme="minorHAnsi"/>
                <w:sz w:val="20"/>
                <w:szCs w:val="20"/>
              </w:rPr>
              <w:lastRenderedPageBreak/>
              <w:t xml:space="preserve">routine problems involving multiplication and addition or subtraction of whole numbers including money using appropriate problem solving strategies and tools. </w:t>
            </w:r>
          </w:p>
          <w:p w:rsidR="00772A21" w:rsidRPr="00772A21" w:rsidRDefault="00772A21" w:rsidP="00302A14">
            <w:pPr>
              <w:pStyle w:val="Default"/>
              <w:rPr>
                <w:rFonts w:asciiTheme="minorHAnsi" w:hAnsiTheme="minorHAnsi" w:cstheme="minorHAnsi"/>
                <w:i/>
                <w:sz w:val="20"/>
                <w:szCs w:val="20"/>
              </w:rPr>
            </w:pPr>
            <w:r w:rsidRPr="00772A21">
              <w:rPr>
                <w:rFonts w:asciiTheme="minorHAnsi" w:hAnsiTheme="minorHAnsi" w:cstheme="minorHAnsi"/>
                <w:b/>
                <w:bCs/>
                <w:i/>
                <w:sz w:val="20"/>
                <w:szCs w:val="20"/>
              </w:rPr>
              <w:t xml:space="preserve">M2NS-IIj-45.2 </w:t>
            </w:r>
          </w:p>
          <w:p w:rsidR="00772A21" w:rsidRPr="00772A21" w:rsidRDefault="00772A21" w:rsidP="00302A14">
            <w:pPr>
              <w:rPr>
                <w:rFonts w:asciiTheme="minorHAnsi" w:hAnsiTheme="minorHAnsi" w:cstheme="minorHAnsi"/>
                <w:sz w:val="20"/>
                <w:szCs w:val="20"/>
              </w:rPr>
            </w:pPr>
          </w:p>
        </w:tc>
        <w:tc>
          <w:tcPr>
            <w:tcW w:w="207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lastRenderedPageBreak/>
              <w:t xml:space="preserve">Nagagamit ang mga </w:t>
            </w:r>
            <w:r w:rsidRPr="00772A21">
              <w:rPr>
                <w:rFonts w:asciiTheme="minorHAnsi" w:hAnsiTheme="minorHAnsi" w:cstheme="minorHAnsi"/>
                <w:sz w:val="20"/>
                <w:szCs w:val="20"/>
              </w:rPr>
              <w:lastRenderedPageBreak/>
              <w:t xml:space="preserve">salitang kilos sa pag-uusap tungkol sa iba’t ibang gawain sa tahanan, paaralan, at pamayanan </w:t>
            </w:r>
          </w:p>
          <w:p w:rsidR="00772A21" w:rsidRPr="00772A21" w:rsidRDefault="00772A21" w:rsidP="00302A14">
            <w:pPr>
              <w:rPr>
                <w:rFonts w:asciiTheme="minorHAnsi" w:hAnsiTheme="minorHAnsi" w:cstheme="minorHAnsi"/>
                <w:b/>
                <w:i/>
                <w:sz w:val="20"/>
                <w:szCs w:val="20"/>
              </w:rPr>
            </w:pPr>
            <w:r w:rsidRPr="00772A21">
              <w:rPr>
                <w:rFonts w:asciiTheme="minorHAnsi" w:hAnsiTheme="minorHAnsi" w:cstheme="minorHAnsi"/>
                <w:b/>
                <w:i/>
                <w:sz w:val="20"/>
                <w:szCs w:val="20"/>
              </w:rPr>
              <w:t>F2WG-IIg-h-5</w:t>
            </w:r>
          </w:p>
        </w:tc>
        <w:tc>
          <w:tcPr>
            <w:tcW w:w="2070" w:type="dxa"/>
            <w:gridSpan w:val="2"/>
            <w:shd w:val="clear" w:color="auto" w:fill="FFFFFF" w:themeFill="background1"/>
          </w:tcPr>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lastRenderedPageBreak/>
              <w:t xml:space="preserve">Engages in fun and </w:t>
            </w:r>
            <w:r w:rsidRPr="00772A21">
              <w:rPr>
                <w:rFonts w:asciiTheme="minorHAnsi" w:hAnsiTheme="minorHAnsi" w:cstheme="minorHAnsi"/>
                <w:sz w:val="20"/>
                <w:szCs w:val="20"/>
              </w:rPr>
              <w:lastRenderedPageBreak/>
              <w:t xml:space="preserve">enjoyable physicalactivities </w:t>
            </w:r>
          </w:p>
          <w:p w:rsidR="00772A21" w:rsidRPr="00772A21" w:rsidRDefault="00772A21" w:rsidP="00302A14">
            <w:pPr>
              <w:pStyle w:val="Default"/>
              <w:rPr>
                <w:rFonts w:asciiTheme="minorHAnsi" w:hAnsiTheme="minorHAnsi" w:cstheme="minorHAnsi"/>
                <w:b/>
                <w:i/>
                <w:sz w:val="20"/>
                <w:szCs w:val="20"/>
              </w:rPr>
            </w:pPr>
            <w:r w:rsidRPr="00772A21">
              <w:rPr>
                <w:rFonts w:asciiTheme="minorHAnsi" w:hAnsiTheme="minorHAnsi" w:cstheme="minorHAnsi"/>
                <w:b/>
                <w:bCs/>
                <w:i/>
                <w:sz w:val="20"/>
                <w:szCs w:val="20"/>
              </w:rPr>
              <w:t xml:space="preserve">PE2PF-IIa-h-2 </w:t>
            </w:r>
          </w:p>
          <w:p w:rsidR="00772A21" w:rsidRPr="00772A21" w:rsidRDefault="00772A21" w:rsidP="00302A14">
            <w:pPr>
              <w:pStyle w:val="Default"/>
              <w:rPr>
                <w:rFonts w:asciiTheme="minorHAnsi" w:hAnsiTheme="minorHAnsi" w:cstheme="minorHAnsi"/>
                <w:b/>
                <w:i/>
                <w:sz w:val="20"/>
                <w:szCs w:val="20"/>
              </w:rPr>
            </w:pPr>
          </w:p>
          <w:p w:rsidR="00772A21" w:rsidRPr="00772A21" w:rsidRDefault="00772A21" w:rsidP="00302A14">
            <w:pPr>
              <w:pStyle w:val="NoSpacing"/>
              <w:rPr>
                <w:rFonts w:asciiTheme="minorHAnsi" w:hAnsiTheme="minorHAnsi" w:cstheme="minorHAnsi"/>
                <w:color w:val="000000" w:themeColor="text1"/>
                <w:sz w:val="20"/>
                <w:szCs w:val="20"/>
              </w:rPr>
            </w:pPr>
          </w:p>
        </w:tc>
      </w:tr>
      <w:tr w:rsidR="00772A21" w:rsidRPr="008021F7" w:rsidTr="009A5609">
        <w:trPr>
          <w:trHeight w:val="800"/>
        </w:trPr>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lastRenderedPageBreak/>
              <w:t>II. CONTENT</w:t>
            </w:r>
          </w:p>
        </w:tc>
        <w:tc>
          <w:tcPr>
            <w:tcW w:w="2250" w:type="dxa"/>
            <w:shd w:val="clear" w:color="auto" w:fill="FFFFFF" w:themeFill="background1"/>
          </w:tcPr>
          <w:p w:rsidR="00772A21" w:rsidRPr="00772A21" w:rsidRDefault="00772A21" w:rsidP="00302A14">
            <w:pPr>
              <w:autoSpaceDE w:val="0"/>
              <w:autoSpaceDN w:val="0"/>
              <w:adjustRightInd w:val="0"/>
              <w:rPr>
                <w:rFonts w:asciiTheme="minorHAnsi" w:hAnsiTheme="minorHAnsi" w:cstheme="minorHAnsi"/>
                <w:b/>
                <w:bCs/>
                <w:sz w:val="20"/>
                <w:szCs w:val="20"/>
              </w:rPr>
            </w:pPr>
            <w:r w:rsidRPr="00772A21">
              <w:rPr>
                <w:rFonts w:asciiTheme="minorHAnsi" w:hAnsiTheme="minorHAnsi" w:cstheme="minorHAnsi"/>
                <w:b/>
                <w:bCs/>
                <w:sz w:val="20"/>
                <w:szCs w:val="20"/>
              </w:rPr>
              <w:t xml:space="preserve">Aralin 7: Ako ay Batang  </w:t>
            </w:r>
          </w:p>
          <w:p w:rsidR="00772A21" w:rsidRPr="00772A21" w:rsidRDefault="00772A21" w:rsidP="00302A14">
            <w:pPr>
              <w:autoSpaceDE w:val="0"/>
              <w:autoSpaceDN w:val="0"/>
              <w:adjustRightInd w:val="0"/>
              <w:rPr>
                <w:rFonts w:asciiTheme="minorHAnsi" w:hAnsiTheme="minorHAnsi" w:cstheme="minorHAnsi"/>
                <w:b/>
                <w:bCs/>
                <w:sz w:val="20"/>
                <w:szCs w:val="20"/>
              </w:rPr>
            </w:pPr>
            <w:r w:rsidRPr="00772A21">
              <w:rPr>
                <w:rFonts w:asciiTheme="minorHAnsi" w:hAnsiTheme="minorHAnsi" w:cstheme="minorHAnsi"/>
                <w:b/>
                <w:bCs/>
                <w:sz w:val="20"/>
                <w:szCs w:val="20"/>
              </w:rPr>
              <w:t xml:space="preserve">               Matulungin</w:t>
            </w:r>
          </w:p>
        </w:tc>
        <w:tc>
          <w:tcPr>
            <w:tcW w:w="2340" w:type="dxa"/>
            <w:shd w:val="clear" w:color="auto" w:fill="FFFFFF" w:themeFill="background1"/>
          </w:tcPr>
          <w:p w:rsidR="00772A21" w:rsidRPr="00772A21" w:rsidRDefault="00772A21" w:rsidP="00302A14">
            <w:pPr>
              <w:rPr>
                <w:rFonts w:asciiTheme="minorHAnsi" w:hAnsiTheme="minorHAnsi" w:cstheme="minorHAnsi"/>
                <w:b/>
                <w:bCs/>
                <w:sz w:val="20"/>
                <w:szCs w:val="20"/>
                <w:lang w:val="it-IT"/>
              </w:rPr>
            </w:pPr>
            <w:r w:rsidRPr="00772A21">
              <w:rPr>
                <w:rFonts w:asciiTheme="minorHAnsi" w:hAnsiTheme="minorHAnsi" w:cstheme="minorHAnsi"/>
                <w:b/>
                <w:bCs/>
                <w:sz w:val="20"/>
                <w:szCs w:val="20"/>
                <w:lang w:val="it-IT"/>
              </w:rPr>
              <w:t>Aralin 4.4- Mga Bagay na Nananatili sa Aking Komunidad</w:t>
            </w:r>
          </w:p>
        </w:tc>
        <w:tc>
          <w:tcPr>
            <w:tcW w:w="2430" w:type="dxa"/>
            <w:shd w:val="clear" w:color="auto" w:fill="FFFFFF" w:themeFill="background1"/>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Lesson 26:</w:t>
            </w:r>
          </w:p>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 xml:space="preserve">“Wonderworks” </w:t>
            </w:r>
          </w:p>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 xml:space="preserve">    by Dali Soriano</w:t>
            </w:r>
          </w:p>
          <w:p w:rsidR="00772A21" w:rsidRPr="00772A21" w:rsidRDefault="00772A21" w:rsidP="00302A14">
            <w:pPr>
              <w:rPr>
                <w:rFonts w:asciiTheme="minorHAnsi" w:hAnsiTheme="minorHAnsi" w:cstheme="minorHAnsi"/>
                <w:b/>
                <w:sz w:val="20"/>
                <w:szCs w:val="20"/>
              </w:rPr>
            </w:pPr>
          </w:p>
        </w:tc>
        <w:tc>
          <w:tcPr>
            <w:tcW w:w="2430" w:type="dxa"/>
            <w:shd w:val="clear" w:color="auto" w:fill="FFFFFF" w:themeFill="background1"/>
          </w:tcPr>
          <w:p w:rsidR="00772A21" w:rsidRPr="00772A21" w:rsidRDefault="00772A21" w:rsidP="00302A14">
            <w:pPr>
              <w:tabs>
                <w:tab w:val="left" w:pos="360"/>
              </w:tabs>
              <w:rPr>
                <w:rFonts w:asciiTheme="minorHAnsi" w:hAnsiTheme="minorHAnsi" w:cstheme="minorHAnsi"/>
                <w:b/>
                <w:sz w:val="20"/>
                <w:szCs w:val="20"/>
                <w:lang w:val="it-IT"/>
              </w:rPr>
            </w:pPr>
            <w:r w:rsidRPr="00772A21">
              <w:rPr>
                <w:rFonts w:asciiTheme="minorHAnsi" w:hAnsiTheme="minorHAnsi" w:cstheme="minorHAnsi"/>
                <w:b/>
                <w:sz w:val="20"/>
                <w:szCs w:val="20"/>
                <w:lang w:val="it-IT"/>
              </w:rPr>
              <w:t>Modyul 16</w:t>
            </w:r>
          </w:p>
          <w:p w:rsidR="00772A21" w:rsidRPr="00772A21" w:rsidRDefault="00772A21" w:rsidP="00302A14">
            <w:pPr>
              <w:tabs>
                <w:tab w:val="left" w:pos="360"/>
              </w:tabs>
              <w:rPr>
                <w:rFonts w:asciiTheme="minorHAnsi" w:hAnsiTheme="minorHAnsi" w:cstheme="minorHAnsi"/>
                <w:b/>
                <w:sz w:val="20"/>
                <w:szCs w:val="20"/>
                <w:lang w:val="it-IT"/>
              </w:rPr>
            </w:pPr>
            <w:r w:rsidRPr="00772A21">
              <w:rPr>
                <w:rFonts w:asciiTheme="minorHAnsi" w:hAnsiTheme="minorHAnsi" w:cstheme="minorHAnsi"/>
                <w:b/>
                <w:sz w:val="20"/>
                <w:szCs w:val="20"/>
                <w:lang w:val="it-IT"/>
              </w:rPr>
              <w:t>IKALABING ANIM NA LINGGO Pangangalaga sa Kapaligiran Wastong Paraan ng Pagbasa</w:t>
            </w:r>
          </w:p>
          <w:p w:rsidR="00772A21" w:rsidRPr="00772A21" w:rsidRDefault="00772A21" w:rsidP="00302A14">
            <w:pPr>
              <w:tabs>
                <w:tab w:val="left" w:pos="360"/>
              </w:tabs>
              <w:rPr>
                <w:rFonts w:asciiTheme="minorHAnsi" w:hAnsiTheme="minorHAnsi" w:cstheme="minorHAnsi"/>
                <w:b/>
                <w:sz w:val="20"/>
                <w:szCs w:val="20"/>
                <w:lang w:val="it-IT"/>
              </w:rPr>
            </w:pPr>
            <w:r w:rsidRPr="00772A21">
              <w:rPr>
                <w:rFonts w:asciiTheme="minorHAnsi" w:hAnsiTheme="minorHAnsi" w:cstheme="minorHAnsi"/>
                <w:b/>
                <w:sz w:val="20"/>
                <w:szCs w:val="20"/>
                <w:lang w:val="it-IT"/>
              </w:rPr>
              <w:t>Pagbabaybay</w:t>
            </w:r>
          </w:p>
        </w:tc>
        <w:tc>
          <w:tcPr>
            <w:tcW w:w="2430" w:type="dxa"/>
            <w:shd w:val="clear" w:color="auto" w:fill="FFFFFF" w:themeFill="background1"/>
          </w:tcPr>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eastAsia="Times New Roman" w:hAnsiTheme="minorHAnsi" w:cstheme="minorHAnsi"/>
                <w:b/>
                <w:sz w:val="20"/>
                <w:szCs w:val="20"/>
              </w:rPr>
              <w:t>Analyzing and Solving Two-Step Word Problem</w:t>
            </w:r>
          </w:p>
        </w:tc>
        <w:tc>
          <w:tcPr>
            <w:tcW w:w="2070" w:type="dxa"/>
            <w:shd w:val="clear" w:color="auto" w:fill="FFFFFF" w:themeFill="background1"/>
          </w:tcPr>
          <w:p w:rsidR="00772A21" w:rsidRPr="00772A21" w:rsidRDefault="00772A21" w:rsidP="00302A14">
            <w:pPr>
              <w:pStyle w:val="NoSpacing"/>
              <w:rPr>
                <w:rFonts w:asciiTheme="minorHAnsi" w:hAnsiTheme="minorHAnsi" w:cstheme="minorHAnsi"/>
                <w:b/>
                <w:sz w:val="20"/>
                <w:szCs w:val="20"/>
              </w:rPr>
            </w:pPr>
            <w:r w:rsidRPr="00772A21">
              <w:rPr>
                <w:rFonts w:asciiTheme="minorHAnsi" w:hAnsiTheme="minorHAnsi" w:cstheme="minorHAnsi"/>
                <w:b/>
                <w:sz w:val="20"/>
                <w:szCs w:val="20"/>
              </w:rPr>
              <w:t>Kailanan ng Panghalip Panao</w:t>
            </w:r>
          </w:p>
        </w:tc>
        <w:tc>
          <w:tcPr>
            <w:tcW w:w="2070" w:type="dxa"/>
            <w:gridSpan w:val="2"/>
            <w:shd w:val="clear" w:color="auto" w:fill="FFFFFF" w:themeFill="background1"/>
          </w:tcPr>
          <w:p w:rsidR="00772A21" w:rsidRPr="00772A21" w:rsidRDefault="00772A21" w:rsidP="00302A14">
            <w:pPr>
              <w:tabs>
                <w:tab w:val="left" w:pos="360"/>
              </w:tabs>
              <w:rPr>
                <w:rFonts w:asciiTheme="minorHAnsi" w:hAnsiTheme="minorHAnsi" w:cstheme="minorHAnsi"/>
                <w:sz w:val="20"/>
                <w:szCs w:val="20"/>
              </w:rPr>
            </w:pPr>
            <w:r w:rsidRPr="00772A21">
              <w:rPr>
                <w:rFonts w:asciiTheme="minorHAnsi" w:hAnsiTheme="minorHAnsi" w:cstheme="minorHAnsi"/>
                <w:b/>
                <w:bCs/>
                <w:sz w:val="20"/>
                <w:szCs w:val="20"/>
              </w:rPr>
              <w:t>SKILLS OF RUNNING</w:t>
            </w:r>
          </w:p>
        </w:tc>
      </w:tr>
      <w:tr w:rsidR="00772A21" w:rsidRPr="00B656A5" w:rsidTr="009A5609">
        <w:trPr>
          <w:trHeight w:val="503"/>
        </w:trPr>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LEARNING RESOURCES</w:t>
            </w:r>
          </w:p>
        </w:tc>
        <w:tc>
          <w:tcPr>
            <w:tcW w:w="2250" w:type="dxa"/>
            <w:shd w:val="clear" w:color="auto" w:fill="FFFFFF" w:themeFill="background1"/>
          </w:tcPr>
          <w:p w:rsidR="00772A21" w:rsidRPr="00772A21" w:rsidRDefault="00772A21" w:rsidP="00302A14">
            <w:pPr>
              <w:rPr>
                <w:rFonts w:asciiTheme="minorHAnsi" w:hAnsiTheme="minorHAnsi" w:cstheme="minorHAnsi"/>
                <w:sz w:val="20"/>
                <w:szCs w:val="20"/>
              </w:rPr>
            </w:pPr>
          </w:p>
        </w:tc>
        <w:tc>
          <w:tcPr>
            <w:tcW w:w="2340" w:type="dxa"/>
            <w:shd w:val="clear" w:color="auto" w:fill="FFFFFF" w:themeFill="background1"/>
          </w:tcPr>
          <w:p w:rsidR="00772A21" w:rsidRPr="00772A21" w:rsidRDefault="00772A21" w:rsidP="00302A14">
            <w:pPr>
              <w:rPr>
                <w:rFonts w:asciiTheme="minorHAnsi" w:hAnsiTheme="minorHAnsi" w:cstheme="minorHAnsi"/>
                <w:sz w:val="20"/>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p>
        </w:tc>
        <w:tc>
          <w:tcPr>
            <w:tcW w:w="2070" w:type="dxa"/>
            <w:shd w:val="clear" w:color="auto" w:fill="FFFFFF" w:themeFill="background1"/>
          </w:tcPr>
          <w:p w:rsidR="00772A21" w:rsidRPr="00772A21" w:rsidRDefault="00772A21" w:rsidP="00302A14">
            <w:pPr>
              <w:rPr>
                <w:rFonts w:asciiTheme="minorHAnsi" w:hAnsiTheme="minorHAnsi" w:cstheme="minorHAnsi"/>
                <w:sz w:val="20"/>
                <w:szCs w:val="20"/>
              </w:rPr>
            </w:pPr>
          </w:p>
        </w:tc>
        <w:tc>
          <w:tcPr>
            <w:tcW w:w="2070" w:type="dxa"/>
            <w:gridSpan w:val="2"/>
            <w:shd w:val="clear" w:color="auto" w:fill="FFFFFF" w:themeFill="background1"/>
          </w:tcPr>
          <w:p w:rsidR="00772A21" w:rsidRPr="00772A21" w:rsidRDefault="00772A21" w:rsidP="00302A14">
            <w:pPr>
              <w:rPr>
                <w:rFonts w:asciiTheme="minorHAnsi" w:hAnsiTheme="minorHAnsi" w:cstheme="minorHAnsi"/>
                <w:sz w:val="20"/>
                <w:szCs w:val="20"/>
              </w:rPr>
            </w:pPr>
          </w:p>
        </w:tc>
      </w:tr>
      <w:tr w:rsidR="00772A21" w:rsidRPr="00147004" w:rsidTr="009A5609">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 xml:space="preserve"> A. References</w:t>
            </w:r>
          </w:p>
        </w:tc>
        <w:tc>
          <w:tcPr>
            <w:tcW w:w="225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K-12 CGp 32</w:t>
            </w:r>
          </w:p>
        </w:tc>
        <w:tc>
          <w:tcPr>
            <w:tcW w:w="234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Kto12 C.G p.45</w:t>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K-12 CGp </w:t>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K-12 CGp </w:t>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K-12 CGp.40</w:t>
            </w:r>
          </w:p>
        </w:tc>
        <w:tc>
          <w:tcPr>
            <w:tcW w:w="207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K-12 CGp </w:t>
            </w:r>
          </w:p>
        </w:tc>
        <w:tc>
          <w:tcPr>
            <w:tcW w:w="2070" w:type="dxa"/>
            <w:gridSpan w:val="2"/>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K-12 CGp18</w:t>
            </w:r>
          </w:p>
        </w:tc>
      </w:tr>
      <w:tr w:rsidR="00772A21" w:rsidRPr="00147004" w:rsidTr="009A5609">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 xml:space="preserve">1. Teacher’s Guide     </w:t>
            </w:r>
          </w:p>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 xml:space="preserve">              pages</w:t>
            </w:r>
          </w:p>
        </w:tc>
        <w:tc>
          <w:tcPr>
            <w:tcW w:w="2250" w:type="dxa"/>
            <w:shd w:val="clear" w:color="auto" w:fill="FFFFFF" w:themeFill="background1"/>
          </w:tcPr>
          <w:p w:rsidR="00772A21" w:rsidRPr="00772A21" w:rsidRDefault="00772A21" w:rsidP="00302A14">
            <w:pPr>
              <w:autoSpaceDE w:val="0"/>
              <w:autoSpaceDN w:val="0"/>
              <w:rPr>
                <w:rFonts w:asciiTheme="minorHAnsi" w:eastAsia="Calibri" w:hAnsiTheme="minorHAnsi" w:cstheme="minorHAnsi"/>
                <w:sz w:val="20"/>
                <w:szCs w:val="20"/>
                <w:lang w:val="en-PH"/>
              </w:rPr>
            </w:pPr>
            <w:r w:rsidRPr="00772A21">
              <w:rPr>
                <w:rFonts w:asciiTheme="minorHAnsi" w:eastAsia="Arial Narrow" w:hAnsiTheme="minorHAnsi" w:cstheme="minorHAnsi"/>
                <w:sz w:val="20"/>
                <w:szCs w:val="20"/>
              </w:rPr>
              <w:t>55</w:t>
            </w:r>
            <w:r w:rsidRPr="00772A21">
              <w:rPr>
                <w:rFonts w:asciiTheme="minorHAnsi" w:hAnsiTheme="minorHAnsi" w:cstheme="minorHAnsi"/>
                <w:sz w:val="20"/>
                <w:szCs w:val="20"/>
              </w:rPr>
              <w:t>-</w:t>
            </w:r>
            <w:r w:rsidRPr="00772A21">
              <w:rPr>
                <w:rFonts w:asciiTheme="minorHAnsi" w:eastAsia="Arial Narrow" w:hAnsiTheme="minorHAnsi" w:cstheme="minorHAnsi"/>
                <w:sz w:val="20"/>
                <w:szCs w:val="20"/>
              </w:rPr>
              <w:t>56</w:t>
            </w:r>
          </w:p>
        </w:tc>
        <w:tc>
          <w:tcPr>
            <w:tcW w:w="234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39-40</w:t>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41-43</w:t>
            </w:r>
          </w:p>
        </w:tc>
        <w:tc>
          <w:tcPr>
            <w:tcW w:w="2430" w:type="dxa"/>
            <w:shd w:val="clear" w:color="auto" w:fill="FFFFFF" w:themeFill="background1"/>
            <w:vAlign w:val="center"/>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143-144</w:t>
            </w:r>
          </w:p>
          <w:p w:rsidR="00772A21" w:rsidRPr="00772A21" w:rsidRDefault="00772A21" w:rsidP="00302A14">
            <w:pPr>
              <w:rPr>
                <w:rFonts w:asciiTheme="minorHAnsi" w:hAnsiTheme="minorHAnsi" w:cstheme="minorHAnsi"/>
                <w:sz w:val="20"/>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181-183</w:t>
            </w:r>
          </w:p>
        </w:tc>
        <w:tc>
          <w:tcPr>
            <w:tcW w:w="207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91</w:t>
            </w:r>
          </w:p>
        </w:tc>
        <w:tc>
          <w:tcPr>
            <w:tcW w:w="2070" w:type="dxa"/>
            <w:gridSpan w:val="2"/>
            <w:shd w:val="clear" w:color="auto" w:fill="FFFFFF" w:themeFill="background1"/>
          </w:tcPr>
          <w:p w:rsidR="00772A21" w:rsidRPr="00772A21" w:rsidRDefault="00772A21" w:rsidP="00302A14">
            <w:pPr>
              <w:pStyle w:val="NoSpacing"/>
              <w:rPr>
                <w:rFonts w:asciiTheme="minorHAnsi" w:hAnsiTheme="minorHAnsi" w:cstheme="minorHAnsi"/>
                <w:color w:val="000000" w:themeColor="text1"/>
                <w:sz w:val="20"/>
                <w:szCs w:val="20"/>
              </w:rPr>
            </w:pPr>
            <w:r w:rsidRPr="00772A21">
              <w:rPr>
                <w:rFonts w:asciiTheme="minorHAnsi" w:hAnsiTheme="minorHAnsi" w:cstheme="minorHAnsi"/>
                <w:color w:val="000000" w:themeColor="text1"/>
                <w:sz w:val="20"/>
                <w:szCs w:val="20"/>
              </w:rPr>
              <w:t>225-228</w:t>
            </w:r>
          </w:p>
        </w:tc>
      </w:tr>
      <w:tr w:rsidR="00772A21" w:rsidRPr="00147004" w:rsidTr="009A5609">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2. Learner’s Materials pages</w:t>
            </w:r>
          </w:p>
        </w:tc>
        <w:tc>
          <w:tcPr>
            <w:tcW w:w="2250" w:type="dxa"/>
            <w:shd w:val="clear" w:color="auto" w:fill="FFFFFF" w:themeFill="background1"/>
          </w:tcPr>
          <w:p w:rsidR="00772A21" w:rsidRPr="00772A21" w:rsidRDefault="00772A21" w:rsidP="00302A14">
            <w:pPr>
              <w:autoSpaceDE w:val="0"/>
              <w:autoSpaceDN w:val="0"/>
              <w:rPr>
                <w:rFonts w:asciiTheme="minorHAnsi" w:eastAsia="Calibri" w:hAnsiTheme="minorHAnsi" w:cstheme="minorHAnsi"/>
                <w:sz w:val="20"/>
                <w:szCs w:val="20"/>
                <w:lang w:val="en-PH"/>
              </w:rPr>
            </w:pPr>
            <w:r w:rsidRPr="00772A21">
              <w:rPr>
                <w:rFonts w:asciiTheme="minorHAnsi" w:eastAsia="Arial Narrow" w:hAnsiTheme="minorHAnsi" w:cstheme="minorHAnsi"/>
                <w:sz w:val="20"/>
                <w:szCs w:val="20"/>
              </w:rPr>
              <w:t>131</w:t>
            </w:r>
            <w:r w:rsidRPr="00772A21">
              <w:rPr>
                <w:rFonts w:asciiTheme="minorHAnsi" w:hAnsiTheme="minorHAnsi" w:cstheme="minorHAnsi"/>
                <w:sz w:val="20"/>
                <w:szCs w:val="20"/>
              </w:rPr>
              <w:t>-13</w:t>
            </w:r>
            <w:r w:rsidRPr="00772A21">
              <w:rPr>
                <w:rFonts w:asciiTheme="minorHAnsi" w:eastAsia="Arial Narrow" w:hAnsiTheme="minorHAnsi" w:cstheme="minorHAnsi"/>
                <w:sz w:val="20"/>
                <w:szCs w:val="20"/>
              </w:rPr>
              <w:t>5</w:t>
            </w:r>
          </w:p>
        </w:tc>
        <w:tc>
          <w:tcPr>
            <w:tcW w:w="234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128-136</w:t>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190-195</w:t>
            </w:r>
          </w:p>
        </w:tc>
        <w:tc>
          <w:tcPr>
            <w:tcW w:w="2430" w:type="dxa"/>
            <w:shd w:val="clear" w:color="auto" w:fill="FFFFFF" w:themeFill="background1"/>
          </w:tcPr>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 xml:space="preserve"> 115-116                        </w:t>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122-124</w:t>
            </w:r>
          </w:p>
        </w:tc>
        <w:tc>
          <w:tcPr>
            <w:tcW w:w="207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95-97 </w:t>
            </w:r>
          </w:p>
        </w:tc>
        <w:tc>
          <w:tcPr>
            <w:tcW w:w="2070" w:type="dxa"/>
            <w:gridSpan w:val="2"/>
            <w:shd w:val="clear" w:color="auto" w:fill="FFFFFF" w:themeFill="background1"/>
          </w:tcPr>
          <w:p w:rsidR="00772A21" w:rsidRPr="00772A21" w:rsidRDefault="00772A21" w:rsidP="00302A14">
            <w:pPr>
              <w:pStyle w:val="NoSpacing"/>
              <w:rPr>
                <w:rFonts w:asciiTheme="minorHAnsi" w:hAnsiTheme="minorHAnsi" w:cstheme="minorHAnsi"/>
                <w:color w:val="000000" w:themeColor="text1"/>
                <w:sz w:val="20"/>
                <w:szCs w:val="20"/>
              </w:rPr>
            </w:pPr>
            <w:r w:rsidRPr="00772A21">
              <w:rPr>
                <w:rFonts w:asciiTheme="minorHAnsi" w:hAnsiTheme="minorHAnsi" w:cstheme="minorHAnsi"/>
                <w:color w:val="000000" w:themeColor="text1"/>
                <w:sz w:val="20"/>
                <w:szCs w:val="20"/>
              </w:rPr>
              <w:t>339-341</w:t>
            </w:r>
          </w:p>
        </w:tc>
      </w:tr>
      <w:tr w:rsidR="00772A21" w:rsidRPr="00147004" w:rsidTr="009A5609">
        <w:tc>
          <w:tcPr>
            <w:tcW w:w="1980" w:type="dxa"/>
            <w:shd w:val="clear" w:color="auto" w:fill="E7E9ED"/>
          </w:tcPr>
          <w:p w:rsidR="00772A21" w:rsidRPr="00772A21" w:rsidRDefault="00772A21" w:rsidP="00302A14">
            <w:pPr>
              <w:jc w:val="center"/>
              <w:rPr>
                <w:rFonts w:asciiTheme="minorHAnsi" w:hAnsiTheme="minorHAnsi" w:cstheme="minorHAnsi"/>
                <w:b/>
                <w:sz w:val="20"/>
                <w:szCs w:val="20"/>
              </w:rPr>
            </w:pPr>
            <w:r w:rsidRPr="00772A21">
              <w:rPr>
                <w:rFonts w:asciiTheme="minorHAnsi" w:hAnsiTheme="minorHAnsi" w:cstheme="minorHAnsi"/>
                <w:b/>
                <w:sz w:val="20"/>
                <w:szCs w:val="20"/>
              </w:rPr>
              <w:t>3. Textbook pages</w:t>
            </w:r>
          </w:p>
        </w:tc>
        <w:tc>
          <w:tcPr>
            <w:tcW w:w="2250" w:type="dxa"/>
            <w:shd w:val="clear" w:color="auto" w:fill="FFFFFF" w:themeFill="background1"/>
          </w:tcPr>
          <w:p w:rsidR="00772A21" w:rsidRPr="00772A21" w:rsidRDefault="00772A21" w:rsidP="00302A14">
            <w:pPr>
              <w:rPr>
                <w:rFonts w:asciiTheme="minorHAnsi" w:hAnsiTheme="minorHAnsi" w:cstheme="minorHAnsi"/>
                <w:sz w:val="20"/>
                <w:szCs w:val="20"/>
              </w:rPr>
            </w:pPr>
          </w:p>
        </w:tc>
        <w:tc>
          <w:tcPr>
            <w:tcW w:w="2340" w:type="dxa"/>
            <w:shd w:val="clear" w:color="auto" w:fill="FFFFFF" w:themeFill="background1"/>
          </w:tcPr>
          <w:p w:rsidR="00772A21" w:rsidRPr="00772A21" w:rsidRDefault="00772A21" w:rsidP="00302A14">
            <w:pPr>
              <w:jc w:val="center"/>
              <w:rPr>
                <w:rFonts w:asciiTheme="minorHAnsi" w:hAnsiTheme="minorHAnsi" w:cstheme="minorHAnsi"/>
                <w:sz w:val="20"/>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p>
        </w:tc>
        <w:tc>
          <w:tcPr>
            <w:tcW w:w="2070" w:type="dxa"/>
            <w:shd w:val="clear" w:color="auto" w:fill="FFFFFF" w:themeFill="background1"/>
          </w:tcPr>
          <w:p w:rsidR="00772A21" w:rsidRPr="00772A21" w:rsidRDefault="00772A21" w:rsidP="00302A14">
            <w:pPr>
              <w:rPr>
                <w:rFonts w:asciiTheme="minorHAnsi" w:hAnsiTheme="minorHAnsi" w:cstheme="minorHAnsi"/>
                <w:sz w:val="20"/>
                <w:szCs w:val="20"/>
              </w:rPr>
            </w:pPr>
          </w:p>
        </w:tc>
        <w:tc>
          <w:tcPr>
            <w:tcW w:w="2070" w:type="dxa"/>
            <w:gridSpan w:val="2"/>
            <w:shd w:val="clear" w:color="auto" w:fill="FFFFFF" w:themeFill="background1"/>
          </w:tcPr>
          <w:p w:rsidR="00772A21" w:rsidRPr="00772A21" w:rsidRDefault="00772A21" w:rsidP="00302A14">
            <w:pPr>
              <w:rPr>
                <w:rFonts w:asciiTheme="minorHAnsi" w:hAnsiTheme="minorHAnsi" w:cstheme="minorHAnsi"/>
                <w:color w:val="000000" w:themeColor="text1"/>
                <w:sz w:val="20"/>
                <w:szCs w:val="20"/>
              </w:rPr>
            </w:pPr>
          </w:p>
        </w:tc>
      </w:tr>
      <w:tr w:rsidR="00772A21" w:rsidRPr="008021F7" w:rsidTr="009A5609">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4. Additional Materials from  Learning     Resource (LR)  portal</w:t>
            </w:r>
          </w:p>
        </w:tc>
        <w:tc>
          <w:tcPr>
            <w:tcW w:w="2250" w:type="dxa"/>
            <w:shd w:val="clear" w:color="auto" w:fill="FFFFFF" w:themeFill="background1"/>
          </w:tcPr>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t>1. GMRC 1 (Patnubay ng Guro). 1996. pp. 87-</w:t>
            </w:r>
            <w:proofErr w:type="gramStart"/>
            <w:r w:rsidRPr="00772A21">
              <w:rPr>
                <w:rFonts w:asciiTheme="minorHAnsi" w:hAnsiTheme="minorHAnsi" w:cstheme="minorHAnsi"/>
                <w:sz w:val="20"/>
                <w:szCs w:val="20"/>
              </w:rPr>
              <w:t>96.*</w:t>
            </w:r>
            <w:proofErr w:type="gramEnd"/>
            <w:r w:rsidRPr="00772A21">
              <w:rPr>
                <w:rFonts w:asciiTheme="minorHAnsi" w:hAnsiTheme="minorHAnsi" w:cstheme="minorHAnsi"/>
                <w:sz w:val="20"/>
                <w:szCs w:val="20"/>
              </w:rPr>
              <w:t xml:space="preserve"> </w:t>
            </w:r>
          </w:p>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t>2. Edukasyon sa Wastong Pag-uugali at Kagandahang Asal 1 (Batayang Aklat). 1997. pp. 129-</w:t>
            </w:r>
          </w:p>
        </w:tc>
        <w:tc>
          <w:tcPr>
            <w:tcW w:w="2340" w:type="dxa"/>
            <w:shd w:val="clear" w:color="auto" w:fill="FFFFFF" w:themeFill="background1"/>
          </w:tcPr>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t>Araling Panlipunan 2.</w:t>
            </w:r>
            <w:proofErr w:type="gramStart"/>
            <w:r w:rsidRPr="00772A21">
              <w:rPr>
                <w:rFonts w:asciiTheme="minorHAnsi" w:hAnsiTheme="minorHAnsi" w:cstheme="minorHAnsi"/>
                <w:sz w:val="20"/>
                <w:szCs w:val="20"/>
              </w:rPr>
              <w:t>2003.pp.</w:t>
            </w:r>
            <w:proofErr w:type="gramEnd"/>
            <w:r w:rsidRPr="00772A21">
              <w:rPr>
                <w:rFonts w:asciiTheme="minorHAnsi" w:hAnsiTheme="minorHAnsi" w:cstheme="minorHAnsi"/>
                <w:sz w:val="20"/>
                <w:szCs w:val="20"/>
              </w:rPr>
              <w:t xml:space="preserve">94-96,127-134 </w:t>
            </w:r>
          </w:p>
          <w:p w:rsidR="00772A21" w:rsidRPr="00772A21" w:rsidRDefault="00772A21" w:rsidP="00302A14">
            <w:pPr>
              <w:rPr>
                <w:rFonts w:asciiTheme="minorHAnsi" w:hAnsiTheme="minorHAnsi" w:cstheme="minorHAnsi"/>
                <w:sz w:val="20"/>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     </w:t>
            </w:r>
          </w:p>
        </w:tc>
        <w:tc>
          <w:tcPr>
            <w:tcW w:w="2430" w:type="dxa"/>
            <w:shd w:val="clear" w:color="auto" w:fill="FFFFFF" w:themeFill="background1"/>
          </w:tcPr>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t xml:space="preserve">1.Lesson Guide in Elem. Math Grade 2 p.177 </w:t>
            </w:r>
          </w:p>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t xml:space="preserve">2. Lesson Guide in Elem. Math Grade 2. 2005. pp. 176-180 </w:t>
            </w:r>
          </w:p>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t xml:space="preserve">3. Lesson Guide in Elem. Math Grade 2. 2010. pp. 177-180 </w:t>
            </w:r>
          </w:p>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t xml:space="preserve">4. Lesson Guide in Elem. Math Grade 2. 2012. pp. 177-180 </w:t>
            </w:r>
          </w:p>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t xml:space="preserve">5. Mathematics Kagamitan ng Magaaral Tagalog Grade 2. 2013. pp. 122-124 </w:t>
            </w:r>
          </w:p>
        </w:tc>
        <w:tc>
          <w:tcPr>
            <w:tcW w:w="2070" w:type="dxa"/>
            <w:shd w:val="clear" w:color="auto" w:fill="FFFFFF" w:themeFill="background1"/>
          </w:tcPr>
          <w:p w:rsidR="00772A21" w:rsidRPr="00772A21" w:rsidRDefault="00772A21" w:rsidP="00302A14">
            <w:pPr>
              <w:rPr>
                <w:rFonts w:asciiTheme="minorHAnsi" w:hAnsiTheme="minorHAnsi" w:cstheme="minorHAnsi"/>
                <w:sz w:val="20"/>
                <w:szCs w:val="20"/>
              </w:rPr>
            </w:pPr>
          </w:p>
        </w:tc>
        <w:tc>
          <w:tcPr>
            <w:tcW w:w="2070" w:type="dxa"/>
            <w:gridSpan w:val="2"/>
            <w:shd w:val="clear" w:color="auto" w:fill="FFFFFF" w:themeFill="background1"/>
          </w:tcPr>
          <w:p w:rsidR="00772A21" w:rsidRPr="00772A21" w:rsidRDefault="00772A21" w:rsidP="00302A14">
            <w:pPr>
              <w:pStyle w:val="Default"/>
              <w:rPr>
                <w:rFonts w:asciiTheme="minorHAnsi" w:hAnsiTheme="minorHAnsi" w:cstheme="minorHAnsi"/>
                <w:sz w:val="20"/>
                <w:szCs w:val="20"/>
              </w:rPr>
            </w:pPr>
            <w:r w:rsidRPr="00772A21">
              <w:rPr>
                <w:rFonts w:asciiTheme="minorHAnsi" w:hAnsiTheme="minorHAnsi" w:cstheme="minorHAnsi"/>
                <w:sz w:val="20"/>
                <w:szCs w:val="20"/>
              </w:rPr>
              <w:t xml:space="preserve">Music, Art, Physical Education and Health </w:t>
            </w:r>
            <w:proofErr w:type="gramStart"/>
            <w:r w:rsidRPr="00772A21">
              <w:rPr>
                <w:rFonts w:asciiTheme="minorHAnsi" w:hAnsiTheme="minorHAnsi" w:cstheme="minorHAnsi"/>
                <w:sz w:val="20"/>
                <w:szCs w:val="20"/>
              </w:rPr>
              <w:t>2.(</w:t>
            </w:r>
            <w:proofErr w:type="gramEnd"/>
            <w:r w:rsidRPr="00772A21">
              <w:rPr>
                <w:rFonts w:asciiTheme="minorHAnsi" w:hAnsiTheme="minorHAnsi" w:cstheme="minorHAnsi"/>
                <w:sz w:val="20"/>
                <w:szCs w:val="20"/>
              </w:rPr>
              <w:t xml:space="preserve">Tagalog) DepEd. Falculita, Rogelio F. et.al.2013. pp. 375. 303-305. 313-314 </w:t>
            </w:r>
          </w:p>
          <w:p w:rsidR="00772A21" w:rsidRPr="00772A21" w:rsidRDefault="00C164E4" w:rsidP="00302A14">
            <w:pPr>
              <w:rPr>
                <w:rFonts w:asciiTheme="minorHAnsi" w:hAnsiTheme="minorHAnsi" w:cstheme="minorHAnsi"/>
                <w:color w:val="000000" w:themeColor="text1"/>
                <w:sz w:val="20"/>
                <w:szCs w:val="20"/>
              </w:rPr>
            </w:pPr>
            <w:r>
              <w:rPr>
                <w:rFonts w:ascii="Calibri" w:hAnsi="Calibri" w:cs="Calibri"/>
                <w:sz w:val="20"/>
                <w:szCs w:val="20"/>
              </w:rPr>
              <w:t>Original File Submitted and Formatted by DepEd Club Member - visit depedclub.com for more</w:t>
            </w:r>
          </w:p>
        </w:tc>
      </w:tr>
      <w:tr w:rsidR="00772A21" w:rsidRPr="00170FD6" w:rsidTr="009A5609">
        <w:tc>
          <w:tcPr>
            <w:tcW w:w="1980" w:type="dxa"/>
            <w:shd w:val="clear" w:color="auto" w:fill="E7E9ED"/>
          </w:tcPr>
          <w:p w:rsidR="00772A21" w:rsidRPr="00772A21" w:rsidRDefault="00772A21" w:rsidP="00302A14">
            <w:pPr>
              <w:jc w:val="center"/>
              <w:rPr>
                <w:rFonts w:asciiTheme="minorHAnsi" w:hAnsiTheme="minorHAnsi" w:cstheme="minorHAnsi"/>
                <w:b/>
                <w:sz w:val="20"/>
                <w:szCs w:val="20"/>
              </w:rPr>
            </w:pPr>
            <w:r w:rsidRPr="00772A21">
              <w:rPr>
                <w:rFonts w:asciiTheme="minorHAnsi" w:hAnsiTheme="minorHAnsi" w:cstheme="minorHAnsi"/>
                <w:b/>
                <w:sz w:val="20"/>
                <w:szCs w:val="20"/>
              </w:rPr>
              <w:t>B. Other Learning  Resource</w:t>
            </w:r>
          </w:p>
        </w:tc>
        <w:tc>
          <w:tcPr>
            <w:tcW w:w="225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Larawan, tarpapel</w:t>
            </w:r>
          </w:p>
        </w:tc>
        <w:tc>
          <w:tcPr>
            <w:tcW w:w="234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Larawan, tarpapel</w:t>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Picture, word strips, manila paper, pentel pens , pocket chart ,T.G.,L.M.</w:t>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Mga Kuwento: </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Kuwento: “Ating kapaligiran, Mahalin at </w:t>
            </w:r>
            <w:r w:rsidRPr="00772A21">
              <w:rPr>
                <w:rFonts w:asciiTheme="minorHAnsi" w:hAnsiTheme="minorHAnsi" w:cstheme="minorHAnsi"/>
                <w:sz w:val="20"/>
                <w:szCs w:val="20"/>
              </w:rPr>
              <w:lastRenderedPageBreak/>
              <w:t>Pagyamanin!”</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Akda ni Rianne Pesigan- Tinana</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Diyalogo: “Ang Magkaibigan” Akda ni: Rianne Pesigan-Tinana</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Venn diagram, mga larawan ng kargador, kalabasa na masyadong malaki kaysa sa karaniwan, tunay na bagay</w:t>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lastRenderedPageBreak/>
              <w:t>Pictures, tarpapel, flashcards, activity cards</w:t>
            </w:r>
          </w:p>
        </w:tc>
        <w:tc>
          <w:tcPr>
            <w:tcW w:w="207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Larawan, tarpapel</w:t>
            </w:r>
          </w:p>
        </w:tc>
        <w:tc>
          <w:tcPr>
            <w:tcW w:w="2070" w:type="dxa"/>
            <w:gridSpan w:val="2"/>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Tarpapel, larawan</w:t>
            </w:r>
          </w:p>
        </w:tc>
      </w:tr>
      <w:tr w:rsidR="00772A21" w:rsidRPr="00170FD6" w:rsidTr="009A5609">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III.  PROCEDURES</w:t>
            </w:r>
          </w:p>
        </w:tc>
        <w:tc>
          <w:tcPr>
            <w:tcW w:w="2250" w:type="dxa"/>
            <w:shd w:val="clear" w:color="auto" w:fill="FFFFFF" w:themeFill="background1"/>
          </w:tcPr>
          <w:p w:rsidR="00772A21" w:rsidRPr="00772A21" w:rsidRDefault="00772A21" w:rsidP="00302A14">
            <w:pPr>
              <w:rPr>
                <w:rFonts w:asciiTheme="minorHAnsi" w:hAnsiTheme="minorHAnsi" w:cstheme="minorHAnsi"/>
                <w:color w:val="0F243E" w:themeColor="text2" w:themeShade="80"/>
                <w:sz w:val="20"/>
                <w:szCs w:val="20"/>
              </w:rPr>
            </w:pPr>
          </w:p>
        </w:tc>
        <w:tc>
          <w:tcPr>
            <w:tcW w:w="2340" w:type="dxa"/>
            <w:shd w:val="clear" w:color="auto" w:fill="FFFFFF" w:themeFill="background1"/>
          </w:tcPr>
          <w:p w:rsidR="00772A21" w:rsidRPr="00772A21" w:rsidRDefault="00772A21" w:rsidP="00302A14">
            <w:pPr>
              <w:rPr>
                <w:rFonts w:asciiTheme="minorHAnsi" w:hAnsiTheme="minorHAnsi" w:cstheme="minorHAnsi"/>
                <w:sz w:val="20"/>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b/>
                <w:sz w:val="20"/>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color w:val="0F243E" w:themeColor="text2" w:themeShade="80"/>
                <w:sz w:val="20"/>
                <w:szCs w:val="20"/>
              </w:rPr>
            </w:pPr>
          </w:p>
        </w:tc>
        <w:tc>
          <w:tcPr>
            <w:tcW w:w="2430" w:type="dxa"/>
            <w:shd w:val="clear" w:color="auto" w:fill="FFFFFF" w:themeFill="background1"/>
          </w:tcPr>
          <w:p w:rsidR="00772A21" w:rsidRPr="00772A21" w:rsidRDefault="00772A21" w:rsidP="00302A14">
            <w:pPr>
              <w:widowControl w:val="0"/>
              <w:autoSpaceDE w:val="0"/>
              <w:autoSpaceDN w:val="0"/>
              <w:adjustRightInd w:val="0"/>
              <w:snapToGrid w:val="0"/>
              <w:rPr>
                <w:rFonts w:asciiTheme="minorHAnsi" w:hAnsiTheme="minorHAnsi" w:cstheme="minorHAnsi"/>
                <w:color w:val="000000"/>
                <w:sz w:val="20"/>
                <w:szCs w:val="20"/>
              </w:rPr>
            </w:pPr>
          </w:p>
        </w:tc>
        <w:tc>
          <w:tcPr>
            <w:tcW w:w="2070" w:type="dxa"/>
            <w:shd w:val="clear" w:color="auto" w:fill="FFFFFF" w:themeFill="background1"/>
          </w:tcPr>
          <w:p w:rsidR="00772A21" w:rsidRPr="00772A21" w:rsidRDefault="00772A21" w:rsidP="00302A14">
            <w:pPr>
              <w:rPr>
                <w:rFonts w:asciiTheme="minorHAnsi" w:hAnsiTheme="minorHAnsi" w:cstheme="minorHAnsi"/>
                <w:color w:val="0F243E" w:themeColor="text2" w:themeShade="80"/>
                <w:sz w:val="20"/>
                <w:szCs w:val="20"/>
              </w:rPr>
            </w:pPr>
          </w:p>
        </w:tc>
        <w:tc>
          <w:tcPr>
            <w:tcW w:w="2070" w:type="dxa"/>
            <w:gridSpan w:val="2"/>
            <w:shd w:val="clear" w:color="auto" w:fill="FFFFFF" w:themeFill="background1"/>
          </w:tcPr>
          <w:p w:rsidR="00772A21" w:rsidRPr="00772A21" w:rsidRDefault="00772A21" w:rsidP="00302A14">
            <w:pPr>
              <w:rPr>
                <w:rFonts w:asciiTheme="minorHAnsi" w:hAnsiTheme="minorHAnsi" w:cstheme="minorHAnsi"/>
                <w:color w:val="0F243E" w:themeColor="text2" w:themeShade="80"/>
                <w:sz w:val="20"/>
                <w:szCs w:val="20"/>
              </w:rPr>
            </w:pPr>
          </w:p>
        </w:tc>
      </w:tr>
      <w:tr w:rsidR="00772A21" w:rsidRPr="008021F7" w:rsidTr="009A5609">
        <w:trPr>
          <w:trHeight w:val="440"/>
        </w:trPr>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A. Reviewing previous   lesson or presenting the new  lesson</w:t>
            </w:r>
          </w:p>
        </w:tc>
        <w:tc>
          <w:tcPr>
            <w:tcW w:w="2250" w:type="dxa"/>
            <w:shd w:val="clear" w:color="auto" w:fill="FFFFFF" w:themeFill="background1"/>
          </w:tcPr>
          <w:p w:rsidR="00772A21" w:rsidRPr="00772A21" w:rsidRDefault="00772A21" w:rsidP="00302A14">
            <w:pPr>
              <w:autoSpaceDE w:val="0"/>
              <w:autoSpaceDN w:val="0"/>
              <w:jc w:val="both"/>
              <w:rPr>
                <w:rFonts w:asciiTheme="minorHAnsi" w:eastAsia="Calibri" w:hAnsiTheme="minorHAnsi" w:cstheme="minorHAnsi"/>
                <w:sz w:val="20"/>
                <w:szCs w:val="20"/>
              </w:rPr>
            </w:pPr>
            <w:r w:rsidRPr="00772A21">
              <w:rPr>
                <w:rFonts w:asciiTheme="minorHAnsi" w:eastAsia="Calibri" w:hAnsiTheme="minorHAnsi" w:cstheme="minorHAnsi"/>
                <w:sz w:val="20"/>
                <w:szCs w:val="20"/>
              </w:rPr>
              <w:t>Ano ang mga halimbawa ng mga gawain na nagpapakita ng pagiging matulungin sa kapwa?</w:t>
            </w:r>
          </w:p>
        </w:tc>
        <w:tc>
          <w:tcPr>
            <w:tcW w:w="234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Muling talakayin ang mga pagbabagong hindi nagaganap o nanatili  sa isang komunidad.</w:t>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Pre- Assessment :   </w:t>
            </w:r>
            <w:r w:rsidRPr="00772A21">
              <w:rPr>
                <w:rFonts w:asciiTheme="minorHAnsi" w:hAnsiTheme="minorHAnsi" w:cstheme="minorHAnsi"/>
                <w:b/>
                <w:sz w:val="20"/>
                <w:szCs w:val="20"/>
              </w:rPr>
              <w:t>“Let’s</w:t>
            </w:r>
            <w:r w:rsidRPr="00772A21">
              <w:rPr>
                <w:rFonts w:asciiTheme="minorHAnsi" w:hAnsiTheme="minorHAnsi" w:cstheme="minorHAnsi"/>
                <w:sz w:val="20"/>
                <w:szCs w:val="20"/>
              </w:rPr>
              <w:t xml:space="preserve"> </w:t>
            </w:r>
            <w:r w:rsidRPr="00772A21">
              <w:rPr>
                <w:rFonts w:asciiTheme="minorHAnsi" w:hAnsiTheme="minorHAnsi" w:cstheme="minorHAnsi"/>
                <w:b/>
                <w:sz w:val="20"/>
                <w:szCs w:val="20"/>
              </w:rPr>
              <w:t>Aim”</w:t>
            </w:r>
            <w:r w:rsidRPr="00772A21">
              <w:rPr>
                <w:rFonts w:asciiTheme="minorHAnsi" w:hAnsiTheme="minorHAnsi" w:cstheme="minorHAnsi"/>
                <w:sz w:val="20"/>
                <w:szCs w:val="20"/>
              </w:rPr>
              <w:t xml:space="preserve">   on </w:t>
            </w:r>
            <w:r w:rsidRPr="00772A21">
              <w:rPr>
                <w:rFonts w:asciiTheme="minorHAnsi" w:hAnsiTheme="minorHAnsi" w:cstheme="minorHAnsi"/>
                <w:i/>
                <w:sz w:val="20"/>
                <w:szCs w:val="20"/>
              </w:rPr>
              <w:t>L.M. p. 192.</w:t>
            </w:r>
          </w:p>
        </w:tc>
        <w:tc>
          <w:tcPr>
            <w:tcW w:w="2430" w:type="dxa"/>
            <w:shd w:val="clear" w:color="auto" w:fill="FFFFFF" w:themeFill="background1"/>
          </w:tcPr>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Basahin nang may wastong paghinto, malakas</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at may kahusayan ang mga pangungusap.</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1. Maganda ang tanawin sa Lucban, Quezon.</w:t>
            </w:r>
          </w:p>
        </w:tc>
        <w:tc>
          <w:tcPr>
            <w:tcW w:w="2430" w:type="dxa"/>
            <w:shd w:val="clear" w:color="auto" w:fill="FFFFFF" w:themeFill="background1"/>
          </w:tcPr>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1. Drill – Drill the pupils in addition and subtraction of whole numbers using flashcards.</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Play “Rolling Multiplication”.</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Think of a multiplication (4 x 5). Then say, I roll this multiplication to (call one of your pupils). He/She will answer the multiplication. If his/her answer is correct, he/she will take turn.</w:t>
            </w:r>
          </w:p>
        </w:tc>
        <w:tc>
          <w:tcPr>
            <w:tcW w:w="207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Ipagawa ang Tukoy Alam sa T.G pahina 90 </w:t>
            </w:r>
          </w:p>
          <w:p w:rsidR="00772A21" w:rsidRPr="00772A21" w:rsidRDefault="00772A21" w:rsidP="00302A14">
            <w:pPr>
              <w:rPr>
                <w:rFonts w:asciiTheme="minorHAnsi" w:hAnsiTheme="minorHAnsi" w:cstheme="minorHAnsi"/>
                <w:sz w:val="20"/>
                <w:szCs w:val="20"/>
              </w:rPr>
            </w:pPr>
          </w:p>
        </w:tc>
        <w:tc>
          <w:tcPr>
            <w:tcW w:w="2070" w:type="dxa"/>
            <w:gridSpan w:val="2"/>
            <w:shd w:val="clear" w:color="auto" w:fill="FFFFFF" w:themeFill="background1"/>
          </w:tcPr>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b/>
                <w:bCs/>
                <w:color w:val="000000"/>
                <w:sz w:val="20"/>
                <w:szCs w:val="20"/>
              </w:rPr>
              <w:t xml:space="preserve">Warm Up Exercise </w:t>
            </w:r>
          </w:p>
          <w:p w:rsidR="00772A21" w:rsidRPr="00772A21" w:rsidRDefault="00772A21" w:rsidP="00302A14">
            <w:pPr>
              <w:autoSpaceDE w:val="0"/>
              <w:autoSpaceDN w:val="0"/>
              <w:adjustRightInd w:val="0"/>
              <w:spacing w:after="3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1. Jog in place for 8counts. </w:t>
            </w:r>
          </w:p>
          <w:p w:rsidR="00772A21" w:rsidRPr="00772A21" w:rsidRDefault="00772A21" w:rsidP="00302A14">
            <w:pPr>
              <w:autoSpaceDE w:val="0"/>
              <w:autoSpaceDN w:val="0"/>
              <w:adjustRightInd w:val="0"/>
              <w:spacing w:after="3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2. Bend trunk forward for 8 counts </w:t>
            </w:r>
          </w:p>
          <w:p w:rsidR="00772A21" w:rsidRPr="00772A21" w:rsidRDefault="00772A21" w:rsidP="00302A14">
            <w:pPr>
              <w:autoSpaceDE w:val="0"/>
              <w:autoSpaceDN w:val="0"/>
              <w:adjustRightInd w:val="0"/>
              <w:spacing w:after="3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3. Bend trunk backward for 8 counts </w:t>
            </w:r>
          </w:p>
          <w:p w:rsidR="00772A21" w:rsidRPr="00772A21" w:rsidRDefault="00772A21" w:rsidP="00302A14">
            <w:pPr>
              <w:autoSpaceDE w:val="0"/>
              <w:autoSpaceDN w:val="0"/>
              <w:adjustRightInd w:val="0"/>
              <w:spacing w:after="3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4. Bend trunk sideward right for 8 counts. </w:t>
            </w:r>
          </w:p>
          <w:p w:rsidR="00772A21" w:rsidRPr="00772A21" w:rsidRDefault="00772A21" w:rsidP="00302A14">
            <w:pPr>
              <w:autoSpaceDE w:val="0"/>
              <w:autoSpaceDN w:val="0"/>
              <w:adjustRightInd w:val="0"/>
              <w:spacing w:after="3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5. Bend trunk sideward left for 8 counts </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6. Do the jumping jack for 8 counts. </w:t>
            </w:r>
          </w:p>
        </w:tc>
      </w:tr>
      <w:tr w:rsidR="00772A21" w:rsidRPr="008021F7" w:rsidTr="009A5609">
        <w:trPr>
          <w:trHeight w:val="1457"/>
        </w:trPr>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 xml:space="preserve">B. Establishing a purpose for the    </w:t>
            </w:r>
          </w:p>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 xml:space="preserve">           lesson</w:t>
            </w:r>
          </w:p>
        </w:tc>
        <w:tc>
          <w:tcPr>
            <w:tcW w:w="2250" w:type="dxa"/>
            <w:shd w:val="clear" w:color="auto" w:fill="FFFFFF" w:themeFill="background1"/>
          </w:tcPr>
          <w:p w:rsidR="00772A21" w:rsidRPr="00772A21" w:rsidRDefault="00772A21" w:rsidP="00302A14">
            <w:pPr>
              <w:autoSpaceDE w:val="0"/>
              <w:autoSpaceDN w:val="0"/>
              <w:jc w:val="both"/>
              <w:rPr>
                <w:rFonts w:asciiTheme="minorHAnsi" w:hAnsiTheme="minorHAnsi" w:cstheme="minorHAnsi"/>
                <w:sz w:val="20"/>
                <w:szCs w:val="20"/>
              </w:rPr>
            </w:pPr>
            <w:r w:rsidRPr="00772A21">
              <w:rPr>
                <w:rFonts w:asciiTheme="minorHAnsi" w:hAnsiTheme="minorHAnsi" w:cstheme="minorHAnsi"/>
                <w:sz w:val="20"/>
                <w:szCs w:val="20"/>
              </w:rPr>
              <w:t xml:space="preserve"> Itanong: Naranasan niyo na bang mapahiya o pagtawanan sa harap ng nakararami? Ano ang inyong </w:t>
            </w:r>
            <w:proofErr w:type="gramStart"/>
            <w:r w:rsidRPr="00772A21">
              <w:rPr>
                <w:rFonts w:asciiTheme="minorHAnsi" w:hAnsiTheme="minorHAnsi" w:cstheme="minorHAnsi"/>
                <w:sz w:val="20"/>
                <w:szCs w:val="20"/>
              </w:rPr>
              <w:t>naramdaman?May</w:t>
            </w:r>
            <w:proofErr w:type="gramEnd"/>
            <w:r w:rsidRPr="00772A21">
              <w:rPr>
                <w:rFonts w:asciiTheme="minorHAnsi" w:hAnsiTheme="minorHAnsi" w:cstheme="minorHAnsi"/>
                <w:sz w:val="20"/>
                <w:szCs w:val="20"/>
              </w:rPr>
              <w:t xml:space="preserve"> tumulong ba </w:t>
            </w:r>
          </w:p>
          <w:p w:rsidR="00772A21" w:rsidRPr="00772A21" w:rsidRDefault="00772A21" w:rsidP="00302A14">
            <w:pPr>
              <w:autoSpaceDE w:val="0"/>
              <w:autoSpaceDN w:val="0"/>
              <w:jc w:val="both"/>
              <w:rPr>
                <w:rFonts w:asciiTheme="minorHAnsi" w:eastAsia="Arial Narrow" w:hAnsiTheme="minorHAnsi" w:cstheme="minorHAnsi"/>
                <w:sz w:val="20"/>
                <w:szCs w:val="20"/>
                <w:lang w:val="en-PH"/>
              </w:rPr>
            </w:pPr>
            <w:r w:rsidRPr="00772A21">
              <w:rPr>
                <w:rFonts w:asciiTheme="minorHAnsi" w:hAnsiTheme="minorHAnsi" w:cstheme="minorHAnsi"/>
                <w:sz w:val="20"/>
                <w:szCs w:val="20"/>
              </w:rPr>
              <w:t>sa inyo noong mga panahong iyon?</w:t>
            </w:r>
          </w:p>
        </w:tc>
        <w:tc>
          <w:tcPr>
            <w:tcW w:w="2340" w:type="dxa"/>
            <w:shd w:val="clear" w:color="auto" w:fill="FFFFFF" w:themeFill="background1"/>
          </w:tcPr>
          <w:p w:rsidR="00772A21" w:rsidRPr="00772A21" w:rsidRDefault="00772A21" w:rsidP="00302A14">
            <w:pPr>
              <w:tabs>
                <w:tab w:val="left" w:pos="360"/>
              </w:tabs>
              <w:rPr>
                <w:rFonts w:asciiTheme="minorHAnsi" w:hAnsiTheme="minorHAnsi" w:cstheme="minorHAnsi"/>
                <w:sz w:val="20"/>
                <w:szCs w:val="20"/>
              </w:rPr>
            </w:pPr>
            <w:r w:rsidRPr="00772A21">
              <w:rPr>
                <w:rFonts w:asciiTheme="minorHAnsi" w:hAnsiTheme="minorHAnsi" w:cstheme="minorHAnsi"/>
                <w:sz w:val="20"/>
                <w:szCs w:val="20"/>
              </w:rPr>
              <w:t xml:space="preserve">Mangalap ng iba-ibang ideya mula sa mga mag-aaral kung ano-anong mga pagbabagong hindi nagaganap sa </w:t>
            </w:r>
            <w:proofErr w:type="gramStart"/>
            <w:r w:rsidRPr="00772A21">
              <w:rPr>
                <w:rFonts w:asciiTheme="minorHAnsi" w:hAnsiTheme="minorHAnsi" w:cstheme="minorHAnsi"/>
                <w:sz w:val="20"/>
                <w:szCs w:val="20"/>
              </w:rPr>
              <w:t>inyong  komunidad</w:t>
            </w:r>
            <w:proofErr w:type="gramEnd"/>
            <w:r w:rsidRPr="00772A21">
              <w:rPr>
                <w:rFonts w:asciiTheme="minorHAnsi" w:hAnsiTheme="minorHAnsi" w:cstheme="minorHAnsi"/>
                <w:sz w:val="20"/>
                <w:szCs w:val="20"/>
              </w:rPr>
              <w:t xml:space="preserve">. Itala sa pisara at pag-usapan. Iugnay sa aralin. </w:t>
            </w:r>
          </w:p>
          <w:p w:rsidR="00772A21" w:rsidRPr="00772A21" w:rsidRDefault="00772A21" w:rsidP="00302A14">
            <w:pPr>
              <w:tabs>
                <w:tab w:val="left" w:pos="360"/>
              </w:tabs>
              <w:rPr>
                <w:rFonts w:asciiTheme="minorHAnsi" w:hAnsiTheme="minorHAnsi" w:cstheme="minorHAnsi"/>
                <w:sz w:val="20"/>
                <w:szCs w:val="20"/>
              </w:rPr>
            </w:pPr>
            <w:r w:rsidRPr="00772A21">
              <w:rPr>
                <w:rFonts w:asciiTheme="minorHAnsi" w:hAnsiTheme="minorHAnsi" w:cstheme="minorHAnsi"/>
                <w:sz w:val="20"/>
                <w:szCs w:val="20"/>
              </w:rPr>
              <w:t>Magagawa mo bang sumulat ng isang maikling sanaysay</w:t>
            </w:r>
          </w:p>
          <w:p w:rsidR="00772A21" w:rsidRPr="00772A21" w:rsidRDefault="00772A21" w:rsidP="00302A14">
            <w:pPr>
              <w:tabs>
                <w:tab w:val="left" w:pos="360"/>
              </w:tabs>
              <w:rPr>
                <w:rFonts w:asciiTheme="minorHAnsi" w:hAnsiTheme="minorHAnsi" w:cstheme="minorHAnsi"/>
                <w:sz w:val="20"/>
                <w:szCs w:val="20"/>
              </w:rPr>
            </w:pPr>
            <w:r w:rsidRPr="00772A21">
              <w:rPr>
                <w:rFonts w:asciiTheme="minorHAnsi" w:hAnsiTheme="minorHAnsi" w:cstheme="minorHAnsi"/>
                <w:sz w:val="20"/>
                <w:szCs w:val="20"/>
              </w:rPr>
              <w:t>tungkol dito?</w:t>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Let the pupis sing the song </w:t>
            </w:r>
            <w:r w:rsidRPr="00772A21">
              <w:rPr>
                <w:rFonts w:asciiTheme="minorHAnsi" w:hAnsiTheme="minorHAnsi" w:cstheme="minorHAnsi"/>
                <w:b/>
                <w:sz w:val="20"/>
                <w:szCs w:val="20"/>
              </w:rPr>
              <w:t xml:space="preserve">“He’s Got </w:t>
            </w:r>
            <w:proofErr w:type="gramStart"/>
            <w:r w:rsidRPr="00772A21">
              <w:rPr>
                <w:rFonts w:asciiTheme="minorHAnsi" w:hAnsiTheme="minorHAnsi" w:cstheme="minorHAnsi"/>
                <w:b/>
                <w:sz w:val="20"/>
                <w:szCs w:val="20"/>
              </w:rPr>
              <w:t>The</w:t>
            </w:r>
            <w:proofErr w:type="gramEnd"/>
            <w:r w:rsidRPr="00772A21">
              <w:rPr>
                <w:rFonts w:asciiTheme="minorHAnsi" w:hAnsiTheme="minorHAnsi" w:cstheme="minorHAnsi"/>
                <w:b/>
                <w:sz w:val="20"/>
                <w:szCs w:val="20"/>
              </w:rPr>
              <w:t xml:space="preserve"> Whole World in His Hand”.</w:t>
            </w:r>
            <w:r w:rsidRPr="00772A21">
              <w:rPr>
                <w:rFonts w:asciiTheme="minorHAnsi" w:hAnsiTheme="minorHAnsi" w:cstheme="minorHAnsi"/>
                <w:sz w:val="20"/>
                <w:szCs w:val="20"/>
              </w:rPr>
              <w:t xml:space="preserve"> </w:t>
            </w:r>
          </w:p>
        </w:tc>
        <w:tc>
          <w:tcPr>
            <w:tcW w:w="2430" w:type="dxa"/>
            <w:shd w:val="clear" w:color="auto" w:fill="FFFFFF" w:themeFill="background1"/>
          </w:tcPr>
          <w:p w:rsidR="00772A21" w:rsidRPr="00772A21" w:rsidRDefault="00772A21" w:rsidP="00302A14">
            <w:pPr>
              <w:pStyle w:val="NoSpacing"/>
              <w:rPr>
                <w:rFonts w:asciiTheme="minorHAnsi" w:hAnsiTheme="minorHAnsi" w:cstheme="minorHAnsi"/>
                <w:sz w:val="20"/>
                <w:szCs w:val="20"/>
                <w:lang w:val="it-IT"/>
              </w:rPr>
            </w:pPr>
            <w:r w:rsidRPr="00772A21">
              <w:rPr>
                <w:rFonts w:asciiTheme="minorHAnsi" w:hAnsiTheme="minorHAnsi" w:cstheme="minorHAnsi"/>
                <w:sz w:val="20"/>
                <w:szCs w:val="20"/>
                <w:lang w:val="it-IT"/>
              </w:rPr>
              <w:t>Ipatukoy ang pang-uring ginamit at ang inilarawan nito sa pangungusap</w:t>
            </w:r>
          </w:p>
          <w:p w:rsidR="00772A21" w:rsidRPr="00772A21" w:rsidRDefault="00772A21" w:rsidP="00302A14">
            <w:pPr>
              <w:pStyle w:val="NoSpacing"/>
              <w:rPr>
                <w:rFonts w:asciiTheme="minorHAnsi" w:hAnsiTheme="minorHAnsi" w:cstheme="minorHAnsi"/>
                <w:sz w:val="20"/>
                <w:szCs w:val="20"/>
                <w:lang w:val="it-IT"/>
              </w:rPr>
            </w:pPr>
          </w:p>
          <w:p w:rsidR="00772A21" w:rsidRPr="00772A21" w:rsidRDefault="00772A21" w:rsidP="00302A14">
            <w:pPr>
              <w:pStyle w:val="NoSpacing"/>
              <w:rPr>
                <w:rFonts w:asciiTheme="minorHAnsi" w:hAnsiTheme="minorHAnsi" w:cstheme="minorHAnsi"/>
                <w:sz w:val="20"/>
                <w:szCs w:val="20"/>
                <w:lang w:val="it-IT"/>
              </w:rPr>
            </w:pPr>
          </w:p>
          <w:p w:rsidR="00772A21" w:rsidRPr="00772A21" w:rsidRDefault="00772A21" w:rsidP="00302A14">
            <w:pPr>
              <w:pStyle w:val="NoSpacing"/>
              <w:rPr>
                <w:rFonts w:asciiTheme="minorHAnsi" w:hAnsiTheme="minorHAnsi" w:cstheme="minorHAnsi"/>
                <w:sz w:val="20"/>
                <w:szCs w:val="20"/>
                <w:lang w:val="it-IT"/>
              </w:rPr>
            </w:pPr>
          </w:p>
          <w:p w:rsidR="00772A21" w:rsidRPr="00772A21" w:rsidRDefault="00772A21" w:rsidP="00302A14">
            <w:pPr>
              <w:pStyle w:val="NoSpacing"/>
              <w:rPr>
                <w:rFonts w:asciiTheme="minorHAnsi" w:hAnsiTheme="minorHAnsi" w:cstheme="minorHAnsi"/>
                <w:sz w:val="20"/>
                <w:szCs w:val="20"/>
                <w:lang w:val="it-IT"/>
              </w:rPr>
            </w:pPr>
          </w:p>
          <w:p w:rsidR="00772A21" w:rsidRPr="00772A21" w:rsidRDefault="00772A21" w:rsidP="00302A14">
            <w:pPr>
              <w:pStyle w:val="NoSpacing"/>
              <w:rPr>
                <w:rFonts w:asciiTheme="minorHAnsi" w:hAnsiTheme="minorHAnsi" w:cstheme="minorHAnsi"/>
                <w:sz w:val="20"/>
                <w:szCs w:val="20"/>
                <w:lang w:val="it-IT"/>
              </w:rPr>
            </w:pPr>
          </w:p>
        </w:tc>
        <w:tc>
          <w:tcPr>
            <w:tcW w:w="2430" w:type="dxa"/>
            <w:shd w:val="clear" w:color="auto" w:fill="FFFFFF" w:themeFill="background1"/>
          </w:tcPr>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Show an illustration of a boy planting on his vegetable garden.</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Ask: What does the boy doing?</w:t>
            </w:r>
          </w:p>
          <w:p w:rsidR="00772A21" w:rsidRPr="00772A21" w:rsidRDefault="00772A21" w:rsidP="00302A14">
            <w:pPr>
              <w:autoSpaceDE w:val="0"/>
              <w:autoSpaceDN w:val="0"/>
              <w:adjustRightInd w:val="0"/>
              <w:rPr>
                <w:rFonts w:asciiTheme="minorHAnsi" w:hAnsiTheme="minorHAnsi" w:cstheme="minorHAnsi"/>
                <w:sz w:val="20"/>
                <w:szCs w:val="20"/>
              </w:rPr>
            </w:pPr>
            <w:r w:rsidRPr="00772A21">
              <w:rPr>
                <w:rFonts w:asciiTheme="minorHAnsi" w:hAnsiTheme="minorHAnsi" w:cstheme="minorHAnsi"/>
                <w:sz w:val="20"/>
                <w:szCs w:val="20"/>
              </w:rPr>
              <w:t>Is it good to have a vegetable garden at home? Why</w:t>
            </w:r>
          </w:p>
        </w:tc>
        <w:tc>
          <w:tcPr>
            <w:tcW w:w="207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Ipakita at pag-usapan ang larawan ng paaralan.</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Ano ang ginagawa sa paaralan?</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Basahin nang may tamang ekspresyon at lakas ng boses.</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1. Inay, inay, heto na ako!</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2. Para sa iyo ito, Inay!</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3. Nanguna ako sa klase!</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4. Mabuti kang mag-aaral, anak.</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5. Matagal ko nang </w:t>
            </w:r>
            <w:r w:rsidRPr="00772A21">
              <w:rPr>
                <w:rFonts w:asciiTheme="minorHAnsi" w:hAnsiTheme="minorHAnsi" w:cstheme="minorHAnsi"/>
                <w:sz w:val="20"/>
                <w:szCs w:val="20"/>
              </w:rPr>
              <w:lastRenderedPageBreak/>
              <w:t>gustong magkaroon nito, Inay.</w:t>
            </w:r>
          </w:p>
        </w:tc>
        <w:tc>
          <w:tcPr>
            <w:tcW w:w="2070" w:type="dxa"/>
            <w:gridSpan w:val="2"/>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lastRenderedPageBreak/>
              <w:t>Show pictures to the pupils.</w:t>
            </w:r>
          </w:p>
          <w:p w:rsidR="00772A21" w:rsidRPr="00772A21" w:rsidRDefault="00772A21" w:rsidP="00302A14">
            <w:pPr>
              <w:tabs>
                <w:tab w:val="center" w:pos="792"/>
              </w:tabs>
              <w:rPr>
                <w:rFonts w:asciiTheme="minorHAnsi" w:hAnsiTheme="minorHAnsi" w:cstheme="minorHAnsi"/>
                <w:sz w:val="20"/>
                <w:szCs w:val="20"/>
              </w:rPr>
            </w:pPr>
            <w:r w:rsidRPr="00772A21">
              <w:rPr>
                <w:rFonts w:asciiTheme="minorHAnsi" w:hAnsiTheme="minorHAnsi" w:cstheme="minorHAnsi"/>
                <w:noProof/>
                <w:sz w:val="20"/>
                <w:szCs w:val="20"/>
              </w:rPr>
              <w:drawing>
                <wp:anchor distT="0" distB="0" distL="114300" distR="114300" simplePos="0" relativeHeight="251654656" behindDoc="0" locked="0" layoutInCell="1" allowOverlap="1">
                  <wp:simplePos x="0" y="0"/>
                  <wp:positionH relativeFrom="column">
                    <wp:posOffset>3810</wp:posOffset>
                  </wp:positionH>
                  <wp:positionV relativeFrom="paragraph">
                    <wp:posOffset>103505</wp:posOffset>
                  </wp:positionV>
                  <wp:extent cx="1000125" cy="409575"/>
                  <wp:effectExtent l="0" t="0" r="9525" b="9525"/>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409575"/>
                          </a:xfrm>
                          <a:prstGeom prst="rect">
                            <a:avLst/>
                          </a:prstGeom>
                          <a:noFill/>
                          <a:ln>
                            <a:noFill/>
                          </a:ln>
                        </pic:spPr>
                      </pic:pic>
                    </a:graphicData>
                  </a:graphic>
                </wp:anchor>
              </w:drawing>
            </w:r>
          </w:p>
          <w:p w:rsidR="00772A21" w:rsidRPr="00772A21" w:rsidRDefault="00772A21" w:rsidP="00302A14">
            <w:pPr>
              <w:tabs>
                <w:tab w:val="center" w:pos="792"/>
              </w:tabs>
              <w:rPr>
                <w:rFonts w:asciiTheme="minorHAnsi" w:hAnsiTheme="minorHAnsi" w:cstheme="minorHAnsi"/>
                <w:sz w:val="20"/>
                <w:szCs w:val="20"/>
              </w:rPr>
            </w:pPr>
          </w:p>
          <w:p w:rsidR="00772A21" w:rsidRPr="00772A21" w:rsidRDefault="00772A21" w:rsidP="00302A14">
            <w:pPr>
              <w:tabs>
                <w:tab w:val="center" w:pos="792"/>
              </w:tabs>
              <w:rPr>
                <w:rFonts w:asciiTheme="minorHAnsi" w:hAnsiTheme="minorHAnsi" w:cstheme="minorHAnsi"/>
                <w:sz w:val="20"/>
                <w:szCs w:val="20"/>
              </w:rPr>
            </w:pPr>
          </w:p>
          <w:p w:rsidR="00772A21" w:rsidRPr="00772A21" w:rsidRDefault="00772A21" w:rsidP="00302A14">
            <w:pPr>
              <w:tabs>
                <w:tab w:val="center" w:pos="792"/>
              </w:tabs>
              <w:rPr>
                <w:rFonts w:asciiTheme="minorHAnsi" w:hAnsiTheme="minorHAnsi" w:cstheme="minorHAnsi"/>
                <w:sz w:val="20"/>
                <w:szCs w:val="20"/>
              </w:rPr>
            </w:pPr>
          </w:p>
          <w:p w:rsidR="00772A21" w:rsidRPr="00772A21" w:rsidRDefault="00772A21" w:rsidP="00302A14">
            <w:pPr>
              <w:tabs>
                <w:tab w:val="center" w:pos="792"/>
              </w:tabs>
              <w:rPr>
                <w:rFonts w:asciiTheme="minorHAnsi" w:hAnsiTheme="minorHAnsi" w:cstheme="minorHAnsi"/>
                <w:sz w:val="20"/>
                <w:szCs w:val="20"/>
              </w:rPr>
            </w:pPr>
          </w:p>
          <w:p w:rsidR="00772A21" w:rsidRPr="00772A21" w:rsidRDefault="00772A21" w:rsidP="00302A14">
            <w:pPr>
              <w:tabs>
                <w:tab w:val="center" w:pos="792"/>
              </w:tabs>
              <w:rPr>
                <w:rFonts w:asciiTheme="minorHAnsi" w:hAnsiTheme="minorHAnsi" w:cstheme="minorHAnsi"/>
                <w:sz w:val="20"/>
                <w:szCs w:val="20"/>
              </w:rPr>
            </w:pPr>
            <w:r w:rsidRPr="00772A21">
              <w:rPr>
                <w:rFonts w:asciiTheme="minorHAnsi" w:hAnsiTheme="minorHAnsi" w:cstheme="minorHAnsi"/>
                <w:sz w:val="20"/>
                <w:szCs w:val="20"/>
              </w:rPr>
              <w:t>Talk about tha picture</w:t>
            </w:r>
            <w:r w:rsidRPr="00772A21">
              <w:rPr>
                <w:rFonts w:asciiTheme="minorHAnsi" w:hAnsiTheme="minorHAnsi" w:cstheme="minorHAnsi"/>
                <w:sz w:val="20"/>
                <w:szCs w:val="20"/>
              </w:rPr>
              <w:tab/>
            </w:r>
          </w:p>
        </w:tc>
      </w:tr>
      <w:tr w:rsidR="00772A21" w:rsidRPr="008021F7" w:rsidTr="009A5609">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C. Presenting   examples/   instances of the  new lesson</w:t>
            </w:r>
          </w:p>
        </w:tc>
        <w:tc>
          <w:tcPr>
            <w:tcW w:w="2250" w:type="dxa"/>
            <w:shd w:val="clear" w:color="auto" w:fill="FFFFFF" w:themeFill="background1"/>
          </w:tcPr>
          <w:p w:rsidR="00772A21" w:rsidRPr="00772A21" w:rsidRDefault="00772A21" w:rsidP="00302A14">
            <w:pPr>
              <w:autoSpaceDE w:val="0"/>
              <w:autoSpaceDN w:val="0"/>
              <w:jc w:val="both"/>
              <w:rPr>
                <w:rFonts w:asciiTheme="minorHAnsi" w:eastAsia="Arial Narrow" w:hAnsiTheme="minorHAnsi" w:cstheme="minorHAnsi"/>
                <w:sz w:val="20"/>
                <w:szCs w:val="20"/>
                <w:lang w:val="en-PH"/>
              </w:rPr>
            </w:pPr>
            <w:r w:rsidRPr="00772A21">
              <w:rPr>
                <w:rFonts w:asciiTheme="minorHAnsi" w:eastAsia="Arial Narrow" w:hAnsiTheme="minorHAnsi" w:cstheme="minorHAnsi"/>
                <w:sz w:val="20"/>
                <w:szCs w:val="20"/>
                <w:lang w:val="en-PH"/>
              </w:rPr>
              <w:t>Ano ang nararamdaman niyo kapag nakakatanggap kayo ng tumulong mula sa kapwa?</w:t>
            </w:r>
          </w:p>
        </w:tc>
        <w:tc>
          <w:tcPr>
            <w:tcW w:w="2340" w:type="dxa"/>
            <w:shd w:val="clear" w:color="auto" w:fill="FFFFFF" w:themeFill="background1"/>
          </w:tcPr>
          <w:p w:rsidR="00772A21" w:rsidRPr="00772A21" w:rsidRDefault="00772A21" w:rsidP="00302A14">
            <w:pPr>
              <w:rPr>
                <w:rFonts w:asciiTheme="minorHAnsi" w:hAnsiTheme="minorHAnsi" w:cstheme="minorHAnsi"/>
                <w:sz w:val="20"/>
                <w:szCs w:val="20"/>
                <w:lang w:val="it-IT"/>
              </w:rPr>
            </w:pPr>
            <w:r w:rsidRPr="00772A21">
              <w:rPr>
                <w:rFonts w:asciiTheme="minorHAnsi" w:hAnsiTheme="minorHAnsi" w:cstheme="minorHAnsi"/>
                <w:sz w:val="20"/>
                <w:szCs w:val="20"/>
                <w:lang w:val="it-IT"/>
              </w:rPr>
              <w:t>Ipabasa muli ang  “</w:t>
            </w:r>
            <w:r w:rsidRPr="00772A21">
              <w:rPr>
                <w:rFonts w:asciiTheme="minorHAnsi" w:hAnsiTheme="minorHAnsi" w:cstheme="minorHAnsi"/>
                <w:sz w:val="20"/>
                <w:szCs w:val="20"/>
              </w:rPr>
              <w:t xml:space="preserve"> </w:t>
            </w:r>
            <w:r w:rsidRPr="00772A21">
              <w:rPr>
                <w:rFonts w:asciiTheme="minorHAnsi" w:hAnsiTheme="minorHAnsi" w:cstheme="minorHAnsi"/>
                <w:sz w:val="20"/>
                <w:szCs w:val="20"/>
                <w:lang w:val="it-IT"/>
              </w:rPr>
              <w:t>Mga Bagay na Nananatili sa Komunidad” sa LM sa pahina 133-135</w:t>
            </w:r>
          </w:p>
          <w:p w:rsidR="00772A21" w:rsidRPr="00772A21" w:rsidRDefault="00772A21" w:rsidP="00302A14">
            <w:pPr>
              <w:rPr>
                <w:rFonts w:asciiTheme="minorHAnsi" w:hAnsiTheme="minorHAnsi" w:cstheme="minorHAnsi"/>
                <w:sz w:val="20"/>
                <w:szCs w:val="20"/>
                <w:lang w:val="it-IT"/>
              </w:rPr>
            </w:pPr>
            <w:r w:rsidRPr="00772A21">
              <w:rPr>
                <w:rFonts w:asciiTheme="minorHAnsi" w:hAnsiTheme="minorHAnsi" w:cstheme="minorHAnsi"/>
                <w:sz w:val="20"/>
                <w:szCs w:val="20"/>
                <w:lang w:val="it-IT"/>
              </w:rPr>
              <w:t>Gumawa ng maikling salaysay sa inyong papel tungkol sa mga pagbabagong hindi nagaganap sa inyong komunidad o mga bagay na nanatili dito.</w:t>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Ask: In what places do you and your families go? </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If you go to the provinces what are the things do you see? (rivers, mountains, </w:t>
            </w:r>
            <w:proofErr w:type="gramStart"/>
            <w:r w:rsidRPr="00772A21">
              <w:rPr>
                <w:rFonts w:asciiTheme="minorHAnsi" w:hAnsiTheme="minorHAnsi" w:cstheme="minorHAnsi"/>
                <w:sz w:val="20"/>
                <w:szCs w:val="20"/>
              </w:rPr>
              <w:t>trees ,seas</w:t>
            </w:r>
            <w:proofErr w:type="gramEnd"/>
            <w:r w:rsidRPr="00772A21">
              <w:rPr>
                <w:rFonts w:asciiTheme="minorHAnsi" w:hAnsiTheme="minorHAnsi" w:cstheme="minorHAnsi"/>
                <w:sz w:val="20"/>
                <w:szCs w:val="20"/>
              </w:rPr>
              <w:t xml:space="preserve">) </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Who made those? </w:t>
            </w:r>
          </w:p>
        </w:tc>
        <w:tc>
          <w:tcPr>
            <w:tcW w:w="2430" w:type="dxa"/>
            <w:shd w:val="clear" w:color="auto" w:fill="FFFFFF" w:themeFill="background1"/>
          </w:tcPr>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Basahin muli nang may wastong paghinto, malakas</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at may kahusayan ang mga pangungusap.</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1. Maganda ang tanawin sa Lucban, Quezon.</w:t>
            </w:r>
          </w:p>
          <w:p w:rsidR="00772A21" w:rsidRPr="00772A21" w:rsidRDefault="00772A21" w:rsidP="00302A14">
            <w:pPr>
              <w:pStyle w:val="NoSpacing"/>
              <w:rPr>
                <w:rFonts w:asciiTheme="minorHAnsi" w:hAnsiTheme="minorHAnsi" w:cstheme="minorHAnsi"/>
                <w:sz w:val="20"/>
                <w:szCs w:val="20"/>
              </w:rPr>
            </w:pPr>
          </w:p>
          <w:p w:rsidR="00772A21" w:rsidRPr="00772A21" w:rsidRDefault="00772A21" w:rsidP="00302A14">
            <w:pPr>
              <w:pStyle w:val="NoSpacing"/>
              <w:rPr>
                <w:rFonts w:asciiTheme="minorHAnsi" w:hAnsiTheme="minorHAnsi" w:cstheme="minorHAnsi"/>
                <w:sz w:val="20"/>
                <w:szCs w:val="20"/>
              </w:rPr>
            </w:pPr>
          </w:p>
          <w:p w:rsidR="00772A21" w:rsidRPr="00772A21" w:rsidRDefault="00772A21" w:rsidP="00302A14">
            <w:pPr>
              <w:pStyle w:val="NoSpacing"/>
              <w:rPr>
                <w:rFonts w:asciiTheme="minorHAnsi" w:hAnsiTheme="minorHAnsi" w:cstheme="minorHAnsi"/>
                <w:sz w:val="20"/>
                <w:szCs w:val="20"/>
              </w:rPr>
            </w:pPr>
          </w:p>
          <w:p w:rsidR="00772A21" w:rsidRPr="00772A21" w:rsidRDefault="00772A21" w:rsidP="00302A14">
            <w:pPr>
              <w:pStyle w:val="NoSpacing"/>
              <w:rPr>
                <w:rFonts w:asciiTheme="minorHAnsi" w:hAnsiTheme="minorHAnsi" w:cstheme="minorHAnsi"/>
                <w:sz w:val="20"/>
                <w:szCs w:val="20"/>
              </w:rPr>
            </w:pPr>
          </w:p>
          <w:p w:rsidR="00772A21" w:rsidRPr="00772A21" w:rsidRDefault="00772A21" w:rsidP="00302A14">
            <w:pPr>
              <w:pStyle w:val="NoSpacing"/>
              <w:rPr>
                <w:rFonts w:asciiTheme="minorHAnsi" w:hAnsiTheme="minorHAnsi" w:cstheme="minorHAnsi"/>
                <w:sz w:val="20"/>
                <w:szCs w:val="20"/>
              </w:rPr>
            </w:pPr>
          </w:p>
        </w:tc>
        <w:tc>
          <w:tcPr>
            <w:tcW w:w="2430" w:type="dxa"/>
            <w:shd w:val="clear" w:color="auto" w:fill="FFFFFF" w:themeFill="background1"/>
          </w:tcPr>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color w:val="000000"/>
                <w:sz w:val="20"/>
                <w:szCs w:val="20"/>
              </w:rPr>
              <w:t>Present problem on the board</w:t>
            </w:r>
          </w:p>
        </w:tc>
        <w:tc>
          <w:tcPr>
            <w:tcW w:w="207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noProof/>
                <w:sz w:val="20"/>
                <w:szCs w:val="20"/>
                <w:lang w:val="en-PH" w:eastAsia="en-PH"/>
              </w:rPr>
              <w:t>Basahin ang tulang</w:t>
            </w:r>
          </w:p>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Kasiyahan sa Paaralan</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Isang araw sa aking pag-uwi</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Kasiyahan ay hindi ko malimi</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Sa paaralang aking pinanggalingan</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Mataas na marka aking nakamtam</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Siguradong katuwaan, para kay nanay</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Tularan sana ninyo, aking kamag-aral</w:t>
            </w:r>
          </w:p>
          <w:p w:rsidR="00772A21" w:rsidRPr="00772A21" w:rsidRDefault="00772A21" w:rsidP="00302A14">
            <w:pPr>
              <w:rPr>
                <w:rFonts w:asciiTheme="minorHAnsi" w:hAnsiTheme="minorHAnsi" w:cstheme="minorHAnsi"/>
                <w:sz w:val="20"/>
                <w:szCs w:val="20"/>
              </w:rPr>
            </w:pPr>
          </w:p>
          <w:p w:rsidR="00772A21" w:rsidRPr="00772A21" w:rsidRDefault="00772A21" w:rsidP="00302A14">
            <w:pPr>
              <w:rPr>
                <w:rFonts w:asciiTheme="minorHAnsi" w:hAnsiTheme="minorHAnsi" w:cstheme="minorHAnsi"/>
                <w:sz w:val="20"/>
                <w:szCs w:val="20"/>
              </w:rPr>
            </w:pPr>
          </w:p>
          <w:p w:rsidR="00772A21" w:rsidRPr="00772A21" w:rsidRDefault="00772A21" w:rsidP="00302A14">
            <w:pPr>
              <w:rPr>
                <w:rFonts w:asciiTheme="minorHAnsi" w:hAnsiTheme="minorHAnsi" w:cstheme="minorHAnsi"/>
                <w:sz w:val="20"/>
                <w:szCs w:val="20"/>
              </w:rPr>
            </w:pPr>
          </w:p>
          <w:p w:rsidR="00772A21" w:rsidRPr="00772A21" w:rsidRDefault="00772A21" w:rsidP="00302A14">
            <w:pPr>
              <w:rPr>
                <w:rFonts w:asciiTheme="minorHAnsi" w:hAnsiTheme="minorHAnsi" w:cstheme="minorHAnsi"/>
                <w:sz w:val="20"/>
                <w:szCs w:val="20"/>
              </w:rPr>
            </w:pPr>
          </w:p>
          <w:p w:rsidR="00772A21" w:rsidRPr="00772A21" w:rsidRDefault="00772A21" w:rsidP="00302A14">
            <w:pPr>
              <w:rPr>
                <w:rFonts w:asciiTheme="minorHAnsi" w:hAnsiTheme="minorHAnsi" w:cstheme="minorHAnsi"/>
                <w:sz w:val="20"/>
                <w:szCs w:val="20"/>
              </w:rPr>
            </w:pPr>
          </w:p>
          <w:p w:rsidR="00772A21" w:rsidRPr="00772A21" w:rsidRDefault="00772A21" w:rsidP="00302A14">
            <w:pPr>
              <w:rPr>
                <w:rFonts w:asciiTheme="minorHAnsi" w:hAnsiTheme="minorHAnsi" w:cstheme="minorHAnsi"/>
                <w:sz w:val="20"/>
                <w:szCs w:val="20"/>
              </w:rPr>
            </w:pPr>
          </w:p>
          <w:p w:rsidR="00772A21" w:rsidRPr="00772A21" w:rsidRDefault="00772A21" w:rsidP="00302A14">
            <w:pPr>
              <w:rPr>
                <w:rFonts w:asciiTheme="minorHAnsi" w:hAnsiTheme="minorHAnsi" w:cstheme="minorHAnsi"/>
                <w:sz w:val="20"/>
                <w:szCs w:val="20"/>
              </w:rPr>
            </w:pPr>
          </w:p>
          <w:p w:rsidR="00772A21" w:rsidRPr="00772A21" w:rsidRDefault="00772A21" w:rsidP="00302A14">
            <w:pPr>
              <w:rPr>
                <w:rFonts w:asciiTheme="minorHAnsi" w:hAnsiTheme="minorHAnsi" w:cstheme="minorHAnsi"/>
                <w:sz w:val="20"/>
                <w:szCs w:val="20"/>
              </w:rPr>
            </w:pPr>
          </w:p>
          <w:p w:rsidR="00772A21" w:rsidRPr="00772A21" w:rsidRDefault="00772A21" w:rsidP="00302A14">
            <w:pPr>
              <w:rPr>
                <w:rFonts w:asciiTheme="minorHAnsi" w:hAnsiTheme="minorHAnsi" w:cstheme="minorHAnsi"/>
                <w:sz w:val="20"/>
                <w:szCs w:val="20"/>
              </w:rPr>
            </w:pPr>
          </w:p>
        </w:tc>
        <w:tc>
          <w:tcPr>
            <w:tcW w:w="2070" w:type="dxa"/>
            <w:gridSpan w:val="2"/>
            <w:shd w:val="clear" w:color="auto" w:fill="FFFFFF" w:themeFill="background1"/>
          </w:tcPr>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Read the poem. </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b/>
                <w:bCs/>
                <w:color w:val="000000"/>
                <w:sz w:val="20"/>
                <w:szCs w:val="20"/>
              </w:rPr>
              <w:t xml:space="preserve">Takbo Na Tayo </w:t>
            </w:r>
          </w:p>
          <w:p w:rsidR="00772A21" w:rsidRPr="00772A21" w:rsidRDefault="00772A21" w:rsidP="00302A14">
            <w:pPr>
              <w:rPr>
                <w:rFonts w:asciiTheme="minorHAnsi" w:hAnsiTheme="minorHAnsi" w:cstheme="minorHAnsi"/>
                <w:b/>
                <w:bCs/>
                <w:color w:val="000000"/>
                <w:sz w:val="20"/>
                <w:szCs w:val="20"/>
              </w:rPr>
            </w:pPr>
            <w:r w:rsidRPr="00772A21">
              <w:rPr>
                <w:rFonts w:asciiTheme="minorHAnsi" w:hAnsiTheme="minorHAnsi" w:cstheme="minorHAnsi"/>
                <w:b/>
                <w:bCs/>
                <w:color w:val="000000"/>
                <w:sz w:val="20"/>
                <w:szCs w:val="20"/>
              </w:rPr>
              <w:t>ni Rhodora B. Pena</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b/>
                <w:bCs/>
                <w:color w:val="000000"/>
                <w:sz w:val="20"/>
                <w:szCs w:val="20"/>
              </w:rPr>
              <w:t>( see tarpapel )</w:t>
            </w:r>
          </w:p>
        </w:tc>
      </w:tr>
      <w:tr w:rsidR="00772A21" w:rsidRPr="008021F7" w:rsidTr="009A5609">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 xml:space="preserve">D. Discussing new </w:t>
            </w:r>
          </w:p>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concepts and practicing new</w:t>
            </w:r>
          </w:p>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 xml:space="preserve">     skills #1</w:t>
            </w:r>
          </w:p>
        </w:tc>
        <w:tc>
          <w:tcPr>
            <w:tcW w:w="2250" w:type="dxa"/>
            <w:shd w:val="clear" w:color="auto" w:fill="FFFFFF" w:themeFill="background1"/>
          </w:tcPr>
          <w:p w:rsidR="00772A21" w:rsidRPr="00772A21" w:rsidRDefault="00772A21" w:rsidP="00302A14">
            <w:pPr>
              <w:pStyle w:val="Default"/>
              <w:spacing w:after="55"/>
              <w:jc w:val="both"/>
              <w:rPr>
                <w:rFonts w:asciiTheme="minorHAnsi" w:hAnsiTheme="minorHAnsi" w:cstheme="minorHAnsi"/>
                <w:sz w:val="20"/>
                <w:szCs w:val="20"/>
              </w:rPr>
            </w:pPr>
            <w:r w:rsidRPr="00772A21">
              <w:rPr>
                <w:rFonts w:asciiTheme="minorHAnsi" w:hAnsiTheme="minorHAnsi" w:cstheme="minorHAnsi"/>
                <w:sz w:val="20"/>
                <w:szCs w:val="20"/>
              </w:rPr>
              <w:t xml:space="preserve">Bumuo ng pangkat na mayroong 4-5 bata. Ang bawat pangkat ay magpapakita ng pagsasadula ng mga gawain ng pagtulong sa kapwa. </w:t>
            </w:r>
          </w:p>
          <w:p w:rsidR="00772A21" w:rsidRPr="00772A21" w:rsidRDefault="00772A21" w:rsidP="00302A14">
            <w:pPr>
              <w:pStyle w:val="Default"/>
              <w:jc w:val="both"/>
              <w:rPr>
                <w:rFonts w:asciiTheme="minorHAnsi" w:hAnsiTheme="minorHAnsi" w:cstheme="minorHAnsi"/>
                <w:sz w:val="20"/>
                <w:szCs w:val="20"/>
              </w:rPr>
            </w:pPr>
            <w:r w:rsidRPr="00772A21">
              <w:rPr>
                <w:rFonts w:asciiTheme="minorHAnsi" w:hAnsiTheme="minorHAnsi" w:cstheme="minorHAnsi"/>
                <w:sz w:val="20"/>
                <w:szCs w:val="20"/>
              </w:rPr>
              <w:t xml:space="preserve"> Talakayin at pag-usapan ang ipinakita ng bawat pangkat. </w:t>
            </w:r>
          </w:p>
        </w:tc>
        <w:tc>
          <w:tcPr>
            <w:tcW w:w="234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Paano kaya nananatili ang mga estruktura ,pagkain, gusali ,parke at iba pa sa inyong komunidad?</w:t>
            </w:r>
          </w:p>
        </w:tc>
        <w:tc>
          <w:tcPr>
            <w:tcW w:w="2430" w:type="dxa"/>
            <w:shd w:val="clear" w:color="auto" w:fill="FFFFFF" w:themeFill="background1"/>
          </w:tcPr>
          <w:p w:rsidR="00772A21" w:rsidRPr="00772A21" w:rsidRDefault="00772A21" w:rsidP="00302A14">
            <w:pPr>
              <w:rPr>
                <w:rFonts w:asciiTheme="minorHAnsi" w:hAnsiTheme="minorHAnsi" w:cstheme="minorHAnsi"/>
                <w:i/>
                <w:sz w:val="20"/>
                <w:szCs w:val="20"/>
              </w:rPr>
            </w:pPr>
            <w:proofErr w:type="gramStart"/>
            <w:r w:rsidRPr="00772A21">
              <w:rPr>
                <w:rFonts w:asciiTheme="minorHAnsi" w:hAnsiTheme="minorHAnsi" w:cstheme="minorHAnsi"/>
                <w:i/>
                <w:sz w:val="20"/>
                <w:szCs w:val="20"/>
              </w:rPr>
              <w:t>A.Unlocking</w:t>
            </w:r>
            <w:proofErr w:type="gramEnd"/>
            <w:r w:rsidRPr="00772A21">
              <w:rPr>
                <w:rFonts w:asciiTheme="minorHAnsi" w:hAnsiTheme="minorHAnsi" w:cstheme="minorHAnsi"/>
                <w:i/>
                <w:sz w:val="20"/>
                <w:szCs w:val="20"/>
              </w:rPr>
              <w:t xml:space="preserve"> Difficulties: </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Write the word being named. Choose the words that would fit in the box…</w:t>
            </w:r>
            <w:r w:rsidRPr="00772A21">
              <w:rPr>
                <w:rFonts w:asciiTheme="minorHAnsi" w:hAnsiTheme="minorHAnsi" w:cstheme="minorHAnsi"/>
                <w:i/>
                <w:sz w:val="20"/>
                <w:szCs w:val="20"/>
              </w:rPr>
              <w:t>see T.G. p. 42.</w:t>
            </w:r>
          </w:p>
          <w:p w:rsidR="00772A21" w:rsidRPr="00772A21" w:rsidRDefault="00772A21" w:rsidP="00302A14">
            <w:pPr>
              <w:rPr>
                <w:rFonts w:asciiTheme="minorHAnsi" w:hAnsiTheme="minorHAnsi" w:cstheme="minorHAnsi"/>
                <w:sz w:val="20"/>
                <w:szCs w:val="20"/>
              </w:rPr>
            </w:pPr>
            <w:proofErr w:type="gramStart"/>
            <w:r w:rsidRPr="00772A21">
              <w:rPr>
                <w:rFonts w:asciiTheme="minorHAnsi" w:hAnsiTheme="minorHAnsi" w:cstheme="minorHAnsi"/>
                <w:sz w:val="20"/>
                <w:szCs w:val="20"/>
              </w:rPr>
              <w:t>B.During</w:t>
            </w:r>
            <w:proofErr w:type="gramEnd"/>
            <w:r w:rsidRPr="00772A21">
              <w:rPr>
                <w:rFonts w:asciiTheme="minorHAnsi" w:hAnsiTheme="minorHAnsi" w:cstheme="minorHAnsi"/>
                <w:sz w:val="20"/>
                <w:szCs w:val="20"/>
              </w:rPr>
              <w:t xml:space="preserve"> Reading Activity: </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Read aloud the poem </w:t>
            </w:r>
            <w:r w:rsidRPr="00772A21">
              <w:rPr>
                <w:rFonts w:asciiTheme="minorHAnsi" w:hAnsiTheme="minorHAnsi" w:cstheme="minorHAnsi"/>
                <w:b/>
                <w:sz w:val="20"/>
                <w:szCs w:val="20"/>
              </w:rPr>
              <w:t>“Wonderworks”</w:t>
            </w:r>
            <w:r w:rsidRPr="00772A21">
              <w:rPr>
                <w:rFonts w:asciiTheme="minorHAnsi" w:hAnsiTheme="minorHAnsi" w:cstheme="minorHAnsi"/>
                <w:sz w:val="20"/>
                <w:szCs w:val="20"/>
              </w:rPr>
              <w:t xml:space="preserve"> by Dali Soriano</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i/>
                <w:sz w:val="20"/>
                <w:szCs w:val="20"/>
              </w:rPr>
              <w:t xml:space="preserve">First </w:t>
            </w:r>
            <w:proofErr w:type="gramStart"/>
            <w:r w:rsidRPr="00772A21">
              <w:rPr>
                <w:rFonts w:asciiTheme="minorHAnsi" w:hAnsiTheme="minorHAnsi" w:cstheme="minorHAnsi"/>
                <w:i/>
                <w:sz w:val="20"/>
                <w:szCs w:val="20"/>
              </w:rPr>
              <w:t>Reading :</w:t>
            </w:r>
            <w:proofErr w:type="gramEnd"/>
            <w:r w:rsidRPr="00772A21">
              <w:rPr>
                <w:rFonts w:asciiTheme="minorHAnsi" w:hAnsiTheme="minorHAnsi" w:cstheme="minorHAnsi"/>
                <w:sz w:val="20"/>
                <w:szCs w:val="20"/>
              </w:rPr>
              <w:t xml:space="preserve">  Teacher  reads the poem.</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i/>
                <w:sz w:val="20"/>
                <w:szCs w:val="20"/>
              </w:rPr>
              <w:t>Second Reading:</w:t>
            </w:r>
            <w:r w:rsidRPr="00772A21">
              <w:rPr>
                <w:rFonts w:asciiTheme="minorHAnsi" w:hAnsiTheme="minorHAnsi" w:cstheme="minorHAnsi"/>
                <w:sz w:val="20"/>
                <w:szCs w:val="20"/>
              </w:rPr>
              <w:t xml:space="preserve"> Teacher together with the pupils read the poem.</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i/>
                <w:sz w:val="20"/>
                <w:szCs w:val="20"/>
              </w:rPr>
              <w:t>Third Reading</w:t>
            </w:r>
            <w:r w:rsidRPr="00772A21">
              <w:rPr>
                <w:rFonts w:asciiTheme="minorHAnsi" w:hAnsiTheme="minorHAnsi" w:cstheme="minorHAnsi"/>
                <w:sz w:val="20"/>
                <w:szCs w:val="20"/>
              </w:rPr>
              <w:t xml:space="preserve">: Pupils read </w:t>
            </w:r>
            <w:r w:rsidRPr="00772A21">
              <w:rPr>
                <w:rFonts w:asciiTheme="minorHAnsi" w:hAnsiTheme="minorHAnsi" w:cstheme="minorHAnsi"/>
                <w:sz w:val="20"/>
                <w:szCs w:val="20"/>
              </w:rPr>
              <w:lastRenderedPageBreak/>
              <w:t xml:space="preserve">the </w:t>
            </w:r>
            <w:proofErr w:type="gramStart"/>
            <w:r w:rsidRPr="00772A21">
              <w:rPr>
                <w:rFonts w:asciiTheme="minorHAnsi" w:hAnsiTheme="minorHAnsi" w:cstheme="minorHAnsi"/>
                <w:sz w:val="20"/>
                <w:szCs w:val="20"/>
              </w:rPr>
              <w:t>poem.Refer</w:t>
            </w:r>
            <w:proofErr w:type="gramEnd"/>
            <w:r w:rsidRPr="00772A21">
              <w:rPr>
                <w:rFonts w:asciiTheme="minorHAnsi" w:hAnsiTheme="minorHAnsi" w:cstheme="minorHAnsi"/>
                <w:sz w:val="20"/>
                <w:szCs w:val="20"/>
              </w:rPr>
              <w:t xml:space="preserve"> to</w:t>
            </w:r>
            <w:r w:rsidRPr="00772A21">
              <w:rPr>
                <w:rFonts w:asciiTheme="minorHAnsi" w:hAnsiTheme="minorHAnsi" w:cstheme="minorHAnsi"/>
                <w:i/>
                <w:sz w:val="20"/>
                <w:szCs w:val="20"/>
              </w:rPr>
              <w:t xml:space="preserve"> T.G. p.. 43.</w:t>
            </w:r>
          </w:p>
          <w:p w:rsidR="00772A21" w:rsidRPr="00772A21" w:rsidRDefault="00772A21" w:rsidP="00302A14">
            <w:pPr>
              <w:rPr>
                <w:rFonts w:asciiTheme="minorHAnsi" w:hAnsiTheme="minorHAnsi" w:cstheme="minorHAnsi"/>
                <w:sz w:val="20"/>
                <w:szCs w:val="20"/>
              </w:rPr>
            </w:pPr>
          </w:p>
        </w:tc>
        <w:tc>
          <w:tcPr>
            <w:tcW w:w="2430" w:type="dxa"/>
            <w:shd w:val="clear" w:color="auto" w:fill="FFFFFF" w:themeFill="background1"/>
          </w:tcPr>
          <w:p w:rsidR="00772A21" w:rsidRPr="00772A21" w:rsidRDefault="00772A21" w:rsidP="00302A14">
            <w:pPr>
              <w:pStyle w:val="NoSpacing"/>
              <w:rPr>
                <w:rFonts w:asciiTheme="minorHAnsi" w:hAnsiTheme="minorHAnsi" w:cstheme="minorHAnsi"/>
                <w:sz w:val="20"/>
                <w:szCs w:val="20"/>
                <w:lang w:val="it-IT"/>
              </w:rPr>
            </w:pPr>
            <w:r w:rsidRPr="00772A21">
              <w:rPr>
                <w:rFonts w:asciiTheme="minorHAnsi" w:hAnsiTheme="minorHAnsi" w:cstheme="minorHAnsi"/>
                <w:sz w:val="20"/>
                <w:szCs w:val="20"/>
                <w:lang w:val="it-IT"/>
              </w:rPr>
              <w:lastRenderedPageBreak/>
              <w:t>Ipabaybay ang mga sumusunod na salita sa papel:</w:t>
            </w:r>
          </w:p>
          <w:p w:rsidR="00772A21" w:rsidRPr="00772A21" w:rsidRDefault="00772A21" w:rsidP="00302A14">
            <w:pPr>
              <w:pStyle w:val="NoSpacing"/>
              <w:rPr>
                <w:rFonts w:asciiTheme="minorHAnsi" w:hAnsiTheme="minorHAnsi" w:cstheme="minorHAnsi"/>
                <w:sz w:val="20"/>
                <w:szCs w:val="20"/>
                <w:lang w:val="it-IT"/>
              </w:rPr>
            </w:pPr>
            <w:r w:rsidRPr="00772A21">
              <w:rPr>
                <w:rFonts w:asciiTheme="minorHAnsi" w:hAnsiTheme="minorHAnsi" w:cstheme="minorHAnsi"/>
                <w:sz w:val="20"/>
                <w:szCs w:val="20"/>
                <w:lang w:val="it-IT"/>
              </w:rPr>
              <w:t>1.maganda</w:t>
            </w:r>
          </w:p>
          <w:p w:rsidR="00772A21" w:rsidRPr="00772A21" w:rsidRDefault="00772A21" w:rsidP="00302A14">
            <w:pPr>
              <w:pStyle w:val="NoSpacing"/>
              <w:rPr>
                <w:rFonts w:asciiTheme="minorHAnsi" w:hAnsiTheme="minorHAnsi" w:cstheme="minorHAnsi"/>
                <w:sz w:val="20"/>
                <w:szCs w:val="20"/>
                <w:lang w:val="it-IT"/>
              </w:rPr>
            </w:pPr>
            <w:r w:rsidRPr="00772A21">
              <w:rPr>
                <w:rFonts w:asciiTheme="minorHAnsi" w:hAnsiTheme="minorHAnsi" w:cstheme="minorHAnsi"/>
                <w:sz w:val="20"/>
                <w:szCs w:val="20"/>
                <w:lang w:val="it-IT"/>
              </w:rPr>
              <w:t>2. mas mabilis</w:t>
            </w:r>
          </w:p>
          <w:p w:rsidR="00772A21" w:rsidRPr="00772A21" w:rsidRDefault="00772A21" w:rsidP="00302A14">
            <w:pPr>
              <w:pStyle w:val="NoSpacing"/>
              <w:rPr>
                <w:rFonts w:asciiTheme="minorHAnsi" w:hAnsiTheme="minorHAnsi" w:cstheme="minorHAnsi"/>
                <w:sz w:val="20"/>
                <w:szCs w:val="20"/>
                <w:lang w:val="it-IT"/>
              </w:rPr>
            </w:pPr>
            <w:r w:rsidRPr="00772A21">
              <w:rPr>
                <w:rFonts w:asciiTheme="minorHAnsi" w:hAnsiTheme="minorHAnsi" w:cstheme="minorHAnsi"/>
                <w:sz w:val="20"/>
                <w:szCs w:val="20"/>
                <w:lang w:val="it-IT"/>
              </w:rPr>
              <w:t>3.pinakamasipag</w:t>
            </w:r>
          </w:p>
          <w:p w:rsidR="00772A21" w:rsidRPr="00772A21" w:rsidRDefault="00772A21" w:rsidP="00302A14">
            <w:pPr>
              <w:pStyle w:val="NoSpacing"/>
              <w:rPr>
                <w:rFonts w:asciiTheme="minorHAnsi" w:hAnsiTheme="minorHAnsi" w:cstheme="minorHAnsi"/>
                <w:sz w:val="20"/>
                <w:szCs w:val="20"/>
                <w:lang w:val="it-IT"/>
              </w:rPr>
            </w:pPr>
            <w:r w:rsidRPr="00772A21">
              <w:rPr>
                <w:rFonts w:asciiTheme="minorHAnsi" w:hAnsiTheme="minorHAnsi" w:cstheme="minorHAnsi"/>
                <w:sz w:val="20"/>
                <w:szCs w:val="20"/>
                <w:lang w:val="it-IT"/>
              </w:rPr>
              <w:t>4. malamig</w:t>
            </w:r>
          </w:p>
          <w:p w:rsidR="00772A21" w:rsidRPr="00772A21" w:rsidRDefault="00772A21" w:rsidP="00302A14">
            <w:pPr>
              <w:pStyle w:val="NoSpacing"/>
              <w:rPr>
                <w:rFonts w:asciiTheme="minorHAnsi" w:hAnsiTheme="minorHAnsi" w:cstheme="minorHAnsi"/>
                <w:sz w:val="20"/>
                <w:szCs w:val="20"/>
                <w:lang w:val="it-IT"/>
              </w:rPr>
            </w:pPr>
            <w:r w:rsidRPr="00772A21">
              <w:rPr>
                <w:rFonts w:asciiTheme="minorHAnsi" w:hAnsiTheme="minorHAnsi" w:cstheme="minorHAnsi"/>
                <w:sz w:val="20"/>
                <w:szCs w:val="20"/>
                <w:lang w:val="it-IT"/>
              </w:rPr>
              <w:t>5.mas malaki</w:t>
            </w:r>
          </w:p>
        </w:tc>
        <w:tc>
          <w:tcPr>
            <w:tcW w:w="2430" w:type="dxa"/>
            <w:shd w:val="clear" w:color="auto" w:fill="FFFFFF" w:themeFill="background1"/>
          </w:tcPr>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Ask some pupils to restate the problem on their own words.</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Call one pupil to underline the question.</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Ask pupils to restate the question in a statement form.</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Use repeated addition:</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3 + 3 + 3 + 3 + 3 + 3 + 3 + 3 + 3 = 27</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or multiplication equation:</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9 x 3 = 27</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 xml:space="preserve">Ask the pupils if they have other solution for the </w:t>
            </w:r>
            <w:r w:rsidRPr="00772A21">
              <w:rPr>
                <w:rFonts w:asciiTheme="minorHAnsi" w:hAnsiTheme="minorHAnsi" w:cstheme="minorHAnsi"/>
                <w:sz w:val="20"/>
                <w:szCs w:val="20"/>
              </w:rPr>
              <w:lastRenderedPageBreak/>
              <w:t>problem. Let them show it.</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Use the following guide in analyzing word problem.</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1. State the problem in your own word.</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2. Determine what is asked by underlining it.</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3. State the question in statement form.</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4. Solve the problem with complete solution.</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Review your work if it makes sense.</w:t>
            </w:r>
          </w:p>
        </w:tc>
        <w:tc>
          <w:tcPr>
            <w:tcW w:w="207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noProof/>
                <w:sz w:val="20"/>
                <w:szCs w:val="20"/>
              </w:rPr>
              <w:lastRenderedPageBreak/>
              <w:drawing>
                <wp:inline distT="0" distB="0" distL="0" distR="0">
                  <wp:extent cx="1028700" cy="244929"/>
                  <wp:effectExtent l="0" t="0" r="0" b="0"/>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884" cy="246878"/>
                          </a:xfrm>
                          <a:prstGeom prst="rect">
                            <a:avLst/>
                          </a:prstGeom>
                          <a:noFill/>
                          <a:ln>
                            <a:noFill/>
                          </a:ln>
                        </pic:spPr>
                      </pic:pic>
                    </a:graphicData>
                  </a:graphic>
                </wp:inline>
              </w:drawing>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1.Ano ang mensahe ng tula?</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2.Sa inyong palagay, bakit may kasiyahang nararamdaman ang may-akda?</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3. Sino ang tinutukoy ng mga salitang may </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salungguhit?</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4. Alin sa mga ito ang </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tinutukoy sa isahan?</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dalawahan?</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maramihan?</w:t>
            </w:r>
          </w:p>
        </w:tc>
        <w:tc>
          <w:tcPr>
            <w:tcW w:w="2070" w:type="dxa"/>
            <w:gridSpan w:val="2"/>
            <w:shd w:val="clear" w:color="auto" w:fill="FFFFFF" w:themeFill="background1"/>
          </w:tcPr>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Do you like the poem? What does the poem </w:t>
            </w:r>
            <w:proofErr w:type="gramStart"/>
            <w:r w:rsidRPr="00772A21">
              <w:rPr>
                <w:rFonts w:asciiTheme="minorHAnsi" w:hAnsiTheme="minorHAnsi" w:cstheme="minorHAnsi"/>
                <w:color w:val="000000"/>
                <w:sz w:val="20"/>
                <w:szCs w:val="20"/>
              </w:rPr>
              <w:t>tells</w:t>
            </w:r>
            <w:proofErr w:type="gramEnd"/>
            <w:r w:rsidRPr="00772A21">
              <w:rPr>
                <w:rFonts w:asciiTheme="minorHAnsi" w:hAnsiTheme="minorHAnsi" w:cstheme="minorHAnsi"/>
                <w:color w:val="000000"/>
                <w:sz w:val="20"/>
                <w:szCs w:val="20"/>
              </w:rPr>
              <w:t xml:space="preserve"> us? What benefits do we get from running? What part of our body do we use in running? Where else do we use this part of our body? </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color w:val="000000"/>
                <w:sz w:val="20"/>
                <w:szCs w:val="20"/>
              </w:rPr>
              <w:t>According to the poem our legs and feet are gifts from God, so what would you do with these gifts?</w:t>
            </w:r>
          </w:p>
        </w:tc>
      </w:tr>
      <w:tr w:rsidR="00772A21" w:rsidRPr="008B5DDD" w:rsidTr="009A5609">
        <w:trPr>
          <w:trHeight w:val="1052"/>
        </w:trPr>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 xml:space="preserve"> E. Discussing new concepts and         practicing new  skills #2</w:t>
            </w:r>
          </w:p>
        </w:tc>
        <w:tc>
          <w:tcPr>
            <w:tcW w:w="2250" w:type="dxa"/>
            <w:shd w:val="clear" w:color="auto" w:fill="FFFFFF" w:themeFill="background1"/>
          </w:tcPr>
          <w:p w:rsidR="00772A21" w:rsidRPr="00772A21" w:rsidRDefault="00772A21" w:rsidP="00302A14">
            <w:pPr>
              <w:pStyle w:val="Default"/>
              <w:spacing w:after="67"/>
              <w:jc w:val="both"/>
              <w:rPr>
                <w:rFonts w:asciiTheme="minorHAnsi" w:hAnsiTheme="minorHAnsi" w:cstheme="minorHAnsi"/>
                <w:sz w:val="20"/>
                <w:szCs w:val="20"/>
              </w:rPr>
            </w:pPr>
            <w:r w:rsidRPr="00772A21">
              <w:rPr>
                <w:rFonts w:asciiTheme="minorHAnsi" w:hAnsiTheme="minorHAnsi" w:cstheme="minorHAnsi"/>
                <w:noProof/>
                <w:sz w:val="20"/>
                <w:szCs w:val="20"/>
              </w:rPr>
              <w:drawing>
                <wp:anchor distT="0" distB="0" distL="114300" distR="114300" simplePos="0" relativeHeight="251656704" behindDoc="1" locked="0" layoutInCell="1" allowOverlap="1">
                  <wp:simplePos x="0" y="0"/>
                  <wp:positionH relativeFrom="column">
                    <wp:posOffset>1219200</wp:posOffset>
                  </wp:positionH>
                  <wp:positionV relativeFrom="paragraph">
                    <wp:posOffset>497840</wp:posOffset>
                  </wp:positionV>
                  <wp:extent cx="367030" cy="361950"/>
                  <wp:effectExtent l="19050" t="0" r="0" b="0"/>
                  <wp:wrapTight wrapText="bothSides">
                    <wp:wrapPolygon edited="0">
                      <wp:start x="-1121" y="0"/>
                      <wp:lineTo x="-1121" y="20463"/>
                      <wp:lineTo x="21301" y="20463"/>
                      <wp:lineTo x="21301" y="0"/>
                      <wp:lineTo x="-1121" y="0"/>
                    </wp:wrapPolygon>
                  </wp:wrapTight>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7030" cy="361950"/>
                          </a:xfrm>
                          <a:prstGeom prst="rect">
                            <a:avLst/>
                          </a:prstGeom>
                          <a:noFill/>
                        </pic:spPr>
                      </pic:pic>
                    </a:graphicData>
                  </a:graphic>
                </wp:anchor>
              </w:drawing>
            </w:r>
            <w:r w:rsidRPr="00772A21">
              <w:rPr>
                <w:rFonts w:asciiTheme="minorHAnsi" w:hAnsiTheme="minorHAnsi" w:cstheme="minorHAnsi"/>
                <w:noProof/>
                <w:sz w:val="20"/>
                <w:szCs w:val="20"/>
              </w:rPr>
              <w:drawing>
                <wp:anchor distT="0" distB="0" distL="114300" distR="114300" simplePos="0" relativeHeight="251658752" behindDoc="1" locked="0" layoutInCell="1" allowOverlap="1">
                  <wp:simplePos x="0" y="0"/>
                  <wp:positionH relativeFrom="column">
                    <wp:posOffset>885190</wp:posOffset>
                  </wp:positionH>
                  <wp:positionV relativeFrom="paragraph">
                    <wp:posOffset>436245</wp:posOffset>
                  </wp:positionV>
                  <wp:extent cx="334010" cy="423545"/>
                  <wp:effectExtent l="19050" t="0" r="8890" b="0"/>
                  <wp:wrapTight wrapText="bothSides">
                    <wp:wrapPolygon edited="0">
                      <wp:start x="-1232" y="0"/>
                      <wp:lineTo x="-1232" y="20402"/>
                      <wp:lineTo x="22175" y="20402"/>
                      <wp:lineTo x="22175" y="0"/>
                      <wp:lineTo x="-1232" y="0"/>
                    </wp:wrapPolygon>
                  </wp:wrapTight>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34010" cy="423545"/>
                          </a:xfrm>
                          <a:prstGeom prst="rect">
                            <a:avLst/>
                          </a:prstGeom>
                          <a:noFill/>
                        </pic:spPr>
                      </pic:pic>
                    </a:graphicData>
                  </a:graphic>
                </wp:anchor>
              </w:drawing>
            </w:r>
            <w:r w:rsidRPr="00772A21">
              <w:rPr>
                <w:rFonts w:asciiTheme="minorHAnsi" w:hAnsiTheme="minorHAnsi" w:cstheme="minorHAnsi"/>
                <w:noProof/>
                <w:sz w:val="20"/>
                <w:szCs w:val="20"/>
              </w:rPr>
              <w:drawing>
                <wp:anchor distT="0" distB="0" distL="114300" distR="114300" simplePos="0" relativeHeight="251660800" behindDoc="1" locked="0" layoutInCell="1" allowOverlap="1">
                  <wp:simplePos x="0" y="0"/>
                  <wp:positionH relativeFrom="column">
                    <wp:posOffset>381000</wp:posOffset>
                  </wp:positionH>
                  <wp:positionV relativeFrom="paragraph">
                    <wp:posOffset>426720</wp:posOffset>
                  </wp:positionV>
                  <wp:extent cx="427990" cy="433070"/>
                  <wp:effectExtent l="19050" t="0" r="0" b="0"/>
                  <wp:wrapTight wrapText="bothSides">
                    <wp:wrapPolygon edited="0">
                      <wp:start x="-961" y="0"/>
                      <wp:lineTo x="-961" y="20903"/>
                      <wp:lineTo x="21151" y="20903"/>
                      <wp:lineTo x="21151" y="0"/>
                      <wp:lineTo x="-961" y="0"/>
                    </wp:wrapPolygon>
                  </wp:wrapTight>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27990" cy="433070"/>
                          </a:xfrm>
                          <a:prstGeom prst="rect">
                            <a:avLst/>
                          </a:prstGeom>
                          <a:noFill/>
                        </pic:spPr>
                      </pic:pic>
                    </a:graphicData>
                  </a:graphic>
                </wp:anchor>
              </w:drawing>
            </w:r>
            <w:r w:rsidRPr="00772A21">
              <w:rPr>
                <w:rFonts w:asciiTheme="minorHAnsi" w:hAnsiTheme="minorHAnsi" w:cstheme="minorHAnsi"/>
                <w:noProof/>
                <w:sz w:val="20"/>
                <w:szCs w:val="20"/>
              </w:rPr>
              <w:drawing>
                <wp:anchor distT="0" distB="0" distL="114300" distR="114300" simplePos="0" relativeHeight="251662848" behindDoc="1" locked="0" layoutInCell="1" allowOverlap="1">
                  <wp:simplePos x="0" y="0"/>
                  <wp:positionH relativeFrom="column">
                    <wp:posOffset>-67310</wp:posOffset>
                  </wp:positionH>
                  <wp:positionV relativeFrom="paragraph">
                    <wp:posOffset>426720</wp:posOffset>
                  </wp:positionV>
                  <wp:extent cx="389255" cy="518160"/>
                  <wp:effectExtent l="19050" t="0" r="0" b="0"/>
                  <wp:wrapTight wrapText="bothSides">
                    <wp:wrapPolygon edited="0">
                      <wp:start x="-1057" y="0"/>
                      <wp:lineTo x="-1057" y="20647"/>
                      <wp:lineTo x="21142" y="20647"/>
                      <wp:lineTo x="21142" y="0"/>
                      <wp:lineTo x="-1057" y="0"/>
                    </wp:wrapPolygon>
                  </wp:wrapTight>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89255" cy="518160"/>
                          </a:xfrm>
                          <a:prstGeom prst="rect">
                            <a:avLst/>
                          </a:prstGeom>
                          <a:noFill/>
                        </pic:spPr>
                      </pic:pic>
                    </a:graphicData>
                  </a:graphic>
                </wp:anchor>
              </w:drawing>
            </w:r>
            <w:r w:rsidRPr="00772A21">
              <w:rPr>
                <w:rFonts w:asciiTheme="minorHAnsi" w:hAnsiTheme="minorHAnsi" w:cstheme="minorHAnsi"/>
                <w:sz w:val="20"/>
                <w:szCs w:val="20"/>
              </w:rPr>
              <w:t>Ipatukoy ang mga larawang nagpapakita ng pagiging matulungin sa kapwa.</w:t>
            </w:r>
          </w:p>
        </w:tc>
        <w:tc>
          <w:tcPr>
            <w:tcW w:w="2340" w:type="dxa"/>
            <w:shd w:val="clear" w:color="auto" w:fill="FFFFFF" w:themeFill="background1"/>
          </w:tcPr>
          <w:p w:rsidR="00772A21" w:rsidRPr="00772A21" w:rsidRDefault="00772A21" w:rsidP="00302A14">
            <w:pPr>
              <w:rPr>
                <w:rFonts w:asciiTheme="minorHAnsi" w:hAnsiTheme="minorHAnsi" w:cstheme="minorHAnsi"/>
                <w:sz w:val="20"/>
                <w:szCs w:val="20"/>
                <w:lang w:val="it-IT"/>
              </w:rPr>
            </w:pPr>
            <w:r w:rsidRPr="00772A21">
              <w:rPr>
                <w:rFonts w:asciiTheme="minorHAnsi" w:hAnsiTheme="minorHAnsi" w:cstheme="minorHAnsi"/>
                <w:sz w:val="20"/>
                <w:szCs w:val="20"/>
                <w:lang w:val="it-IT"/>
              </w:rPr>
              <w:t>Gamit ang semantic webbing , isulat sa bilog ang mga bagay na nanatili o hindi nagbabago sa komunidad.</w:t>
            </w:r>
          </w:p>
          <w:p w:rsidR="00772A21" w:rsidRPr="00772A21" w:rsidRDefault="00772A21" w:rsidP="00302A14">
            <w:pPr>
              <w:rPr>
                <w:rFonts w:asciiTheme="minorHAnsi" w:hAnsiTheme="minorHAnsi" w:cstheme="minorHAnsi"/>
                <w:sz w:val="20"/>
                <w:szCs w:val="20"/>
                <w:lang w:val="it-IT"/>
              </w:rPr>
            </w:pPr>
            <w:r w:rsidRPr="00772A21">
              <w:rPr>
                <w:rFonts w:asciiTheme="minorHAnsi" w:hAnsiTheme="minorHAnsi" w:cstheme="minorHAnsi"/>
                <w:noProof/>
                <w:sz w:val="20"/>
                <w:szCs w:val="20"/>
              </w:rPr>
              <w:drawing>
                <wp:inline distT="0" distB="0" distL="0" distR="0">
                  <wp:extent cx="1371600" cy="981075"/>
                  <wp:effectExtent l="0" t="0" r="0" b="0"/>
                  <wp:docPr id="12"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Post Reading Activities:</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Comprehension </w:t>
            </w:r>
            <w:proofErr w:type="gramStart"/>
            <w:r w:rsidRPr="00772A21">
              <w:rPr>
                <w:rFonts w:asciiTheme="minorHAnsi" w:hAnsiTheme="minorHAnsi" w:cstheme="minorHAnsi"/>
                <w:sz w:val="20"/>
                <w:szCs w:val="20"/>
              </w:rPr>
              <w:t>Questions  ,</w:t>
            </w:r>
            <w:proofErr w:type="gramEnd"/>
            <w:r w:rsidRPr="00772A21">
              <w:rPr>
                <w:rFonts w:asciiTheme="minorHAnsi" w:hAnsiTheme="minorHAnsi" w:cstheme="minorHAnsi"/>
                <w:sz w:val="20"/>
                <w:szCs w:val="20"/>
              </w:rPr>
              <w:t xml:space="preserve"> </w:t>
            </w:r>
            <w:r w:rsidRPr="00772A21">
              <w:rPr>
                <w:rFonts w:asciiTheme="minorHAnsi" w:hAnsiTheme="minorHAnsi" w:cstheme="minorHAnsi"/>
                <w:i/>
                <w:sz w:val="20"/>
                <w:szCs w:val="20"/>
              </w:rPr>
              <w:t>see L.M. p. 193.</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1.What are the things that amazed the author?</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2.What are the things created by God?     Etc…</w:t>
            </w:r>
          </w:p>
        </w:tc>
        <w:tc>
          <w:tcPr>
            <w:tcW w:w="2430" w:type="dxa"/>
            <w:shd w:val="clear" w:color="auto" w:fill="FFFFFF" w:themeFill="background1"/>
          </w:tcPr>
          <w:p w:rsidR="00772A21" w:rsidRPr="00772A21" w:rsidRDefault="00772A21" w:rsidP="00302A14">
            <w:pPr>
              <w:pStyle w:val="NoSpacing"/>
              <w:rPr>
                <w:rFonts w:asciiTheme="minorHAnsi" w:hAnsiTheme="minorHAnsi" w:cstheme="minorHAnsi"/>
                <w:sz w:val="20"/>
                <w:szCs w:val="20"/>
                <w:lang w:val="it-IT"/>
              </w:rPr>
            </w:pPr>
            <w:r w:rsidRPr="00772A21">
              <w:rPr>
                <w:rFonts w:asciiTheme="minorHAnsi" w:hAnsiTheme="minorHAnsi" w:cstheme="minorHAnsi"/>
                <w:sz w:val="20"/>
                <w:szCs w:val="20"/>
                <w:lang w:val="it-IT"/>
              </w:rPr>
              <w:t>Ipabasa muli ang mga pangungusap na nasa LM, pahina 115.</w:t>
            </w:r>
          </w:p>
          <w:p w:rsidR="00772A21" w:rsidRPr="00772A21" w:rsidRDefault="00772A21" w:rsidP="00302A14">
            <w:pPr>
              <w:pStyle w:val="NoSpacing"/>
              <w:rPr>
                <w:rFonts w:asciiTheme="minorHAnsi" w:hAnsiTheme="minorHAnsi" w:cstheme="minorHAnsi"/>
                <w:sz w:val="20"/>
                <w:szCs w:val="20"/>
                <w:lang w:val="it-IT"/>
              </w:rPr>
            </w:pPr>
            <w:r w:rsidRPr="00772A21">
              <w:rPr>
                <w:rFonts w:asciiTheme="minorHAnsi" w:hAnsiTheme="minorHAnsi" w:cstheme="minorHAnsi"/>
                <w:sz w:val="20"/>
                <w:szCs w:val="20"/>
                <w:lang w:val="it-IT"/>
              </w:rPr>
              <w:t>1. Paano ang wastong paraan ng pagbasa ng pangungusap?</w:t>
            </w:r>
          </w:p>
          <w:p w:rsidR="00772A21" w:rsidRPr="00772A21" w:rsidRDefault="00772A21" w:rsidP="00302A14">
            <w:pPr>
              <w:pStyle w:val="NoSpacing"/>
              <w:rPr>
                <w:rFonts w:asciiTheme="minorHAnsi" w:hAnsiTheme="minorHAnsi" w:cstheme="minorHAnsi"/>
                <w:sz w:val="20"/>
                <w:szCs w:val="20"/>
                <w:lang w:val="it-IT"/>
              </w:rPr>
            </w:pPr>
            <w:r w:rsidRPr="00772A21">
              <w:rPr>
                <w:rFonts w:asciiTheme="minorHAnsi" w:hAnsiTheme="minorHAnsi" w:cstheme="minorHAnsi"/>
                <w:sz w:val="20"/>
                <w:szCs w:val="20"/>
                <w:lang w:val="it-IT"/>
              </w:rPr>
              <w:t>2. Saan nagsisimula ang unang letra ng salita ng pangungusap?</w:t>
            </w:r>
          </w:p>
          <w:p w:rsidR="00772A21" w:rsidRPr="00772A21" w:rsidRDefault="00772A21" w:rsidP="00302A14">
            <w:pPr>
              <w:pStyle w:val="NoSpacing"/>
              <w:rPr>
                <w:rFonts w:asciiTheme="minorHAnsi" w:hAnsiTheme="minorHAnsi" w:cstheme="minorHAnsi"/>
                <w:sz w:val="20"/>
                <w:szCs w:val="20"/>
                <w:lang w:val="it-IT"/>
              </w:rPr>
            </w:pPr>
            <w:r w:rsidRPr="00772A21">
              <w:rPr>
                <w:rFonts w:asciiTheme="minorHAnsi" w:hAnsiTheme="minorHAnsi" w:cstheme="minorHAnsi"/>
                <w:sz w:val="20"/>
                <w:szCs w:val="20"/>
                <w:lang w:val="it-IT"/>
              </w:rPr>
              <w:t>3. Anong bantas ang ginamit pagkatapos ng bawat pangungusap?</w:t>
            </w:r>
          </w:p>
        </w:tc>
        <w:tc>
          <w:tcPr>
            <w:tcW w:w="2430" w:type="dxa"/>
            <w:shd w:val="clear" w:color="auto" w:fill="FFFFFF" w:themeFill="background1"/>
          </w:tcPr>
          <w:p w:rsidR="00772A21" w:rsidRPr="00772A21" w:rsidRDefault="00772A21" w:rsidP="00302A14">
            <w:pPr>
              <w:pStyle w:val="NoSpacing"/>
              <w:rPr>
                <w:rFonts w:asciiTheme="minorHAnsi" w:eastAsia="Times New Roman" w:hAnsiTheme="minorHAnsi" w:cstheme="minorHAnsi"/>
                <w:sz w:val="20"/>
                <w:szCs w:val="20"/>
              </w:rPr>
            </w:pPr>
            <w:r w:rsidRPr="00772A21">
              <w:rPr>
                <w:rFonts w:asciiTheme="minorHAnsi" w:eastAsia="Times New Roman" w:hAnsiTheme="minorHAnsi" w:cstheme="minorHAnsi"/>
                <w:sz w:val="20"/>
                <w:szCs w:val="20"/>
              </w:rPr>
              <w:t>Gawain 1</w:t>
            </w:r>
          </w:p>
          <w:p w:rsidR="00772A21" w:rsidRPr="00772A21" w:rsidRDefault="00772A21" w:rsidP="00302A14">
            <w:pPr>
              <w:pStyle w:val="NoSpacing"/>
              <w:rPr>
                <w:rFonts w:asciiTheme="minorHAnsi" w:eastAsia="Times New Roman" w:hAnsiTheme="minorHAnsi" w:cstheme="minorHAnsi"/>
                <w:sz w:val="20"/>
                <w:szCs w:val="20"/>
              </w:rPr>
            </w:pPr>
            <w:r w:rsidRPr="00772A21">
              <w:rPr>
                <w:rFonts w:asciiTheme="minorHAnsi" w:eastAsia="Times New Roman" w:hAnsiTheme="minorHAnsi" w:cstheme="minorHAnsi"/>
                <w:sz w:val="20"/>
                <w:szCs w:val="20"/>
              </w:rPr>
              <w:t>Sagutin ang word problem at ipakita ang iyong solusyon. Gumamit ng angkop na pamamaraan sa paghanap ng sagot.</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eastAsia="Times New Roman" w:hAnsiTheme="minorHAnsi" w:cstheme="minorHAnsi"/>
                <w:sz w:val="20"/>
                <w:szCs w:val="20"/>
              </w:rPr>
              <w:t>1.Sa 35 mag-aaral ng ikalawang baitang, 30 ang may baon para sa recess. Kung binigyan ng guro ang bawat isang walang baon ng 3, magkano lahat ang kanyang ipinamigay</w:t>
            </w:r>
          </w:p>
        </w:tc>
        <w:tc>
          <w:tcPr>
            <w:tcW w:w="207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Isagawa ang Gawin Natin sa LM pahina</w:t>
            </w:r>
          </w:p>
        </w:tc>
        <w:tc>
          <w:tcPr>
            <w:tcW w:w="2070" w:type="dxa"/>
            <w:gridSpan w:val="2"/>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Look carefully at the picture of the child running. (Show picture) What can you say about the position of the legs, feet and arms of the child? Do you still remember the correct body movements for running?</w:t>
            </w:r>
          </w:p>
        </w:tc>
      </w:tr>
      <w:tr w:rsidR="00772A21" w:rsidRPr="008B5DDD" w:rsidTr="009A5609">
        <w:trPr>
          <w:trHeight w:val="620"/>
        </w:trPr>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 xml:space="preserve"> F. Developing  mastery (leads to  Formative    Assessment 3)</w:t>
            </w:r>
          </w:p>
        </w:tc>
        <w:tc>
          <w:tcPr>
            <w:tcW w:w="2250" w:type="dxa"/>
            <w:shd w:val="clear" w:color="auto" w:fill="FFFFFF" w:themeFill="background1"/>
          </w:tcPr>
          <w:p w:rsidR="00772A21" w:rsidRPr="00772A21" w:rsidRDefault="00772A21" w:rsidP="00302A14">
            <w:pPr>
              <w:tabs>
                <w:tab w:val="left" w:pos="-180"/>
                <w:tab w:val="left" w:pos="0"/>
              </w:tabs>
              <w:autoSpaceDE w:val="0"/>
              <w:autoSpaceDN w:val="0"/>
              <w:ind w:right="162"/>
              <w:jc w:val="both"/>
              <w:rPr>
                <w:rFonts w:asciiTheme="minorHAnsi" w:eastAsia="Arial Narrow" w:hAnsiTheme="minorHAnsi" w:cstheme="minorHAnsi"/>
                <w:sz w:val="20"/>
                <w:szCs w:val="20"/>
                <w:lang w:val="en-PH"/>
              </w:rPr>
            </w:pPr>
            <w:r w:rsidRPr="00772A21">
              <w:rPr>
                <w:rFonts w:asciiTheme="minorHAnsi" w:eastAsia="Arial Narrow" w:hAnsiTheme="minorHAnsi" w:cstheme="minorHAnsi"/>
                <w:sz w:val="20"/>
                <w:szCs w:val="20"/>
                <w:lang w:val="en-PH"/>
              </w:rPr>
              <w:t>Pangkatang Gawain:</w:t>
            </w:r>
          </w:p>
          <w:p w:rsidR="00772A21" w:rsidRPr="00772A21" w:rsidRDefault="00772A21" w:rsidP="00302A14">
            <w:pPr>
              <w:tabs>
                <w:tab w:val="left" w:pos="-180"/>
                <w:tab w:val="left" w:pos="0"/>
              </w:tabs>
              <w:autoSpaceDE w:val="0"/>
              <w:autoSpaceDN w:val="0"/>
              <w:ind w:right="162"/>
              <w:jc w:val="both"/>
              <w:rPr>
                <w:rFonts w:asciiTheme="minorHAnsi" w:eastAsia="Arial Narrow" w:hAnsiTheme="minorHAnsi" w:cstheme="minorHAnsi"/>
                <w:sz w:val="20"/>
                <w:szCs w:val="20"/>
                <w:lang w:val="en-PH"/>
              </w:rPr>
            </w:pPr>
            <w:r w:rsidRPr="00772A21">
              <w:rPr>
                <w:rFonts w:asciiTheme="minorHAnsi" w:eastAsia="Arial Narrow" w:hAnsiTheme="minorHAnsi" w:cstheme="minorHAnsi"/>
                <w:sz w:val="20"/>
                <w:szCs w:val="20"/>
                <w:lang w:val="en-PH"/>
              </w:rPr>
              <w:t>Ipakita s pamamagitan ng awitin ang kahalagahan ng pagiging matulungin sa kapwa.</w:t>
            </w:r>
          </w:p>
        </w:tc>
        <w:tc>
          <w:tcPr>
            <w:tcW w:w="234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Gumawa ng 5 pangungusap tungkol sa mga bagay na hindi nagbabago sa komunidad.</w:t>
            </w:r>
          </w:p>
          <w:p w:rsidR="00772A21" w:rsidRPr="00772A21" w:rsidRDefault="00772A21" w:rsidP="00302A14">
            <w:pPr>
              <w:rPr>
                <w:rFonts w:asciiTheme="minorHAnsi" w:hAnsiTheme="minorHAnsi" w:cstheme="minorHAnsi"/>
                <w:sz w:val="20"/>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Activity A </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Let the pupils get a partner and share and discuss their answer to the questions on numbers 8-10.Encourage pupils to give reason and express their feeings on what they considered as their greatest  treasure .</w:t>
            </w:r>
          </w:p>
        </w:tc>
        <w:tc>
          <w:tcPr>
            <w:tcW w:w="2430" w:type="dxa"/>
            <w:shd w:val="clear" w:color="auto" w:fill="FFFFFF" w:themeFill="background1"/>
          </w:tcPr>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Muling ipabasa ang diyalogong “Ang Magkaibigan” sa LM, pahina 114-115.</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Ipatukoy ang ginamit na pang-uri at ang inilalarawan nito.</w:t>
            </w:r>
          </w:p>
        </w:tc>
        <w:tc>
          <w:tcPr>
            <w:tcW w:w="2430" w:type="dxa"/>
            <w:shd w:val="clear" w:color="auto" w:fill="FFFFFF" w:themeFill="background1"/>
          </w:tcPr>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sz w:val="20"/>
                <w:szCs w:val="20"/>
              </w:rPr>
              <w:t>1.Si Danny ay nagtitinda ng ice candy tuwing Sabado sa plasa. Ang isang ice candy ay nagkakahalaga ng 2. Kung ang dala niya ay 100 piraso at nakapagbenta na siya ng 90, magkano pa kaya ang kanyang benta sa mga natitirang ice candy?</w:t>
            </w:r>
          </w:p>
        </w:tc>
        <w:tc>
          <w:tcPr>
            <w:tcW w:w="207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1. Maghanay ng mga panghalip panao sa</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iba’t ibang kailanan. Ilagay sa talahanayan.</w:t>
            </w:r>
          </w:p>
          <w:tbl>
            <w:tblPr>
              <w:tblStyle w:val="GridTable4-Accent61"/>
              <w:tblW w:w="16015" w:type="dxa"/>
              <w:tblLayout w:type="fixed"/>
              <w:tblCellMar>
                <w:left w:w="115" w:type="dxa"/>
                <w:right w:w="115" w:type="dxa"/>
              </w:tblCellMar>
              <w:tblLook w:val="04A0" w:firstRow="1" w:lastRow="0" w:firstColumn="1" w:lastColumn="0" w:noHBand="0" w:noVBand="1"/>
            </w:tblPr>
            <w:tblGrid>
              <w:gridCol w:w="611"/>
              <w:gridCol w:w="611"/>
              <w:gridCol w:w="14793"/>
            </w:tblGrid>
            <w:tr w:rsidR="00772A21" w:rsidRPr="00772A21" w:rsidTr="00302A14">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611" w:type="dxa"/>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Isa-han</w:t>
                  </w:r>
                </w:p>
              </w:tc>
              <w:tc>
                <w:tcPr>
                  <w:tcW w:w="611" w:type="dxa"/>
                </w:tcPr>
                <w:p w:rsidR="00772A21" w:rsidRPr="00772A21" w:rsidRDefault="00772A21" w:rsidP="00302A1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72A21">
                    <w:rPr>
                      <w:rFonts w:asciiTheme="minorHAnsi" w:hAnsiTheme="minorHAnsi" w:cstheme="minorHAnsi"/>
                      <w:sz w:val="20"/>
                      <w:szCs w:val="20"/>
                    </w:rPr>
                    <w:t>Dala-wa-han</w:t>
                  </w:r>
                </w:p>
              </w:tc>
              <w:tc>
                <w:tcPr>
                  <w:tcW w:w="14793" w:type="dxa"/>
                </w:tcPr>
                <w:p w:rsidR="00772A21" w:rsidRPr="00772A21" w:rsidRDefault="00772A21" w:rsidP="00302A1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72A21">
                    <w:rPr>
                      <w:rFonts w:asciiTheme="minorHAnsi" w:hAnsiTheme="minorHAnsi" w:cstheme="minorHAnsi"/>
                      <w:sz w:val="20"/>
                      <w:szCs w:val="20"/>
                    </w:rPr>
                    <w:t>Maramihan</w:t>
                  </w:r>
                </w:p>
              </w:tc>
            </w:tr>
            <w:tr w:rsidR="00772A21" w:rsidRPr="00772A21" w:rsidTr="00302A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11" w:type="dxa"/>
                </w:tcPr>
                <w:p w:rsidR="00772A21" w:rsidRPr="00772A21" w:rsidRDefault="00772A21" w:rsidP="00302A14">
                  <w:pPr>
                    <w:rPr>
                      <w:rFonts w:asciiTheme="minorHAnsi" w:hAnsiTheme="minorHAnsi" w:cstheme="minorHAnsi"/>
                      <w:sz w:val="20"/>
                      <w:szCs w:val="20"/>
                    </w:rPr>
                  </w:pPr>
                </w:p>
              </w:tc>
              <w:tc>
                <w:tcPr>
                  <w:tcW w:w="611" w:type="dxa"/>
                </w:tcPr>
                <w:p w:rsidR="00772A21" w:rsidRPr="00772A21" w:rsidRDefault="00772A21" w:rsidP="00302A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793" w:type="dxa"/>
                </w:tcPr>
                <w:p w:rsidR="00772A21" w:rsidRPr="00772A21" w:rsidRDefault="00772A21" w:rsidP="00302A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rsidR="00772A21" w:rsidRPr="00772A21" w:rsidRDefault="00772A21" w:rsidP="00302A14">
            <w:pPr>
              <w:rPr>
                <w:rFonts w:asciiTheme="minorHAnsi" w:hAnsiTheme="minorHAnsi" w:cstheme="minorHAnsi"/>
                <w:sz w:val="20"/>
                <w:szCs w:val="20"/>
              </w:rPr>
            </w:pPr>
          </w:p>
        </w:tc>
        <w:tc>
          <w:tcPr>
            <w:tcW w:w="2070" w:type="dxa"/>
            <w:gridSpan w:val="2"/>
            <w:shd w:val="clear" w:color="auto" w:fill="FFFFFF" w:themeFill="background1"/>
          </w:tcPr>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Let the pupils try this exercise. </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 Together with the group run forward and then backward. </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 Repeat for three times. </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color w:val="000000"/>
                <w:sz w:val="20"/>
                <w:szCs w:val="20"/>
              </w:rPr>
              <w:t>Did you enjoy running? Did you do it right?</w:t>
            </w:r>
          </w:p>
        </w:tc>
      </w:tr>
      <w:tr w:rsidR="00772A21" w:rsidRPr="008B5DDD" w:rsidTr="009A5609">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 xml:space="preserve"> G. Finding practical application of  concepts and skills in daily  living</w:t>
            </w:r>
          </w:p>
        </w:tc>
        <w:tc>
          <w:tcPr>
            <w:tcW w:w="2250" w:type="dxa"/>
            <w:shd w:val="clear" w:color="auto" w:fill="FFFFFF" w:themeFill="background1"/>
          </w:tcPr>
          <w:p w:rsidR="00772A21" w:rsidRPr="00772A21" w:rsidRDefault="00772A21" w:rsidP="00302A14">
            <w:pPr>
              <w:jc w:val="both"/>
              <w:rPr>
                <w:rFonts w:asciiTheme="minorHAnsi" w:hAnsiTheme="minorHAnsi" w:cstheme="minorHAnsi"/>
                <w:sz w:val="20"/>
                <w:szCs w:val="20"/>
              </w:rPr>
            </w:pPr>
            <w:r w:rsidRPr="00772A21">
              <w:rPr>
                <w:rFonts w:asciiTheme="minorHAnsi" w:hAnsiTheme="minorHAnsi" w:cstheme="minorHAnsi"/>
                <w:sz w:val="20"/>
                <w:szCs w:val="20"/>
              </w:rPr>
              <w:t>Tumawag ng isang mag aaral at magbigay ng sitwasyon. Tanungin sila kung ano ang gagawin nila kung sila ang nasa sitwasyon.</w:t>
            </w:r>
          </w:p>
          <w:p w:rsidR="00772A21" w:rsidRPr="00772A21" w:rsidRDefault="00772A21" w:rsidP="00302A14">
            <w:pPr>
              <w:jc w:val="both"/>
              <w:rPr>
                <w:rFonts w:asciiTheme="minorHAnsi" w:hAnsiTheme="minorHAnsi" w:cstheme="minorHAnsi"/>
                <w:sz w:val="20"/>
                <w:szCs w:val="20"/>
              </w:rPr>
            </w:pPr>
            <w:r w:rsidRPr="00772A21">
              <w:rPr>
                <w:rFonts w:asciiTheme="minorHAnsi" w:hAnsiTheme="minorHAnsi" w:cstheme="minorHAnsi"/>
                <w:sz w:val="20"/>
                <w:szCs w:val="20"/>
              </w:rPr>
              <w:t xml:space="preserve">Nagmamadali kang naglalakad papuntang </w:t>
            </w:r>
            <w:proofErr w:type="gramStart"/>
            <w:r w:rsidRPr="00772A21">
              <w:rPr>
                <w:rFonts w:asciiTheme="minorHAnsi" w:hAnsiTheme="minorHAnsi" w:cstheme="minorHAnsi"/>
                <w:sz w:val="20"/>
                <w:szCs w:val="20"/>
              </w:rPr>
              <w:lastRenderedPageBreak/>
              <w:t>paaralan.Hindi</w:t>
            </w:r>
            <w:proofErr w:type="gramEnd"/>
            <w:r w:rsidRPr="00772A21">
              <w:rPr>
                <w:rFonts w:asciiTheme="minorHAnsi" w:hAnsiTheme="minorHAnsi" w:cstheme="minorHAnsi"/>
                <w:sz w:val="20"/>
                <w:szCs w:val="20"/>
              </w:rPr>
              <w:t xml:space="preserve"> mo napansin na nasagi mo pala ang isang bata at nadapa ito.</w:t>
            </w:r>
          </w:p>
          <w:p w:rsidR="00772A21" w:rsidRPr="00772A21" w:rsidRDefault="00772A21" w:rsidP="00302A14">
            <w:pPr>
              <w:jc w:val="both"/>
              <w:rPr>
                <w:rFonts w:asciiTheme="minorHAnsi" w:hAnsiTheme="minorHAnsi" w:cstheme="minorHAnsi"/>
                <w:sz w:val="20"/>
                <w:szCs w:val="20"/>
              </w:rPr>
            </w:pPr>
            <w:r w:rsidRPr="00772A21">
              <w:rPr>
                <w:rFonts w:asciiTheme="minorHAnsi" w:hAnsiTheme="minorHAnsi" w:cstheme="minorHAnsi"/>
                <w:sz w:val="20"/>
                <w:szCs w:val="20"/>
              </w:rPr>
              <w:t>Maagang namalengke ang iyong ina. Hindi pa siya nakapaglilinis ng bahay.</w:t>
            </w:r>
          </w:p>
          <w:p w:rsidR="00772A21" w:rsidRPr="00772A21" w:rsidRDefault="00772A21" w:rsidP="00302A14">
            <w:pPr>
              <w:jc w:val="both"/>
              <w:rPr>
                <w:rFonts w:asciiTheme="minorHAnsi" w:eastAsia="Calibri" w:hAnsiTheme="minorHAnsi" w:cstheme="minorHAnsi"/>
                <w:sz w:val="20"/>
                <w:szCs w:val="20"/>
                <w:lang w:val="en-PH"/>
              </w:rPr>
            </w:pPr>
            <w:r w:rsidRPr="00772A21">
              <w:rPr>
                <w:rFonts w:asciiTheme="minorHAnsi" w:hAnsiTheme="minorHAnsi" w:cstheme="minorHAnsi"/>
                <w:sz w:val="20"/>
                <w:szCs w:val="20"/>
              </w:rPr>
              <w:t>Nauna ka sa iyong mga kamagaral sa pagpasok sa paaralan.Napansin mong hindi pa masyadong malinis ang inyong silid aralan.</w:t>
            </w:r>
          </w:p>
        </w:tc>
        <w:tc>
          <w:tcPr>
            <w:tcW w:w="2340" w:type="dxa"/>
            <w:shd w:val="clear" w:color="auto" w:fill="FFFFFF" w:themeFill="background1"/>
          </w:tcPr>
          <w:p w:rsidR="00772A21" w:rsidRPr="00772A21" w:rsidRDefault="00772A21" w:rsidP="00302A14">
            <w:pPr>
              <w:rPr>
                <w:rFonts w:asciiTheme="minorHAnsi" w:hAnsiTheme="minorHAnsi" w:cstheme="minorHAnsi"/>
                <w:sz w:val="20"/>
                <w:szCs w:val="20"/>
                <w:lang w:val="it-IT"/>
              </w:rPr>
            </w:pPr>
            <w:r w:rsidRPr="00772A21">
              <w:rPr>
                <w:rFonts w:asciiTheme="minorHAnsi" w:hAnsiTheme="minorHAnsi" w:cstheme="minorHAnsi"/>
                <w:sz w:val="20"/>
                <w:szCs w:val="20"/>
              </w:rPr>
              <w:lastRenderedPageBreak/>
              <w:t>Iulat sa klase ang mga nabuong pangungusap.</w:t>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Activity B:</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Divide  the class into 5 groups.Let them make a survey among members of the group as their most common answer for what they are thankful for and what they consider as their </w:t>
            </w:r>
            <w:r w:rsidRPr="00772A21">
              <w:rPr>
                <w:rFonts w:asciiTheme="minorHAnsi" w:hAnsiTheme="minorHAnsi" w:cstheme="minorHAnsi"/>
                <w:sz w:val="20"/>
                <w:szCs w:val="20"/>
              </w:rPr>
              <w:lastRenderedPageBreak/>
              <w:t>greatest gift .Let the group present their survey to the class.</w:t>
            </w:r>
          </w:p>
        </w:tc>
        <w:tc>
          <w:tcPr>
            <w:tcW w:w="2430" w:type="dxa"/>
            <w:shd w:val="clear" w:color="auto" w:fill="FFFFFF" w:themeFill="background1"/>
          </w:tcPr>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lastRenderedPageBreak/>
              <w:t xml:space="preserve">Palabasin ang mga bata sa silid-aralan. Pahanapin sila ng mga halamang nais nilang alagaan at pagawin sila ng pangungusap na ginagamitan ng mga salitang naglalarawan. Gabayan ng guro ang mga </w:t>
            </w:r>
            <w:r w:rsidRPr="00772A21">
              <w:rPr>
                <w:rFonts w:asciiTheme="minorHAnsi" w:hAnsiTheme="minorHAnsi" w:cstheme="minorHAnsi"/>
                <w:sz w:val="20"/>
                <w:szCs w:val="20"/>
              </w:rPr>
              <w:lastRenderedPageBreak/>
              <w:t xml:space="preserve">bata sa gawaing </w:t>
            </w:r>
            <w:proofErr w:type="gramStart"/>
            <w:r w:rsidRPr="00772A21">
              <w:rPr>
                <w:rFonts w:asciiTheme="minorHAnsi" w:hAnsiTheme="minorHAnsi" w:cstheme="minorHAnsi"/>
                <w:sz w:val="20"/>
                <w:szCs w:val="20"/>
              </w:rPr>
              <w:t>ito.(</w:t>
            </w:r>
            <w:proofErr w:type="gramEnd"/>
            <w:r w:rsidRPr="00772A21">
              <w:rPr>
                <w:rFonts w:asciiTheme="minorHAnsi" w:hAnsiTheme="minorHAnsi" w:cstheme="minorHAnsi"/>
                <w:sz w:val="20"/>
                <w:szCs w:val="20"/>
              </w:rPr>
              <w:t>Ipagamit ang mga salitang ginagamit sa paghahambing)(optional)</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Papag-isipin o ipaguhit sa mga bata ang mga halamang nais nilang alagaan at pagawin sila ng pangungusap na ginagamitan ng salitang naglalarawan kung di palalabasin ang mga bata sa silid -aralan</w:t>
            </w:r>
          </w:p>
        </w:tc>
        <w:tc>
          <w:tcPr>
            <w:tcW w:w="2430" w:type="dxa"/>
            <w:shd w:val="clear" w:color="auto" w:fill="FFFFFF" w:themeFill="background1"/>
          </w:tcPr>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lastRenderedPageBreak/>
              <w:t>Sagutin ang bawat word problem at ipakita ang iyong solusyon.</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sz w:val="20"/>
                <w:szCs w:val="20"/>
              </w:rPr>
              <w:t>Kung ang bawat bata sa ikalawang baitang ay may baon na 6. Magkano ang kabuuang baon ng 4 na lalaki at 3 babae?</w:t>
            </w:r>
          </w:p>
        </w:tc>
        <w:tc>
          <w:tcPr>
            <w:tcW w:w="207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2. Sumulat ng pangungusap batay sa nakatalang</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panghalip panao.</w:t>
            </w:r>
          </w:p>
          <w:tbl>
            <w:tblPr>
              <w:tblStyle w:val="GridTable1Light-Accent61"/>
              <w:tblW w:w="0" w:type="auto"/>
              <w:tblLayout w:type="fixed"/>
              <w:tblLook w:val="04A0" w:firstRow="1" w:lastRow="0" w:firstColumn="1" w:lastColumn="0" w:noHBand="0" w:noVBand="1"/>
            </w:tblPr>
            <w:tblGrid>
              <w:gridCol w:w="1089"/>
              <w:gridCol w:w="1089"/>
            </w:tblGrid>
            <w:tr w:rsidR="00772A21" w:rsidRPr="00772A21" w:rsidTr="00302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ako</w:t>
                  </w:r>
                </w:p>
              </w:tc>
              <w:tc>
                <w:tcPr>
                  <w:tcW w:w="1089" w:type="dxa"/>
                </w:tcPr>
                <w:p w:rsidR="00772A21" w:rsidRPr="00772A21" w:rsidRDefault="00772A21" w:rsidP="00302A1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72A21" w:rsidRPr="00772A21" w:rsidTr="00302A14">
              <w:tc>
                <w:tcPr>
                  <w:cnfStyle w:val="001000000000" w:firstRow="0" w:lastRow="0" w:firstColumn="1" w:lastColumn="0" w:oddVBand="0" w:evenVBand="0" w:oddHBand="0" w:evenHBand="0" w:firstRowFirstColumn="0" w:firstRowLastColumn="0" w:lastRowFirstColumn="0" w:lastRowLastColumn="0"/>
                  <w:tcW w:w="1089" w:type="dxa"/>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kita</w:t>
                  </w:r>
                </w:p>
              </w:tc>
              <w:tc>
                <w:tcPr>
                  <w:tcW w:w="1089" w:type="dxa"/>
                </w:tcPr>
                <w:p w:rsidR="00772A21" w:rsidRPr="00772A21" w:rsidRDefault="00772A21" w:rsidP="00302A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72A21" w:rsidRPr="00772A21" w:rsidTr="00302A14">
              <w:tc>
                <w:tcPr>
                  <w:cnfStyle w:val="001000000000" w:firstRow="0" w:lastRow="0" w:firstColumn="1" w:lastColumn="0" w:oddVBand="0" w:evenVBand="0" w:oddHBand="0" w:evenHBand="0" w:firstRowFirstColumn="0" w:firstRowLastColumn="0" w:lastRowFirstColumn="0" w:lastRowLastColumn="0"/>
                  <w:tcW w:w="1089" w:type="dxa"/>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sila </w:t>
                  </w:r>
                </w:p>
              </w:tc>
              <w:tc>
                <w:tcPr>
                  <w:tcW w:w="1089" w:type="dxa"/>
                </w:tcPr>
                <w:p w:rsidR="00772A21" w:rsidRPr="00772A21" w:rsidRDefault="00772A21" w:rsidP="00302A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72A21" w:rsidRPr="00772A21" w:rsidTr="00302A14">
              <w:tc>
                <w:tcPr>
                  <w:cnfStyle w:val="001000000000" w:firstRow="0" w:lastRow="0" w:firstColumn="1" w:lastColumn="0" w:oddVBand="0" w:evenVBand="0" w:oddHBand="0" w:evenHBand="0" w:firstRowFirstColumn="0" w:firstRowLastColumn="0" w:lastRowFirstColumn="0" w:lastRowLastColumn="0"/>
                  <w:tcW w:w="1089" w:type="dxa"/>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lastRenderedPageBreak/>
                    <w:t>ikaw</w:t>
                  </w:r>
                </w:p>
              </w:tc>
              <w:tc>
                <w:tcPr>
                  <w:tcW w:w="1089" w:type="dxa"/>
                </w:tcPr>
                <w:p w:rsidR="00772A21" w:rsidRPr="00772A21" w:rsidRDefault="00772A21" w:rsidP="00302A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72A21" w:rsidRPr="00772A21" w:rsidTr="00302A14">
              <w:tc>
                <w:tcPr>
                  <w:cnfStyle w:val="001000000000" w:firstRow="0" w:lastRow="0" w:firstColumn="1" w:lastColumn="0" w:oddVBand="0" w:evenVBand="0" w:oddHBand="0" w:evenHBand="0" w:firstRowFirstColumn="0" w:firstRowLastColumn="0" w:lastRowFirstColumn="0" w:lastRowLastColumn="0"/>
                  <w:tcW w:w="1089" w:type="dxa"/>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tayo</w:t>
                  </w:r>
                </w:p>
              </w:tc>
              <w:tc>
                <w:tcPr>
                  <w:tcW w:w="1089" w:type="dxa"/>
                </w:tcPr>
                <w:p w:rsidR="00772A21" w:rsidRPr="00772A21" w:rsidRDefault="00772A21" w:rsidP="00302A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rsidR="00772A21" w:rsidRPr="00772A21" w:rsidRDefault="00772A21" w:rsidP="00302A14">
            <w:pPr>
              <w:rPr>
                <w:rFonts w:asciiTheme="minorHAnsi" w:hAnsiTheme="minorHAnsi" w:cstheme="minorHAnsi"/>
                <w:sz w:val="20"/>
                <w:szCs w:val="20"/>
              </w:rPr>
            </w:pPr>
          </w:p>
        </w:tc>
        <w:tc>
          <w:tcPr>
            <w:tcW w:w="2070" w:type="dxa"/>
            <w:gridSpan w:val="2"/>
            <w:shd w:val="clear" w:color="auto" w:fill="FFFFFF" w:themeFill="background1"/>
          </w:tcPr>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color w:val="000000"/>
                <w:sz w:val="20"/>
                <w:szCs w:val="20"/>
              </w:rPr>
              <w:lastRenderedPageBreak/>
              <w:t xml:space="preserve">Let the pupils read the </w:t>
            </w:r>
            <w:proofErr w:type="gramStart"/>
            <w:r w:rsidRPr="00772A21">
              <w:rPr>
                <w:rFonts w:asciiTheme="minorHAnsi" w:hAnsiTheme="minorHAnsi" w:cstheme="minorHAnsi"/>
                <w:color w:val="000000"/>
                <w:sz w:val="20"/>
                <w:szCs w:val="20"/>
              </w:rPr>
              <w:t>statements .</w:t>
            </w:r>
            <w:proofErr w:type="gramEnd"/>
            <w:r w:rsidRPr="00772A21">
              <w:rPr>
                <w:rFonts w:asciiTheme="minorHAnsi" w:hAnsiTheme="minorHAnsi" w:cstheme="minorHAnsi"/>
                <w:color w:val="000000"/>
                <w:sz w:val="20"/>
                <w:szCs w:val="20"/>
              </w:rPr>
              <w:t xml:space="preserve"> Let them run forward slowly if the statement tells the correct idea in running. If not, tell them to run backward slowly. </w:t>
            </w:r>
          </w:p>
          <w:p w:rsidR="00772A21" w:rsidRPr="00772A21" w:rsidRDefault="00772A21" w:rsidP="00302A14">
            <w:pPr>
              <w:autoSpaceDE w:val="0"/>
              <w:autoSpaceDN w:val="0"/>
              <w:adjustRightInd w:val="0"/>
              <w:spacing w:after="30"/>
              <w:rPr>
                <w:rFonts w:asciiTheme="minorHAnsi" w:hAnsiTheme="minorHAnsi" w:cstheme="minorHAnsi"/>
                <w:color w:val="000000"/>
                <w:sz w:val="20"/>
                <w:szCs w:val="20"/>
              </w:rPr>
            </w:pPr>
            <w:r w:rsidRPr="00772A21">
              <w:rPr>
                <w:rFonts w:asciiTheme="minorHAnsi" w:hAnsiTheme="minorHAnsi" w:cstheme="minorHAnsi"/>
                <w:color w:val="000000"/>
                <w:sz w:val="20"/>
                <w:szCs w:val="20"/>
              </w:rPr>
              <w:lastRenderedPageBreak/>
              <w:t xml:space="preserve">1. Running keeps one’s body fit and healthy. </w:t>
            </w:r>
          </w:p>
          <w:p w:rsidR="00772A21" w:rsidRPr="00772A21" w:rsidRDefault="00772A21" w:rsidP="00302A14">
            <w:pPr>
              <w:autoSpaceDE w:val="0"/>
              <w:autoSpaceDN w:val="0"/>
              <w:adjustRightInd w:val="0"/>
              <w:spacing w:after="3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2. Running is an enjoyable activity that develops endurance. </w:t>
            </w:r>
          </w:p>
          <w:p w:rsidR="00772A21" w:rsidRPr="00772A21" w:rsidRDefault="00772A21" w:rsidP="00302A14">
            <w:pPr>
              <w:autoSpaceDE w:val="0"/>
              <w:autoSpaceDN w:val="0"/>
              <w:adjustRightInd w:val="0"/>
              <w:spacing w:after="3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3. Your fist should be slightly closed when running. </w:t>
            </w:r>
          </w:p>
          <w:p w:rsidR="00772A21" w:rsidRPr="00772A21" w:rsidRDefault="00772A21" w:rsidP="00302A14">
            <w:pPr>
              <w:autoSpaceDE w:val="0"/>
              <w:autoSpaceDN w:val="0"/>
              <w:adjustRightInd w:val="0"/>
              <w:spacing w:after="3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4. You can focus your eyes in any direction while running. </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5. Running can enhance our mind. </w:t>
            </w:r>
          </w:p>
        </w:tc>
      </w:tr>
      <w:tr w:rsidR="00772A21" w:rsidRPr="008B5DDD" w:rsidTr="009A5609">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lastRenderedPageBreak/>
              <w:t xml:space="preserve"> </w:t>
            </w:r>
            <w:proofErr w:type="gramStart"/>
            <w:r w:rsidRPr="00772A21">
              <w:rPr>
                <w:rFonts w:asciiTheme="minorHAnsi" w:hAnsiTheme="minorHAnsi" w:cstheme="minorHAnsi"/>
                <w:b/>
                <w:sz w:val="20"/>
                <w:szCs w:val="20"/>
              </w:rPr>
              <w:t>H.Making</w:t>
            </w:r>
            <w:proofErr w:type="gramEnd"/>
            <w:r w:rsidRPr="00772A21">
              <w:rPr>
                <w:rFonts w:asciiTheme="minorHAnsi" w:hAnsiTheme="minorHAnsi" w:cstheme="minorHAnsi"/>
                <w:b/>
                <w:sz w:val="20"/>
                <w:szCs w:val="20"/>
              </w:rPr>
              <w:t xml:space="preserve"> generalizations </w:t>
            </w:r>
          </w:p>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 xml:space="preserve"> and abstractions   about the lesson</w:t>
            </w:r>
          </w:p>
        </w:tc>
        <w:tc>
          <w:tcPr>
            <w:tcW w:w="2250" w:type="dxa"/>
            <w:shd w:val="clear" w:color="auto" w:fill="FFFFFF" w:themeFill="background1"/>
          </w:tcPr>
          <w:p w:rsidR="00772A21" w:rsidRPr="00772A21" w:rsidRDefault="00772A21" w:rsidP="00302A14">
            <w:pPr>
              <w:pStyle w:val="NoSpacing"/>
              <w:rPr>
                <w:rFonts w:asciiTheme="minorHAnsi" w:hAnsiTheme="minorHAnsi" w:cstheme="minorHAnsi"/>
                <w:sz w:val="20"/>
                <w:szCs w:val="20"/>
                <w:lang w:val="en-PH"/>
              </w:rPr>
            </w:pPr>
            <w:r w:rsidRPr="00772A21">
              <w:rPr>
                <w:rFonts w:asciiTheme="minorHAnsi" w:eastAsia="Arial Narrow" w:hAnsiTheme="minorHAnsi" w:cstheme="minorHAnsi"/>
                <w:sz w:val="20"/>
                <w:szCs w:val="20"/>
                <w:lang w:val="en-PH"/>
              </w:rPr>
              <w:t>Paano niyo maipakikita ang pagiging matulungin sa inyong kapwa?</w:t>
            </w:r>
          </w:p>
        </w:tc>
        <w:tc>
          <w:tcPr>
            <w:tcW w:w="2340" w:type="dxa"/>
            <w:shd w:val="clear" w:color="auto" w:fill="FFFFFF" w:themeFill="background1"/>
          </w:tcPr>
          <w:p w:rsidR="00772A21" w:rsidRPr="00772A21" w:rsidRDefault="00772A21" w:rsidP="00302A14">
            <w:pPr>
              <w:rPr>
                <w:rFonts w:asciiTheme="minorHAnsi" w:hAnsiTheme="minorHAnsi" w:cstheme="minorHAnsi"/>
                <w:sz w:val="20"/>
                <w:szCs w:val="20"/>
                <w:lang w:val="it-IT"/>
              </w:rPr>
            </w:pPr>
            <w:r w:rsidRPr="00772A21">
              <w:rPr>
                <w:rFonts w:asciiTheme="minorHAnsi" w:hAnsiTheme="minorHAnsi" w:cstheme="minorHAnsi"/>
                <w:sz w:val="20"/>
                <w:szCs w:val="20"/>
                <w:lang w:val="it-IT"/>
              </w:rPr>
              <w:t xml:space="preserve">Paano mo maipapaliwanag ang pagbabagong hindi nagaganap sa sariling komunidad? </w:t>
            </w:r>
          </w:p>
          <w:p w:rsidR="00772A21" w:rsidRPr="00772A21" w:rsidRDefault="00772A21" w:rsidP="00302A14">
            <w:pPr>
              <w:rPr>
                <w:rFonts w:asciiTheme="minorHAnsi" w:hAnsiTheme="minorHAnsi" w:cstheme="minorHAnsi"/>
                <w:sz w:val="20"/>
                <w:szCs w:val="20"/>
                <w:lang w:val="it-IT"/>
              </w:rPr>
            </w:pPr>
            <w:r w:rsidRPr="00772A21">
              <w:rPr>
                <w:rFonts w:asciiTheme="minorHAnsi" w:hAnsiTheme="minorHAnsi" w:cstheme="minorHAnsi"/>
                <w:sz w:val="20"/>
                <w:szCs w:val="20"/>
                <w:lang w:val="it-IT"/>
              </w:rPr>
              <w:t>Pangalagaan at ipagmalaki ang mgabagay na nanatili o hindi nagbago sa pagkat ito’y bahaging mahalagang</w:t>
            </w:r>
          </w:p>
          <w:p w:rsidR="00772A21" w:rsidRPr="00772A21" w:rsidRDefault="00772A21" w:rsidP="00302A14">
            <w:pPr>
              <w:rPr>
                <w:rFonts w:asciiTheme="minorHAnsi" w:hAnsiTheme="minorHAnsi" w:cstheme="minorHAnsi"/>
                <w:sz w:val="20"/>
                <w:szCs w:val="20"/>
                <w:lang w:val="it-IT"/>
              </w:rPr>
            </w:pPr>
            <w:r w:rsidRPr="00772A21">
              <w:rPr>
                <w:rFonts w:asciiTheme="minorHAnsi" w:hAnsiTheme="minorHAnsi" w:cstheme="minorHAnsi"/>
                <w:sz w:val="20"/>
                <w:szCs w:val="20"/>
                <w:lang w:val="it-IT"/>
              </w:rPr>
              <w:t>kasaysayan ng isang komunidad.</w:t>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Read </w:t>
            </w:r>
            <w:r w:rsidRPr="00772A21">
              <w:rPr>
                <w:rFonts w:asciiTheme="minorHAnsi" w:hAnsiTheme="minorHAnsi" w:cstheme="minorHAnsi"/>
                <w:b/>
                <w:sz w:val="20"/>
                <w:szCs w:val="20"/>
              </w:rPr>
              <w:t>“Remember This “</w:t>
            </w:r>
            <w:r w:rsidRPr="00772A21">
              <w:rPr>
                <w:rFonts w:asciiTheme="minorHAnsi" w:hAnsiTheme="minorHAnsi" w:cstheme="minorHAnsi"/>
                <w:sz w:val="20"/>
                <w:szCs w:val="20"/>
              </w:rPr>
              <w:t xml:space="preserve">    on </w:t>
            </w:r>
            <w:r w:rsidRPr="00772A21">
              <w:rPr>
                <w:rFonts w:asciiTheme="minorHAnsi" w:hAnsiTheme="minorHAnsi" w:cstheme="minorHAnsi"/>
                <w:i/>
                <w:sz w:val="20"/>
                <w:szCs w:val="20"/>
              </w:rPr>
              <w:t>L.M. p. 194.</w:t>
            </w:r>
          </w:p>
        </w:tc>
        <w:tc>
          <w:tcPr>
            <w:tcW w:w="2430" w:type="dxa"/>
            <w:shd w:val="clear" w:color="auto" w:fill="FFFFFF" w:themeFill="background1"/>
          </w:tcPr>
          <w:p w:rsidR="00772A21" w:rsidRPr="00772A21" w:rsidRDefault="00772A21" w:rsidP="00302A14">
            <w:pPr>
              <w:pStyle w:val="NoSpacing"/>
              <w:rPr>
                <w:rFonts w:asciiTheme="minorHAnsi" w:hAnsiTheme="minorHAnsi" w:cstheme="minorHAnsi"/>
                <w:sz w:val="20"/>
                <w:szCs w:val="20"/>
                <w:lang w:val="it-IT"/>
              </w:rPr>
            </w:pPr>
            <w:r w:rsidRPr="00772A21">
              <w:rPr>
                <w:rFonts w:asciiTheme="minorHAnsi" w:hAnsiTheme="minorHAnsi" w:cstheme="minorHAnsi"/>
                <w:sz w:val="20"/>
                <w:szCs w:val="20"/>
                <w:lang w:val="it-IT"/>
              </w:rPr>
              <w:t>Paano ang wastong paraan ng pagbasa ng pangungusap?</w:t>
            </w:r>
          </w:p>
          <w:p w:rsidR="00772A21" w:rsidRPr="00772A21" w:rsidRDefault="00772A21" w:rsidP="00302A14">
            <w:pPr>
              <w:pStyle w:val="NoSpacing"/>
              <w:rPr>
                <w:rFonts w:asciiTheme="minorHAnsi" w:hAnsiTheme="minorHAnsi" w:cstheme="minorHAnsi"/>
                <w:sz w:val="20"/>
                <w:szCs w:val="20"/>
                <w:lang w:val="it-IT"/>
              </w:rPr>
            </w:pPr>
            <w:r w:rsidRPr="00772A21">
              <w:rPr>
                <w:rFonts w:asciiTheme="minorHAnsi" w:hAnsiTheme="minorHAnsi" w:cstheme="minorHAnsi"/>
                <w:sz w:val="20"/>
                <w:szCs w:val="20"/>
                <w:lang w:val="it-IT"/>
              </w:rPr>
              <w:t>Basahin ang dapat tandaan sa LM, pahina 115</w:t>
            </w:r>
          </w:p>
          <w:p w:rsidR="00772A21" w:rsidRPr="00772A21" w:rsidRDefault="00772A21" w:rsidP="00302A14">
            <w:pPr>
              <w:pStyle w:val="NoSpacing"/>
              <w:rPr>
                <w:rFonts w:asciiTheme="minorHAnsi" w:hAnsiTheme="minorHAnsi" w:cstheme="minorHAnsi"/>
                <w:sz w:val="20"/>
                <w:szCs w:val="20"/>
                <w:lang w:val="it-IT"/>
              </w:rPr>
            </w:pPr>
            <w:r w:rsidRPr="00772A21">
              <w:rPr>
                <w:rFonts w:asciiTheme="minorHAnsi" w:hAnsiTheme="minorHAnsi" w:cstheme="minorHAnsi"/>
                <w:sz w:val="20"/>
                <w:szCs w:val="20"/>
                <w:lang w:val="it-IT"/>
              </w:rPr>
              <w:t>Basahin nang may wastong paghinto,</w:t>
            </w:r>
          </w:p>
          <w:p w:rsidR="00772A21" w:rsidRPr="00772A21" w:rsidRDefault="00772A21" w:rsidP="00302A14">
            <w:pPr>
              <w:pStyle w:val="NoSpacing"/>
              <w:rPr>
                <w:rFonts w:asciiTheme="minorHAnsi" w:hAnsiTheme="minorHAnsi" w:cstheme="minorHAnsi"/>
                <w:sz w:val="20"/>
                <w:szCs w:val="20"/>
                <w:lang w:val="it-IT"/>
              </w:rPr>
            </w:pPr>
            <w:r w:rsidRPr="00772A21">
              <w:rPr>
                <w:rFonts w:asciiTheme="minorHAnsi" w:hAnsiTheme="minorHAnsi" w:cstheme="minorHAnsi"/>
                <w:sz w:val="20"/>
                <w:szCs w:val="20"/>
                <w:lang w:val="it-IT"/>
              </w:rPr>
              <w:t>malakas, at may kahusayan ang mga</w:t>
            </w:r>
          </w:p>
          <w:p w:rsidR="00772A21" w:rsidRPr="00772A21" w:rsidRDefault="00772A21" w:rsidP="00302A14">
            <w:pPr>
              <w:pStyle w:val="NoSpacing"/>
              <w:rPr>
                <w:rFonts w:asciiTheme="minorHAnsi" w:hAnsiTheme="minorHAnsi" w:cstheme="minorHAnsi"/>
                <w:sz w:val="20"/>
                <w:szCs w:val="20"/>
                <w:lang w:val="it-IT"/>
              </w:rPr>
            </w:pPr>
            <w:r w:rsidRPr="00772A21">
              <w:rPr>
                <w:rFonts w:asciiTheme="minorHAnsi" w:hAnsiTheme="minorHAnsi" w:cstheme="minorHAnsi"/>
                <w:sz w:val="20"/>
                <w:szCs w:val="20"/>
                <w:lang w:val="it-IT"/>
              </w:rPr>
              <w:t>pangungusap. Isinusulat ang unang letra</w:t>
            </w:r>
          </w:p>
          <w:p w:rsidR="00772A21" w:rsidRPr="00772A21" w:rsidRDefault="00772A21" w:rsidP="00302A14">
            <w:pPr>
              <w:pStyle w:val="NoSpacing"/>
              <w:rPr>
                <w:rFonts w:asciiTheme="minorHAnsi" w:hAnsiTheme="minorHAnsi" w:cstheme="minorHAnsi"/>
                <w:sz w:val="20"/>
                <w:szCs w:val="20"/>
                <w:lang w:val="it-IT"/>
              </w:rPr>
            </w:pPr>
            <w:r w:rsidRPr="00772A21">
              <w:rPr>
                <w:rFonts w:asciiTheme="minorHAnsi" w:hAnsiTheme="minorHAnsi" w:cstheme="minorHAnsi"/>
                <w:sz w:val="20"/>
                <w:szCs w:val="20"/>
                <w:lang w:val="it-IT"/>
              </w:rPr>
              <w:t>nito na nagsisimula sa malaki at may tuldok</w:t>
            </w:r>
          </w:p>
          <w:p w:rsidR="00772A21" w:rsidRPr="00772A21" w:rsidRDefault="00772A21" w:rsidP="00302A14">
            <w:pPr>
              <w:pStyle w:val="NoSpacing"/>
              <w:rPr>
                <w:rFonts w:asciiTheme="minorHAnsi" w:hAnsiTheme="minorHAnsi" w:cstheme="minorHAnsi"/>
                <w:sz w:val="20"/>
                <w:szCs w:val="20"/>
                <w:lang w:val="it-IT"/>
              </w:rPr>
            </w:pPr>
            <w:r w:rsidRPr="00772A21">
              <w:rPr>
                <w:rFonts w:asciiTheme="minorHAnsi" w:hAnsiTheme="minorHAnsi" w:cstheme="minorHAnsi"/>
                <w:sz w:val="20"/>
                <w:szCs w:val="20"/>
                <w:lang w:val="it-IT"/>
              </w:rPr>
              <w:t>pagkatapos ng pangungusap.</w:t>
            </w:r>
          </w:p>
        </w:tc>
        <w:tc>
          <w:tcPr>
            <w:tcW w:w="2430" w:type="dxa"/>
            <w:shd w:val="clear" w:color="auto" w:fill="FFFFFF" w:themeFill="background1"/>
          </w:tcPr>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Use the following guide in analyzing word problem.</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1. State the problem in your own word.</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2. Determine what is asked by underlining it.</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3. State the question in statement form.</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4. Solve the problem with complete solution.</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sz w:val="20"/>
                <w:szCs w:val="20"/>
              </w:rPr>
              <w:t>Review your work if it makes sense.</w:t>
            </w:r>
          </w:p>
        </w:tc>
        <w:tc>
          <w:tcPr>
            <w:tcW w:w="207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Ang ako, mo, ikaw, siya, akin, ko, at niya ay mga panghalip na tumutukoy sa iisang tao. Isahan ang kailanan nito. Kita at kata ay tumutukoy sa dalawang tao. Ang kailanan nito ay dalawahan. Ang ninyo, kayo, sila, natin, tayo, at kanila ay tumutukoy sa higit sa dalawang tao. Maramihan ang kailanan nito.</w:t>
            </w:r>
          </w:p>
          <w:p w:rsidR="00772A21" w:rsidRPr="00772A21" w:rsidRDefault="00772A21" w:rsidP="00302A14">
            <w:pPr>
              <w:rPr>
                <w:rFonts w:asciiTheme="minorHAnsi" w:hAnsiTheme="minorHAnsi" w:cstheme="minorHAnsi"/>
                <w:sz w:val="20"/>
                <w:szCs w:val="20"/>
              </w:rPr>
            </w:pPr>
          </w:p>
        </w:tc>
        <w:tc>
          <w:tcPr>
            <w:tcW w:w="2070" w:type="dxa"/>
            <w:gridSpan w:val="2"/>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Running is an activity that develops endurance. It can also enhance the leg’s strength and power. It is very useful to do running as an exercise to keep one’s body fit and healthy.</w:t>
            </w:r>
          </w:p>
        </w:tc>
      </w:tr>
      <w:tr w:rsidR="00772A21" w:rsidRPr="008B5DDD" w:rsidTr="009A5609">
        <w:trPr>
          <w:trHeight w:val="665"/>
        </w:trPr>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 xml:space="preserve">  I. Evaluating learning</w:t>
            </w:r>
          </w:p>
        </w:tc>
        <w:tc>
          <w:tcPr>
            <w:tcW w:w="2250" w:type="dxa"/>
            <w:shd w:val="clear" w:color="auto" w:fill="FFFFFF" w:themeFill="background1"/>
          </w:tcPr>
          <w:p w:rsidR="00772A21" w:rsidRPr="00772A21" w:rsidRDefault="00772A21" w:rsidP="00302A14">
            <w:pPr>
              <w:pStyle w:val="NoSpacing"/>
              <w:rPr>
                <w:rFonts w:asciiTheme="minorHAnsi" w:hAnsiTheme="minorHAnsi" w:cstheme="minorHAnsi"/>
                <w:sz w:val="20"/>
                <w:szCs w:val="20"/>
                <w:lang w:val="en-PH"/>
              </w:rPr>
            </w:pPr>
            <w:r w:rsidRPr="00772A21">
              <w:rPr>
                <w:rFonts w:asciiTheme="minorHAnsi" w:hAnsiTheme="minorHAnsi" w:cstheme="minorHAnsi"/>
                <w:sz w:val="20"/>
                <w:szCs w:val="20"/>
                <w:lang w:val="en-PH"/>
              </w:rPr>
              <w:t>Isulat ang Tama kung ang mga pangungusap ay nagpapakita ng mabuting gawi at Mali kung hindi.</w:t>
            </w:r>
          </w:p>
          <w:p w:rsidR="00772A21" w:rsidRPr="00772A21" w:rsidRDefault="00772A21" w:rsidP="00302A14">
            <w:pPr>
              <w:pStyle w:val="NoSpacing"/>
              <w:rPr>
                <w:rFonts w:asciiTheme="minorHAnsi" w:hAnsiTheme="minorHAnsi" w:cstheme="minorHAnsi"/>
                <w:sz w:val="20"/>
                <w:szCs w:val="20"/>
                <w:lang w:val="en-PH"/>
              </w:rPr>
            </w:pPr>
            <w:r w:rsidRPr="00772A21">
              <w:rPr>
                <w:rFonts w:asciiTheme="minorHAnsi" w:hAnsiTheme="minorHAnsi" w:cstheme="minorHAnsi"/>
                <w:sz w:val="20"/>
                <w:szCs w:val="20"/>
                <w:lang w:val="en-PH"/>
              </w:rPr>
              <w:t>1.Tumutulong ako sa pagaalaga sa aking nakababatang kapatid.</w:t>
            </w:r>
          </w:p>
          <w:p w:rsidR="00772A21" w:rsidRPr="00772A21" w:rsidRDefault="00772A21" w:rsidP="00302A14">
            <w:pPr>
              <w:pStyle w:val="NoSpacing"/>
              <w:rPr>
                <w:rFonts w:asciiTheme="minorHAnsi" w:hAnsiTheme="minorHAnsi" w:cstheme="minorHAnsi"/>
                <w:sz w:val="20"/>
                <w:szCs w:val="20"/>
                <w:lang w:val="en-PH"/>
              </w:rPr>
            </w:pPr>
            <w:r w:rsidRPr="00772A21">
              <w:rPr>
                <w:rFonts w:asciiTheme="minorHAnsi" w:hAnsiTheme="minorHAnsi" w:cstheme="minorHAnsi"/>
                <w:sz w:val="20"/>
                <w:szCs w:val="20"/>
                <w:lang w:val="en-PH"/>
              </w:rPr>
              <w:t>2.Nagbibigay ako ng tulong sa mga nasalanta ng bagyo sa abot ng aking makakaya.</w:t>
            </w:r>
          </w:p>
          <w:p w:rsidR="00772A21" w:rsidRPr="00772A21" w:rsidRDefault="00772A21" w:rsidP="00302A14">
            <w:pPr>
              <w:pStyle w:val="NoSpacing"/>
              <w:rPr>
                <w:rFonts w:asciiTheme="minorHAnsi" w:hAnsiTheme="minorHAnsi" w:cstheme="minorHAnsi"/>
                <w:sz w:val="20"/>
                <w:szCs w:val="20"/>
                <w:lang w:val="en-PH"/>
              </w:rPr>
            </w:pPr>
            <w:r w:rsidRPr="00772A21">
              <w:rPr>
                <w:rFonts w:asciiTheme="minorHAnsi" w:hAnsiTheme="minorHAnsi" w:cstheme="minorHAnsi"/>
                <w:sz w:val="20"/>
                <w:szCs w:val="20"/>
                <w:lang w:val="en-PH"/>
              </w:rPr>
              <w:lastRenderedPageBreak/>
              <w:t>3. Tinutukso ko ang mga pulubing nakikita ko sa kalye.</w:t>
            </w:r>
          </w:p>
          <w:p w:rsidR="00772A21" w:rsidRPr="00772A21" w:rsidRDefault="00772A21" w:rsidP="00302A14">
            <w:pPr>
              <w:pStyle w:val="NoSpacing"/>
              <w:rPr>
                <w:rFonts w:asciiTheme="minorHAnsi" w:hAnsiTheme="minorHAnsi" w:cstheme="minorHAnsi"/>
                <w:sz w:val="20"/>
                <w:szCs w:val="20"/>
                <w:lang w:val="en-PH"/>
              </w:rPr>
            </w:pPr>
            <w:r w:rsidRPr="00772A21">
              <w:rPr>
                <w:rFonts w:asciiTheme="minorHAnsi" w:hAnsiTheme="minorHAnsi" w:cstheme="minorHAnsi"/>
                <w:sz w:val="20"/>
                <w:szCs w:val="20"/>
                <w:lang w:val="en-PH"/>
              </w:rPr>
              <w:t>4.Hindi ako tumutulong sa paglilinis ng aming silid aralan.</w:t>
            </w:r>
          </w:p>
          <w:p w:rsidR="00772A21" w:rsidRPr="00772A21" w:rsidRDefault="00772A21" w:rsidP="00302A14">
            <w:pPr>
              <w:pStyle w:val="NoSpacing"/>
              <w:rPr>
                <w:rFonts w:asciiTheme="minorHAnsi" w:hAnsiTheme="minorHAnsi" w:cstheme="minorHAnsi"/>
                <w:sz w:val="20"/>
                <w:szCs w:val="20"/>
                <w:lang w:val="en-PH"/>
              </w:rPr>
            </w:pPr>
            <w:r w:rsidRPr="00772A21">
              <w:rPr>
                <w:rFonts w:asciiTheme="minorHAnsi" w:hAnsiTheme="minorHAnsi" w:cstheme="minorHAnsi"/>
                <w:sz w:val="20"/>
                <w:szCs w:val="20"/>
              </w:rPr>
              <w:t>5. Inalalayan ko ang matandang tumatawid sa kalsada.</w:t>
            </w:r>
          </w:p>
        </w:tc>
        <w:tc>
          <w:tcPr>
            <w:tcW w:w="234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lastRenderedPageBreak/>
              <w:t>Ihanay ang mga pangungusap na nagawa ng mga bata at isulat ang mga ito tsart. Patnubayan ang mga bata sa paggawa ng sanaysay base sa mga pangungusap na kanilang nabuo.</w:t>
            </w: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Read the dialogue and answer the following questions   on </w:t>
            </w:r>
            <w:r w:rsidRPr="00772A21">
              <w:rPr>
                <w:rFonts w:asciiTheme="minorHAnsi" w:hAnsiTheme="minorHAnsi" w:cstheme="minorHAnsi"/>
                <w:i/>
                <w:sz w:val="20"/>
                <w:szCs w:val="20"/>
              </w:rPr>
              <w:t>L.M. p. 195,</w:t>
            </w:r>
            <w:r w:rsidRPr="00772A21">
              <w:rPr>
                <w:rFonts w:asciiTheme="minorHAnsi" w:hAnsiTheme="minorHAnsi" w:cstheme="minorHAnsi"/>
                <w:sz w:val="20"/>
                <w:szCs w:val="20"/>
              </w:rPr>
              <w:t xml:space="preserve"> “</w:t>
            </w:r>
            <w:r w:rsidRPr="00772A21">
              <w:rPr>
                <w:rFonts w:asciiTheme="minorHAnsi" w:hAnsiTheme="minorHAnsi" w:cstheme="minorHAnsi"/>
                <w:b/>
                <w:sz w:val="20"/>
                <w:szCs w:val="20"/>
              </w:rPr>
              <w:t>Measure my</w:t>
            </w:r>
            <w:r w:rsidRPr="00772A21">
              <w:rPr>
                <w:rFonts w:asciiTheme="minorHAnsi" w:hAnsiTheme="minorHAnsi" w:cstheme="minorHAnsi"/>
                <w:sz w:val="20"/>
                <w:szCs w:val="20"/>
              </w:rPr>
              <w:t xml:space="preserve"> </w:t>
            </w:r>
            <w:r w:rsidRPr="00772A21">
              <w:rPr>
                <w:rFonts w:asciiTheme="minorHAnsi" w:hAnsiTheme="minorHAnsi" w:cstheme="minorHAnsi"/>
                <w:b/>
                <w:sz w:val="20"/>
                <w:szCs w:val="20"/>
              </w:rPr>
              <w:t>Learning “  .</w:t>
            </w:r>
          </w:p>
        </w:tc>
        <w:tc>
          <w:tcPr>
            <w:tcW w:w="2430" w:type="dxa"/>
            <w:shd w:val="clear" w:color="auto" w:fill="FFFFFF" w:themeFill="background1"/>
          </w:tcPr>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Basahin nang may wastong paghinto, malakas</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at may kahusayan ang mga pangungusap.</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1. Maganda ang tanawin sa Lucban, Quezon.</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2. Mas mabilis tumakbo ang tigre kaysa sa kuneho.</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3. Pinakamasipag si Lorna sa kanilang limang</w:t>
            </w:r>
          </w:p>
          <w:p w:rsidR="00772A21" w:rsidRPr="00772A21" w:rsidRDefault="00772A21" w:rsidP="00302A14">
            <w:pPr>
              <w:pStyle w:val="NoSpacing"/>
              <w:rPr>
                <w:rFonts w:asciiTheme="minorHAnsi" w:hAnsiTheme="minorHAnsi" w:cstheme="minorHAnsi"/>
                <w:sz w:val="20"/>
                <w:szCs w:val="20"/>
              </w:rPr>
            </w:pPr>
            <w:r w:rsidRPr="00772A21">
              <w:rPr>
                <w:rFonts w:asciiTheme="minorHAnsi" w:hAnsiTheme="minorHAnsi" w:cstheme="minorHAnsi"/>
                <w:sz w:val="20"/>
                <w:szCs w:val="20"/>
              </w:rPr>
              <w:t>magkakapatid.</w:t>
            </w:r>
          </w:p>
          <w:p w:rsidR="00772A21" w:rsidRPr="00772A21" w:rsidRDefault="00772A21" w:rsidP="00302A14">
            <w:pPr>
              <w:pStyle w:val="NoSpacing"/>
              <w:rPr>
                <w:rFonts w:asciiTheme="minorHAnsi" w:hAnsiTheme="minorHAnsi" w:cstheme="minorHAnsi"/>
                <w:sz w:val="20"/>
                <w:szCs w:val="20"/>
              </w:rPr>
            </w:pPr>
          </w:p>
        </w:tc>
        <w:tc>
          <w:tcPr>
            <w:tcW w:w="2430" w:type="dxa"/>
            <w:shd w:val="clear" w:color="auto" w:fill="FFFFFF" w:themeFill="background1"/>
          </w:tcPr>
          <w:p w:rsidR="00772A21" w:rsidRPr="00772A21" w:rsidRDefault="00772A21" w:rsidP="00302A14">
            <w:pPr>
              <w:pStyle w:val="NoSpacing"/>
              <w:rPr>
                <w:rFonts w:asciiTheme="minorHAnsi" w:eastAsia="Times New Roman" w:hAnsiTheme="minorHAnsi" w:cstheme="minorHAnsi"/>
                <w:sz w:val="20"/>
                <w:szCs w:val="20"/>
              </w:rPr>
            </w:pPr>
            <w:r w:rsidRPr="00772A21">
              <w:rPr>
                <w:rFonts w:asciiTheme="minorHAnsi" w:eastAsia="Times New Roman" w:hAnsiTheme="minorHAnsi" w:cstheme="minorHAnsi"/>
                <w:sz w:val="20"/>
                <w:szCs w:val="20"/>
              </w:rPr>
              <w:t>Use the following guide in analyzing the word problems below.</w:t>
            </w:r>
          </w:p>
          <w:p w:rsidR="00772A21" w:rsidRPr="00772A21" w:rsidRDefault="00772A21" w:rsidP="00302A14">
            <w:pPr>
              <w:pStyle w:val="NoSpacing"/>
              <w:rPr>
                <w:rFonts w:asciiTheme="minorHAnsi" w:eastAsia="Times New Roman" w:hAnsiTheme="minorHAnsi" w:cstheme="minorHAnsi"/>
                <w:sz w:val="20"/>
                <w:szCs w:val="20"/>
              </w:rPr>
            </w:pPr>
            <w:r w:rsidRPr="00772A21">
              <w:rPr>
                <w:rFonts w:asciiTheme="minorHAnsi" w:eastAsia="Times New Roman" w:hAnsiTheme="minorHAnsi" w:cstheme="minorHAnsi"/>
                <w:sz w:val="20"/>
                <w:szCs w:val="20"/>
              </w:rPr>
              <w:t>1. State the problem in your own word.</w:t>
            </w:r>
          </w:p>
          <w:p w:rsidR="00772A21" w:rsidRPr="00772A21" w:rsidRDefault="00772A21" w:rsidP="00302A14">
            <w:pPr>
              <w:pStyle w:val="NoSpacing"/>
              <w:rPr>
                <w:rFonts w:asciiTheme="minorHAnsi" w:eastAsia="Times New Roman" w:hAnsiTheme="minorHAnsi" w:cstheme="minorHAnsi"/>
                <w:sz w:val="20"/>
                <w:szCs w:val="20"/>
              </w:rPr>
            </w:pPr>
            <w:r w:rsidRPr="00772A21">
              <w:rPr>
                <w:rFonts w:asciiTheme="minorHAnsi" w:eastAsia="Times New Roman" w:hAnsiTheme="minorHAnsi" w:cstheme="minorHAnsi"/>
                <w:sz w:val="20"/>
                <w:szCs w:val="20"/>
              </w:rPr>
              <w:t>2. Determine what is asked by underlining it.</w:t>
            </w:r>
          </w:p>
          <w:p w:rsidR="00772A21" w:rsidRPr="00772A21" w:rsidRDefault="00772A21" w:rsidP="00302A14">
            <w:pPr>
              <w:pStyle w:val="NoSpacing"/>
              <w:rPr>
                <w:rFonts w:asciiTheme="minorHAnsi" w:eastAsia="Times New Roman" w:hAnsiTheme="minorHAnsi" w:cstheme="minorHAnsi"/>
                <w:sz w:val="20"/>
                <w:szCs w:val="20"/>
              </w:rPr>
            </w:pPr>
            <w:r w:rsidRPr="00772A21">
              <w:rPr>
                <w:rFonts w:asciiTheme="minorHAnsi" w:eastAsia="Times New Roman" w:hAnsiTheme="minorHAnsi" w:cstheme="minorHAnsi"/>
                <w:sz w:val="20"/>
                <w:szCs w:val="20"/>
              </w:rPr>
              <w:t>3. State the question in statement form.</w:t>
            </w:r>
          </w:p>
          <w:p w:rsidR="00772A21" w:rsidRPr="00772A21" w:rsidRDefault="00772A21" w:rsidP="00302A14">
            <w:pPr>
              <w:pStyle w:val="NoSpacing"/>
              <w:rPr>
                <w:rFonts w:asciiTheme="minorHAnsi" w:eastAsia="Times New Roman" w:hAnsiTheme="minorHAnsi" w:cstheme="minorHAnsi"/>
                <w:sz w:val="20"/>
                <w:szCs w:val="20"/>
              </w:rPr>
            </w:pPr>
            <w:r w:rsidRPr="00772A21">
              <w:rPr>
                <w:rFonts w:asciiTheme="minorHAnsi" w:eastAsia="Times New Roman" w:hAnsiTheme="minorHAnsi" w:cstheme="minorHAnsi"/>
                <w:sz w:val="20"/>
                <w:szCs w:val="20"/>
              </w:rPr>
              <w:t>4. Solve the problem with complete solution.</w:t>
            </w:r>
          </w:p>
          <w:p w:rsidR="00772A21" w:rsidRPr="00772A21" w:rsidRDefault="00772A21" w:rsidP="00302A14">
            <w:pPr>
              <w:pStyle w:val="NoSpacing"/>
              <w:rPr>
                <w:rFonts w:asciiTheme="minorHAnsi" w:eastAsia="Times New Roman" w:hAnsiTheme="minorHAnsi" w:cstheme="minorHAnsi"/>
                <w:sz w:val="20"/>
                <w:szCs w:val="20"/>
              </w:rPr>
            </w:pPr>
            <w:r w:rsidRPr="00772A21">
              <w:rPr>
                <w:rFonts w:asciiTheme="minorHAnsi" w:eastAsia="Times New Roman" w:hAnsiTheme="minorHAnsi" w:cstheme="minorHAnsi"/>
                <w:sz w:val="20"/>
                <w:szCs w:val="20"/>
              </w:rPr>
              <w:t xml:space="preserve">A. Five boys and 2 girls </w:t>
            </w:r>
            <w:r w:rsidRPr="00772A21">
              <w:rPr>
                <w:rFonts w:asciiTheme="minorHAnsi" w:eastAsia="Times New Roman" w:hAnsiTheme="minorHAnsi" w:cstheme="minorHAnsi"/>
                <w:sz w:val="20"/>
                <w:szCs w:val="20"/>
              </w:rPr>
              <w:lastRenderedPageBreak/>
              <w:t>were given P 10.00 each.</w:t>
            </w:r>
          </w:p>
          <w:p w:rsidR="00772A21" w:rsidRPr="00772A21" w:rsidRDefault="00772A21" w:rsidP="00302A14">
            <w:pPr>
              <w:pStyle w:val="NoSpacing"/>
              <w:rPr>
                <w:rFonts w:asciiTheme="minorHAnsi" w:eastAsia="Times New Roman" w:hAnsiTheme="minorHAnsi" w:cstheme="minorHAnsi"/>
                <w:sz w:val="20"/>
                <w:szCs w:val="20"/>
              </w:rPr>
            </w:pPr>
            <w:r w:rsidRPr="00772A21">
              <w:rPr>
                <w:rFonts w:asciiTheme="minorHAnsi" w:eastAsia="Times New Roman" w:hAnsiTheme="minorHAnsi" w:cstheme="minorHAnsi"/>
                <w:sz w:val="20"/>
                <w:szCs w:val="20"/>
              </w:rPr>
              <w:t>How much did they receive in all?</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eastAsia="Times New Roman" w:hAnsiTheme="minorHAnsi" w:cstheme="minorHAnsi"/>
                <w:sz w:val="20"/>
                <w:szCs w:val="20"/>
              </w:rPr>
              <w:t>B. There were 5 contestants at the start. Three were eliminated. The remaining contestants will be given 3 questions each. How many questions should be prepared?</w:t>
            </w:r>
          </w:p>
        </w:tc>
        <w:tc>
          <w:tcPr>
            <w:tcW w:w="2070" w:type="dxa"/>
            <w:shd w:val="clear" w:color="auto" w:fill="FFFFFF" w:themeFill="background1"/>
          </w:tcPr>
          <w:p w:rsidR="00772A21" w:rsidRPr="00772A21" w:rsidRDefault="00772A21" w:rsidP="00302A14">
            <w:pPr>
              <w:rPr>
                <w:rFonts w:asciiTheme="minorHAnsi" w:hAnsiTheme="minorHAnsi" w:cstheme="minorHAnsi"/>
                <w:sz w:val="20"/>
                <w:szCs w:val="20"/>
              </w:rPr>
            </w:pPr>
            <w:proofErr w:type="gramStart"/>
            <w:r w:rsidRPr="00772A21">
              <w:rPr>
                <w:rFonts w:asciiTheme="minorHAnsi" w:hAnsiTheme="minorHAnsi" w:cstheme="minorHAnsi"/>
                <w:sz w:val="20"/>
                <w:szCs w:val="20"/>
              </w:rPr>
              <w:lastRenderedPageBreak/>
              <w:t>Pasagutan  ang</w:t>
            </w:r>
            <w:proofErr w:type="gramEnd"/>
            <w:r w:rsidRPr="00772A21">
              <w:rPr>
                <w:rFonts w:asciiTheme="minorHAnsi" w:hAnsiTheme="minorHAnsi" w:cstheme="minorHAnsi"/>
                <w:sz w:val="20"/>
                <w:szCs w:val="20"/>
              </w:rPr>
              <w:t xml:space="preserve"> </w:t>
            </w:r>
            <w:r w:rsidRPr="00772A21">
              <w:rPr>
                <w:rFonts w:asciiTheme="minorHAnsi" w:hAnsiTheme="minorHAnsi" w:cstheme="minorHAnsi"/>
                <w:b/>
                <w:sz w:val="20"/>
                <w:szCs w:val="20"/>
              </w:rPr>
              <w:t>Linangin Natin</w:t>
            </w:r>
            <w:r w:rsidRPr="00772A21">
              <w:rPr>
                <w:rFonts w:asciiTheme="minorHAnsi" w:hAnsiTheme="minorHAnsi" w:cstheme="minorHAnsi"/>
                <w:sz w:val="20"/>
                <w:szCs w:val="20"/>
              </w:rPr>
              <w:t xml:space="preserve"> sa LM.pahina 95</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noProof/>
                <w:sz w:val="20"/>
                <w:szCs w:val="20"/>
              </w:rPr>
              <w:drawing>
                <wp:inline distT="0" distB="0" distL="0" distR="0">
                  <wp:extent cx="1390650" cy="352425"/>
                  <wp:effectExtent l="0" t="0" r="0" b="0"/>
                  <wp:docPr id="1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0650" cy="352425"/>
                          </a:xfrm>
                          <a:prstGeom prst="rect">
                            <a:avLst/>
                          </a:prstGeom>
                          <a:noFill/>
                          <a:ln>
                            <a:noFill/>
                          </a:ln>
                        </pic:spPr>
                      </pic:pic>
                    </a:graphicData>
                  </a:graphic>
                </wp:inline>
              </w:drawing>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Punan ng angkop na panghalip panao ang patlang.</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 xml:space="preserve">1. Matalinong bayani si Dr. Jose </w:t>
            </w:r>
            <w:proofErr w:type="gramStart"/>
            <w:r w:rsidRPr="00772A21">
              <w:rPr>
                <w:rFonts w:asciiTheme="minorHAnsi" w:hAnsiTheme="minorHAnsi" w:cstheme="minorHAnsi"/>
                <w:sz w:val="20"/>
                <w:szCs w:val="20"/>
              </w:rPr>
              <w:t>Rizal._</w:t>
            </w:r>
            <w:proofErr w:type="gramEnd"/>
            <w:r w:rsidRPr="00772A21">
              <w:rPr>
                <w:rFonts w:asciiTheme="minorHAnsi" w:hAnsiTheme="minorHAnsi" w:cstheme="minorHAnsi"/>
                <w:sz w:val="20"/>
                <w:szCs w:val="20"/>
              </w:rPr>
              <w:t>____ ay isang manggagamot.</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lastRenderedPageBreak/>
              <w:t>2. Naglilinis ng bakuran sina Icoy at Bentong.</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____ ay masisipag na bata.</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3. Ako at si Nanay ay maagang gumising.</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_____ay magsisimba.</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4. Si Mark ay mabait. ______ ay mahal ng kaniyang mga magulang.</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5. Masipag mag-aral si Zyra. Matataas ang mga marka _____</w:t>
            </w:r>
          </w:p>
        </w:tc>
        <w:tc>
          <w:tcPr>
            <w:tcW w:w="2070" w:type="dxa"/>
            <w:gridSpan w:val="2"/>
            <w:shd w:val="clear" w:color="auto" w:fill="FFFFFF" w:themeFill="background1"/>
          </w:tcPr>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color w:val="000000"/>
                <w:sz w:val="20"/>
                <w:szCs w:val="20"/>
              </w:rPr>
              <w:lastRenderedPageBreak/>
              <w:t xml:space="preserve">Read the following and choose the correct answer. </w:t>
            </w:r>
          </w:p>
          <w:p w:rsidR="00772A21" w:rsidRPr="00772A21" w:rsidRDefault="00772A21" w:rsidP="00302A14">
            <w:pPr>
              <w:autoSpaceDE w:val="0"/>
              <w:autoSpaceDN w:val="0"/>
              <w:adjustRightInd w:val="0"/>
              <w:spacing w:after="25"/>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1. Where are you going to focus your direction while running? </w:t>
            </w:r>
          </w:p>
          <w:p w:rsidR="00772A21" w:rsidRPr="00772A21" w:rsidRDefault="00772A21" w:rsidP="00302A14">
            <w:pPr>
              <w:autoSpaceDE w:val="0"/>
              <w:autoSpaceDN w:val="0"/>
              <w:adjustRightInd w:val="0"/>
              <w:spacing w:after="25"/>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A. At the side C. In the direction you want to go </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B. At the top D. In the other direction </w:t>
            </w:r>
          </w:p>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lastRenderedPageBreak/>
              <w:t xml:space="preserve"> ( see tarpapel )</w:t>
            </w:r>
          </w:p>
        </w:tc>
      </w:tr>
      <w:tr w:rsidR="00772A21" w:rsidRPr="008B5DDD" w:rsidTr="009A5609">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lastRenderedPageBreak/>
              <w:t xml:space="preserve"> J. Additional activities  for application or  remediation</w:t>
            </w:r>
          </w:p>
        </w:tc>
        <w:tc>
          <w:tcPr>
            <w:tcW w:w="2250" w:type="dxa"/>
            <w:shd w:val="clear" w:color="auto" w:fill="FFFFFF" w:themeFill="background1"/>
          </w:tcPr>
          <w:p w:rsidR="00772A21" w:rsidRPr="00772A21" w:rsidRDefault="00772A21" w:rsidP="00302A14">
            <w:pPr>
              <w:pStyle w:val="Default"/>
              <w:jc w:val="both"/>
              <w:rPr>
                <w:rFonts w:asciiTheme="minorHAnsi" w:hAnsiTheme="minorHAnsi" w:cstheme="minorHAnsi"/>
                <w:sz w:val="20"/>
                <w:szCs w:val="20"/>
              </w:rPr>
            </w:pPr>
            <w:r w:rsidRPr="00772A21">
              <w:rPr>
                <w:rFonts w:asciiTheme="minorHAnsi" w:hAnsiTheme="minorHAnsi" w:cstheme="minorHAnsi"/>
                <w:sz w:val="20"/>
                <w:szCs w:val="20"/>
              </w:rPr>
              <w:t>Sumulat ng isang pangungusap na nagsasabi kung bakit mahalaga ang pagtulong sa kapwa.</w:t>
            </w:r>
          </w:p>
        </w:tc>
        <w:tc>
          <w:tcPr>
            <w:tcW w:w="2340" w:type="dxa"/>
            <w:shd w:val="clear" w:color="auto" w:fill="FFFFFF" w:themeFill="background1"/>
          </w:tcPr>
          <w:p w:rsidR="00772A21" w:rsidRPr="00772A21" w:rsidRDefault="00772A21" w:rsidP="00302A14">
            <w:pPr>
              <w:pStyle w:val="NoSpacing"/>
              <w:rPr>
                <w:rFonts w:asciiTheme="minorHAnsi" w:hAnsiTheme="minorHAnsi" w:cstheme="minorHAnsi"/>
                <w:sz w:val="20"/>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Make a thank you note to God for all the things He created and for all the gifts and blessings you received .Write it in the box below.</w:t>
            </w:r>
          </w:p>
        </w:tc>
        <w:tc>
          <w:tcPr>
            <w:tcW w:w="2430" w:type="dxa"/>
            <w:shd w:val="clear" w:color="auto" w:fill="FFFFFF" w:themeFill="background1"/>
          </w:tcPr>
          <w:p w:rsidR="00772A21" w:rsidRPr="00772A21" w:rsidRDefault="00772A21" w:rsidP="00302A14">
            <w:pPr>
              <w:pStyle w:val="NoSpacing"/>
              <w:rPr>
                <w:rFonts w:asciiTheme="minorHAnsi" w:hAnsiTheme="minorHAnsi" w:cstheme="minorHAnsi"/>
                <w:color w:val="000000"/>
                <w:sz w:val="20"/>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r w:rsidRPr="00772A21">
              <w:rPr>
                <w:rFonts w:asciiTheme="minorHAnsi" w:hAnsiTheme="minorHAnsi" w:cstheme="minorHAnsi"/>
                <w:sz w:val="20"/>
                <w:szCs w:val="20"/>
              </w:rPr>
              <w:t>Gawaing Bahay</w:t>
            </w:r>
          </w:p>
          <w:p w:rsidR="00772A21" w:rsidRPr="00772A21" w:rsidRDefault="00772A21" w:rsidP="00302A14">
            <w:pPr>
              <w:rPr>
                <w:rFonts w:asciiTheme="minorHAnsi" w:eastAsia="Times New Roman" w:hAnsiTheme="minorHAnsi" w:cstheme="minorHAnsi"/>
                <w:sz w:val="20"/>
                <w:szCs w:val="20"/>
              </w:rPr>
            </w:pPr>
            <w:r w:rsidRPr="00772A21">
              <w:rPr>
                <w:rFonts w:asciiTheme="minorHAnsi" w:eastAsia="Times New Roman" w:hAnsiTheme="minorHAnsi" w:cstheme="minorHAnsi"/>
                <w:sz w:val="20"/>
                <w:szCs w:val="20"/>
              </w:rPr>
              <w:t>Ipakita ang iyong solusyon sa pagsagot sa kalagayan sa ibaba.</w:t>
            </w:r>
            <w:r w:rsidRPr="00772A21">
              <w:rPr>
                <w:rFonts w:asciiTheme="minorHAnsi" w:hAnsiTheme="minorHAnsi" w:cstheme="minorHAnsi"/>
                <w:sz w:val="20"/>
                <w:szCs w:val="20"/>
              </w:rPr>
              <w:t xml:space="preserve"> 1.</w:t>
            </w:r>
            <w:r w:rsidRPr="00772A21">
              <w:rPr>
                <w:rFonts w:asciiTheme="minorHAnsi" w:eastAsia="Times New Roman" w:hAnsiTheme="minorHAnsi" w:cstheme="minorHAnsi"/>
                <w:sz w:val="20"/>
                <w:szCs w:val="20"/>
              </w:rPr>
              <w:t>Gustong bumili ni Sandara ng isang palda na nagkakahalaga ng 150. Binigyan siya ng kanyang nanay ng 100. Kung mag-iipon siya ng 10 sa loob ng limang araw, kasya na kaya ito?</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eastAsia="Times New Roman" w:hAnsiTheme="minorHAnsi" w:cstheme="minorHAnsi"/>
                <w:sz w:val="20"/>
                <w:szCs w:val="20"/>
              </w:rPr>
              <w:t>2.Si Aliyah ay bumili ng dalawang balot ng puto. Si Van Chester naman ay tatlo. Magkano ang ibinayad nila sa tindera kung ang bawat balot ay 5?</w:t>
            </w:r>
          </w:p>
        </w:tc>
        <w:tc>
          <w:tcPr>
            <w:tcW w:w="2070" w:type="dxa"/>
            <w:shd w:val="clear" w:color="auto" w:fill="FFFFFF" w:themeFill="background1"/>
          </w:tcPr>
          <w:p w:rsidR="00772A21" w:rsidRPr="00772A21" w:rsidRDefault="00772A21" w:rsidP="00302A14">
            <w:pPr>
              <w:pStyle w:val="NoSpacing"/>
              <w:rPr>
                <w:rFonts w:asciiTheme="minorHAnsi" w:hAnsiTheme="minorHAnsi" w:cstheme="minorHAnsi"/>
                <w:sz w:val="20"/>
                <w:szCs w:val="20"/>
              </w:rPr>
            </w:pPr>
          </w:p>
        </w:tc>
        <w:tc>
          <w:tcPr>
            <w:tcW w:w="2070" w:type="dxa"/>
            <w:gridSpan w:val="2"/>
            <w:shd w:val="clear" w:color="auto" w:fill="FFFFFF" w:themeFill="background1"/>
            <w:vAlign w:val="center"/>
          </w:tcPr>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b/>
                <w:bCs/>
                <w:color w:val="000000"/>
                <w:sz w:val="20"/>
                <w:szCs w:val="20"/>
              </w:rPr>
              <w:t>Run</w:t>
            </w:r>
            <w:proofErr w:type="gramStart"/>
            <w:r w:rsidRPr="00772A21">
              <w:rPr>
                <w:rFonts w:asciiTheme="minorHAnsi" w:hAnsiTheme="minorHAnsi" w:cstheme="minorHAnsi"/>
                <w:b/>
                <w:bCs/>
                <w:color w:val="000000"/>
                <w:sz w:val="20"/>
                <w:szCs w:val="20"/>
              </w:rPr>
              <w:t>.....</w:t>
            </w:r>
            <w:proofErr w:type="gramEnd"/>
            <w:r w:rsidRPr="00772A21">
              <w:rPr>
                <w:rFonts w:asciiTheme="minorHAnsi" w:hAnsiTheme="minorHAnsi" w:cstheme="minorHAnsi"/>
                <w:b/>
                <w:bCs/>
                <w:color w:val="000000"/>
                <w:sz w:val="20"/>
                <w:szCs w:val="20"/>
              </w:rPr>
              <w:t>Run..... Run</w:t>
            </w:r>
            <w:proofErr w:type="gramStart"/>
            <w:r w:rsidRPr="00772A21">
              <w:rPr>
                <w:rFonts w:asciiTheme="minorHAnsi" w:hAnsiTheme="minorHAnsi" w:cstheme="minorHAnsi"/>
                <w:b/>
                <w:bCs/>
                <w:color w:val="000000"/>
                <w:sz w:val="20"/>
                <w:szCs w:val="20"/>
              </w:rPr>
              <w:t>.....</w:t>
            </w:r>
            <w:proofErr w:type="gramEnd"/>
            <w:r w:rsidRPr="00772A21">
              <w:rPr>
                <w:rFonts w:asciiTheme="minorHAnsi" w:hAnsiTheme="minorHAnsi" w:cstheme="minorHAnsi"/>
                <w:b/>
                <w:bCs/>
                <w:color w:val="000000"/>
                <w:sz w:val="20"/>
                <w:szCs w:val="20"/>
              </w:rPr>
              <w:t xml:space="preserve"> </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b/>
                <w:bCs/>
                <w:color w:val="000000"/>
                <w:sz w:val="20"/>
                <w:szCs w:val="20"/>
              </w:rPr>
              <w:t xml:space="preserve">Directions: </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From </w:t>
            </w:r>
            <w:proofErr w:type="gramStart"/>
            <w:r w:rsidRPr="00772A21">
              <w:rPr>
                <w:rFonts w:asciiTheme="minorHAnsi" w:hAnsiTheme="minorHAnsi" w:cstheme="minorHAnsi"/>
                <w:color w:val="000000"/>
                <w:sz w:val="20"/>
                <w:szCs w:val="20"/>
              </w:rPr>
              <w:t>a scattered position pupils</w:t>
            </w:r>
            <w:proofErr w:type="gramEnd"/>
            <w:r w:rsidRPr="00772A21">
              <w:rPr>
                <w:rFonts w:asciiTheme="minorHAnsi" w:hAnsiTheme="minorHAnsi" w:cstheme="minorHAnsi"/>
                <w:color w:val="000000"/>
                <w:sz w:val="20"/>
                <w:szCs w:val="20"/>
              </w:rPr>
              <w:t xml:space="preserve"> will: </w:t>
            </w:r>
          </w:p>
          <w:p w:rsidR="00772A21" w:rsidRPr="00772A21" w:rsidRDefault="00772A21" w:rsidP="00302A14">
            <w:pPr>
              <w:autoSpaceDE w:val="0"/>
              <w:autoSpaceDN w:val="0"/>
              <w:adjustRightInd w:val="0"/>
              <w:spacing w:after="6"/>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1. At one whistle blow... </w:t>
            </w:r>
          </w:p>
          <w:p w:rsidR="00772A21" w:rsidRPr="00772A21" w:rsidRDefault="00772A21" w:rsidP="00302A14">
            <w:pPr>
              <w:autoSpaceDE w:val="0"/>
              <w:autoSpaceDN w:val="0"/>
              <w:adjustRightInd w:val="0"/>
              <w:spacing w:after="6"/>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 run in any direction without bumping at each other </w:t>
            </w:r>
          </w:p>
          <w:p w:rsidR="00772A21" w:rsidRPr="00772A21" w:rsidRDefault="00772A21" w:rsidP="00302A14">
            <w:pPr>
              <w:autoSpaceDE w:val="0"/>
              <w:autoSpaceDN w:val="0"/>
              <w:adjustRightInd w:val="0"/>
              <w:spacing w:after="6"/>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2. Two whistle blows... </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 run forward towards the teacher. </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3. Three whistle blows... </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 Run moderately around a circle clockwise and </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counterclockwise </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4. Four whistle blows… </w:t>
            </w:r>
          </w:p>
          <w:p w:rsidR="00772A21" w:rsidRPr="00772A21" w:rsidRDefault="00772A21" w:rsidP="00302A14">
            <w:pPr>
              <w:autoSpaceDE w:val="0"/>
              <w:autoSpaceDN w:val="0"/>
              <w:adjustRightInd w:val="0"/>
              <w:rPr>
                <w:rFonts w:asciiTheme="minorHAnsi" w:hAnsiTheme="minorHAnsi" w:cstheme="minorHAnsi"/>
                <w:color w:val="000000"/>
                <w:sz w:val="20"/>
                <w:szCs w:val="20"/>
              </w:rPr>
            </w:pPr>
            <w:r w:rsidRPr="00772A21">
              <w:rPr>
                <w:rFonts w:asciiTheme="minorHAnsi" w:hAnsiTheme="minorHAnsi" w:cstheme="minorHAnsi"/>
                <w:color w:val="000000"/>
                <w:sz w:val="20"/>
                <w:szCs w:val="20"/>
              </w:rPr>
              <w:t xml:space="preserve"> Run forward and backward in a slow motion. </w:t>
            </w:r>
          </w:p>
          <w:p w:rsidR="00772A21" w:rsidRPr="00772A21" w:rsidRDefault="00772A21" w:rsidP="00302A14">
            <w:pPr>
              <w:pStyle w:val="NoSpacing"/>
              <w:rPr>
                <w:rFonts w:asciiTheme="minorHAnsi" w:hAnsiTheme="minorHAnsi" w:cstheme="minorHAnsi"/>
                <w:color w:val="000000" w:themeColor="text1"/>
                <w:sz w:val="20"/>
                <w:szCs w:val="20"/>
              </w:rPr>
            </w:pPr>
            <w:r w:rsidRPr="00772A21">
              <w:rPr>
                <w:rFonts w:asciiTheme="minorHAnsi" w:eastAsiaTheme="minorHAnsi" w:hAnsiTheme="minorHAnsi" w:cstheme="minorHAnsi"/>
                <w:color w:val="000000"/>
                <w:sz w:val="20"/>
                <w:szCs w:val="20"/>
              </w:rPr>
              <w:t>How do you feel after this activity? Are you feeling better? Did you enjoy doing the activity? Did some of you feel tired?</w:t>
            </w:r>
          </w:p>
        </w:tc>
      </w:tr>
      <w:tr w:rsidR="00772A21" w:rsidRPr="002F12E6" w:rsidTr="009A5609">
        <w:trPr>
          <w:trHeight w:val="467"/>
        </w:trPr>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lastRenderedPageBreak/>
              <w:t>IV. REMARKS</w:t>
            </w:r>
          </w:p>
        </w:tc>
        <w:tc>
          <w:tcPr>
            <w:tcW w:w="2250" w:type="dxa"/>
            <w:shd w:val="clear" w:color="auto" w:fill="FFFFFF" w:themeFill="background1"/>
          </w:tcPr>
          <w:p w:rsidR="00772A21" w:rsidRPr="00772A21" w:rsidRDefault="00772A21" w:rsidP="00302A14">
            <w:pPr>
              <w:rPr>
                <w:rFonts w:asciiTheme="minorHAnsi" w:hAnsiTheme="minorHAnsi" w:cstheme="minorHAnsi"/>
                <w:sz w:val="20"/>
                <w:szCs w:val="20"/>
              </w:rPr>
            </w:pPr>
          </w:p>
        </w:tc>
        <w:tc>
          <w:tcPr>
            <w:tcW w:w="2340" w:type="dxa"/>
            <w:shd w:val="clear" w:color="auto" w:fill="FFFFFF" w:themeFill="background1"/>
          </w:tcPr>
          <w:p w:rsidR="00772A21" w:rsidRPr="00772A21" w:rsidRDefault="00772A21" w:rsidP="00302A14">
            <w:pPr>
              <w:widowControl w:val="0"/>
              <w:autoSpaceDE w:val="0"/>
              <w:autoSpaceDN w:val="0"/>
              <w:adjustRightInd w:val="0"/>
              <w:snapToGrid w:val="0"/>
              <w:rPr>
                <w:rFonts w:asciiTheme="minorHAnsi" w:hAnsiTheme="minorHAnsi" w:cstheme="minorHAnsi"/>
                <w:sz w:val="20"/>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p>
        </w:tc>
        <w:tc>
          <w:tcPr>
            <w:tcW w:w="2430" w:type="dxa"/>
            <w:shd w:val="clear" w:color="auto" w:fill="FFFFFF" w:themeFill="background1"/>
          </w:tcPr>
          <w:p w:rsidR="00772A21" w:rsidRPr="00772A21" w:rsidRDefault="00772A21" w:rsidP="00302A14">
            <w:pPr>
              <w:autoSpaceDE w:val="0"/>
              <w:autoSpaceDN w:val="0"/>
              <w:adjustRightInd w:val="0"/>
              <w:rPr>
                <w:rFonts w:asciiTheme="minorHAnsi" w:hAnsiTheme="minorHAnsi" w:cstheme="minorHAnsi"/>
                <w:color w:val="000000"/>
                <w:sz w:val="20"/>
                <w:szCs w:val="20"/>
              </w:rPr>
            </w:pPr>
          </w:p>
        </w:tc>
        <w:tc>
          <w:tcPr>
            <w:tcW w:w="2430" w:type="dxa"/>
            <w:shd w:val="clear" w:color="auto" w:fill="FFFFFF" w:themeFill="background1"/>
          </w:tcPr>
          <w:p w:rsidR="00772A21" w:rsidRPr="00772A21" w:rsidRDefault="00772A21" w:rsidP="00302A14">
            <w:pPr>
              <w:rPr>
                <w:rFonts w:asciiTheme="minorHAnsi" w:eastAsia="Times New Roman" w:hAnsiTheme="minorHAnsi" w:cstheme="minorHAnsi"/>
                <w:sz w:val="20"/>
                <w:szCs w:val="20"/>
              </w:rPr>
            </w:pPr>
          </w:p>
        </w:tc>
        <w:tc>
          <w:tcPr>
            <w:tcW w:w="2070" w:type="dxa"/>
            <w:shd w:val="clear" w:color="auto" w:fill="FFFFFF" w:themeFill="background1"/>
          </w:tcPr>
          <w:p w:rsidR="00772A21" w:rsidRPr="00772A21" w:rsidRDefault="00772A21" w:rsidP="00302A14">
            <w:pPr>
              <w:autoSpaceDE w:val="0"/>
              <w:autoSpaceDN w:val="0"/>
              <w:adjustRightInd w:val="0"/>
              <w:rPr>
                <w:rFonts w:asciiTheme="minorHAnsi" w:hAnsiTheme="minorHAnsi" w:cstheme="minorHAnsi"/>
                <w:sz w:val="20"/>
                <w:szCs w:val="20"/>
              </w:rPr>
            </w:pPr>
          </w:p>
        </w:tc>
        <w:tc>
          <w:tcPr>
            <w:tcW w:w="2070" w:type="dxa"/>
            <w:gridSpan w:val="2"/>
            <w:shd w:val="clear" w:color="auto" w:fill="FFFFFF" w:themeFill="background1"/>
          </w:tcPr>
          <w:p w:rsidR="00772A21" w:rsidRPr="00772A21" w:rsidRDefault="00772A21" w:rsidP="00302A14">
            <w:pPr>
              <w:rPr>
                <w:rFonts w:asciiTheme="minorHAnsi" w:hAnsiTheme="minorHAnsi" w:cstheme="minorHAnsi"/>
                <w:sz w:val="20"/>
                <w:szCs w:val="20"/>
              </w:rPr>
            </w:pPr>
          </w:p>
        </w:tc>
      </w:tr>
      <w:tr w:rsidR="00772A21" w:rsidRPr="00772A21" w:rsidTr="009A5609">
        <w:trPr>
          <w:gridAfter w:val="5"/>
          <w:wAfter w:w="9000" w:type="dxa"/>
        </w:trPr>
        <w:tc>
          <w:tcPr>
            <w:tcW w:w="1980" w:type="dxa"/>
            <w:shd w:val="clear" w:color="auto" w:fill="E7E9ED"/>
          </w:tcPr>
          <w:p w:rsidR="00772A21" w:rsidRPr="00772A21" w:rsidRDefault="00772A21" w:rsidP="00302A14">
            <w:pPr>
              <w:rPr>
                <w:rFonts w:asciiTheme="minorHAnsi" w:hAnsiTheme="minorHAnsi" w:cstheme="minorHAnsi"/>
                <w:b/>
                <w:sz w:val="20"/>
                <w:szCs w:val="20"/>
              </w:rPr>
            </w:pPr>
            <w:r w:rsidRPr="00772A21">
              <w:rPr>
                <w:rFonts w:asciiTheme="minorHAnsi" w:hAnsiTheme="minorHAnsi" w:cstheme="minorHAnsi"/>
                <w:b/>
                <w:sz w:val="20"/>
                <w:szCs w:val="20"/>
              </w:rPr>
              <w:t>V. REFLECTION</w:t>
            </w:r>
          </w:p>
        </w:tc>
        <w:tc>
          <w:tcPr>
            <w:tcW w:w="2250" w:type="dxa"/>
            <w:shd w:val="clear" w:color="auto" w:fill="FFFFFF" w:themeFill="background1"/>
          </w:tcPr>
          <w:p w:rsidR="00772A21" w:rsidRPr="00772A21" w:rsidRDefault="00772A21" w:rsidP="00302A14">
            <w:pPr>
              <w:rPr>
                <w:rFonts w:asciiTheme="minorHAnsi" w:hAnsiTheme="minorHAnsi" w:cstheme="minorHAnsi"/>
                <w:sz w:val="20"/>
                <w:szCs w:val="20"/>
              </w:rPr>
            </w:pPr>
          </w:p>
        </w:tc>
        <w:tc>
          <w:tcPr>
            <w:tcW w:w="2340" w:type="dxa"/>
            <w:shd w:val="clear" w:color="auto" w:fill="FFFFFF" w:themeFill="background1"/>
          </w:tcPr>
          <w:p w:rsidR="00772A21" w:rsidRPr="00772A21" w:rsidRDefault="00772A21" w:rsidP="00302A14">
            <w:pPr>
              <w:rPr>
                <w:rFonts w:asciiTheme="minorHAnsi" w:hAnsiTheme="minorHAnsi" w:cstheme="minorHAnsi"/>
                <w:sz w:val="20"/>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20"/>
                <w:szCs w:val="20"/>
              </w:rPr>
            </w:pPr>
          </w:p>
        </w:tc>
      </w:tr>
      <w:tr w:rsidR="00772A21" w:rsidRPr="00EA361A" w:rsidTr="009A5609">
        <w:tc>
          <w:tcPr>
            <w:tcW w:w="1980" w:type="dxa"/>
            <w:shd w:val="clear" w:color="auto" w:fill="E7E9ED"/>
          </w:tcPr>
          <w:p w:rsidR="00772A21" w:rsidRPr="00772A21" w:rsidRDefault="00772A21" w:rsidP="00302A14">
            <w:pPr>
              <w:pStyle w:val="NoSpacing"/>
              <w:rPr>
                <w:rFonts w:asciiTheme="minorHAnsi" w:hAnsiTheme="minorHAnsi" w:cstheme="minorHAnsi"/>
                <w:b/>
                <w:sz w:val="18"/>
                <w:szCs w:val="20"/>
              </w:rPr>
            </w:pPr>
            <w:r w:rsidRPr="00772A21">
              <w:rPr>
                <w:rFonts w:asciiTheme="minorHAnsi" w:hAnsiTheme="minorHAnsi" w:cstheme="minorHAnsi"/>
                <w:b/>
                <w:sz w:val="18"/>
                <w:szCs w:val="20"/>
              </w:rPr>
              <w:t>A..No. of learners who earned 80% in  the evaluation</w:t>
            </w:r>
          </w:p>
        </w:tc>
        <w:tc>
          <w:tcPr>
            <w:tcW w:w="2250" w:type="dxa"/>
            <w:shd w:val="clear" w:color="auto" w:fill="FFFFFF" w:themeFill="background1"/>
          </w:tcPr>
          <w:p w:rsidR="00772A21" w:rsidRPr="00772A21" w:rsidRDefault="00772A21" w:rsidP="00302A14">
            <w:pPr>
              <w:tabs>
                <w:tab w:val="left" w:pos="3495"/>
              </w:tabs>
              <w:rPr>
                <w:rFonts w:asciiTheme="minorHAnsi" w:hAnsiTheme="minorHAnsi" w:cstheme="minorHAnsi"/>
                <w:sz w:val="18"/>
                <w:szCs w:val="20"/>
              </w:rPr>
            </w:pPr>
          </w:p>
        </w:tc>
        <w:tc>
          <w:tcPr>
            <w:tcW w:w="2340" w:type="dxa"/>
            <w:shd w:val="clear" w:color="auto" w:fill="FFFFFF" w:themeFill="background1"/>
          </w:tcPr>
          <w:p w:rsidR="00772A21" w:rsidRPr="00772A21" w:rsidRDefault="00772A21" w:rsidP="00302A14">
            <w:pPr>
              <w:tabs>
                <w:tab w:val="left" w:pos="3495"/>
              </w:tabs>
              <w:rPr>
                <w:rFonts w:asciiTheme="minorHAnsi" w:hAnsiTheme="minorHAnsi" w:cstheme="minorHAnsi"/>
                <w:sz w:val="18"/>
                <w:szCs w:val="20"/>
              </w:rPr>
            </w:pPr>
          </w:p>
        </w:tc>
        <w:tc>
          <w:tcPr>
            <w:tcW w:w="2430" w:type="dxa"/>
            <w:shd w:val="clear" w:color="auto" w:fill="FFFFFF" w:themeFill="background1"/>
          </w:tcPr>
          <w:p w:rsidR="00772A21" w:rsidRPr="00772A21" w:rsidRDefault="00772A21" w:rsidP="00302A14">
            <w:pPr>
              <w:tabs>
                <w:tab w:val="left" w:pos="3495"/>
              </w:tabs>
              <w:rPr>
                <w:rFonts w:asciiTheme="minorHAnsi" w:hAnsiTheme="minorHAnsi" w:cstheme="minorHAnsi"/>
                <w:sz w:val="18"/>
                <w:szCs w:val="20"/>
              </w:rPr>
            </w:pPr>
          </w:p>
        </w:tc>
        <w:tc>
          <w:tcPr>
            <w:tcW w:w="2430" w:type="dxa"/>
            <w:shd w:val="clear" w:color="auto" w:fill="FFFFFF" w:themeFill="background1"/>
          </w:tcPr>
          <w:p w:rsidR="00772A21" w:rsidRPr="00772A21" w:rsidRDefault="00772A21" w:rsidP="00302A14">
            <w:pPr>
              <w:tabs>
                <w:tab w:val="left" w:pos="3495"/>
              </w:tabs>
              <w:rPr>
                <w:rFonts w:asciiTheme="minorHAnsi" w:hAnsiTheme="minorHAnsi" w:cstheme="minorHAnsi"/>
                <w:sz w:val="18"/>
                <w:szCs w:val="20"/>
              </w:rPr>
            </w:pPr>
          </w:p>
        </w:tc>
        <w:tc>
          <w:tcPr>
            <w:tcW w:w="2430" w:type="dxa"/>
            <w:shd w:val="clear" w:color="auto" w:fill="FFFFFF" w:themeFill="background1"/>
          </w:tcPr>
          <w:p w:rsidR="00772A21" w:rsidRPr="00772A21" w:rsidRDefault="00772A21" w:rsidP="00302A14">
            <w:pPr>
              <w:tabs>
                <w:tab w:val="left" w:pos="3495"/>
              </w:tabs>
              <w:rPr>
                <w:rFonts w:asciiTheme="minorHAnsi" w:hAnsiTheme="minorHAnsi" w:cstheme="minorHAnsi"/>
                <w:sz w:val="18"/>
                <w:szCs w:val="20"/>
              </w:rPr>
            </w:pPr>
          </w:p>
        </w:tc>
        <w:tc>
          <w:tcPr>
            <w:tcW w:w="2160" w:type="dxa"/>
            <w:gridSpan w:val="2"/>
            <w:shd w:val="clear" w:color="auto" w:fill="FFFFFF" w:themeFill="background1"/>
          </w:tcPr>
          <w:p w:rsidR="00772A21" w:rsidRPr="00772A21" w:rsidRDefault="00772A21" w:rsidP="00302A14">
            <w:pPr>
              <w:tabs>
                <w:tab w:val="left" w:pos="3495"/>
              </w:tabs>
              <w:rPr>
                <w:rFonts w:asciiTheme="minorHAnsi" w:hAnsiTheme="minorHAnsi" w:cstheme="minorHAnsi"/>
                <w:sz w:val="18"/>
                <w:szCs w:val="20"/>
              </w:rPr>
            </w:pPr>
          </w:p>
        </w:tc>
        <w:tc>
          <w:tcPr>
            <w:tcW w:w="1980" w:type="dxa"/>
            <w:shd w:val="clear" w:color="auto" w:fill="FFFFFF" w:themeFill="background1"/>
          </w:tcPr>
          <w:p w:rsidR="00772A21" w:rsidRPr="00772A21" w:rsidRDefault="00772A21" w:rsidP="00302A14">
            <w:pPr>
              <w:tabs>
                <w:tab w:val="left" w:pos="3495"/>
              </w:tabs>
              <w:rPr>
                <w:rFonts w:asciiTheme="minorHAnsi" w:hAnsiTheme="minorHAnsi" w:cstheme="minorHAnsi"/>
                <w:sz w:val="18"/>
                <w:szCs w:val="20"/>
              </w:rPr>
            </w:pPr>
          </w:p>
        </w:tc>
      </w:tr>
      <w:tr w:rsidR="00772A21" w:rsidRPr="00EA361A" w:rsidTr="009A5609">
        <w:trPr>
          <w:trHeight w:val="728"/>
        </w:trPr>
        <w:tc>
          <w:tcPr>
            <w:tcW w:w="1980" w:type="dxa"/>
            <w:shd w:val="clear" w:color="auto" w:fill="E7E9ED"/>
          </w:tcPr>
          <w:p w:rsidR="00772A21" w:rsidRPr="00772A21" w:rsidRDefault="00772A21" w:rsidP="00302A14">
            <w:pPr>
              <w:pStyle w:val="NoSpacing"/>
              <w:rPr>
                <w:rFonts w:asciiTheme="minorHAnsi" w:hAnsiTheme="minorHAnsi" w:cstheme="minorHAnsi"/>
                <w:b/>
                <w:sz w:val="18"/>
                <w:szCs w:val="20"/>
              </w:rPr>
            </w:pPr>
            <w:r w:rsidRPr="00772A21">
              <w:rPr>
                <w:rFonts w:asciiTheme="minorHAnsi" w:hAnsiTheme="minorHAnsi" w:cstheme="minorHAnsi"/>
                <w:b/>
                <w:sz w:val="18"/>
                <w:szCs w:val="20"/>
              </w:rPr>
              <w:t xml:space="preserve">B.No. of learners        </w:t>
            </w:r>
          </w:p>
          <w:p w:rsidR="00772A21" w:rsidRPr="00772A21" w:rsidRDefault="00772A21" w:rsidP="00302A14">
            <w:pPr>
              <w:pStyle w:val="NoSpacing"/>
              <w:rPr>
                <w:rFonts w:asciiTheme="minorHAnsi" w:hAnsiTheme="minorHAnsi" w:cstheme="minorHAnsi"/>
                <w:b/>
                <w:sz w:val="18"/>
                <w:szCs w:val="20"/>
              </w:rPr>
            </w:pPr>
            <w:r w:rsidRPr="00772A21">
              <w:rPr>
                <w:rFonts w:asciiTheme="minorHAnsi" w:hAnsiTheme="minorHAnsi" w:cstheme="minorHAnsi"/>
                <w:b/>
                <w:sz w:val="18"/>
                <w:szCs w:val="20"/>
              </w:rPr>
              <w:t>who  require additional   activities for  remediation who  scored below 80%</w:t>
            </w:r>
          </w:p>
        </w:tc>
        <w:tc>
          <w:tcPr>
            <w:tcW w:w="2250" w:type="dxa"/>
            <w:shd w:val="clear" w:color="auto" w:fill="FFFFFF" w:themeFill="background1"/>
          </w:tcPr>
          <w:p w:rsidR="00772A21" w:rsidRPr="00772A21" w:rsidRDefault="00772A21" w:rsidP="00302A14">
            <w:pPr>
              <w:rPr>
                <w:rFonts w:asciiTheme="minorHAnsi" w:hAnsiTheme="minorHAnsi" w:cstheme="minorHAnsi"/>
                <w:sz w:val="18"/>
                <w:szCs w:val="20"/>
              </w:rPr>
            </w:pPr>
          </w:p>
        </w:tc>
        <w:tc>
          <w:tcPr>
            <w:tcW w:w="2340" w:type="dxa"/>
            <w:shd w:val="clear" w:color="auto" w:fill="FFFFFF" w:themeFill="background1"/>
          </w:tcPr>
          <w:p w:rsidR="00772A21" w:rsidRPr="00772A21" w:rsidRDefault="00772A21" w:rsidP="00302A14">
            <w:pPr>
              <w:rPr>
                <w:rFonts w:asciiTheme="minorHAnsi" w:hAnsiTheme="minorHAnsi" w:cstheme="minorHAnsi"/>
                <w:sz w:val="18"/>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18"/>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18"/>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18"/>
                <w:szCs w:val="20"/>
              </w:rPr>
            </w:pPr>
          </w:p>
        </w:tc>
        <w:tc>
          <w:tcPr>
            <w:tcW w:w="2160" w:type="dxa"/>
            <w:gridSpan w:val="2"/>
            <w:shd w:val="clear" w:color="auto" w:fill="FFFFFF" w:themeFill="background1"/>
          </w:tcPr>
          <w:p w:rsidR="00772A21" w:rsidRPr="00772A21" w:rsidRDefault="00772A21" w:rsidP="00302A14">
            <w:pPr>
              <w:rPr>
                <w:rFonts w:asciiTheme="minorHAnsi" w:hAnsiTheme="minorHAnsi" w:cstheme="minorHAnsi"/>
                <w:sz w:val="18"/>
                <w:szCs w:val="20"/>
              </w:rPr>
            </w:pPr>
          </w:p>
        </w:tc>
        <w:tc>
          <w:tcPr>
            <w:tcW w:w="1980" w:type="dxa"/>
            <w:shd w:val="clear" w:color="auto" w:fill="FFFFFF" w:themeFill="background1"/>
          </w:tcPr>
          <w:p w:rsidR="00772A21" w:rsidRPr="00772A21" w:rsidRDefault="00772A21" w:rsidP="00302A14">
            <w:pPr>
              <w:rPr>
                <w:rFonts w:asciiTheme="minorHAnsi" w:hAnsiTheme="minorHAnsi" w:cstheme="minorHAnsi"/>
                <w:sz w:val="18"/>
                <w:szCs w:val="20"/>
              </w:rPr>
            </w:pPr>
          </w:p>
        </w:tc>
      </w:tr>
      <w:tr w:rsidR="00772A21" w:rsidRPr="00EA361A" w:rsidTr="009A5609">
        <w:tc>
          <w:tcPr>
            <w:tcW w:w="1980" w:type="dxa"/>
            <w:shd w:val="clear" w:color="auto" w:fill="E7E9ED"/>
          </w:tcPr>
          <w:p w:rsidR="00772A21" w:rsidRPr="00772A21" w:rsidRDefault="00772A21" w:rsidP="00302A14">
            <w:pPr>
              <w:rPr>
                <w:rFonts w:asciiTheme="minorHAnsi" w:hAnsiTheme="minorHAnsi" w:cstheme="minorHAnsi"/>
                <w:b/>
                <w:sz w:val="18"/>
                <w:szCs w:val="20"/>
              </w:rPr>
            </w:pPr>
            <w:r w:rsidRPr="00772A21">
              <w:rPr>
                <w:rFonts w:asciiTheme="minorHAnsi" w:hAnsiTheme="minorHAnsi" w:cstheme="minorHAnsi"/>
                <w:b/>
                <w:sz w:val="18"/>
                <w:szCs w:val="20"/>
              </w:rPr>
              <w:t>C. Did the remedial    lessons work?  No. of learners who  have caught up with  the lesson</w:t>
            </w:r>
          </w:p>
        </w:tc>
        <w:tc>
          <w:tcPr>
            <w:tcW w:w="2250" w:type="dxa"/>
            <w:shd w:val="clear" w:color="auto" w:fill="FFFFFF" w:themeFill="background1"/>
          </w:tcPr>
          <w:p w:rsidR="00772A21" w:rsidRPr="00772A21" w:rsidRDefault="00772A21" w:rsidP="00302A14">
            <w:pPr>
              <w:rPr>
                <w:rFonts w:asciiTheme="minorHAnsi" w:hAnsiTheme="minorHAnsi" w:cstheme="minorHAnsi"/>
                <w:sz w:val="18"/>
                <w:szCs w:val="20"/>
              </w:rPr>
            </w:pPr>
          </w:p>
        </w:tc>
        <w:tc>
          <w:tcPr>
            <w:tcW w:w="2340" w:type="dxa"/>
            <w:shd w:val="clear" w:color="auto" w:fill="FFFFFF" w:themeFill="background1"/>
          </w:tcPr>
          <w:p w:rsidR="00772A21" w:rsidRPr="00772A21" w:rsidRDefault="00772A21" w:rsidP="00302A14">
            <w:pPr>
              <w:rPr>
                <w:rFonts w:asciiTheme="minorHAnsi" w:hAnsiTheme="minorHAnsi" w:cstheme="minorHAnsi"/>
                <w:sz w:val="18"/>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18"/>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18"/>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18"/>
                <w:szCs w:val="20"/>
              </w:rPr>
            </w:pPr>
          </w:p>
        </w:tc>
        <w:tc>
          <w:tcPr>
            <w:tcW w:w="2160" w:type="dxa"/>
            <w:gridSpan w:val="2"/>
            <w:shd w:val="clear" w:color="auto" w:fill="FFFFFF" w:themeFill="background1"/>
          </w:tcPr>
          <w:p w:rsidR="00772A21" w:rsidRPr="00772A21" w:rsidRDefault="00772A21" w:rsidP="00302A14">
            <w:pPr>
              <w:rPr>
                <w:rFonts w:asciiTheme="minorHAnsi" w:hAnsiTheme="minorHAnsi" w:cstheme="minorHAnsi"/>
                <w:sz w:val="18"/>
                <w:szCs w:val="20"/>
              </w:rPr>
            </w:pPr>
          </w:p>
        </w:tc>
        <w:tc>
          <w:tcPr>
            <w:tcW w:w="1980" w:type="dxa"/>
            <w:shd w:val="clear" w:color="auto" w:fill="FFFFFF" w:themeFill="background1"/>
          </w:tcPr>
          <w:p w:rsidR="00772A21" w:rsidRPr="00772A21" w:rsidRDefault="00772A21" w:rsidP="00302A14">
            <w:pPr>
              <w:rPr>
                <w:rFonts w:asciiTheme="minorHAnsi" w:hAnsiTheme="minorHAnsi" w:cstheme="minorHAnsi"/>
                <w:sz w:val="18"/>
                <w:szCs w:val="20"/>
              </w:rPr>
            </w:pPr>
          </w:p>
        </w:tc>
      </w:tr>
      <w:tr w:rsidR="00772A21" w:rsidRPr="00EA361A" w:rsidTr="009A5609">
        <w:tc>
          <w:tcPr>
            <w:tcW w:w="1980" w:type="dxa"/>
            <w:shd w:val="clear" w:color="auto" w:fill="E7E9ED"/>
          </w:tcPr>
          <w:p w:rsidR="00772A21" w:rsidRPr="00772A21" w:rsidRDefault="00772A21" w:rsidP="00302A14">
            <w:pPr>
              <w:rPr>
                <w:rFonts w:asciiTheme="minorHAnsi" w:hAnsiTheme="minorHAnsi" w:cstheme="minorHAnsi"/>
                <w:b/>
                <w:sz w:val="18"/>
                <w:szCs w:val="20"/>
              </w:rPr>
            </w:pPr>
            <w:r w:rsidRPr="00772A21">
              <w:rPr>
                <w:rFonts w:asciiTheme="minorHAnsi" w:hAnsiTheme="minorHAnsi" w:cstheme="minorHAnsi"/>
                <w:b/>
                <w:sz w:val="18"/>
                <w:szCs w:val="20"/>
              </w:rPr>
              <w:t>D. No. of learners who  continue to require  remediation</w:t>
            </w:r>
          </w:p>
        </w:tc>
        <w:tc>
          <w:tcPr>
            <w:tcW w:w="2250" w:type="dxa"/>
            <w:shd w:val="clear" w:color="auto" w:fill="FFFFFF" w:themeFill="background1"/>
          </w:tcPr>
          <w:p w:rsidR="00772A21" w:rsidRPr="00772A21" w:rsidRDefault="00772A21" w:rsidP="00302A14">
            <w:pPr>
              <w:rPr>
                <w:rFonts w:asciiTheme="minorHAnsi" w:hAnsiTheme="minorHAnsi" w:cstheme="minorHAnsi"/>
                <w:b/>
                <w:sz w:val="18"/>
                <w:szCs w:val="20"/>
              </w:rPr>
            </w:pPr>
          </w:p>
        </w:tc>
        <w:tc>
          <w:tcPr>
            <w:tcW w:w="2340" w:type="dxa"/>
            <w:shd w:val="clear" w:color="auto" w:fill="FFFFFF" w:themeFill="background1"/>
          </w:tcPr>
          <w:p w:rsidR="00772A21" w:rsidRPr="00772A21" w:rsidRDefault="00772A21" w:rsidP="00302A14">
            <w:pPr>
              <w:rPr>
                <w:rFonts w:asciiTheme="minorHAnsi" w:hAnsiTheme="minorHAnsi" w:cstheme="minorHAnsi"/>
                <w:b/>
                <w:sz w:val="18"/>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b/>
                <w:sz w:val="18"/>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b/>
                <w:sz w:val="18"/>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b/>
                <w:sz w:val="18"/>
                <w:szCs w:val="20"/>
              </w:rPr>
            </w:pPr>
          </w:p>
        </w:tc>
        <w:tc>
          <w:tcPr>
            <w:tcW w:w="2160" w:type="dxa"/>
            <w:gridSpan w:val="2"/>
            <w:shd w:val="clear" w:color="auto" w:fill="FFFFFF" w:themeFill="background1"/>
          </w:tcPr>
          <w:p w:rsidR="00772A21" w:rsidRPr="00772A21" w:rsidRDefault="00772A21" w:rsidP="00302A14">
            <w:pPr>
              <w:rPr>
                <w:rFonts w:asciiTheme="minorHAnsi" w:hAnsiTheme="minorHAnsi" w:cstheme="minorHAnsi"/>
                <w:sz w:val="18"/>
                <w:szCs w:val="20"/>
              </w:rPr>
            </w:pPr>
          </w:p>
        </w:tc>
        <w:tc>
          <w:tcPr>
            <w:tcW w:w="1980" w:type="dxa"/>
            <w:shd w:val="clear" w:color="auto" w:fill="FFFFFF" w:themeFill="background1"/>
          </w:tcPr>
          <w:p w:rsidR="00772A21" w:rsidRPr="00772A21" w:rsidRDefault="00772A21" w:rsidP="00302A14">
            <w:pPr>
              <w:rPr>
                <w:rFonts w:asciiTheme="minorHAnsi" w:hAnsiTheme="minorHAnsi" w:cstheme="minorHAnsi"/>
                <w:sz w:val="18"/>
                <w:szCs w:val="20"/>
              </w:rPr>
            </w:pPr>
          </w:p>
        </w:tc>
      </w:tr>
      <w:tr w:rsidR="00772A21" w:rsidRPr="00386D49" w:rsidTr="009A5609">
        <w:tc>
          <w:tcPr>
            <w:tcW w:w="1980" w:type="dxa"/>
            <w:shd w:val="clear" w:color="auto" w:fill="E7E9ED"/>
          </w:tcPr>
          <w:p w:rsidR="00772A21" w:rsidRPr="00772A21" w:rsidRDefault="00772A21" w:rsidP="00302A14">
            <w:pPr>
              <w:rPr>
                <w:rFonts w:asciiTheme="minorHAnsi" w:hAnsiTheme="minorHAnsi" w:cstheme="minorHAnsi"/>
                <w:b/>
                <w:sz w:val="18"/>
                <w:szCs w:val="20"/>
              </w:rPr>
            </w:pPr>
            <w:r w:rsidRPr="00772A21">
              <w:rPr>
                <w:rFonts w:asciiTheme="minorHAnsi" w:hAnsiTheme="minorHAnsi" w:cstheme="minorHAnsi"/>
                <w:b/>
                <w:sz w:val="18"/>
                <w:szCs w:val="20"/>
              </w:rPr>
              <w:t xml:space="preserve">E. Which of </w:t>
            </w:r>
            <w:proofErr w:type="gramStart"/>
            <w:r w:rsidRPr="00772A21">
              <w:rPr>
                <w:rFonts w:asciiTheme="minorHAnsi" w:hAnsiTheme="minorHAnsi" w:cstheme="minorHAnsi"/>
                <w:b/>
                <w:sz w:val="18"/>
                <w:szCs w:val="20"/>
              </w:rPr>
              <w:t>my  teaching</w:t>
            </w:r>
            <w:proofErr w:type="gramEnd"/>
            <w:r w:rsidRPr="00772A21">
              <w:rPr>
                <w:rFonts w:asciiTheme="minorHAnsi" w:hAnsiTheme="minorHAnsi" w:cstheme="minorHAnsi"/>
                <w:b/>
                <w:sz w:val="18"/>
                <w:szCs w:val="20"/>
              </w:rPr>
              <w:t xml:space="preserve"> strategies  worked well? Why  did these work?</w:t>
            </w:r>
          </w:p>
        </w:tc>
        <w:tc>
          <w:tcPr>
            <w:tcW w:w="2250" w:type="dxa"/>
            <w:shd w:val="clear" w:color="auto" w:fill="FFFFFF" w:themeFill="background1"/>
          </w:tcPr>
          <w:p w:rsidR="00772A21" w:rsidRPr="00772A21" w:rsidRDefault="00772A21" w:rsidP="00302A14">
            <w:pPr>
              <w:rPr>
                <w:rFonts w:asciiTheme="minorHAnsi" w:hAnsiTheme="minorHAnsi" w:cstheme="minorHAnsi"/>
                <w:b/>
                <w:sz w:val="18"/>
                <w:szCs w:val="20"/>
              </w:rPr>
            </w:pPr>
            <w:r w:rsidRPr="00772A21">
              <w:rPr>
                <w:rFonts w:asciiTheme="minorHAnsi" w:hAnsiTheme="minorHAnsi" w:cstheme="minorHAnsi"/>
                <w:b/>
                <w:sz w:val="18"/>
                <w:szCs w:val="20"/>
              </w:rPr>
              <w:t>Stratehiyang dapat gamitin: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__Koaborasyon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__Pangkatang Gawain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__ANA / KWL</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__Fishbone Planner</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__Sanhi at Bunga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__Paint Me A Picture</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__Event Map</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__Decision Chart</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__Data Retrieval Chart</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__I –Search</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__Discussion</w:t>
            </w:r>
          </w:p>
        </w:tc>
        <w:tc>
          <w:tcPr>
            <w:tcW w:w="2340" w:type="dxa"/>
            <w:shd w:val="clear" w:color="auto" w:fill="FFFFFF" w:themeFill="background1"/>
          </w:tcPr>
          <w:p w:rsidR="00772A21" w:rsidRPr="00772A21" w:rsidRDefault="00772A21" w:rsidP="00302A14">
            <w:pPr>
              <w:rPr>
                <w:rFonts w:asciiTheme="minorHAnsi" w:hAnsiTheme="minorHAnsi" w:cstheme="minorHAnsi"/>
                <w:b/>
                <w:sz w:val="18"/>
                <w:szCs w:val="20"/>
              </w:rPr>
            </w:pPr>
            <w:r w:rsidRPr="00772A21">
              <w:rPr>
                <w:rFonts w:asciiTheme="minorHAnsi" w:hAnsiTheme="minorHAnsi" w:cstheme="minorHAnsi"/>
                <w:b/>
                <w:sz w:val="18"/>
                <w:szCs w:val="20"/>
              </w:rPr>
              <w:t>Stratehiyang dapat gamitin: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__Koaborasyon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__Pangkatang Gawain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__ANA / KWL</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__Fishbone Planner</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__Sanhi at Bunga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__Paint Me A Picture</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__Event Map</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__Decision Chart</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__Data Retrieval Chart</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__I –Search</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__Discussion</w:t>
            </w:r>
          </w:p>
        </w:tc>
        <w:tc>
          <w:tcPr>
            <w:tcW w:w="2430" w:type="dxa"/>
            <w:shd w:val="clear" w:color="auto" w:fill="FFFFFF" w:themeFill="background1"/>
          </w:tcPr>
          <w:p w:rsidR="00772A21" w:rsidRPr="00772A21" w:rsidRDefault="00772A21" w:rsidP="00302A14">
            <w:pPr>
              <w:pStyle w:val="NoSpacing"/>
              <w:rPr>
                <w:rFonts w:asciiTheme="minorHAnsi" w:hAnsiTheme="minorHAnsi" w:cstheme="minorHAnsi"/>
                <w:i/>
                <w:color w:val="000000" w:themeColor="text1"/>
                <w:sz w:val="18"/>
                <w:szCs w:val="20"/>
                <w:lang w:val="fil-PH" w:eastAsia="fil-PH"/>
              </w:rPr>
            </w:pPr>
            <w:r w:rsidRPr="00772A21">
              <w:rPr>
                <w:rFonts w:asciiTheme="minorHAnsi" w:hAnsiTheme="minorHAnsi" w:cstheme="minorHAnsi"/>
                <w:i/>
                <w:color w:val="000000" w:themeColor="text1"/>
                <w:sz w:val="18"/>
                <w:szCs w:val="20"/>
                <w:lang w:val="fil-PH" w:eastAsia="fil-PH"/>
              </w:rPr>
              <w:t>Strategies used that work well:</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Group collaboration</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Games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Solving Puzzles/Jigsaw</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___ Answering preliminary </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activities/exercises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Carousel</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Diads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Think-Pair-Share (TPS)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Rereading of Paragraphs/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Poems/Stories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Differentiated Instruction</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Role Playing/Drama</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Discovery Method</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Lecture Method</w:t>
            </w:r>
          </w:p>
          <w:p w:rsidR="00772A21" w:rsidRPr="00772A21" w:rsidRDefault="00772A21" w:rsidP="00302A14">
            <w:pPr>
              <w:pStyle w:val="NoSpacing"/>
              <w:rPr>
                <w:rFonts w:asciiTheme="minorHAnsi" w:hAnsiTheme="minorHAnsi" w:cstheme="minorHAnsi"/>
                <w:i/>
                <w:color w:val="000000" w:themeColor="text1"/>
                <w:sz w:val="18"/>
                <w:szCs w:val="20"/>
                <w:lang w:val="fil-PH" w:eastAsia="fil-PH"/>
              </w:rPr>
            </w:pPr>
            <w:r w:rsidRPr="00772A21">
              <w:rPr>
                <w:rFonts w:asciiTheme="minorHAnsi" w:hAnsiTheme="minorHAnsi" w:cstheme="minorHAnsi"/>
                <w:i/>
                <w:color w:val="000000" w:themeColor="text1"/>
                <w:sz w:val="18"/>
                <w:szCs w:val="20"/>
                <w:lang w:val="fil-PH" w:eastAsia="fil-PH"/>
              </w:rPr>
              <w:t>Why?</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Complete IMs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Availability of Materials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Pupils’ eagerness to learn</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___ Group member’s Cooperation in </w:t>
            </w:r>
          </w:p>
          <w:p w:rsidR="00772A21" w:rsidRPr="00772A21" w:rsidRDefault="00772A21" w:rsidP="00302A14">
            <w:pPr>
              <w:pStyle w:val="NoSpacing"/>
              <w:rPr>
                <w:rFonts w:asciiTheme="minorHAnsi" w:hAnsiTheme="minorHAnsi" w:cstheme="minorHAnsi"/>
                <w:sz w:val="18"/>
                <w:szCs w:val="20"/>
              </w:rPr>
            </w:pPr>
            <w:r w:rsidRPr="00772A21">
              <w:rPr>
                <w:rFonts w:asciiTheme="minorHAnsi" w:hAnsiTheme="minorHAnsi" w:cstheme="minorHAnsi"/>
                <w:sz w:val="18"/>
                <w:szCs w:val="20"/>
                <w:lang w:val="fil-PH" w:eastAsia="fil-PH"/>
              </w:rPr>
              <w:t xml:space="preserve">       doing  their  tasks</w:t>
            </w:r>
          </w:p>
        </w:tc>
        <w:tc>
          <w:tcPr>
            <w:tcW w:w="2430" w:type="dxa"/>
            <w:shd w:val="clear" w:color="auto" w:fill="FFFFFF" w:themeFill="background1"/>
          </w:tcPr>
          <w:p w:rsidR="00772A21" w:rsidRPr="00772A21" w:rsidRDefault="00772A21" w:rsidP="00302A14">
            <w:pPr>
              <w:rPr>
                <w:rFonts w:asciiTheme="minorHAnsi" w:hAnsiTheme="minorHAnsi" w:cstheme="minorHAnsi"/>
                <w:b/>
                <w:sz w:val="18"/>
                <w:szCs w:val="20"/>
              </w:rPr>
            </w:pPr>
            <w:r w:rsidRPr="00772A21">
              <w:rPr>
                <w:rFonts w:asciiTheme="minorHAnsi" w:hAnsiTheme="minorHAnsi" w:cstheme="minorHAnsi"/>
                <w:b/>
                <w:sz w:val="18"/>
                <w:szCs w:val="20"/>
              </w:rPr>
              <w:t>Stratehiyang dapat gamitin: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__Koaborasyon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__Pangkatang Gawain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__ANA / KWL</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__Fishbone Planner</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__Sanhi at Bunga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__Paint Me A Picture</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__Event Map</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__Decision Chart</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__Data Retrieval Chart</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__I –Search</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__Discussion</w:t>
            </w:r>
          </w:p>
        </w:tc>
        <w:tc>
          <w:tcPr>
            <w:tcW w:w="2430" w:type="dxa"/>
            <w:shd w:val="clear" w:color="auto" w:fill="FFFFFF" w:themeFill="background1"/>
          </w:tcPr>
          <w:p w:rsidR="00772A21" w:rsidRPr="00772A21" w:rsidRDefault="00772A21" w:rsidP="00302A14">
            <w:pPr>
              <w:pStyle w:val="NoSpacing"/>
              <w:rPr>
                <w:rFonts w:asciiTheme="minorHAnsi" w:hAnsiTheme="minorHAnsi" w:cstheme="minorHAnsi"/>
                <w:i/>
                <w:color w:val="000000" w:themeColor="text1"/>
                <w:sz w:val="18"/>
                <w:szCs w:val="20"/>
                <w:lang w:val="fil-PH" w:eastAsia="fil-PH"/>
              </w:rPr>
            </w:pPr>
            <w:r w:rsidRPr="00772A21">
              <w:rPr>
                <w:rFonts w:asciiTheme="minorHAnsi" w:hAnsiTheme="minorHAnsi" w:cstheme="minorHAnsi"/>
                <w:i/>
                <w:color w:val="000000" w:themeColor="text1"/>
                <w:sz w:val="18"/>
                <w:szCs w:val="20"/>
                <w:lang w:val="fil-PH" w:eastAsia="fil-PH"/>
              </w:rPr>
              <w:t>Strategies used that work well:</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Group collaboration</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Games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Solving Puzzles/Jigsaw</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___ Answering preliminary </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activities/exercises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Carousel</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Diads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Think-Pair-Share (TPS)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Rereading of Paragraphs/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Poems/Stories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Differentiated Instruction</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Role Playing/Drama</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Discovery Method</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Lecture Method</w:t>
            </w:r>
          </w:p>
          <w:p w:rsidR="00772A21" w:rsidRPr="00772A21" w:rsidRDefault="00772A21" w:rsidP="00302A14">
            <w:pPr>
              <w:pStyle w:val="NoSpacing"/>
              <w:rPr>
                <w:rFonts w:asciiTheme="minorHAnsi" w:hAnsiTheme="minorHAnsi" w:cstheme="minorHAnsi"/>
                <w:i/>
                <w:color w:val="FF0000"/>
                <w:sz w:val="18"/>
                <w:szCs w:val="20"/>
                <w:lang w:val="fil-PH" w:eastAsia="fil-PH"/>
              </w:rPr>
            </w:pPr>
            <w:r w:rsidRPr="00772A21">
              <w:rPr>
                <w:rFonts w:asciiTheme="minorHAnsi" w:hAnsiTheme="minorHAnsi" w:cstheme="minorHAnsi"/>
                <w:i/>
                <w:color w:val="000000" w:themeColor="text1"/>
                <w:sz w:val="18"/>
                <w:szCs w:val="20"/>
                <w:lang w:val="fil-PH" w:eastAsia="fil-PH"/>
              </w:rPr>
              <w:t>Why?</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Complete IMs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Availability of Materials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Pupils’ eagerness to learn</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___ Group member’s Cooperation in </w:t>
            </w:r>
          </w:p>
          <w:p w:rsidR="00772A21" w:rsidRPr="00772A21" w:rsidRDefault="00772A21" w:rsidP="00302A14">
            <w:pPr>
              <w:pStyle w:val="NoSpacing"/>
              <w:rPr>
                <w:rFonts w:asciiTheme="minorHAnsi" w:hAnsiTheme="minorHAnsi" w:cstheme="minorHAnsi"/>
                <w:sz w:val="18"/>
                <w:szCs w:val="20"/>
              </w:rPr>
            </w:pPr>
            <w:r w:rsidRPr="00772A21">
              <w:rPr>
                <w:rFonts w:asciiTheme="minorHAnsi" w:hAnsiTheme="minorHAnsi" w:cstheme="minorHAnsi"/>
                <w:sz w:val="18"/>
                <w:szCs w:val="20"/>
                <w:lang w:val="fil-PH" w:eastAsia="fil-PH"/>
              </w:rPr>
              <w:t xml:space="preserve">       doing  their  tasks</w:t>
            </w:r>
          </w:p>
        </w:tc>
        <w:tc>
          <w:tcPr>
            <w:tcW w:w="2160" w:type="dxa"/>
            <w:gridSpan w:val="2"/>
            <w:shd w:val="clear" w:color="auto" w:fill="FFFFFF" w:themeFill="background1"/>
          </w:tcPr>
          <w:p w:rsidR="00772A21" w:rsidRPr="00772A21" w:rsidRDefault="00772A21" w:rsidP="00302A14">
            <w:pPr>
              <w:rPr>
                <w:rFonts w:asciiTheme="minorHAnsi" w:hAnsiTheme="minorHAnsi" w:cstheme="minorHAnsi"/>
                <w:b/>
                <w:sz w:val="18"/>
                <w:szCs w:val="20"/>
              </w:rPr>
            </w:pPr>
            <w:r w:rsidRPr="00772A21">
              <w:rPr>
                <w:rFonts w:asciiTheme="minorHAnsi" w:hAnsiTheme="minorHAnsi" w:cstheme="minorHAnsi"/>
                <w:b/>
                <w:sz w:val="18"/>
                <w:szCs w:val="20"/>
              </w:rPr>
              <w:t>Stratehiyang dapat gamitin: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__Koaborasyon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__Pangkatang Gawain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__ANA / KWL</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__Fishbone Planner</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__Sanhi at Bunga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__Paint Me A Picture</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__Event Map</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__Decision Chart</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__Data Retrieval Chart</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__I –Search</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__Discussion</w:t>
            </w:r>
          </w:p>
        </w:tc>
        <w:tc>
          <w:tcPr>
            <w:tcW w:w="1980" w:type="dxa"/>
            <w:shd w:val="clear" w:color="auto" w:fill="FFFFFF" w:themeFill="background1"/>
          </w:tcPr>
          <w:p w:rsidR="00772A21" w:rsidRPr="00772A21" w:rsidRDefault="00772A21" w:rsidP="00302A14">
            <w:pPr>
              <w:pStyle w:val="NoSpacing"/>
              <w:rPr>
                <w:rFonts w:asciiTheme="minorHAnsi" w:hAnsiTheme="minorHAnsi" w:cstheme="minorHAnsi"/>
                <w:i/>
                <w:color w:val="000000" w:themeColor="text1"/>
                <w:sz w:val="18"/>
                <w:szCs w:val="20"/>
                <w:lang w:val="fil-PH" w:eastAsia="fil-PH"/>
              </w:rPr>
            </w:pPr>
            <w:r w:rsidRPr="00772A21">
              <w:rPr>
                <w:rFonts w:asciiTheme="minorHAnsi" w:hAnsiTheme="minorHAnsi" w:cstheme="minorHAnsi"/>
                <w:i/>
                <w:color w:val="000000" w:themeColor="text1"/>
                <w:sz w:val="18"/>
                <w:szCs w:val="20"/>
                <w:lang w:val="fil-PH" w:eastAsia="fil-PH"/>
              </w:rPr>
              <w:t>Strategies used that work well:</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Group collaboration</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Games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Solving Puzzles/Jigsaw</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___ Answering preliminary </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activities/exercises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Carousel</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Diads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Think-Pair-Share (TPS)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Rereading of Paragraphs/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Poems/Stories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Differentiated Instruction</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Role Playing/Drama</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Discovery Method</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Lecture Method</w:t>
            </w:r>
          </w:p>
          <w:p w:rsidR="00772A21" w:rsidRPr="00772A21" w:rsidRDefault="00772A21" w:rsidP="00302A14">
            <w:pPr>
              <w:pStyle w:val="NoSpacing"/>
              <w:rPr>
                <w:rFonts w:asciiTheme="minorHAnsi" w:hAnsiTheme="minorHAnsi" w:cstheme="minorHAnsi"/>
                <w:i/>
                <w:color w:val="000000" w:themeColor="text1"/>
                <w:sz w:val="18"/>
                <w:szCs w:val="20"/>
                <w:lang w:val="fil-PH" w:eastAsia="fil-PH"/>
              </w:rPr>
            </w:pPr>
            <w:r w:rsidRPr="00772A21">
              <w:rPr>
                <w:rFonts w:asciiTheme="minorHAnsi" w:hAnsiTheme="minorHAnsi" w:cstheme="minorHAnsi"/>
                <w:i/>
                <w:color w:val="000000" w:themeColor="text1"/>
                <w:sz w:val="18"/>
                <w:szCs w:val="20"/>
                <w:lang w:val="fil-PH" w:eastAsia="fil-PH"/>
              </w:rPr>
              <w:t>Why?</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Complete IMs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Availability of Materials</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___ Pupils’ eagerness to learn</w:t>
            </w:r>
          </w:p>
          <w:p w:rsidR="00772A21" w:rsidRPr="00772A21" w:rsidRDefault="00772A21" w:rsidP="00302A14">
            <w:pPr>
              <w:pStyle w:val="NoSpacing"/>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___ Group member’s </w:t>
            </w:r>
            <w:r w:rsidRPr="00772A21">
              <w:rPr>
                <w:rFonts w:asciiTheme="minorHAnsi" w:hAnsiTheme="minorHAnsi" w:cstheme="minorHAnsi"/>
                <w:sz w:val="18"/>
                <w:szCs w:val="20"/>
                <w:lang w:val="fil-PH" w:eastAsia="fil-PH"/>
              </w:rPr>
              <w:lastRenderedPageBreak/>
              <w:t>Cooperation in  doing  their  tasks</w:t>
            </w:r>
          </w:p>
        </w:tc>
      </w:tr>
      <w:tr w:rsidR="00772A21" w:rsidRPr="00386D49" w:rsidTr="009A5609">
        <w:tc>
          <w:tcPr>
            <w:tcW w:w="1980" w:type="dxa"/>
            <w:shd w:val="clear" w:color="auto" w:fill="E7E9ED"/>
          </w:tcPr>
          <w:p w:rsidR="00772A21" w:rsidRPr="00772A21" w:rsidRDefault="00772A21" w:rsidP="00302A14">
            <w:pPr>
              <w:rPr>
                <w:rFonts w:asciiTheme="minorHAnsi" w:hAnsiTheme="minorHAnsi" w:cstheme="minorHAnsi"/>
                <w:b/>
                <w:sz w:val="18"/>
                <w:szCs w:val="20"/>
              </w:rPr>
            </w:pPr>
            <w:r w:rsidRPr="00772A21">
              <w:rPr>
                <w:rFonts w:asciiTheme="minorHAnsi" w:hAnsiTheme="minorHAnsi" w:cstheme="minorHAnsi"/>
                <w:b/>
                <w:sz w:val="18"/>
                <w:szCs w:val="20"/>
              </w:rPr>
              <w:lastRenderedPageBreak/>
              <w:t>F. What difficulties did I encounter which my  principal or supervisor can help  me solve?</w:t>
            </w:r>
          </w:p>
        </w:tc>
        <w:tc>
          <w:tcPr>
            <w:tcW w:w="2250" w:type="dxa"/>
            <w:shd w:val="clear" w:color="auto" w:fill="FFFFFF" w:themeFill="background1"/>
          </w:tcPr>
          <w:p w:rsidR="00772A21" w:rsidRPr="00772A21" w:rsidRDefault="00772A21" w:rsidP="00302A14">
            <w:pPr>
              <w:rPr>
                <w:rFonts w:asciiTheme="minorHAnsi" w:hAnsiTheme="minorHAnsi" w:cstheme="minorHAnsi"/>
                <w:b/>
                <w:sz w:val="18"/>
                <w:szCs w:val="20"/>
              </w:rPr>
            </w:pPr>
            <w:r w:rsidRPr="00772A21">
              <w:rPr>
                <w:rFonts w:asciiTheme="minorHAnsi" w:hAnsiTheme="minorHAnsi" w:cstheme="minorHAnsi"/>
                <w:b/>
                <w:sz w:val="18"/>
                <w:szCs w:val="20"/>
              </w:rPr>
              <w:t>Mga Suliraning aking naranasan: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__Kakulangan sa makabagong kagamitang panturo.</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__Di-magandang pag-uugali ng mga bata.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__Mapanupil/mapang-aping mga bata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__Kakulangan sa Kahandaan ng mga bata lalo na sa pagbabasa.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__Kakulangan ng guro sa kaalaman ng makabagong teknolohiya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__Kamalayang makadayuhan</w:t>
            </w:r>
          </w:p>
          <w:p w:rsidR="00772A21" w:rsidRPr="00772A21" w:rsidRDefault="00772A21" w:rsidP="00302A14">
            <w:pPr>
              <w:rPr>
                <w:rFonts w:asciiTheme="minorHAnsi" w:hAnsiTheme="minorHAnsi" w:cstheme="minorHAnsi"/>
                <w:sz w:val="18"/>
                <w:szCs w:val="20"/>
              </w:rPr>
            </w:pPr>
          </w:p>
        </w:tc>
        <w:tc>
          <w:tcPr>
            <w:tcW w:w="2340" w:type="dxa"/>
            <w:shd w:val="clear" w:color="auto" w:fill="FFFFFF" w:themeFill="background1"/>
          </w:tcPr>
          <w:p w:rsidR="00772A21" w:rsidRPr="00772A21" w:rsidRDefault="00772A21" w:rsidP="00302A14">
            <w:pPr>
              <w:rPr>
                <w:rFonts w:asciiTheme="minorHAnsi" w:hAnsiTheme="minorHAnsi" w:cstheme="minorHAnsi"/>
                <w:b/>
                <w:sz w:val="18"/>
                <w:szCs w:val="20"/>
              </w:rPr>
            </w:pPr>
            <w:r w:rsidRPr="00772A21">
              <w:rPr>
                <w:rFonts w:asciiTheme="minorHAnsi" w:hAnsiTheme="minorHAnsi" w:cstheme="minorHAnsi"/>
                <w:b/>
                <w:sz w:val="18"/>
                <w:szCs w:val="20"/>
              </w:rPr>
              <w:t>Mga Suliraning aking naranasan: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__Kakulangan sa makabagong kagamitang panturo.</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__Di-magandang pag-uugali ng mga bata.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__Mapanupil/mapang-aping mga bata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__Kakulangan sa Kahandaan ng mga bata lalo na sa pagbabasa.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__Kakulangan ng guro sa kaalaman ng makabagong teknolohiya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__Kamalayang makadayuhan</w:t>
            </w:r>
          </w:p>
        </w:tc>
        <w:tc>
          <w:tcPr>
            <w:tcW w:w="2430" w:type="dxa"/>
            <w:shd w:val="clear" w:color="auto" w:fill="FFFFFF" w:themeFill="background1"/>
          </w:tcPr>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 Bullying among pupils</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 Pupils’ behavior/attitude</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 Colorful IMs</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 Unavailable Technology </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      Equipment (AVR/LCD)</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 Science/ Computer/ </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      Internet Lab</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 Additional Clerical works</w:t>
            </w:r>
          </w:p>
          <w:p w:rsidR="00772A21" w:rsidRPr="00772A21" w:rsidRDefault="00772A21" w:rsidP="00302A14">
            <w:pPr>
              <w:rPr>
                <w:rFonts w:asciiTheme="minorHAnsi" w:hAnsiTheme="minorHAnsi" w:cstheme="minorHAnsi"/>
                <w:sz w:val="18"/>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b/>
                <w:sz w:val="18"/>
                <w:szCs w:val="20"/>
              </w:rPr>
            </w:pPr>
            <w:r w:rsidRPr="00772A21">
              <w:rPr>
                <w:rFonts w:asciiTheme="minorHAnsi" w:hAnsiTheme="minorHAnsi" w:cstheme="minorHAnsi"/>
                <w:b/>
                <w:sz w:val="18"/>
                <w:szCs w:val="20"/>
              </w:rPr>
              <w:t>Mga Suliraning aking naranasan: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__Kakulangan sa makabagong kagamitang panturo.</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__Di-magandang pag-uugali ng mga bata.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__Mapanupil/mapang-aping mga bata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__Kakulangan sa Kahandaan ng mga bata lalo na sa pagbabasa.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__Kakulangan ng guro sa kaalaman ng makabagong teknolohiya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__Kamalayang makadayuhan</w:t>
            </w:r>
          </w:p>
          <w:p w:rsidR="00772A21" w:rsidRPr="00772A21" w:rsidRDefault="00772A21" w:rsidP="00302A14">
            <w:pPr>
              <w:rPr>
                <w:rFonts w:asciiTheme="minorHAnsi" w:hAnsiTheme="minorHAnsi" w:cstheme="minorHAnsi"/>
                <w:sz w:val="18"/>
                <w:szCs w:val="20"/>
              </w:rPr>
            </w:pPr>
          </w:p>
        </w:tc>
        <w:tc>
          <w:tcPr>
            <w:tcW w:w="2430" w:type="dxa"/>
            <w:shd w:val="clear" w:color="auto" w:fill="FFFFFF" w:themeFill="background1"/>
          </w:tcPr>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 Bullying among pupils</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 Pupils’ behavior/attitude</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 Colorful IMs</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 Unavailable Technology </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      Equipment (AVR/LCD)</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 Science/ Computer/ </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      Internet Lab</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 Additional Clerical works</w:t>
            </w:r>
          </w:p>
        </w:tc>
        <w:tc>
          <w:tcPr>
            <w:tcW w:w="2160" w:type="dxa"/>
            <w:gridSpan w:val="2"/>
            <w:shd w:val="clear" w:color="auto" w:fill="FFFFFF" w:themeFill="background1"/>
          </w:tcPr>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__Kakulangan sa makabagong kagamitang panturo.</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__Di-magandang pag-uugali ng mga bata.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__Mapanupil/mapang-aping mga bata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__Kakulangan sa Kahandaan ng mga bata lalo na sa pagbabasa.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__Kakulangan ng guro sa kaalaman ng makabagong teknolohiya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__Kamalayang makadayuhan</w:t>
            </w:r>
          </w:p>
        </w:tc>
        <w:tc>
          <w:tcPr>
            <w:tcW w:w="1980" w:type="dxa"/>
            <w:shd w:val="clear" w:color="auto" w:fill="FFFFFF" w:themeFill="background1"/>
          </w:tcPr>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 Bullying among pupils</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 Pupils’ behavior/attitude</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 Colorful IMs</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 Unavailable Technology </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      Equipment (AVR/LCD)</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 Science/ Computer/ </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      Internet Lab</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 Additional Clerical works</w:t>
            </w:r>
          </w:p>
        </w:tc>
      </w:tr>
      <w:tr w:rsidR="00772A21" w:rsidRPr="00386D49" w:rsidTr="009A5609">
        <w:trPr>
          <w:trHeight w:val="584"/>
        </w:trPr>
        <w:tc>
          <w:tcPr>
            <w:tcW w:w="1980" w:type="dxa"/>
            <w:shd w:val="clear" w:color="auto" w:fill="E7E9ED"/>
          </w:tcPr>
          <w:p w:rsidR="00772A21" w:rsidRPr="00772A21" w:rsidRDefault="00772A21" w:rsidP="00302A14">
            <w:pPr>
              <w:rPr>
                <w:rFonts w:asciiTheme="minorHAnsi" w:hAnsiTheme="minorHAnsi" w:cstheme="minorHAnsi"/>
                <w:b/>
                <w:sz w:val="18"/>
                <w:szCs w:val="20"/>
              </w:rPr>
            </w:pPr>
            <w:r w:rsidRPr="00772A21">
              <w:rPr>
                <w:rFonts w:asciiTheme="minorHAnsi" w:hAnsiTheme="minorHAnsi" w:cstheme="minorHAnsi"/>
                <w:b/>
                <w:sz w:val="18"/>
                <w:szCs w:val="20"/>
              </w:rPr>
              <w:t>G. What innovation or localized materials   did I use/discover which I wish to share with other  teachers?</w:t>
            </w:r>
          </w:p>
        </w:tc>
        <w:tc>
          <w:tcPr>
            <w:tcW w:w="2250" w:type="dxa"/>
            <w:shd w:val="clear" w:color="auto" w:fill="FFFFFF" w:themeFill="background1"/>
          </w:tcPr>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__Pagpapanuod ng video presentation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__Paggamit ng Big Book</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__Community Language Learning</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__Ang “Suggestopedia”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 Ang pagkatutong Task Based</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__Instraksyunal na material</w:t>
            </w:r>
          </w:p>
          <w:p w:rsidR="00772A21" w:rsidRPr="00772A21" w:rsidRDefault="00772A21" w:rsidP="00302A14">
            <w:pPr>
              <w:rPr>
                <w:rFonts w:asciiTheme="minorHAnsi" w:hAnsiTheme="minorHAnsi" w:cstheme="minorHAnsi"/>
                <w:sz w:val="18"/>
                <w:szCs w:val="20"/>
              </w:rPr>
            </w:pPr>
          </w:p>
        </w:tc>
        <w:tc>
          <w:tcPr>
            <w:tcW w:w="2340" w:type="dxa"/>
            <w:shd w:val="clear" w:color="auto" w:fill="FFFFFF" w:themeFill="background1"/>
          </w:tcPr>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__Pagpapanuod ng video presentation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__Paggamit ng Big Book</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__Community Language Learning</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__Ang “Suggestopedia”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 Ang pagkatutong Task Based</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__Instraksyunal na material</w:t>
            </w:r>
          </w:p>
          <w:p w:rsidR="00772A21" w:rsidRPr="00772A21" w:rsidRDefault="00772A21" w:rsidP="00302A14">
            <w:pPr>
              <w:rPr>
                <w:rFonts w:asciiTheme="minorHAnsi" w:hAnsiTheme="minorHAnsi" w:cstheme="minorHAnsi"/>
                <w:sz w:val="18"/>
                <w:szCs w:val="20"/>
              </w:rPr>
            </w:pPr>
          </w:p>
        </w:tc>
        <w:tc>
          <w:tcPr>
            <w:tcW w:w="2430" w:type="dxa"/>
            <w:shd w:val="clear" w:color="auto" w:fill="FFFFFF" w:themeFill="background1"/>
          </w:tcPr>
          <w:p w:rsidR="00772A21" w:rsidRPr="00772A21" w:rsidRDefault="00772A21" w:rsidP="00302A14">
            <w:pPr>
              <w:tabs>
                <w:tab w:val="left" w:pos="14670"/>
              </w:tabs>
              <w:rPr>
                <w:rFonts w:asciiTheme="minorHAnsi" w:hAnsiTheme="minorHAnsi" w:cstheme="minorHAnsi"/>
                <w:i/>
                <w:color w:val="000000" w:themeColor="text1"/>
                <w:sz w:val="18"/>
                <w:szCs w:val="20"/>
                <w:lang w:val="fil-PH" w:eastAsia="fil-PH"/>
              </w:rPr>
            </w:pPr>
            <w:r w:rsidRPr="00772A21">
              <w:rPr>
                <w:rFonts w:asciiTheme="minorHAnsi" w:hAnsiTheme="minorHAnsi" w:cstheme="minorHAnsi"/>
                <w:i/>
                <w:color w:val="000000" w:themeColor="text1"/>
                <w:sz w:val="18"/>
                <w:szCs w:val="20"/>
                <w:lang w:val="fil-PH" w:eastAsia="fil-PH"/>
              </w:rPr>
              <w:t>Planned Innovations:</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 Localized Videos </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 Making big books from </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     views of the locality</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 Recycling of plastics  to be used as Instructional Materials</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 local poetical  composition</w:t>
            </w:r>
          </w:p>
          <w:p w:rsidR="00772A21" w:rsidRPr="00772A21" w:rsidRDefault="00772A21" w:rsidP="00302A14">
            <w:pPr>
              <w:rPr>
                <w:rFonts w:asciiTheme="minorHAnsi" w:hAnsiTheme="minorHAnsi" w:cstheme="minorHAnsi"/>
                <w:sz w:val="18"/>
                <w:szCs w:val="20"/>
              </w:rPr>
            </w:pPr>
          </w:p>
        </w:tc>
        <w:tc>
          <w:tcPr>
            <w:tcW w:w="2430" w:type="dxa"/>
            <w:shd w:val="clear" w:color="auto" w:fill="FFFFFF" w:themeFill="background1"/>
          </w:tcPr>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__Pagpapanuod ng video presentation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__Paggamit ng Big Book</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__Community Language Learning</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__Ang “Suggestopedia”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 Ang pagkatutong Task Based</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__Instraksyunal na material</w:t>
            </w:r>
          </w:p>
          <w:p w:rsidR="00772A21" w:rsidRPr="00772A21" w:rsidRDefault="00772A21" w:rsidP="00302A14">
            <w:pPr>
              <w:rPr>
                <w:rFonts w:asciiTheme="minorHAnsi" w:hAnsiTheme="minorHAnsi" w:cstheme="minorHAnsi"/>
                <w:sz w:val="18"/>
                <w:szCs w:val="20"/>
              </w:rPr>
            </w:pPr>
          </w:p>
        </w:tc>
        <w:tc>
          <w:tcPr>
            <w:tcW w:w="2430" w:type="dxa"/>
            <w:shd w:val="clear" w:color="auto" w:fill="FFFFFF" w:themeFill="background1"/>
          </w:tcPr>
          <w:p w:rsidR="00772A21" w:rsidRPr="00772A21" w:rsidRDefault="00772A21" w:rsidP="00302A14">
            <w:pPr>
              <w:tabs>
                <w:tab w:val="left" w:pos="14670"/>
              </w:tabs>
              <w:rPr>
                <w:rFonts w:asciiTheme="minorHAnsi" w:hAnsiTheme="minorHAnsi" w:cstheme="minorHAnsi"/>
                <w:i/>
                <w:color w:val="000000" w:themeColor="text1"/>
                <w:sz w:val="18"/>
                <w:szCs w:val="20"/>
                <w:lang w:val="fil-PH" w:eastAsia="fil-PH"/>
              </w:rPr>
            </w:pPr>
            <w:r w:rsidRPr="00772A21">
              <w:rPr>
                <w:rFonts w:asciiTheme="minorHAnsi" w:hAnsiTheme="minorHAnsi" w:cstheme="minorHAnsi"/>
                <w:i/>
                <w:color w:val="000000" w:themeColor="text1"/>
                <w:sz w:val="18"/>
                <w:szCs w:val="20"/>
                <w:lang w:val="fil-PH" w:eastAsia="fil-PH"/>
              </w:rPr>
              <w:t>Planned Innovations:</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 Localized Videos </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 Making big books from </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     views of the locality</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 Recycling of plastics  to be used as Instructional Materials</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 local poetical  composition</w:t>
            </w:r>
          </w:p>
          <w:p w:rsidR="00772A21" w:rsidRPr="00772A21" w:rsidRDefault="00772A21" w:rsidP="00302A14">
            <w:pPr>
              <w:rPr>
                <w:rFonts w:asciiTheme="minorHAnsi" w:hAnsiTheme="minorHAnsi" w:cstheme="minorHAnsi"/>
                <w:sz w:val="18"/>
                <w:szCs w:val="20"/>
              </w:rPr>
            </w:pPr>
          </w:p>
        </w:tc>
        <w:tc>
          <w:tcPr>
            <w:tcW w:w="2160" w:type="dxa"/>
            <w:gridSpan w:val="2"/>
            <w:shd w:val="clear" w:color="auto" w:fill="FFFFFF" w:themeFill="background1"/>
          </w:tcPr>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__Pagpapanuod ng video presentation</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__Paggamit ng Big Book</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__Community Language Learning</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__Ang “Suggestopedia”</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 Ang pagkatutong Task Based</w:t>
            </w:r>
          </w:p>
          <w:p w:rsidR="00772A21" w:rsidRPr="00772A21" w:rsidRDefault="00772A21" w:rsidP="00302A14">
            <w:pPr>
              <w:rPr>
                <w:rFonts w:asciiTheme="minorHAnsi" w:hAnsiTheme="minorHAnsi" w:cstheme="minorHAnsi"/>
                <w:sz w:val="18"/>
                <w:szCs w:val="20"/>
              </w:rPr>
            </w:pPr>
            <w:r w:rsidRPr="00772A21">
              <w:rPr>
                <w:rFonts w:asciiTheme="minorHAnsi" w:hAnsiTheme="minorHAnsi" w:cstheme="minorHAnsi"/>
                <w:sz w:val="18"/>
                <w:szCs w:val="20"/>
              </w:rPr>
              <w:t>__Instraksyunal na material</w:t>
            </w:r>
          </w:p>
          <w:p w:rsidR="00772A21" w:rsidRPr="00772A21" w:rsidRDefault="00772A21" w:rsidP="00302A14">
            <w:pPr>
              <w:rPr>
                <w:rFonts w:asciiTheme="minorHAnsi" w:hAnsiTheme="minorHAnsi" w:cstheme="minorHAnsi"/>
                <w:sz w:val="18"/>
                <w:szCs w:val="20"/>
              </w:rPr>
            </w:pPr>
          </w:p>
        </w:tc>
        <w:tc>
          <w:tcPr>
            <w:tcW w:w="1980" w:type="dxa"/>
            <w:shd w:val="clear" w:color="auto" w:fill="FFFFFF" w:themeFill="background1"/>
          </w:tcPr>
          <w:p w:rsidR="00772A21" w:rsidRPr="00772A21" w:rsidRDefault="00772A21" w:rsidP="00302A14">
            <w:pPr>
              <w:tabs>
                <w:tab w:val="left" w:pos="14670"/>
              </w:tabs>
              <w:rPr>
                <w:rFonts w:asciiTheme="minorHAnsi" w:hAnsiTheme="minorHAnsi" w:cstheme="minorHAnsi"/>
                <w:i/>
                <w:color w:val="000000" w:themeColor="text1"/>
                <w:sz w:val="18"/>
                <w:szCs w:val="20"/>
                <w:lang w:val="fil-PH" w:eastAsia="fil-PH"/>
              </w:rPr>
            </w:pPr>
            <w:r w:rsidRPr="00772A21">
              <w:rPr>
                <w:rFonts w:asciiTheme="minorHAnsi" w:hAnsiTheme="minorHAnsi" w:cstheme="minorHAnsi"/>
                <w:i/>
                <w:color w:val="000000" w:themeColor="text1"/>
                <w:sz w:val="18"/>
                <w:szCs w:val="20"/>
                <w:lang w:val="fil-PH" w:eastAsia="fil-PH"/>
              </w:rPr>
              <w:t>Planned Innovations:</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 Localized Videos </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 Making big books from </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     views of the locality</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__ Recycling of plastics  to be used as Instructional Materials</w:t>
            </w:r>
          </w:p>
          <w:p w:rsidR="00772A21" w:rsidRPr="00772A21" w:rsidRDefault="00772A21" w:rsidP="00302A14">
            <w:pPr>
              <w:tabs>
                <w:tab w:val="left" w:pos="14670"/>
              </w:tabs>
              <w:rPr>
                <w:rFonts w:asciiTheme="minorHAnsi" w:hAnsiTheme="minorHAnsi" w:cstheme="minorHAnsi"/>
                <w:sz w:val="18"/>
                <w:szCs w:val="20"/>
                <w:lang w:val="fil-PH" w:eastAsia="fil-PH"/>
              </w:rPr>
            </w:pPr>
            <w:r w:rsidRPr="00772A21">
              <w:rPr>
                <w:rFonts w:asciiTheme="minorHAnsi" w:hAnsiTheme="minorHAnsi" w:cstheme="minorHAnsi"/>
                <w:sz w:val="18"/>
                <w:szCs w:val="20"/>
                <w:lang w:val="fil-PH" w:eastAsia="fil-PH"/>
              </w:rPr>
              <w:t xml:space="preserve">__ local poetical  </w:t>
            </w:r>
          </w:p>
          <w:p w:rsidR="00772A21" w:rsidRPr="00772A21" w:rsidRDefault="00772A21" w:rsidP="00302A14">
            <w:pPr>
              <w:rPr>
                <w:rFonts w:asciiTheme="minorHAnsi" w:hAnsiTheme="minorHAnsi" w:cstheme="minorHAnsi"/>
                <w:sz w:val="18"/>
                <w:szCs w:val="20"/>
              </w:rPr>
            </w:pPr>
          </w:p>
        </w:tc>
      </w:tr>
    </w:tbl>
    <w:p w:rsidR="00E15322" w:rsidRDefault="00E15322"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sectPr w:rsidR="00E15322" w:rsidSect="0024498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964"/>
    <w:multiLevelType w:val="hybridMultilevel"/>
    <w:tmpl w:val="EFECE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84EDB"/>
    <w:multiLevelType w:val="hybridMultilevel"/>
    <w:tmpl w:val="6580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5570F"/>
    <w:multiLevelType w:val="hybridMultilevel"/>
    <w:tmpl w:val="DF24ECEC"/>
    <w:lvl w:ilvl="0" w:tplc="FCAC091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37F80"/>
    <w:rsid w:val="00091983"/>
    <w:rsid w:val="000A5902"/>
    <w:rsid w:val="000C386A"/>
    <w:rsid w:val="000E0F8E"/>
    <w:rsid w:val="000E6EC1"/>
    <w:rsid w:val="00104E8F"/>
    <w:rsid w:val="0010575E"/>
    <w:rsid w:val="00144E43"/>
    <w:rsid w:val="00156E16"/>
    <w:rsid w:val="0018596E"/>
    <w:rsid w:val="002230A6"/>
    <w:rsid w:val="00244984"/>
    <w:rsid w:val="00253FC0"/>
    <w:rsid w:val="002565B7"/>
    <w:rsid w:val="002C6BE7"/>
    <w:rsid w:val="002D6087"/>
    <w:rsid w:val="002F3871"/>
    <w:rsid w:val="00350D01"/>
    <w:rsid w:val="003A5119"/>
    <w:rsid w:val="003B0DB8"/>
    <w:rsid w:val="003C0478"/>
    <w:rsid w:val="003D3028"/>
    <w:rsid w:val="003F52DD"/>
    <w:rsid w:val="0040586A"/>
    <w:rsid w:val="00411018"/>
    <w:rsid w:val="00424EFE"/>
    <w:rsid w:val="00430351"/>
    <w:rsid w:val="00432E52"/>
    <w:rsid w:val="0043470A"/>
    <w:rsid w:val="0047078D"/>
    <w:rsid w:val="0048798C"/>
    <w:rsid w:val="004C5AD3"/>
    <w:rsid w:val="00533E24"/>
    <w:rsid w:val="00534DAA"/>
    <w:rsid w:val="00543ECD"/>
    <w:rsid w:val="005448C1"/>
    <w:rsid w:val="005641FA"/>
    <w:rsid w:val="005642FE"/>
    <w:rsid w:val="00592E3A"/>
    <w:rsid w:val="005B361D"/>
    <w:rsid w:val="005B7E48"/>
    <w:rsid w:val="005F0061"/>
    <w:rsid w:val="005F29B7"/>
    <w:rsid w:val="00626960"/>
    <w:rsid w:val="006444B4"/>
    <w:rsid w:val="00654718"/>
    <w:rsid w:val="006A581F"/>
    <w:rsid w:val="006F59E3"/>
    <w:rsid w:val="00702EDD"/>
    <w:rsid w:val="007237C9"/>
    <w:rsid w:val="00727140"/>
    <w:rsid w:val="0072728A"/>
    <w:rsid w:val="007724AC"/>
    <w:rsid w:val="00772A21"/>
    <w:rsid w:val="007778D4"/>
    <w:rsid w:val="00787655"/>
    <w:rsid w:val="00790F01"/>
    <w:rsid w:val="007A24A5"/>
    <w:rsid w:val="007B0775"/>
    <w:rsid w:val="007B63F4"/>
    <w:rsid w:val="007E0386"/>
    <w:rsid w:val="008012FB"/>
    <w:rsid w:val="00814F0E"/>
    <w:rsid w:val="008410C8"/>
    <w:rsid w:val="008626EA"/>
    <w:rsid w:val="00872BF7"/>
    <w:rsid w:val="008A4E41"/>
    <w:rsid w:val="008B4F24"/>
    <w:rsid w:val="008E4FB1"/>
    <w:rsid w:val="00907C3B"/>
    <w:rsid w:val="00951272"/>
    <w:rsid w:val="00951443"/>
    <w:rsid w:val="0095299B"/>
    <w:rsid w:val="00974E13"/>
    <w:rsid w:val="00986EF5"/>
    <w:rsid w:val="00990CE1"/>
    <w:rsid w:val="009A5609"/>
    <w:rsid w:val="009F18D2"/>
    <w:rsid w:val="00A36FAD"/>
    <w:rsid w:val="00A927A2"/>
    <w:rsid w:val="00AB7907"/>
    <w:rsid w:val="00B21F75"/>
    <w:rsid w:val="00BC084C"/>
    <w:rsid w:val="00BF4639"/>
    <w:rsid w:val="00C12617"/>
    <w:rsid w:val="00C1581C"/>
    <w:rsid w:val="00C164E4"/>
    <w:rsid w:val="00C31DAC"/>
    <w:rsid w:val="00C3403B"/>
    <w:rsid w:val="00C43754"/>
    <w:rsid w:val="00C4588D"/>
    <w:rsid w:val="00C469A8"/>
    <w:rsid w:val="00C652FB"/>
    <w:rsid w:val="00CD0C65"/>
    <w:rsid w:val="00D6640A"/>
    <w:rsid w:val="00D74765"/>
    <w:rsid w:val="00DA6EB2"/>
    <w:rsid w:val="00DA6FA7"/>
    <w:rsid w:val="00DF78DF"/>
    <w:rsid w:val="00E15322"/>
    <w:rsid w:val="00E33DE6"/>
    <w:rsid w:val="00E460F4"/>
    <w:rsid w:val="00EB0D02"/>
    <w:rsid w:val="00EC1B52"/>
    <w:rsid w:val="00ED6D40"/>
    <w:rsid w:val="00F26EBA"/>
    <w:rsid w:val="00F3183F"/>
    <w:rsid w:val="00F51B40"/>
    <w:rsid w:val="00F70496"/>
    <w:rsid w:val="00F72A3C"/>
    <w:rsid w:val="00FB03E4"/>
    <w:rsid w:val="00FE3FC4"/>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6EB81-0F64-42FA-AB62-FB402662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DefaultChar">
    <w:name w:val="Default Char"/>
    <w:basedOn w:val="DefaultParagraphFont"/>
    <w:link w:val="Default"/>
    <w:rsid w:val="00430351"/>
    <w:rPr>
      <w:rFonts w:ascii="Gill Sans MT" w:eastAsia="Calibri" w:hAnsi="Gill Sans MT" w:cs="Gill Sans MT"/>
      <w:color w:val="000000"/>
      <w:sz w:val="24"/>
      <w:szCs w:val="24"/>
    </w:rPr>
  </w:style>
  <w:style w:type="character" w:customStyle="1" w:styleId="NoSpacingChar">
    <w:name w:val="No Spacing Char"/>
    <w:basedOn w:val="DefaultParagraphFont"/>
    <w:link w:val="NoSpacing"/>
    <w:uiPriority w:val="1"/>
    <w:locked/>
    <w:rsid w:val="00244984"/>
    <w:rPr>
      <w:rFonts w:ascii="Calibri" w:eastAsia="Calibri" w:hAnsi="Calibri" w:cs="Times New Roman"/>
    </w:rPr>
  </w:style>
  <w:style w:type="character" w:styleId="BookTitle">
    <w:name w:val="Book Title"/>
    <w:basedOn w:val="DefaultParagraphFont"/>
    <w:uiPriority w:val="33"/>
    <w:qFormat/>
    <w:rsid w:val="00F3183F"/>
    <w:rPr>
      <w:b/>
      <w:bCs/>
      <w:smallCaps/>
      <w:spacing w:val="5"/>
    </w:rPr>
  </w:style>
  <w:style w:type="table" w:customStyle="1" w:styleId="GridTable4-Accent61">
    <w:name w:val="Grid Table 4 - Accent 61"/>
    <w:basedOn w:val="TableNormal"/>
    <w:uiPriority w:val="49"/>
    <w:rsid w:val="00772A2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1">
    <w:name w:val="Grid Table 1 Light - Accent 61"/>
    <w:basedOn w:val="TableNormal"/>
    <w:uiPriority w:val="46"/>
    <w:rsid w:val="00772A2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diagramData" Target="diagrams/data1.xml"/><Relationship Id="rId17" Type="http://schemas.openxmlformats.org/officeDocument/2006/relationships/image" Target="media/image8.emf"/><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diagramColors" Target="diagrams/colors1.xml"/><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3C15BE-AFA5-46EB-8E71-CBDE1564CB48}" type="doc">
      <dgm:prSet loTypeId="urn:microsoft.com/office/officeart/2005/8/layout/radial1" loCatId="relationship" qsTypeId="urn:microsoft.com/office/officeart/2005/8/quickstyle/simple1" qsCatId="simple" csTypeId="urn:microsoft.com/office/officeart/2005/8/colors/accent0_1" csCatId="mainScheme" phldr="1"/>
      <dgm:spPr/>
      <dgm:t>
        <a:bodyPr/>
        <a:lstStyle/>
        <a:p>
          <a:endParaRPr lang="en-PH"/>
        </a:p>
      </dgm:t>
    </dgm:pt>
    <dgm:pt modelId="{8624D20F-A468-4934-AF9A-9E360E037750}">
      <dgm:prSet phldrT="[Text]"/>
      <dgm:spPr/>
      <dgm:t>
        <a:bodyPr/>
        <a:lstStyle/>
        <a:p>
          <a:r>
            <a:rPr lang="en-PH"/>
            <a:t>Mga Bagay na Hindi Nagbabago sa Komunidad</a:t>
          </a:r>
        </a:p>
      </dgm:t>
    </dgm:pt>
    <dgm:pt modelId="{22EB242D-E868-43E8-8F18-BAEC51AAC6AF}" type="parTrans" cxnId="{52F1A92F-2F3C-4825-B5AD-734303B79DD7}">
      <dgm:prSet/>
      <dgm:spPr/>
      <dgm:t>
        <a:bodyPr/>
        <a:lstStyle/>
        <a:p>
          <a:endParaRPr lang="en-PH"/>
        </a:p>
      </dgm:t>
    </dgm:pt>
    <dgm:pt modelId="{5EF5FF05-87AD-49B0-A741-3EAF1CB38BD5}" type="sibTrans" cxnId="{52F1A92F-2F3C-4825-B5AD-734303B79DD7}">
      <dgm:prSet/>
      <dgm:spPr/>
      <dgm:t>
        <a:bodyPr/>
        <a:lstStyle/>
        <a:p>
          <a:endParaRPr lang="en-PH"/>
        </a:p>
      </dgm:t>
    </dgm:pt>
    <dgm:pt modelId="{1E7CAB45-BEC0-4D07-B267-4D528636775D}">
      <dgm:prSet phldrT="[Text]"/>
      <dgm:spPr/>
      <dgm:t>
        <a:bodyPr/>
        <a:lstStyle/>
        <a:p>
          <a:r>
            <a:rPr lang="en-PH"/>
            <a:t>estuktura</a:t>
          </a:r>
        </a:p>
      </dgm:t>
    </dgm:pt>
    <dgm:pt modelId="{05F7B551-9AC6-421A-9DF9-B894B1E9A0EB}" type="parTrans" cxnId="{C94F6C39-272B-491A-9636-FCF5EF43DF3B}">
      <dgm:prSet/>
      <dgm:spPr/>
      <dgm:t>
        <a:bodyPr/>
        <a:lstStyle/>
        <a:p>
          <a:endParaRPr lang="en-PH"/>
        </a:p>
      </dgm:t>
    </dgm:pt>
    <dgm:pt modelId="{17E19FA4-9CF0-47C6-BBE3-CC13F83FE67A}" type="sibTrans" cxnId="{C94F6C39-272B-491A-9636-FCF5EF43DF3B}">
      <dgm:prSet/>
      <dgm:spPr/>
      <dgm:t>
        <a:bodyPr/>
        <a:lstStyle/>
        <a:p>
          <a:endParaRPr lang="en-PH"/>
        </a:p>
      </dgm:t>
    </dgm:pt>
    <dgm:pt modelId="{AB65C1C8-284E-41CB-A982-84B8F4281C1F}">
      <dgm:prSet phldrT="[Text]"/>
      <dgm:spPr/>
      <dgm:t>
        <a:bodyPr/>
        <a:lstStyle/>
        <a:p>
          <a:r>
            <a:rPr lang="en-PH"/>
            <a:t>parke</a:t>
          </a:r>
        </a:p>
      </dgm:t>
    </dgm:pt>
    <dgm:pt modelId="{6F6130F3-213C-4A51-A883-83F91115D0D9}" type="parTrans" cxnId="{87AC1E3B-3A50-4E8F-A391-AFBBDB17AB54}">
      <dgm:prSet/>
      <dgm:spPr/>
      <dgm:t>
        <a:bodyPr/>
        <a:lstStyle/>
        <a:p>
          <a:endParaRPr lang="en-PH"/>
        </a:p>
      </dgm:t>
    </dgm:pt>
    <dgm:pt modelId="{D8811E51-3F2E-4158-8902-E4A373E29C4F}" type="sibTrans" cxnId="{87AC1E3B-3A50-4E8F-A391-AFBBDB17AB54}">
      <dgm:prSet/>
      <dgm:spPr/>
      <dgm:t>
        <a:bodyPr/>
        <a:lstStyle/>
        <a:p>
          <a:endParaRPr lang="en-PH"/>
        </a:p>
      </dgm:t>
    </dgm:pt>
    <dgm:pt modelId="{8B001EAF-4972-4827-A089-7B6AC168F09B}">
      <dgm:prSet phldrT="[Text]"/>
      <dgm:spPr/>
      <dgm:t>
        <a:bodyPr/>
        <a:lstStyle/>
        <a:p>
          <a:r>
            <a:rPr lang="en-PH"/>
            <a:t>tulay,daan ,kalye</a:t>
          </a:r>
        </a:p>
      </dgm:t>
    </dgm:pt>
    <dgm:pt modelId="{AAEB0996-2330-4FF9-B843-F3D1506F4381}" type="parTrans" cxnId="{9A7A0EE4-331B-4C0C-A9EF-D3014C90E842}">
      <dgm:prSet/>
      <dgm:spPr/>
      <dgm:t>
        <a:bodyPr/>
        <a:lstStyle/>
        <a:p>
          <a:endParaRPr lang="en-PH"/>
        </a:p>
      </dgm:t>
    </dgm:pt>
    <dgm:pt modelId="{FBA17D4A-C03F-468C-B0A5-55CF6F04CFE1}" type="sibTrans" cxnId="{9A7A0EE4-331B-4C0C-A9EF-D3014C90E842}">
      <dgm:prSet/>
      <dgm:spPr/>
      <dgm:t>
        <a:bodyPr/>
        <a:lstStyle/>
        <a:p>
          <a:endParaRPr lang="en-PH"/>
        </a:p>
      </dgm:t>
    </dgm:pt>
    <dgm:pt modelId="{83F57CE1-689F-493E-9C51-819159DB95FE}">
      <dgm:prSet phldrT="[Text]"/>
      <dgm:spPr/>
      <dgm:t>
        <a:bodyPr/>
        <a:lstStyle/>
        <a:p>
          <a:r>
            <a:rPr lang="en-PH"/>
            <a:t>pangalan</a:t>
          </a:r>
        </a:p>
      </dgm:t>
    </dgm:pt>
    <dgm:pt modelId="{26E780A3-6674-4458-92D2-83B667A373DA}" type="parTrans" cxnId="{D09EF01F-5D4C-4DD5-9684-4079773FA4C7}">
      <dgm:prSet/>
      <dgm:spPr/>
      <dgm:t>
        <a:bodyPr/>
        <a:lstStyle/>
        <a:p>
          <a:endParaRPr lang="en-PH"/>
        </a:p>
      </dgm:t>
    </dgm:pt>
    <dgm:pt modelId="{F93E3E25-0C61-4EB9-AC9F-78A190744782}" type="sibTrans" cxnId="{D09EF01F-5D4C-4DD5-9684-4079773FA4C7}">
      <dgm:prSet/>
      <dgm:spPr/>
      <dgm:t>
        <a:bodyPr/>
        <a:lstStyle/>
        <a:p>
          <a:endParaRPr lang="en-PH"/>
        </a:p>
      </dgm:t>
    </dgm:pt>
    <dgm:pt modelId="{1ECB4337-0E6A-49BB-849A-7B46D1D9A53F}" type="pres">
      <dgm:prSet presAssocID="{2C3C15BE-AFA5-46EB-8E71-CBDE1564CB48}" presName="cycle" presStyleCnt="0">
        <dgm:presLayoutVars>
          <dgm:chMax val="1"/>
          <dgm:dir/>
          <dgm:animLvl val="ctr"/>
          <dgm:resizeHandles val="exact"/>
        </dgm:presLayoutVars>
      </dgm:prSet>
      <dgm:spPr/>
      <dgm:t>
        <a:bodyPr/>
        <a:lstStyle/>
        <a:p>
          <a:endParaRPr lang="en-US"/>
        </a:p>
      </dgm:t>
    </dgm:pt>
    <dgm:pt modelId="{D4AE6E11-7EDA-402D-A662-A9E9032A6477}" type="pres">
      <dgm:prSet presAssocID="{8624D20F-A468-4934-AF9A-9E360E037750}" presName="centerShape" presStyleLbl="node0" presStyleIdx="0" presStyleCnt="1"/>
      <dgm:spPr/>
      <dgm:t>
        <a:bodyPr/>
        <a:lstStyle/>
        <a:p>
          <a:endParaRPr lang="en-PH"/>
        </a:p>
      </dgm:t>
    </dgm:pt>
    <dgm:pt modelId="{A656BC15-51AA-4285-AEA0-60E30CCE41E5}" type="pres">
      <dgm:prSet presAssocID="{05F7B551-9AC6-421A-9DF9-B894B1E9A0EB}" presName="Name9" presStyleLbl="parChTrans1D2" presStyleIdx="0" presStyleCnt="4"/>
      <dgm:spPr/>
      <dgm:t>
        <a:bodyPr/>
        <a:lstStyle/>
        <a:p>
          <a:endParaRPr lang="en-US"/>
        </a:p>
      </dgm:t>
    </dgm:pt>
    <dgm:pt modelId="{50A4F6DC-BEB9-420B-A501-68B49DB45CA9}" type="pres">
      <dgm:prSet presAssocID="{05F7B551-9AC6-421A-9DF9-B894B1E9A0EB}" presName="connTx" presStyleLbl="parChTrans1D2" presStyleIdx="0" presStyleCnt="4"/>
      <dgm:spPr/>
      <dgm:t>
        <a:bodyPr/>
        <a:lstStyle/>
        <a:p>
          <a:endParaRPr lang="en-US"/>
        </a:p>
      </dgm:t>
    </dgm:pt>
    <dgm:pt modelId="{CF4F6DE2-CEC6-491F-9201-D27DBDBFF159}" type="pres">
      <dgm:prSet presAssocID="{1E7CAB45-BEC0-4D07-B267-4D528636775D}" presName="node" presStyleLbl="node1" presStyleIdx="0" presStyleCnt="4">
        <dgm:presLayoutVars>
          <dgm:bulletEnabled val="1"/>
        </dgm:presLayoutVars>
      </dgm:prSet>
      <dgm:spPr/>
      <dgm:t>
        <a:bodyPr/>
        <a:lstStyle/>
        <a:p>
          <a:endParaRPr lang="en-US"/>
        </a:p>
      </dgm:t>
    </dgm:pt>
    <dgm:pt modelId="{7296E68C-1605-4545-B7F0-0DB508E1E90B}" type="pres">
      <dgm:prSet presAssocID="{6F6130F3-213C-4A51-A883-83F91115D0D9}" presName="Name9" presStyleLbl="parChTrans1D2" presStyleIdx="1" presStyleCnt="4"/>
      <dgm:spPr/>
      <dgm:t>
        <a:bodyPr/>
        <a:lstStyle/>
        <a:p>
          <a:endParaRPr lang="en-US"/>
        </a:p>
      </dgm:t>
    </dgm:pt>
    <dgm:pt modelId="{82325283-0BB0-4BD9-ADEF-4E0B6F5B9246}" type="pres">
      <dgm:prSet presAssocID="{6F6130F3-213C-4A51-A883-83F91115D0D9}" presName="connTx" presStyleLbl="parChTrans1D2" presStyleIdx="1" presStyleCnt="4"/>
      <dgm:spPr/>
      <dgm:t>
        <a:bodyPr/>
        <a:lstStyle/>
        <a:p>
          <a:endParaRPr lang="en-US"/>
        </a:p>
      </dgm:t>
    </dgm:pt>
    <dgm:pt modelId="{848AB6C4-A968-4084-BD9B-7DC6CE93E7AB}" type="pres">
      <dgm:prSet presAssocID="{AB65C1C8-284E-41CB-A982-84B8F4281C1F}" presName="node" presStyleLbl="node1" presStyleIdx="1" presStyleCnt="4">
        <dgm:presLayoutVars>
          <dgm:bulletEnabled val="1"/>
        </dgm:presLayoutVars>
      </dgm:prSet>
      <dgm:spPr/>
      <dgm:t>
        <a:bodyPr/>
        <a:lstStyle/>
        <a:p>
          <a:endParaRPr lang="en-US"/>
        </a:p>
      </dgm:t>
    </dgm:pt>
    <dgm:pt modelId="{E72A1448-88CE-42BC-B55A-40C9900696E6}" type="pres">
      <dgm:prSet presAssocID="{AAEB0996-2330-4FF9-B843-F3D1506F4381}" presName="Name9" presStyleLbl="parChTrans1D2" presStyleIdx="2" presStyleCnt="4"/>
      <dgm:spPr/>
      <dgm:t>
        <a:bodyPr/>
        <a:lstStyle/>
        <a:p>
          <a:endParaRPr lang="en-US"/>
        </a:p>
      </dgm:t>
    </dgm:pt>
    <dgm:pt modelId="{0BE731F1-A4C8-4D4B-B569-91AEF72E6874}" type="pres">
      <dgm:prSet presAssocID="{AAEB0996-2330-4FF9-B843-F3D1506F4381}" presName="connTx" presStyleLbl="parChTrans1D2" presStyleIdx="2" presStyleCnt="4"/>
      <dgm:spPr/>
      <dgm:t>
        <a:bodyPr/>
        <a:lstStyle/>
        <a:p>
          <a:endParaRPr lang="en-US"/>
        </a:p>
      </dgm:t>
    </dgm:pt>
    <dgm:pt modelId="{2B040CAD-6D7E-492C-AC32-9DD086FADD64}" type="pres">
      <dgm:prSet presAssocID="{8B001EAF-4972-4827-A089-7B6AC168F09B}" presName="node" presStyleLbl="node1" presStyleIdx="2" presStyleCnt="4">
        <dgm:presLayoutVars>
          <dgm:bulletEnabled val="1"/>
        </dgm:presLayoutVars>
      </dgm:prSet>
      <dgm:spPr/>
      <dgm:t>
        <a:bodyPr/>
        <a:lstStyle/>
        <a:p>
          <a:endParaRPr lang="en-PH"/>
        </a:p>
      </dgm:t>
    </dgm:pt>
    <dgm:pt modelId="{05DE5A58-E5E5-48D2-BF8A-DC427AE5906E}" type="pres">
      <dgm:prSet presAssocID="{26E780A3-6674-4458-92D2-83B667A373DA}" presName="Name9" presStyleLbl="parChTrans1D2" presStyleIdx="3" presStyleCnt="4"/>
      <dgm:spPr/>
      <dgm:t>
        <a:bodyPr/>
        <a:lstStyle/>
        <a:p>
          <a:endParaRPr lang="en-US"/>
        </a:p>
      </dgm:t>
    </dgm:pt>
    <dgm:pt modelId="{1EFE8179-59C7-4CF4-B689-E7906D87E2CF}" type="pres">
      <dgm:prSet presAssocID="{26E780A3-6674-4458-92D2-83B667A373DA}" presName="connTx" presStyleLbl="parChTrans1D2" presStyleIdx="3" presStyleCnt="4"/>
      <dgm:spPr/>
      <dgm:t>
        <a:bodyPr/>
        <a:lstStyle/>
        <a:p>
          <a:endParaRPr lang="en-US"/>
        </a:p>
      </dgm:t>
    </dgm:pt>
    <dgm:pt modelId="{71A8B59E-A4A2-4CC3-A867-D81C664426E3}" type="pres">
      <dgm:prSet presAssocID="{83F57CE1-689F-493E-9C51-819159DB95FE}" presName="node" presStyleLbl="node1" presStyleIdx="3" presStyleCnt="4">
        <dgm:presLayoutVars>
          <dgm:bulletEnabled val="1"/>
        </dgm:presLayoutVars>
      </dgm:prSet>
      <dgm:spPr/>
      <dgm:t>
        <a:bodyPr/>
        <a:lstStyle/>
        <a:p>
          <a:endParaRPr lang="en-US"/>
        </a:p>
      </dgm:t>
    </dgm:pt>
  </dgm:ptLst>
  <dgm:cxnLst>
    <dgm:cxn modelId="{ED8E85B8-8FCD-4925-9975-9D9AA2B00EFF}" type="presOf" srcId="{1E7CAB45-BEC0-4D07-B267-4D528636775D}" destId="{CF4F6DE2-CEC6-491F-9201-D27DBDBFF159}" srcOrd="0" destOrd="0" presId="urn:microsoft.com/office/officeart/2005/8/layout/radial1"/>
    <dgm:cxn modelId="{E291F588-5ABE-44E9-9FD9-472309E8E64B}" type="presOf" srcId="{05F7B551-9AC6-421A-9DF9-B894B1E9A0EB}" destId="{50A4F6DC-BEB9-420B-A501-68B49DB45CA9}" srcOrd="1" destOrd="0" presId="urn:microsoft.com/office/officeart/2005/8/layout/radial1"/>
    <dgm:cxn modelId="{C94F6C39-272B-491A-9636-FCF5EF43DF3B}" srcId="{8624D20F-A468-4934-AF9A-9E360E037750}" destId="{1E7CAB45-BEC0-4D07-B267-4D528636775D}" srcOrd="0" destOrd="0" parTransId="{05F7B551-9AC6-421A-9DF9-B894B1E9A0EB}" sibTransId="{17E19FA4-9CF0-47C6-BBE3-CC13F83FE67A}"/>
    <dgm:cxn modelId="{FA7C7851-1095-401F-8B17-E8AEFA84474C}" type="presOf" srcId="{8624D20F-A468-4934-AF9A-9E360E037750}" destId="{D4AE6E11-7EDA-402D-A662-A9E9032A6477}" srcOrd="0" destOrd="0" presId="urn:microsoft.com/office/officeart/2005/8/layout/radial1"/>
    <dgm:cxn modelId="{56257B70-B591-4D0B-916C-54112897F87B}" type="presOf" srcId="{26E780A3-6674-4458-92D2-83B667A373DA}" destId="{05DE5A58-E5E5-48D2-BF8A-DC427AE5906E}" srcOrd="0" destOrd="0" presId="urn:microsoft.com/office/officeart/2005/8/layout/radial1"/>
    <dgm:cxn modelId="{5D24A121-E6DC-47C4-8FF1-A8E313A23C36}" type="presOf" srcId="{AAEB0996-2330-4FF9-B843-F3D1506F4381}" destId="{E72A1448-88CE-42BC-B55A-40C9900696E6}" srcOrd="0" destOrd="0" presId="urn:microsoft.com/office/officeart/2005/8/layout/radial1"/>
    <dgm:cxn modelId="{9A7A0EE4-331B-4C0C-A9EF-D3014C90E842}" srcId="{8624D20F-A468-4934-AF9A-9E360E037750}" destId="{8B001EAF-4972-4827-A089-7B6AC168F09B}" srcOrd="2" destOrd="0" parTransId="{AAEB0996-2330-4FF9-B843-F3D1506F4381}" sibTransId="{FBA17D4A-C03F-468C-B0A5-55CF6F04CFE1}"/>
    <dgm:cxn modelId="{52F1A92F-2F3C-4825-B5AD-734303B79DD7}" srcId="{2C3C15BE-AFA5-46EB-8E71-CBDE1564CB48}" destId="{8624D20F-A468-4934-AF9A-9E360E037750}" srcOrd="0" destOrd="0" parTransId="{22EB242D-E868-43E8-8F18-BAEC51AAC6AF}" sibTransId="{5EF5FF05-87AD-49B0-A741-3EAF1CB38BD5}"/>
    <dgm:cxn modelId="{853E08FA-940A-4B4F-A381-511612AC0E7C}" type="presOf" srcId="{05F7B551-9AC6-421A-9DF9-B894B1E9A0EB}" destId="{A656BC15-51AA-4285-AEA0-60E30CCE41E5}" srcOrd="0" destOrd="0" presId="urn:microsoft.com/office/officeart/2005/8/layout/radial1"/>
    <dgm:cxn modelId="{9BFB61ED-0D74-45AE-AB2A-5BC1A2EDE66E}" type="presOf" srcId="{6F6130F3-213C-4A51-A883-83F91115D0D9}" destId="{7296E68C-1605-4545-B7F0-0DB508E1E90B}" srcOrd="0" destOrd="0" presId="urn:microsoft.com/office/officeart/2005/8/layout/radial1"/>
    <dgm:cxn modelId="{D09EF01F-5D4C-4DD5-9684-4079773FA4C7}" srcId="{8624D20F-A468-4934-AF9A-9E360E037750}" destId="{83F57CE1-689F-493E-9C51-819159DB95FE}" srcOrd="3" destOrd="0" parTransId="{26E780A3-6674-4458-92D2-83B667A373DA}" sibTransId="{F93E3E25-0C61-4EB9-AC9F-78A190744782}"/>
    <dgm:cxn modelId="{CBA25F48-C209-4C1A-9E40-09D3841D5130}" type="presOf" srcId="{6F6130F3-213C-4A51-A883-83F91115D0D9}" destId="{82325283-0BB0-4BD9-ADEF-4E0B6F5B9246}" srcOrd="1" destOrd="0" presId="urn:microsoft.com/office/officeart/2005/8/layout/radial1"/>
    <dgm:cxn modelId="{8EC60F0E-E4C5-4370-880B-C66589F4BA82}" type="presOf" srcId="{83F57CE1-689F-493E-9C51-819159DB95FE}" destId="{71A8B59E-A4A2-4CC3-A867-D81C664426E3}" srcOrd="0" destOrd="0" presId="urn:microsoft.com/office/officeart/2005/8/layout/radial1"/>
    <dgm:cxn modelId="{9B213220-3A02-4BDC-95FD-7EA1D33C5EF9}" type="presOf" srcId="{8B001EAF-4972-4827-A089-7B6AC168F09B}" destId="{2B040CAD-6D7E-492C-AC32-9DD086FADD64}" srcOrd="0" destOrd="0" presId="urn:microsoft.com/office/officeart/2005/8/layout/radial1"/>
    <dgm:cxn modelId="{572FFA30-0550-4B4E-A80F-9EA6CB2B6D15}" type="presOf" srcId="{AB65C1C8-284E-41CB-A982-84B8F4281C1F}" destId="{848AB6C4-A968-4084-BD9B-7DC6CE93E7AB}" srcOrd="0" destOrd="0" presId="urn:microsoft.com/office/officeart/2005/8/layout/radial1"/>
    <dgm:cxn modelId="{1ADF549F-D858-4807-B37F-2F6C90C6C5C1}" type="presOf" srcId="{26E780A3-6674-4458-92D2-83B667A373DA}" destId="{1EFE8179-59C7-4CF4-B689-E7906D87E2CF}" srcOrd="1" destOrd="0" presId="urn:microsoft.com/office/officeart/2005/8/layout/radial1"/>
    <dgm:cxn modelId="{A399274B-1478-4AC9-8A51-86EE0EED6AEF}" type="presOf" srcId="{AAEB0996-2330-4FF9-B843-F3D1506F4381}" destId="{0BE731F1-A4C8-4D4B-B569-91AEF72E6874}" srcOrd="1" destOrd="0" presId="urn:microsoft.com/office/officeart/2005/8/layout/radial1"/>
    <dgm:cxn modelId="{87AC1E3B-3A50-4E8F-A391-AFBBDB17AB54}" srcId="{8624D20F-A468-4934-AF9A-9E360E037750}" destId="{AB65C1C8-284E-41CB-A982-84B8F4281C1F}" srcOrd="1" destOrd="0" parTransId="{6F6130F3-213C-4A51-A883-83F91115D0D9}" sibTransId="{D8811E51-3F2E-4158-8902-E4A373E29C4F}"/>
    <dgm:cxn modelId="{16307F3F-FF27-42E0-A958-4AED801D26D9}" type="presOf" srcId="{2C3C15BE-AFA5-46EB-8E71-CBDE1564CB48}" destId="{1ECB4337-0E6A-49BB-849A-7B46D1D9A53F}" srcOrd="0" destOrd="0" presId="urn:microsoft.com/office/officeart/2005/8/layout/radial1"/>
    <dgm:cxn modelId="{DD473D1C-DD5C-4C3F-B69D-DD857B4BB353}" type="presParOf" srcId="{1ECB4337-0E6A-49BB-849A-7B46D1D9A53F}" destId="{D4AE6E11-7EDA-402D-A662-A9E9032A6477}" srcOrd="0" destOrd="0" presId="urn:microsoft.com/office/officeart/2005/8/layout/radial1"/>
    <dgm:cxn modelId="{2534499E-B509-41B3-A2F8-4875AB981EE5}" type="presParOf" srcId="{1ECB4337-0E6A-49BB-849A-7B46D1D9A53F}" destId="{A656BC15-51AA-4285-AEA0-60E30CCE41E5}" srcOrd="1" destOrd="0" presId="urn:microsoft.com/office/officeart/2005/8/layout/radial1"/>
    <dgm:cxn modelId="{7CA94D77-E3F5-4B62-B259-C38042EB2BD0}" type="presParOf" srcId="{A656BC15-51AA-4285-AEA0-60E30CCE41E5}" destId="{50A4F6DC-BEB9-420B-A501-68B49DB45CA9}" srcOrd="0" destOrd="0" presId="urn:microsoft.com/office/officeart/2005/8/layout/radial1"/>
    <dgm:cxn modelId="{2C0B9D25-E50F-46EC-99F5-BD3C8B8E4EA0}" type="presParOf" srcId="{1ECB4337-0E6A-49BB-849A-7B46D1D9A53F}" destId="{CF4F6DE2-CEC6-491F-9201-D27DBDBFF159}" srcOrd="2" destOrd="0" presId="urn:microsoft.com/office/officeart/2005/8/layout/radial1"/>
    <dgm:cxn modelId="{28BB1607-1090-4368-B8AF-C461898BF95B}" type="presParOf" srcId="{1ECB4337-0E6A-49BB-849A-7B46D1D9A53F}" destId="{7296E68C-1605-4545-B7F0-0DB508E1E90B}" srcOrd="3" destOrd="0" presId="urn:microsoft.com/office/officeart/2005/8/layout/radial1"/>
    <dgm:cxn modelId="{2F335370-2DA5-4215-B893-044D6050B71C}" type="presParOf" srcId="{7296E68C-1605-4545-B7F0-0DB508E1E90B}" destId="{82325283-0BB0-4BD9-ADEF-4E0B6F5B9246}" srcOrd="0" destOrd="0" presId="urn:microsoft.com/office/officeart/2005/8/layout/radial1"/>
    <dgm:cxn modelId="{932E7291-04CE-4ED2-A988-54E5236E57EF}" type="presParOf" srcId="{1ECB4337-0E6A-49BB-849A-7B46D1D9A53F}" destId="{848AB6C4-A968-4084-BD9B-7DC6CE93E7AB}" srcOrd="4" destOrd="0" presId="urn:microsoft.com/office/officeart/2005/8/layout/radial1"/>
    <dgm:cxn modelId="{98EF97AA-68EC-4106-B028-0E2BAF228A09}" type="presParOf" srcId="{1ECB4337-0E6A-49BB-849A-7B46D1D9A53F}" destId="{E72A1448-88CE-42BC-B55A-40C9900696E6}" srcOrd="5" destOrd="0" presId="urn:microsoft.com/office/officeart/2005/8/layout/radial1"/>
    <dgm:cxn modelId="{775D617E-1164-47EB-BBD7-674EAD6C926C}" type="presParOf" srcId="{E72A1448-88CE-42BC-B55A-40C9900696E6}" destId="{0BE731F1-A4C8-4D4B-B569-91AEF72E6874}" srcOrd="0" destOrd="0" presId="urn:microsoft.com/office/officeart/2005/8/layout/radial1"/>
    <dgm:cxn modelId="{F2B9CCE9-DBA9-45C8-A9B8-F6BE3352C429}" type="presParOf" srcId="{1ECB4337-0E6A-49BB-849A-7B46D1D9A53F}" destId="{2B040CAD-6D7E-492C-AC32-9DD086FADD64}" srcOrd="6" destOrd="0" presId="urn:microsoft.com/office/officeart/2005/8/layout/radial1"/>
    <dgm:cxn modelId="{F8514040-6A2F-400E-B3FA-3676B27889DB}" type="presParOf" srcId="{1ECB4337-0E6A-49BB-849A-7B46D1D9A53F}" destId="{05DE5A58-E5E5-48D2-BF8A-DC427AE5906E}" srcOrd="7" destOrd="0" presId="urn:microsoft.com/office/officeart/2005/8/layout/radial1"/>
    <dgm:cxn modelId="{2FB52C4A-7569-4581-96E6-D173CF43A024}" type="presParOf" srcId="{05DE5A58-E5E5-48D2-BF8A-DC427AE5906E}" destId="{1EFE8179-59C7-4CF4-B689-E7906D87E2CF}" srcOrd="0" destOrd="0" presId="urn:microsoft.com/office/officeart/2005/8/layout/radial1"/>
    <dgm:cxn modelId="{08D0EC4E-DE2D-4F7C-90B3-B87496934CE5}" type="presParOf" srcId="{1ECB4337-0E6A-49BB-849A-7B46D1D9A53F}" destId="{71A8B59E-A4A2-4CC3-A867-D81C664426E3}" srcOrd="8"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AE6E11-7EDA-402D-A662-A9E9032A6477}">
      <dsp:nvSpPr>
        <dsp:cNvPr id="0" name=""/>
        <dsp:cNvSpPr/>
      </dsp:nvSpPr>
      <dsp:spPr>
        <a:xfrm>
          <a:off x="550741" y="355479"/>
          <a:ext cx="270116" cy="27011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PH" sz="500" kern="1200"/>
            <a:t>Mga Bagay na Hindi Nagbabago sa Komunidad</a:t>
          </a:r>
        </a:p>
      </dsp:txBody>
      <dsp:txXfrm>
        <a:off x="590299" y="395037"/>
        <a:ext cx="191000" cy="191000"/>
      </dsp:txXfrm>
    </dsp:sp>
    <dsp:sp modelId="{A656BC15-51AA-4285-AEA0-60E30CCE41E5}">
      <dsp:nvSpPr>
        <dsp:cNvPr id="0" name=""/>
        <dsp:cNvSpPr/>
      </dsp:nvSpPr>
      <dsp:spPr>
        <a:xfrm rot="16200000">
          <a:off x="645079" y="297033"/>
          <a:ext cx="81441" cy="35448"/>
        </a:xfrm>
        <a:custGeom>
          <a:avLst/>
          <a:gdLst/>
          <a:ahLst/>
          <a:cxnLst/>
          <a:rect l="0" t="0" r="0" b="0"/>
          <a:pathLst>
            <a:path>
              <a:moveTo>
                <a:pt x="0" y="17724"/>
              </a:moveTo>
              <a:lnTo>
                <a:pt x="81441" y="177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PH" sz="400" kern="1200"/>
        </a:p>
      </dsp:txBody>
      <dsp:txXfrm>
        <a:off x="683763" y="312722"/>
        <a:ext cx="4072" cy="4072"/>
      </dsp:txXfrm>
    </dsp:sp>
    <dsp:sp modelId="{CF4F6DE2-CEC6-491F-9201-D27DBDBFF159}">
      <dsp:nvSpPr>
        <dsp:cNvPr id="0" name=""/>
        <dsp:cNvSpPr/>
      </dsp:nvSpPr>
      <dsp:spPr>
        <a:xfrm>
          <a:off x="550741" y="3920"/>
          <a:ext cx="270116" cy="27011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PH" sz="500" kern="1200"/>
            <a:t>estuktura</a:t>
          </a:r>
        </a:p>
      </dsp:txBody>
      <dsp:txXfrm>
        <a:off x="590299" y="43478"/>
        <a:ext cx="191000" cy="191000"/>
      </dsp:txXfrm>
    </dsp:sp>
    <dsp:sp modelId="{7296E68C-1605-4545-B7F0-0DB508E1E90B}">
      <dsp:nvSpPr>
        <dsp:cNvPr id="0" name=""/>
        <dsp:cNvSpPr/>
      </dsp:nvSpPr>
      <dsp:spPr>
        <a:xfrm>
          <a:off x="820858" y="472813"/>
          <a:ext cx="81441" cy="35448"/>
        </a:xfrm>
        <a:custGeom>
          <a:avLst/>
          <a:gdLst/>
          <a:ahLst/>
          <a:cxnLst/>
          <a:rect l="0" t="0" r="0" b="0"/>
          <a:pathLst>
            <a:path>
              <a:moveTo>
                <a:pt x="0" y="17724"/>
              </a:moveTo>
              <a:lnTo>
                <a:pt x="81441" y="177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PH" sz="400" kern="1200"/>
        </a:p>
      </dsp:txBody>
      <dsp:txXfrm>
        <a:off x="859543" y="488501"/>
        <a:ext cx="4072" cy="4072"/>
      </dsp:txXfrm>
    </dsp:sp>
    <dsp:sp modelId="{848AB6C4-A968-4084-BD9B-7DC6CE93E7AB}">
      <dsp:nvSpPr>
        <dsp:cNvPr id="0" name=""/>
        <dsp:cNvSpPr/>
      </dsp:nvSpPr>
      <dsp:spPr>
        <a:xfrm>
          <a:off x="902300" y="355479"/>
          <a:ext cx="270116" cy="27011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PH" sz="500" kern="1200"/>
            <a:t>parke</a:t>
          </a:r>
        </a:p>
      </dsp:txBody>
      <dsp:txXfrm>
        <a:off x="941858" y="395037"/>
        <a:ext cx="191000" cy="191000"/>
      </dsp:txXfrm>
    </dsp:sp>
    <dsp:sp modelId="{E72A1448-88CE-42BC-B55A-40C9900696E6}">
      <dsp:nvSpPr>
        <dsp:cNvPr id="0" name=""/>
        <dsp:cNvSpPr/>
      </dsp:nvSpPr>
      <dsp:spPr>
        <a:xfrm rot="5400000">
          <a:off x="645079" y="648592"/>
          <a:ext cx="81441" cy="35448"/>
        </a:xfrm>
        <a:custGeom>
          <a:avLst/>
          <a:gdLst/>
          <a:ahLst/>
          <a:cxnLst/>
          <a:rect l="0" t="0" r="0" b="0"/>
          <a:pathLst>
            <a:path>
              <a:moveTo>
                <a:pt x="0" y="17724"/>
              </a:moveTo>
              <a:lnTo>
                <a:pt x="81441" y="177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PH" sz="400" kern="1200"/>
        </a:p>
      </dsp:txBody>
      <dsp:txXfrm>
        <a:off x="683763" y="664280"/>
        <a:ext cx="4072" cy="4072"/>
      </dsp:txXfrm>
    </dsp:sp>
    <dsp:sp modelId="{2B040CAD-6D7E-492C-AC32-9DD086FADD64}">
      <dsp:nvSpPr>
        <dsp:cNvPr id="0" name=""/>
        <dsp:cNvSpPr/>
      </dsp:nvSpPr>
      <dsp:spPr>
        <a:xfrm>
          <a:off x="550741" y="707037"/>
          <a:ext cx="270116" cy="27011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PH" sz="500" kern="1200"/>
            <a:t>tulay,daan ,kalye</a:t>
          </a:r>
        </a:p>
      </dsp:txBody>
      <dsp:txXfrm>
        <a:off x="590299" y="746595"/>
        <a:ext cx="191000" cy="191000"/>
      </dsp:txXfrm>
    </dsp:sp>
    <dsp:sp modelId="{05DE5A58-E5E5-48D2-BF8A-DC427AE5906E}">
      <dsp:nvSpPr>
        <dsp:cNvPr id="0" name=""/>
        <dsp:cNvSpPr/>
      </dsp:nvSpPr>
      <dsp:spPr>
        <a:xfrm rot="10800000">
          <a:off x="469299" y="472813"/>
          <a:ext cx="81441" cy="35448"/>
        </a:xfrm>
        <a:custGeom>
          <a:avLst/>
          <a:gdLst/>
          <a:ahLst/>
          <a:cxnLst/>
          <a:rect l="0" t="0" r="0" b="0"/>
          <a:pathLst>
            <a:path>
              <a:moveTo>
                <a:pt x="0" y="17724"/>
              </a:moveTo>
              <a:lnTo>
                <a:pt x="81441" y="177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PH" sz="400" kern="1200"/>
        </a:p>
      </dsp:txBody>
      <dsp:txXfrm rot="10800000">
        <a:off x="507984" y="488501"/>
        <a:ext cx="4072" cy="4072"/>
      </dsp:txXfrm>
    </dsp:sp>
    <dsp:sp modelId="{71A8B59E-A4A2-4CC3-A867-D81C664426E3}">
      <dsp:nvSpPr>
        <dsp:cNvPr id="0" name=""/>
        <dsp:cNvSpPr/>
      </dsp:nvSpPr>
      <dsp:spPr>
        <a:xfrm>
          <a:off x="199182" y="355479"/>
          <a:ext cx="270116" cy="27011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PH" sz="500" kern="1200"/>
            <a:t>pangalan</a:t>
          </a:r>
        </a:p>
      </dsp:txBody>
      <dsp:txXfrm>
        <a:off x="238740" y="395037"/>
        <a:ext cx="191000" cy="1910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3767</Words>
  <Characters>21475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2017-09-23T08:27:00Z</dcterms:created>
  <dcterms:modified xsi:type="dcterms:W3CDTF">2022-12-20T09:01:00Z</dcterms:modified>
</cp:coreProperties>
</file>