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31788" w14:textId="37839664" w:rsidR="00D50CEC" w:rsidRDefault="007B5907" w:rsidP="00CB7D5F">
      <w:pPr>
        <w:spacing w:before="60" w:after="60" w:line="240" w:lineRule="auto"/>
        <w:jc w:val="center"/>
        <w:rPr>
          <w:b/>
          <w:bCs/>
          <w:sz w:val="30"/>
          <w:szCs w:val="30"/>
        </w:rPr>
      </w:pPr>
      <w:r w:rsidRPr="00666443">
        <w:rPr>
          <w:b/>
          <w:bCs/>
          <w:sz w:val="30"/>
          <w:szCs w:val="30"/>
        </w:rPr>
        <w:t xml:space="preserve">THỂ LỆ </w:t>
      </w:r>
    </w:p>
    <w:p w14:paraId="7683207B" w14:textId="77777777" w:rsidR="00D50CEC" w:rsidRDefault="00D50CEC" w:rsidP="00CB7D5F">
      <w:pPr>
        <w:spacing w:before="60" w:after="60" w:line="240" w:lineRule="auto"/>
        <w:jc w:val="center"/>
        <w:rPr>
          <w:b/>
          <w:noProof/>
          <w:sz w:val="26"/>
          <w:szCs w:val="26"/>
        </w:rPr>
      </w:pPr>
      <w:r w:rsidRPr="00AB2912">
        <w:rPr>
          <w:b/>
          <w:noProof/>
          <w:sz w:val="26"/>
          <w:szCs w:val="26"/>
        </w:rPr>
        <w:t>AI-Quantum Challenge 2026</w:t>
      </w:r>
      <w:r>
        <w:rPr>
          <w:b/>
          <w:noProof/>
          <w:sz w:val="26"/>
          <w:szCs w:val="26"/>
        </w:rPr>
        <w:t xml:space="preserve">: </w:t>
      </w:r>
      <w:r w:rsidRPr="00AB2912">
        <w:rPr>
          <w:b/>
          <w:noProof/>
          <w:sz w:val="26"/>
          <w:szCs w:val="26"/>
        </w:rPr>
        <w:t xml:space="preserve">Cuộc thi Trí tuệ nhân tạo và Lượng tử </w:t>
      </w:r>
    </w:p>
    <w:p w14:paraId="64086D14" w14:textId="3A36E842" w:rsidR="00CB7D5F" w:rsidRDefault="00D50CEC" w:rsidP="00CB7D5F">
      <w:pPr>
        <w:spacing w:before="60" w:after="60" w:line="240" w:lineRule="auto"/>
        <w:jc w:val="center"/>
        <w:rPr>
          <w:b/>
          <w:sz w:val="26"/>
          <w:szCs w:val="26"/>
        </w:rPr>
      </w:pPr>
      <w:r w:rsidRPr="00AB2912">
        <w:rPr>
          <w:b/>
          <w:noProof/>
          <w:sz w:val="26"/>
          <w:szCs w:val="26"/>
        </w:rPr>
        <w:t>trong Kinh tế - Tài chính - Kế toán lần thứ I</w:t>
      </w:r>
      <w:r w:rsidR="00C87047">
        <w:rPr>
          <w:b/>
          <w:noProof/>
          <w:sz w:val="26"/>
          <w:szCs w:val="26"/>
        </w:rPr>
        <w:t>,</w:t>
      </w:r>
      <w:r w:rsidR="00CB7D5F">
        <w:rPr>
          <w:b/>
          <w:sz w:val="26"/>
          <w:szCs w:val="26"/>
        </w:rPr>
        <w:t xml:space="preserve"> </w:t>
      </w:r>
      <w:r w:rsidR="00C87047">
        <w:rPr>
          <w:b/>
          <w:sz w:val="26"/>
          <w:szCs w:val="26"/>
        </w:rPr>
        <w:t>năm 2026</w:t>
      </w:r>
    </w:p>
    <w:p w14:paraId="311B45A8" w14:textId="50D64C91" w:rsidR="008C5D82" w:rsidRPr="00666443" w:rsidRDefault="003B5986" w:rsidP="00CB7D5F">
      <w:pPr>
        <w:spacing w:before="60" w:after="60" w:line="240" w:lineRule="auto"/>
        <w:jc w:val="center"/>
        <w:rPr>
          <w:i/>
          <w:iCs/>
          <w:sz w:val="26"/>
          <w:szCs w:val="26"/>
        </w:rPr>
      </w:pPr>
      <w:r w:rsidRPr="00666443">
        <w:rPr>
          <w:i/>
          <w:iCs/>
          <w:sz w:val="26"/>
          <w:szCs w:val="26"/>
        </w:rPr>
        <w:t xml:space="preserve">(Ban hành kèm theo </w:t>
      </w:r>
      <w:r w:rsidR="009F035D" w:rsidRPr="00666443">
        <w:rPr>
          <w:i/>
          <w:iCs/>
          <w:sz w:val="26"/>
          <w:szCs w:val="26"/>
        </w:rPr>
        <w:t>Kế hoạch</w:t>
      </w:r>
      <w:r w:rsidRPr="00666443">
        <w:rPr>
          <w:i/>
          <w:iCs/>
          <w:sz w:val="26"/>
          <w:szCs w:val="26"/>
        </w:rPr>
        <w:t xml:space="preserve"> số    </w:t>
      </w:r>
      <w:r w:rsidR="00FF5A23">
        <w:rPr>
          <w:i/>
          <w:iCs/>
          <w:sz w:val="26"/>
          <w:szCs w:val="26"/>
        </w:rPr>
        <w:t xml:space="preserve">    </w:t>
      </w:r>
      <w:r w:rsidRPr="00666443">
        <w:rPr>
          <w:i/>
          <w:iCs/>
          <w:sz w:val="26"/>
          <w:szCs w:val="26"/>
        </w:rPr>
        <w:t xml:space="preserve">  /</w:t>
      </w:r>
      <w:r w:rsidR="007F3480" w:rsidRPr="00666443">
        <w:rPr>
          <w:i/>
          <w:iCs/>
          <w:sz w:val="26"/>
          <w:szCs w:val="26"/>
        </w:rPr>
        <w:t>KH</w:t>
      </w:r>
      <w:r w:rsidRPr="00666443">
        <w:rPr>
          <w:i/>
          <w:iCs/>
          <w:sz w:val="26"/>
          <w:szCs w:val="26"/>
        </w:rPr>
        <w:t xml:space="preserve">-HVTC ngày  </w:t>
      </w:r>
      <w:r w:rsidR="00FF5A23">
        <w:rPr>
          <w:i/>
          <w:iCs/>
          <w:sz w:val="26"/>
          <w:szCs w:val="26"/>
        </w:rPr>
        <w:t xml:space="preserve">    </w:t>
      </w:r>
      <w:r w:rsidRPr="00666443">
        <w:rPr>
          <w:i/>
          <w:iCs/>
          <w:sz w:val="26"/>
          <w:szCs w:val="26"/>
        </w:rPr>
        <w:t xml:space="preserve">  /04/2026 </w:t>
      </w:r>
    </w:p>
    <w:p w14:paraId="2764BD34" w14:textId="1900070D" w:rsidR="007B5907" w:rsidRPr="00666443" w:rsidRDefault="003B5986" w:rsidP="00CB7D5F">
      <w:pPr>
        <w:spacing w:before="60" w:after="60" w:line="240" w:lineRule="auto"/>
        <w:jc w:val="center"/>
        <w:rPr>
          <w:i/>
          <w:iCs/>
          <w:sz w:val="26"/>
          <w:szCs w:val="26"/>
        </w:rPr>
      </w:pPr>
      <w:r w:rsidRPr="00666443">
        <w:rPr>
          <w:i/>
          <w:iCs/>
          <w:sz w:val="26"/>
          <w:szCs w:val="26"/>
        </w:rPr>
        <w:t xml:space="preserve">của </w:t>
      </w:r>
      <w:r w:rsidR="008C5D82" w:rsidRPr="00666443">
        <w:rPr>
          <w:i/>
          <w:iCs/>
          <w:sz w:val="26"/>
          <w:szCs w:val="26"/>
        </w:rPr>
        <w:t xml:space="preserve">Giám đốc </w:t>
      </w:r>
      <w:r w:rsidRPr="00666443">
        <w:rPr>
          <w:i/>
          <w:iCs/>
          <w:sz w:val="26"/>
          <w:szCs w:val="26"/>
        </w:rPr>
        <w:t>Học viện Tài chính)</w:t>
      </w:r>
    </w:p>
    <w:p w14:paraId="653A1627" w14:textId="77777777" w:rsidR="00375C06" w:rsidRPr="00666443" w:rsidRDefault="00375C06" w:rsidP="009D7E97">
      <w:pPr>
        <w:spacing w:beforeLines="60" w:before="144" w:afterLines="60" w:after="144" w:line="276" w:lineRule="auto"/>
        <w:ind w:firstLine="709"/>
        <w:jc w:val="center"/>
        <w:rPr>
          <w:b/>
          <w:bCs/>
          <w:sz w:val="26"/>
          <w:szCs w:val="26"/>
        </w:rPr>
      </w:pPr>
    </w:p>
    <w:p w14:paraId="50998803" w14:textId="20EAA7F5" w:rsidR="007B5907" w:rsidRPr="00666443" w:rsidRDefault="007B5907" w:rsidP="002337E0">
      <w:pPr>
        <w:spacing w:line="276" w:lineRule="auto"/>
        <w:ind w:firstLine="709"/>
        <w:jc w:val="center"/>
        <w:rPr>
          <w:b/>
          <w:bCs/>
          <w:sz w:val="26"/>
          <w:szCs w:val="26"/>
        </w:rPr>
      </w:pPr>
      <w:r w:rsidRPr="00666443">
        <w:rPr>
          <w:b/>
          <w:bCs/>
          <w:sz w:val="26"/>
          <w:szCs w:val="26"/>
        </w:rPr>
        <w:t>CHƯƠNG I: QUY ĐỊNH CHUNG</w:t>
      </w:r>
    </w:p>
    <w:p w14:paraId="04BC238E" w14:textId="68758265" w:rsidR="007B5907" w:rsidRPr="00666443" w:rsidRDefault="007B5907" w:rsidP="002337E0">
      <w:pPr>
        <w:spacing w:line="276" w:lineRule="auto"/>
        <w:ind w:firstLine="709"/>
        <w:rPr>
          <w:b/>
          <w:bCs/>
          <w:sz w:val="26"/>
          <w:szCs w:val="26"/>
        </w:rPr>
      </w:pPr>
      <w:r w:rsidRPr="00666443">
        <w:rPr>
          <w:b/>
          <w:bCs/>
          <w:sz w:val="26"/>
          <w:szCs w:val="26"/>
        </w:rPr>
        <w:t>Điều 1. Mục tiêu và Nguyên tắc tổ chức</w:t>
      </w:r>
    </w:p>
    <w:p w14:paraId="40ACBB94" w14:textId="1803BF3E" w:rsidR="007B5907" w:rsidRPr="00666443" w:rsidRDefault="007B5907" w:rsidP="002337E0">
      <w:pPr>
        <w:spacing w:line="276" w:lineRule="auto"/>
        <w:ind w:firstLine="709"/>
        <w:rPr>
          <w:b/>
          <w:bCs/>
          <w:sz w:val="26"/>
          <w:szCs w:val="26"/>
        </w:rPr>
      </w:pPr>
      <w:r w:rsidRPr="00666443">
        <w:rPr>
          <w:b/>
          <w:bCs/>
          <w:sz w:val="26"/>
          <w:szCs w:val="26"/>
        </w:rPr>
        <w:t>1.</w:t>
      </w:r>
      <w:r w:rsidR="00C51716" w:rsidRPr="00666443">
        <w:rPr>
          <w:b/>
          <w:bCs/>
          <w:sz w:val="26"/>
          <w:szCs w:val="26"/>
        </w:rPr>
        <w:t xml:space="preserve"> </w:t>
      </w:r>
      <w:r w:rsidRPr="00666443">
        <w:rPr>
          <w:b/>
          <w:bCs/>
          <w:sz w:val="26"/>
          <w:szCs w:val="26"/>
        </w:rPr>
        <w:t>Mục tiêu</w:t>
      </w:r>
    </w:p>
    <w:p w14:paraId="7BC0B38C" w14:textId="332F706F" w:rsidR="007B5907" w:rsidRPr="00666443" w:rsidRDefault="00C51716" w:rsidP="002337E0">
      <w:pPr>
        <w:spacing w:line="276" w:lineRule="auto"/>
        <w:ind w:firstLine="709"/>
        <w:rPr>
          <w:sz w:val="26"/>
          <w:szCs w:val="26"/>
        </w:rPr>
      </w:pPr>
      <w:r w:rsidRPr="00666443">
        <w:rPr>
          <w:sz w:val="26"/>
          <w:szCs w:val="26"/>
        </w:rPr>
        <w:t xml:space="preserve">- </w:t>
      </w:r>
      <w:r w:rsidR="007B5907" w:rsidRPr="00666443">
        <w:rPr>
          <w:sz w:val="26"/>
          <w:szCs w:val="26"/>
        </w:rPr>
        <w:t xml:space="preserve">Thúc đẩy ứng dụng trí tuệ nhân tạo (AI) và công nghệ lượng tử (Quantum) trong lĩnh vực kinh tế, tài chính, kế toán, góp phần đổi mới sáng tạo và chuyển đổi số ngành Tài chính </w:t>
      </w:r>
      <w:r w:rsidR="00A4513A" w:rsidRPr="00666443">
        <w:rPr>
          <w:sz w:val="26"/>
          <w:szCs w:val="26"/>
        </w:rPr>
        <w:t>-</w:t>
      </w:r>
      <w:r w:rsidR="007B5907" w:rsidRPr="00666443">
        <w:rPr>
          <w:sz w:val="26"/>
          <w:szCs w:val="26"/>
        </w:rPr>
        <w:t xml:space="preserve"> Kế toán.</w:t>
      </w:r>
    </w:p>
    <w:p w14:paraId="2AB4FFAA" w14:textId="3C9A757C" w:rsidR="007B5907" w:rsidRPr="00666443" w:rsidRDefault="00C51716" w:rsidP="002337E0">
      <w:pPr>
        <w:spacing w:line="276" w:lineRule="auto"/>
        <w:ind w:firstLine="709"/>
        <w:rPr>
          <w:sz w:val="26"/>
          <w:szCs w:val="26"/>
        </w:rPr>
      </w:pPr>
      <w:r w:rsidRPr="00666443">
        <w:rPr>
          <w:sz w:val="26"/>
          <w:szCs w:val="26"/>
        </w:rPr>
        <w:t xml:space="preserve">- </w:t>
      </w:r>
      <w:r w:rsidR="007B5907" w:rsidRPr="00666443">
        <w:rPr>
          <w:sz w:val="26"/>
          <w:szCs w:val="26"/>
        </w:rPr>
        <w:t>Phát hiện, bồi dưỡng và tôn vinh sinh viên có năng lực nghiên cứu, phát triển giải pháp AI</w:t>
      </w:r>
      <w:r w:rsidR="009E1A60">
        <w:rPr>
          <w:sz w:val="26"/>
          <w:szCs w:val="26"/>
        </w:rPr>
        <w:t xml:space="preserve"> và </w:t>
      </w:r>
      <w:r w:rsidR="007B5907" w:rsidRPr="00666443">
        <w:rPr>
          <w:sz w:val="26"/>
          <w:szCs w:val="26"/>
        </w:rPr>
        <w:t>Quantum giải quyết các bài toán thực tiễn như dự báo tài chính, phân tích rủi ro, tối ưu danh mục đầu tư, phát hiện gian lận kế toán, quản trị dữ liệu lượng tử…</w:t>
      </w:r>
    </w:p>
    <w:p w14:paraId="7CC0F5B2" w14:textId="629ADF6F" w:rsidR="007B5907" w:rsidRPr="00666443" w:rsidRDefault="00C51716" w:rsidP="002337E0">
      <w:pPr>
        <w:spacing w:line="276" w:lineRule="auto"/>
        <w:ind w:firstLine="709"/>
        <w:rPr>
          <w:sz w:val="26"/>
          <w:szCs w:val="26"/>
        </w:rPr>
      </w:pPr>
      <w:r w:rsidRPr="00666443">
        <w:rPr>
          <w:sz w:val="26"/>
          <w:szCs w:val="26"/>
        </w:rPr>
        <w:t xml:space="preserve">- </w:t>
      </w:r>
      <w:r w:rsidR="007B5907" w:rsidRPr="00666443">
        <w:rPr>
          <w:sz w:val="26"/>
          <w:szCs w:val="26"/>
        </w:rPr>
        <w:t>Xây dựng hệ sinh thái kết nối giữa nhà trường, doanh nghiệp và nhà đầu tư, tạo cơ hội thương mại hóa các sản phẩm nghiên cứu của sinh viên.</w:t>
      </w:r>
    </w:p>
    <w:p w14:paraId="0D3F2978" w14:textId="405DD6AF" w:rsidR="007B5907" w:rsidRPr="00666443" w:rsidRDefault="00C51716" w:rsidP="002337E0">
      <w:pPr>
        <w:spacing w:line="276" w:lineRule="auto"/>
        <w:ind w:firstLine="709"/>
        <w:rPr>
          <w:sz w:val="26"/>
          <w:szCs w:val="26"/>
        </w:rPr>
      </w:pPr>
      <w:r w:rsidRPr="00666443">
        <w:rPr>
          <w:sz w:val="26"/>
          <w:szCs w:val="26"/>
        </w:rPr>
        <w:t xml:space="preserve">- </w:t>
      </w:r>
      <w:r w:rsidR="007B5907" w:rsidRPr="00666443">
        <w:rPr>
          <w:sz w:val="26"/>
          <w:szCs w:val="26"/>
        </w:rPr>
        <w:t xml:space="preserve">Lan tỏa tinh thần học thuật, sáng tạo và trách nhiệm đạo đức trong ứng dụng AI và lượng tử vào lĩnh vực tài chính </w:t>
      </w:r>
      <w:r w:rsidR="00A4513A" w:rsidRPr="00666443">
        <w:rPr>
          <w:sz w:val="26"/>
          <w:szCs w:val="26"/>
        </w:rPr>
        <w:t>-</w:t>
      </w:r>
      <w:r w:rsidR="007B5907" w:rsidRPr="00666443">
        <w:rPr>
          <w:sz w:val="26"/>
          <w:szCs w:val="26"/>
        </w:rPr>
        <w:t xml:space="preserve"> kế toán.</w:t>
      </w:r>
    </w:p>
    <w:p w14:paraId="6B01C7AC" w14:textId="1655D0CE" w:rsidR="00681B4B" w:rsidRPr="00666443" w:rsidRDefault="00681B4B" w:rsidP="002337E0">
      <w:pPr>
        <w:spacing w:line="276" w:lineRule="auto"/>
        <w:ind w:firstLine="709"/>
        <w:rPr>
          <w:sz w:val="26"/>
          <w:szCs w:val="26"/>
        </w:rPr>
      </w:pPr>
      <w:r w:rsidRPr="00666443">
        <w:rPr>
          <w:sz w:val="26"/>
          <w:szCs w:val="26"/>
        </w:rPr>
        <w:t>- Thúc đẩy nghiên cứu liên ngành giữa kinh tế - tài chính - kế toán và AI/lượng tử, tạo cầu nối trực tiếp với các doanh nghiệp Fintech, ngân hàng và tổ chức tài chính.</w:t>
      </w:r>
    </w:p>
    <w:p w14:paraId="4B2691E5" w14:textId="56C60241" w:rsidR="007B5907" w:rsidRPr="00666443" w:rsidRDefault="007B5907" w:rsidP="002337E0">
      <w:pPr>
        <w:spacing w:line="276" w:lineRule="auto"/>
        <w:ind w:firstLine="709"/>
        <w:rPr>
          <w:b/>
          <w:bCs/>
          <w:sz w:val="26"/>
          <w:szCs w:val="26"/>
        </w:rPr>
      </w:pPr>
      <w:r w:rsidRPr="00666443">
        <w:rPr>
          <w:b/>
          <w:bCs/>
          <w:sz w:val="26"/>
          <w:szCs w:val="26"/>
        </w:rPr>
        <w:t>2. Nguyên tắc tổ chức</w:t>
      </w:r>
    </w:p>
    <w:p w14:paraId="27E41A2E" w14:textId="451D5DBE" w:rsidR="007B5907" w:rsidRPr="00666443" w:rsidRDefault="009F035D" w:rsidP="002337E0">
      <w:pPr>
        <w:spacing w:line="276" w:lineRule="auto"/>
        <w:ind w:firstLine="709"/>
        <w:rPr>
          <w:sz w:val="26"/>
          <w:szCs w:val="26"/>
        </w:rPr>
      </w:pPr>
      <w:r w:rsidRPr="00666443">
        <w:rPr>
          <w:sz w:val="26"/>
          <w:szCs w:val="26"/>
        </w:rPr>
        <w:t xml:space="preserve">- </w:t>
      </w:r>
      <w:r w:rsidR="007B5907" w:rsidRPr="00666443">
        <w:rPr>
          <w:sz w:val="26"/>
          <w:szCs w:val="26"/>
        </w:rPr>
        <w:t>Cuộc thi được vận hành theo nguyên tắc công bằng, minh bạch, khách quan; bảo đảm quyền lợi hợp pháp của thí sinh; khuyến khích sự sáng tạo nhưng nghiêm cấm mọi hành vi sao chép, gian lận hoặc xâm phạm sở hữu trí tuệ.</w:t>
      </w:r>
    </w:p>
    <w:p w14:paraId="12A21413" w14:textId="5CEA7FE1" w:rsidR="009F035D" w:rsidRPr="00666443" w:rsidRDefault="009F035D" w:rsidP="002337E0">
      <w:pPr>
        <w:spacing w:line="276" w:lineRule="auto"/>
        <w:ind w:firstLine="709"/>
        <w:rPr>
          <w:sz w:val="26"/>
          <w:szCs w:val="26"/>
        </w:rPr>
      </w:pPr>
      <w:r w:rsidRPr="00666443">
        <w:rPr>
          <w:sz w:val="26"/>
          <w:szCs w:val="26"/>
        </w:rPr>
        <w:t xml:space="preserve">- Cuộc thi lấy bài toán thực tiễn trong lĩnh vực kinh tế, tài chính, kế toán làm trung tâm; lấy dữ liệu, giải pháp và sản phẩm ứng dụng làm căn cứ đánh giá. Các đội thi không làm bài thi lý thuyết, không thi theo đề đóng, mà được quyền: </w:t>
      </w:r>
      <w:r w:rsidR="002B3217" w:rsidRPr="00666443">
        <w:rPr>
          <w:sz w:val="26"/>
          <w:szCs w:val="26"/>
        </w:rPr>
        <w:t>Đ</w:t>
      </w:r>
      <w:r w:rsidRPr="00666443">
        <w:rPr>
          <w:sz w:val="26"/>
          <w:szCs w:val="26"/>
        </w:rPr>
        <w:t>ề xuất bài toán phù hợp với chủ đề cuộc thi; Tự mô tả bài toán</w:t>
      </w:r>
      <w:r w:rsidR="002B3217" w:rsidRPr="00666443">
        <w:rPr>
          <w:sz w:val="26"/>
          <w:szCs w:val="26"/>
        </w:rPr>
        <w:t>;</w:t>
      </w:r>
      <w:r w:rsidR="00FC527A" w:rsidRPr="00666443">
        <w:rPr>
          <w:sz w:val="26"/>
          <w:szCs w:val="26"/>
        </w:rPr>
        <w:t xml:space="preserve"> </w:t>
      </w:r>
      <w:r w:rsidR="002B3217" w:rsidRPr="00666443">
        <w:rPr>
          <w:sz w:val="26"/>
          <w:szCs w:val="26"/>
        </w:rPr>
        <w:t>Đ</w:t>
      </w:r>
      <w:r w:rsidRPr="00666443">
        <w:rPr>
          <w:sz w:val="26"/>
          <w:szCs w:val="26"/>
        </w:rPr>
        <w:t>ề xuất dữ liệu</w:t>
      </w:r>
      <w:r w:rsidR="00FC527A" w:rsidRPr="00666443">
        <w:rPr>
          <w:sz w:val="26"/>
          <w:szCs w:val="26"/>
        </w:rPr>
        <w:t xml:space="preserve"> phù hợp với thực tế</w:t>
      </w:r>
      <w:r w:rsidRPr="00666443">
        <w:rPr>
          <w:sz w:val="26"/>
          <w:szCs w:val="26"/>
        </w:rPr>
        <w:t>; Tự xây dựng giải pháp và sản phẩm ứng dụng.</w:t>
      </w:r>
    </w:p>
    <w:p w14:paraId="0E21A838" w14:textId="54E1D0C3" w:rsidR="009F035D" w:rsidRPr="00666443" w:rsidRDefault="009F035D" w:rsidP="002337E0">
      <w:pPr>
        <w:spacing w:line="276" w:lineRule="auto"/>
        <w:ind w:firstLine="709"/>
        <w:rPr>
          <w:sz w:val="26"/>
          <w:szCs w:val="26"/>
        </w:rPr>
      </w:pPr>
      <w:r w:rsidRPr="00666443">
        <w:rPr>
          <w:sz w:val="26"/>
          <w:szCs w:val="26"/>
        </w:rPr>
        <w:t>- Cuộc thi ưu tiên các đề tài: Có bài toán rõ ràng và phù hợp với chủ đề cuộc thi; Gắn với nhu cầu thực tiễn; Có dữ liệu phù hợp và khả thi; Có khả năng phát triển thành sản phẩm ứng dụng.</w:t>
      </w:r>
    </w:p>
    <w:p w14:paraId="7612BBB4" w14:textId="14F42E8E" w:rsidR="001114F9" w:rsidRPr="00666443" w:rsidRDefault="001114F9" w:rsidP="002337E0">
      <w:pPr>
        <w:spacing w:line="276" w:lineRule="auto"/>
        <w:ind w:firstLine="709"/>
        <w:rPr>
          <w:sz w:val="26"/>
          <w:szCs w:val="26"/>
        </w:rPr>
      </w:pPr>
      <w:r w:rsidRPr="00666443">
        <w:rPr>
          <w:sz w:val="26"/>
          <w:szCs w:val="26"/>
        </w:rPr>
        <w:t>- Đội thi tự chuẩn bị máy tính, thiết bị</w:t>
      </w:r>
      <w:r w:rsidR="006976C2" w:rsidRPr="00666443">
        <w:rPr>
          <w:sz w:val="26"/>
          <w:szCs w:val="26"/>
        </w:rPr>
        <w:t>, phần mềm</w:t>
      </w:r>
      <w:r w:rsidRPr="00666443">
        <w:rPr>
          <w:sz w:val="26"/>
          <w:szCs w:val="26"/>
        </w:rPr>
        <w:t xml:space="preserve"> để tạo ra các sản phẩm dự thi và tham gia các vòng thi.</w:t>
      </w:r>
    </w:p>
    <w:p w14:paraId="0089F278" w14:textId="77777777" w:rsidR="00375C06" w:rsidRPr="00666443" w:rsidRDefault="00375C06" w:rsidP="002337E0">
      <w:pPr>
        <w:spacing w:line="276" w:lineRule="auto"/>
        <w:ind w:firstLine="709"/>
        <w:jc w:val="center"/>
        <w:rPr>
          <w:b/>
          <w:bCs/>
          <w:sz w:val="26"/>
          <w:szCs w:val="26"/>
        </w:rPr>
      </w:pPr>
    </w:p>
    <w:p w14:paraId="7B6E09B0" w14:textId="5E30420B" w:rsidR="007B5907" w:rsidRPr="00666443" w:rsidRDefault="007B5907" w:rsidP="002337E0">
      <w:pPr>
        <w:spacing w:line="276" w:lineRule="auto"/>
        <w:ind w:firstLine="709"/>
        <w:jc w:val="center"/>
        <w:rPr>
          <w:b/>
          <w:bCs/>
          <w:sz w:val="26"/>
          <w:szCs w:val="26"/>
        </w:rPr>
      </w:pPr>
      <w:r w:rsidRPr="00666443">
        <w:rPr>
          <w:b/>
          <w:bCs/>
          <w:sz w:val="26"/>
          <w:szCs w:val="26"/>
        </w:rPr>
        <w:lastRenderedPageBreak/>
        <w:t>CHƯƠNG II: ĐỐI TƯỢNG VÀ ĐIỀU KIỆN DỰ THI</w:t>
      </w:r>
    </w:p>
    <w:p w14:paraId="4776AD88" w14:textId="77777777" w:rsidR="007B5907" w:rsidRPr="00666443" w:rsidRDefault="007B5907" w:rsidP="002337E0">
      <w:pPr>
        <w:spacing w:line="276" w:lineRule="auto"/>
        <w:ind w:firstLine="709"/>
        <w:rPr>
          <w:b/>
          <w:bCs/>
          <w:sz w:val="26"/>
          <w:szCs w:val="26"/>
        </w:rPr>
      </w:pPr>
      <w:r w:rsidRPr="00666443">
        <w:rPr>
          <w:b/>
          <w:bCs/>
          <w:sz w:val="26"/>
          <w:szCs w:val="26"/>
        </w:rPr>
        <w:t>Điều 2. Đối tượng dự thi</w:t>
      </w:r>
    </w:p>
    <w:p w14:paraId="3294FDC4" w14:textId="7BA86371" w:rsidR="007B5907" w:rsidRPr="00666443" w:rsidRDefault="007B5907" w:rsidP="002337E0">
      <w:pPr>
        <w:spacing w:line="276" w:lineRule="auto"/>
        <w:ind w:firstLine="709"/>
        <w:rPr>
          <w:sz w:val="26"/>
          <w:szCs w:val="26"/>
        </w:rPr>
      </w:pPr>
      <w:r w:rsidRPr="00666443">
        <w:rPr>
          <w:sz w:val="26"/>
          <w:szCs w:val="26"/>
        </w:rPr>
        <w:t>1. Sinh viên đang theo học tại Học viện Tài chính.</w:t>
      </w:r>
    </w:p>
    <w:p w14:paraId="18D815E8" w14:textId="05FBF0D2" w:rsidR="007B5907" w:rsidRPr="00666443" w:rsidRDefault="007B5907" w:rsidP="002337E0">
      <w:pPr>
        <w:spacing w:line="276" w:lineRule="auto"/>
        <w:ind w:firstLine="709"/>
        <w:rPr>
          <w:sz w:val="26"/>
          <w:szCs w:val="26"/>
        </w:rPr>
      </w:pPr>
      <w:r w:rsidRPr="00666443">
        <w:rPr>
          <w:sz w:val="26"/>
          <w:szCs w:val="26"/>
        </w:rPr>
        <w:t>2. Sinh viên đang theo học tại các học viện, trường đại học, cao đẳng trên toàn quốc (không phân biệt ngành đào tạo).</w:t>
      </w:r>
    </w:p>
    <w:p w14:paraId="3D4F6439" w14:textId="05D848CC" w:rsidR="007B5907" w:rsidRPr="00666443" w:rsidRDefault="007B5907" w:rsidP="002337E0">
      <w:pPr>
        <w:spacing w:line="276" w:lineRule="auto"/>
        <w:ind w:firstLine="709"/>
        <w:rPr>
          <w:sz w:val="26"/>
          <w:szCs w:val="26"/>
        </w:rPr>
      </w:pPr>
      <w:r w:rsidRPr="00666443">
        <w:rPr>
          <w:sz w:val="26"/>
          <w:szCs w:val="26"/>
        </w:rPr>
        <w:t>3. Mỗi thí sinh chỉ được tham gia một đội duy nhất</w:t>
      </w:r>
      <w:r w:rsidR="00C17CBC" w:rsidRPr="00666443">
        <w:rPr>
          <w:sz w:val="26"/>
          <w:szCs w:val="26"/>
        </w:rPr>
        <w:t>,</w:t>
      </w:r>
      <w:r w:rsidR="00C17CBC" w:rsidRPr="00666443">
        <w:rPr>
          <w:b/>
          <w:bCs/>
          <w:sz w:val="26"/>
          <w:szCs w:val="26"/>
        </w:rPr>
        <w:t xml:space="preserve"> </w:t>
      </w:r>
      <w:r w:rsidR="00C17CBC" w:rsidRPr="00666443">
        <w:rPr>
          <w:sz w:val="26"/>
          <w:szCs w:val="26"/>
        </w:rPr>
        <w:t>không thay đổi thành phần tham gia của đội</w:t>
      </w:r>
      <w:r w:rsidRPr="00666443">
        <w:rPr>
          <w:sz w:val="26"/>
          <w:szCs w:val="26"/>
        </w:rPr>
        <w:t xml:space="preserve"> trong suốt cuộc thi.</w:t>
      </w:r>
    </w:p>
    <w:p w14:paraId="47DDA93B" w14:textId="347BA06B" w:rsidR="00DC5CE6" w:rsidRPr="00666443" w:rsidRDefault="00DC5CE6" w:rsidP="002337E0">
      <w:pPr>
        <w:spacing w:line="276" w:lineRule="auto"/>
        <w:ind w:firstLine="709"/>
        <w:rPr>
          <w:bCs/>
          <w:noProof/>
          <w:sz w:val="26"/>
          <w:szCs w:val="26"/>
        </w:rPr>
      </w:pPr>
      <w:r w:rsidRPr="00666443">
        <w:rPr>
          <w:bCs/>
          <w:noProof/>
          <w:sz w:val="26"/>
          <w:szCs w:val="26"/>
        </w:rPr>
        <w:t xml:space="preserve">4. Thành viên mỗi đội thi có thể kết hợp, là sinh viên đến từ các Khoa khác nhau của Học viện Tài chính hoặc từ các trường đại học khác nhau. </w:t>
      </w:r>
    </w:p>
    <w:p w14:paraId="7B923CE6" w14:textId="0C53FDD5" w:rsidR="007B5907" w:rsidRPr="00666443" w:rsidRDefault="007B5907" w:rsidP="002337E0">
      <w:pPr>
        <w:spacing w:line="276" w:lineRule="auto"/>
        <w:ind w:firstLine="709"/>
        <w:rPr>
          <w:b/>
          <w:bCs/>
          <w:sz w:val="26"/>
          <w:szCs w:val="26"/>
        </w:rPr>
      </w:pPr>
      <w:r w:rsidRPr="00666443">
        <w:rPr>
          <w:b/>
          <w:bCs/>
          <w:sz w:val="26"/>
          <w:szCs w:val="26"/>
        </w:rPr>
        <w:t xml:space="preserve">Điều 3. </w:t>
      </w:r>
      <w:r w:rsidR="000B6E8D" w:rsidRPr="00666443">
        <w:rPr>
          <w:b/>
          <w:bCs/>
          <w:sz w:val="26"/>
          <w:szCs w:val="26"/>
        </w:rPr>
        <w:t>Đ</w:t>
      </w:r>
      <w:r w:rsidRPr="00666443">
        <w:rPr>
          <w:b/>
          <w:bCs/>
          <w:sz w:val="26"/>
          <w:szCs w:val="26"/>
        </w:rPr>
        <w:t>ội thi</w:t>
      </w:r>
    </w:p>
    <w:p w14:paraId="34373659" w14:textId="77777777" w:rsidR="007B5907" w:rsidRPr="00666443" w:rsidRDefault="007B5907" w:rsidP="002337E0">
      <w:pPr>
        <w:spacing w:line="276" w:lineRule="auto"/>
        <w:ind w:firstLine="709"/>
        <w:rPr>
          <w:sz w:val="26"/>
          <w:szCs w:val="26"/>
        </w:rPr>
      </w:pPr>
      <w:r w:rsidRPr="00666443">
        <w:rPr>
          <w:sz w:val="26"/>
          <w:szCs w:val="26"/>
        </w:rPr>
        <w:t>1. Hình thức: Thi theo đội.</w:t>
      </w:r>
    </w:p>
    <w:p w14:paraId="452CB24C" w14:textId="77777777" w:rsidR="007B5907" w:rsidRPr="00666443" w:rsidRDefault="007B5907" w:rsidP="002337E0">
      <w:pPr>
        <w:spacing w:line="276" w:lineRule="auto"/>
        <w:ind w:firstLine="709"/>
        <w:rPr>
          <w:sz w:val="26"/>
          <w:szCs w:val="26"/>
        </w:rPr>
      </w:pPr>
      <w:r w:rsidRPr="00666443">
        <w:rPr>
          <w:sz w:val="26"/>
          <w:szCs w:val="26"/>
        </w:rPr>
        <w:t xml:space="preserve">2. Số lượng thành viên: Từ </w:t>
      </w:r>
      <w:r w:rsidRPr="00666443">
        <w:rPr>
          <w:b/>
          <w:bCs/>
          <w:sz w:val="26"/>
          <w:szCs w:val="26"/>
        </w:rPr>
        <w:t>03 đến 05 sinh viên</w:t>
      </w:r>
      <w:r w:rsidRPr="00666443">
        <w:rPr>
          <w:sz w:val="26"/>
          <w:szCs w:val="26"/>
        </w:rPr>
        <w:t xml:space="preserve"> mỗi đội.</w:t>
      </w:r>
    </w:p>
    <w:p w14:paraId="363CD96B" w14:textId="560F20F7" w:rsidR="00DC5CE6" w:rsidRPr="00666443" w:rsidRDefault="007B5907" w:rsidP="002337E0">
      <w:pPr>
        <w:spacing w:line="276" w:lineRule="auto"/>
        <w:ind w:firstLine="709"/>
        <w:rPr>
          <w:sz w:val="26"/>
          <w:szCs w:val="26"/>
        </w:rPr>
      </w:pPr>
      <w:r w:rsidRPr="00666443">
        <w:rPr>
          <w:sz w:val="26"/>
          <w:szCs w:val="26"/>
        </w:rPr>
        <w:t xml:space="preserve">3. </w:t>
      </w:r>
      <w:r w:rsidR="009C54FB" w:rsidRPr="00666443">
        <w:rPr>
          <w:sz w:val="26"/>
          <w:szCs w:val="26"/>
        </w:rPr>
        <w:t>Số lượng đội</w:t>
      </w:r>
      <w:r w:rsidRPr="00666443">
        <w:rPr>
          <w:sz w:val="26"/>
          <w:szCs w:val="26"/>
        </w:rPr>
        <w:t xml:space="preserve">: </w:t>
      </w:r>
      <w:r w:rsidR="00CC4307" w:rsidRPr="00666443">
        <w:rPr>
          <w:sz w:val="26"/>
          <w:szCs w:val="26"/>
        </w:rPr>
        <w:t>Không giới hạn số lượng đội thi.</w:t>
      </w:r>
    </w:p>
    <w:p w14:paraId="2ABB0A18" w14:textId="05C60483" w:rsidR="007B5907" w:rsidRPr="00666443" w:rsidRDefault="007B5907" w:rsidP="002337E0">
      <w:pPr>
        <w:spacing w:line="276" w:lineRule="auto"/>
        <w:ind w:firstLine="709"/>
        <w:rPr>
          <w:noProof/>
          <w:sz w:val="26"/>
          <w:szCs w:val="26"/>
        </w:rPr>
      </w:pPr>
      <w:r w:rsidRPr="00666443">
        <w:rPr>
          <w:sz w:val="26"/>
          <w:szCs w:val="26"/>
        </w:rPr>
        <w:t>4. Đội trưởng: Mỗi đội cử một đội trưởng làm đầu mối liên hệ với Ban Tổ chức (BTC).</w:t>
      </w:r>
      <w:r w:rsidR="00DC5CE6" w:rsidRPr="00666443">
        <w:rPr>
          <w:sz w:val="26"/>
          <w:szCs w:val="26"/>
        </w:rPr>
        <w:t xml:space="preserve"> </w:t>
      </w:r>
      <w:r w:rsidR="002349C4" w:rsidRPr="00666443">
        <w:rPr>
          <w:sz w:val="26"/>
          <w:szCs w:val="26"/>
        </w:rPr>
        <w:t xml:space="preserve">Đối với </w:t>
      </w:r>
      <w:r w:rsidR="0017750C" w:rsidRPr="00666443">
        <w:rPr>
          <w:sz w:val="26"/>
          <w:szCs w:val="26"/>
        </w:rPr>
        <w:t xml:space="preserve">Học viện Tài chính, </w:t>
      </w:r>
      <w:r w:rsidR="0017750C" w:rsidRPr="00666443">
        <w:rPr>
          <w:noProof/>
          <w:sz w:val="26"/>
          <w:szCs w:val="26"/>
        </w:rPr>
        <w:t>đ</w:t>
      </w:r>
      <w:r w:rsidR="00DC5CE6" w:rsidRPr="00666443">
        <w:rPr>
          <w:noProof/>
          <w:sz w:val="26"/>
          <w:szCs w:val="26"/>
        </w:rPr>
        <w:t>ội trưởng đội thi là sinh viên Khoa nào thì tính đội đó thuộc về Khoa mà đội trưởng theo học.</w:t>
      </w:r>
    </w:p>
    <w:p w14:paraId="7AA35F5A" w14:textId="7E605D34" w:rsidR="007B5907" w:rsidRPr="00666443" w:rsidRDefault="007B5907" w:rsidP="002337E0">
      <w:pPr>
        <w:spacing w:line="276" w:lineRule="auto"/>
        <w:ind w:firstLine="709"/>
        <w:rPr>
          <w:sz w:val="26"/>
          <w:szCs w:val="26"/>
        </w:rPr>
      </w:pPr>
      <w:r w:rsidRPr="00666443">
        <w:rPr>
          <w:sz w:val="26"/>
          <w:szCs w:val="26"/>
        </w:rPr>
        <w:t>5. Gi</w:t>
      </w:r>
      <w:r w:rsidR="005B0896" w:rsidRPr="00666443">
        <w:rPr>
          <w:sz w:val="26"/>
          <w:szCs w:val="26"/>
        </w:rPr>
        <w:t>ảng</w:t>
      </w:r>
      <w:r w:rsidRPr="00666443">
        <w:rPr>
          <w:sz w:val="26"/>
          <w:szCs w:val="26"/>
        </w:rPr>
        <w:t xml:space="preserve"> viên hướng dẫn (không bắt buộc nhưng khuyến khích): </w:t>
      </w:r>
      <w:r w:rsidR="006F6FEB" w:rsidRPr="00666443">
        <w:rPr>
          <w:color w:val="000000"/>
          <w:sz w:val="26"/>
          <w:szCs w:val="26"/>
        </w:rPr>
        <w:t xml:space="preserve">Mỗi đội có thể mời tối đa 01 giảng viên hướng dẫn (không tính vào thành viên đội). </w:t>
      </w:r>
    </w:p>
    <w:p w14:paraId="276BB13C" w14:textId="4DE1A57E" w:rsidR="007B5907" w:rsidRPr="00666443" w:rsidRDefault="007B5907" w:rsidP="002337E0">
      <w:pPr>
        <w:spacing w:line="276" w:lineRule="auto"/>
        <w:ind w:firstLine="709"/>
        <w:rPr>
          <w:b/>
          <w:bCs/>
          <w:sz w:val="26"/>
          <w:szCs w:val="26"/>
        </w:rPr>
      </w:pPr>
      <w:r w:rsidRPr="00666443">
        <w:rPr>
          <w:b/>
          <w:bCs/>
          <w:sz w:val="26"/>
          <w:szCs w:val="26"/>
        </w:rPr>
        <w:t>Điều 4. Đối tượng không được dự thi</w:t>
      </w:r>
    </w:p>
    <w:p w14:paraId="697B235C" w14:textId="6305A439" w:rsidR="007B5907" w:rsidRPr="00666443" w:rsidRDefault="007B5907" w:rsidP="002337E0">
      <w:pPr>
        <w:spacing w:line="276" w:lineRule="auto"/>
        <w:ind w:firstLine="709"/>
        <w:rPr>
          <w:sz w:val="26"/>
          <w:szCs w:val="26"/>
        </w:rPr>
      </w:pPr>
      <w:r w:rsidRPr="00666443">
        <w:rPr>
          <w:sz w:val="26"/>
          <w:szCs w:val="26"/>
        </w:rPr>
        <w:t>- Thành viên BTC, Ban Giám khảo (BGK), Tổ chuyên môn</w:t>
      </w:r>
      <w:r w:rsidR="00484B17" w:rsidRPr="00666443">
        <w:rPr>
          <w:sz w:val="26"/>
          <w:szCs w:val="26"/>
        </w:rPr>
        <w:t>.</w:t>
      </w:r>
    </w:p>
    <w:p w14:paraId="34087516" w14:textId="77777777" w:rsidR="007B5907" w:rsidRPr="00666443" w:rsidRDefault="007B5907" w:rsidP="002337E0">
      <w:pPr>
        <w:spacing w:line="276" w:lineRule="auto"/>
        <w:ind w:firstLine="709"/>
        <w:rPr>
          <w:sz w:val="26"/>
          <w:szCs w:val="26"/>
        </w:rPr>
      </w:pPr>
      <w:r w:rsidRPr="00666443">
        <w:rPr>
          <w:sz w:val="26"/>
          <w:szCs w:val="26"/>
        </w:rPr>
        <w:t>- Người có liên quan trực tiếp đến việc xây dựng nền tảng kỹ thuật hoặc dữ liệu độc quyền của cuộc thi.</w:t>
      </w:r>
    </w:p>
    <w:p w14:paraId="53EBF2EF" w14:textId="77777777" w:rsidR="00375C06" w:rsidRPr="00666443" w:rsidRDefault="00375C06" w:rsidP="002337E0">
      <w:pPr>
        <w:spacing w:line="276" w:lineRule="auto"/>
        <w:ind w:firstLine="709"/>
        <w:jc w:val="center"/>
        <w:rPr>
          <w:b/>
          <w:bCs/>
          <w:sz w:val="26"/>
          <w:szCs w:val="26"/>
        </w:rPr>
      </w:pPr>
    </w:p>
    <w:p w14:paraId="6E44227F" w14:textId="472790D4" w:rsidR="007B5907" w:rsidRPr="00666443" w:rsidRDefault="007B5907" w:rsidP="002337E0">
      <w:pPr>
        <w:spacing w:line="276" w:lineRule="auto"/>
        <w:ind w:firstLine="709"/>
        <w:jc w:val="center"/>
        <w:rPr>
          <w:b/>
          <w:bCs/>
          <w:sz w:val="26"/>
          <w:szCs w:val="26"/>
        </w:rPr>
      </w:pPr>
      <w:r w:rsidRPr="00666443">
        <w:rPr>
          <w:b/>
          <w:bCs/>
          <w:sz w:val="26"/>
          <w:szCs w:val="26"/>
        </w:rPr>
        <w:t>CHƯƠNG III: HỒ SƠ VÀ SẢN PHẨM DỰ THI</w:t>
      </w:r>
    </w:p>
    <w:p w14:paraId="46EC498A" w14:textId="1C923EB7" w:rsidR="007B5907" w:rsidRPr="00666443" w:rsidRDefault="007B5907" w:rsidP="002337E0">
      <w:pPr>
        <w:spacing w:line="276" w:lineRule="auto"/>
        <w:ind w:firstLine="709"/>
        <w:rPr>
          <w:b/>
          <w:bCs/>
          <w:sz w:val="26"/>
          <w:szCs w:val="26"/>
        </w:rPr>
      </w:pPr>
      <w:r w:rsidRPr="00666443">
        <w:rPr>
          <w:b/>
          <w:bCs/>
          <w:sz w:val="26"/>
          <w:szCs w:val="26"/>
        </w:rPr>
        <w:t>Điều 5. Hồ sơ đăng ký</w:t>
      </w:r>
      <w:r w:rsidR="006F6FEB" w:rsidRPr="00666443">
        <w:rPr>
          <w:b/>
          <w:bCs/>
          <w:sz w:val="26"/>
          <w:szCs w:val="26"/>
        </w:rPr>
        <w:t xml:space="preserve"> </w:t>
      </w:r>
    </w:p>
    <w:p w14:paraId="06E61460" w14:textId="77777777" w:rsidR="007B5907" w:rsidRPr="00666443" w:rsidRDefault="007B5907" w:rsidP="002337E0">
      <w:pPr>
        <w:spacing w:line="276" w:lineRule="auto"/>
        <w:ind w:firstLine="709"/>
        <w:rPr>
          <w:sz w:val="26"/>
          <w:szCs w:val="26"/>
        </w:rPr>
      </w:pPr>
      <w:r w:rsidRPr="00666443">
        <w:rPr>
          <w:sz w:val="26"/>
          <w:szCs w:val="26"/>
        </w:rPr>
        <w:t>Mỗi đội nộp hồ sơ trực tuyến qua website chính thức của cuộc thi, bao gồm:</w:t>
      </w:r>
    </w:p>
    <w:p w14:paraId="43A86C55" w14:textId="5FF4E617" w:rsidR="007B5907" w:rsidRPr="00666443" w:rsidRDefault="007B5907" w:rsidP="002337E0">
      <w:pPr>
        <w:spacing w:line="276" w:lineRule="auto"/>
        <w:ind w:firstLine="709"/>
        <w:rPr>
          <w:sz w:val="26"/>
          <w:szCs w:val="26"/>
        </w:rPr>
      </w:pPr>
      <w:r w:rsidRPr="00666443">
        <w:rPr>
          <w:sz w:val="26"/>
          <w:szCs w:val="26"/>
        </w:rPr>
        <w:t xml:space="preserve">1. Phiếu đăng ký (theo mẫu): </w:t>
      </w:r>
      <w:r w:rsidR="006F6FEB" w:rsidRPr="00666443">
        <w:rPr>
          <w:sz w:val="26"/>
          <w:szCs w:val="26"/>
        </w:rPr>
        <w:t>T</w:t>
      </w:r>
      <w:r w:rsidRPr="00666443">
        <w:rPr>
          <w:sz w:val="26"/>
          <w:szCs w:val="26"/>
        </w:rPr>
        <w:t xml:space="preserve">hông tin đội, danh sách thành viên, </w:t>
      </w:r>
      <w:r w:rsidR="006F6FEB" w:rsidRPr="00666443">
        <w:rPr>
          <w:sz w:val="26"/>
          <w:szCs w:val="26"/>
        </w:rPr>
        <w:t xml:space="preserve">các </w:t>
      </w:r>
      <w:r w:rsidRPr="00666443">
        <w:rPr>
          <w:sz w:val="26"/>
          <w:szCs w:val="26"/>
        </w:rPr>
        <w:t>cam kết</w:t>
      </w:r>
      <w:r w:rsidR="006F6FEB" w:rsidRPr="00666443">
        <w:rPr>
          <w:sz w:val="26"/>
          <w:szCs w:val="26"/>
        </w:rPr>
        <w:t>.</w:t>
      </w:r>
    </w:p>
    <w:p w14:paraId="2F50E155" w14:textId="36D95698" w:rsidR="007B5907" w:rsidRPr="00666443" w:rsidRDefault="007B5907" w:rsidP="002337E0">
      <w:pPr>
        <w:spacing w:line="276" w:lineRule="auto"/>
        <w:ind w:firstLine="709"/>
        <w:rPr>
          <w:sz w:val="26"/>
          <w:szCs w:val="26"/>
        </w:rPr>
      </w:pPr>
      <w:r w:rsidRPr="00666443">
        <w:rPr>
          <w:sz w:val="26"/>
          <w:szCs w:val="26"/>
        </w:rPr>
        <w:t xml:space="preserve">2. Bản mô tả ý tưởng: </w:t>
      </w:r>
      <w:r w:rsidR="006F6FEB" w:rsidRPr="00666443">
        <w:rPr>
          <w:sz w:val="26"/>
          <w:szCs w:val="26"/>
        </w:rPr>
        <w:t>Mô tả rõ vấn đề cần giải quyết (số liệu minh họa</w:t>
      </w:r>
      <w:r w:rsidR="00906B1E" w:rsidRPr="00666443">
        <w:rPr>
          <w:sz w:val="26"/>
          <w:szCs w:val="26"/>
        </w:rPr>
        <w:t xml:space="preserve">, </w:t>
      </w:r>
      <w:r w:rsidR="006F6FEB" w:rsidRPr="00666443">
        <w:rPr>
          <w:sz w:val="26"/>
          <w:szCs w:val="26"/>
        </w:rPr>
        <w:t>nếu có); Phương pháp AI hoặc lượng tử dự kiến áp dụng và lý do lựa chọn; Nguồn dữ liệu dự kiến; Tính mới và tính khả thi để triển khai trong thực tiễn; Khai báo các công cụ AI hỗ trợ đã dùng trong quá trình chuẩn bị hồ sơ (nếu có).</w:t>
      </w:r>
    </w:p>
    <w:p w14:paraId="459C6BF2" w14:textId="22B42A60" w:rsidR="007B5907" w:rsidRPr="00666443" w:rsidRDefault="007B5907" w:rsidP="002337E0">
      <w:pPr>
        <w:spacing w:line="276" w:lineRule="auto"/>
        <w:ind w:firstLine="709"/>
        <w:rPr>
          <w:b/>
          <w:bCs/>
          <w:sz w:val="26"/>
          <w:szCs w:val="26"/>
        </w:rPr>
      </w:pPr>
      <w:r w:rsidRPr="00666443">
        <w:rPr>
          <w:b/>
          <w:bCs/>
          <w:sz w:val="26"/>
          <w:szCs w:val="26"/>
        </w:rPr>
        <w:t>Điều 6. Quy định chung về sản phẩm dự thi</w:t>
      </w:r>
    </w:p>
    <w:p w14:paraId="4755B461" w14:textId="333F7071" w:rsidR="003B32AC" w:rsidRPr="00666443" w:rsidRDefault="003B32AC" w:rsidP="002337E0">
      <w:pPr>
        <w:spacing w:line="276" w:lineRule="auto"/>
        <w:ind w:firstLine="709"/>
        <w:rPr>
          <w:sz w:val="26"/>
          <w:szCs w:val="26"/>
        </w:rPr>
      </w:pPr>
      <w:r w:rsidRPr="00666443">
        <w:rPr>
          <w:sz w:val="26"/>
          <w:szCs w:val="26"/>
        </w:rPr>
        <w:t>1. Tính nguyên gốc: Bài dự thi phải do đội tự thực hiện</w:t>
      </w:r>
    </w:p>
    <w:p w14:paraId="3E99E439" w14:textId="490DD980" w:rsidR="007B5907" w:rsidRPr="00666443" w:rsidRDefault="003B32AC" w:rsidP="002337E0">
      <w:pPr>
        <w:spacing w:line="276" w:lineRule="auto"/>
        <w:ind w:firstLine="709"/>
        <w:rPr>
          <w:sz w:val="26"/>
          <w:szCs w:val="26"/>
        </w:rPr>
      </w:pPr>
      <w:r w:rsidRPr="00666443">
        <w:rPr>
          <w:sz w:val="26"/>
          <w:szCs w:val="26"/>
        </w:rPr>
        <w:t>2</w:t>
      </w:r>
      <w:r w:rsidR="007B5907" w:rsidRPr="00666443">
        <w:rPr>
          <w:sz w:val="26"/>
          <w:szCs w:val="26"/>
        </w:rPr>
        <w:t>. Lĩnh vực áp dụng: Kinh tế, Tài chính, Kế toán</w:t>
      </w:r>
      <w:r w:rsidR="00C51716" w:rsidRPr="00666443">
        <w:rPr>
          <w:sz w:val="26"/>
          <w:szCs w:val="26"/>
        </w:rPr>
        <w:t>, hoặc lĩnh vực khác có liên quan.</w:t>
      </w:r>
    </w:p>
    <w:p w14:paraId="30D546B5" w14:textId="18DD2FBB" w:rsidR="007B5907" w:rsidRPr="00666443" w:rsidRDefault="003B32AC" w:rsidP="002337E0">
      <w:pPr>
        <w:spacing w:line="276" w:lineRule="auto"/>
        <w:ind w:firstLine="709"/>
        <w:rPr>
          <w:sz w:val="26"/>
          <w:szCs w:val="26"/>
        </w:rPr>
      </w:pPr>
      <w:r w:rsidRPr="00666443">
        <w:rPr>
          <w:sz w:val="26"/>
          <w:szCs w:val="26"/>
        </w:rPr>
        <w:lastRenderedPageBreak/>
        <w:t>3</w:t>
      </w:r>
      <w:r w:rsidR="007B5907" w:rsidRPr="00666443">
        <w:rPr>
          <w:sz w:val="26"/>
          <w:szCs w:val="26"/>
        </w:rPr>
        <w:t>. Công nghệ sử dụng: AI (học máy, học sâu, xử lý ngôn ngữ tự nhiên…) hoặc/và Lượng tử (tính toán lượng tử,</w:t>
      </w:r>
      <w:r w:rsidR="00AB1EC8" w:rsidRPr="00666443">
        <w:rPr>
          <w:sz w:val="26"/>
          <w:szCs w:val="26"/>
        </w:rPr>
        <w:t xml:space="preserve"> học máy lượng tử</w:t>
      </w:r>
      <w:r w:rsidR="007B5907" w:rsidRPr="00666443">
        <w:rPr>
          <w:sz w:val="26"/>
          <w:szCs w:val="26"/>
        </w:rPr>
        <w:t xml:space="preserve"> …).</w:t>
      </w:r>
    </w:p>
    <w:p w14:paraId="7AEE1E7D" w14:textId="1169B3B9" w:rsidR="009F035D" w:rsidRPr="00666443" w:rsidRDefault="003B32AC" w:rsidP="002337E0">
      <w:pPr>
        <w:spacing w:line="276" w:lineRule="auto"/>
        <w:ind w:firstLine="709"/>
        <w:rPr>
          <w:sz w:val="26"/>
          <w:szCs w:val="26"/>
        </w:rPr>
      </w:pPr>
      <w:r w:rsidRPr="00666443">
        <w:rPr>
          <w:sz w:val="26"/>
          <w:szCs w:val="26"/>
        </w:rPr>
        <w:t xml:space="preserve">4. </w:t>
      </w:r>
      <w:r w:rsidR="009F035D" w:rsidRPr="00666443">
        <w:rPr>
          <w:sz w:val="26"/>
          <w:szCs w:val="26"/>
        </w:rPr>
        <w:t>Các hướng kỹ thuật có thể bao gồm:</w:t>
      </w:r>
    </w:p>
    <w:p w14:paraId="1C14A164" w14:textId="215D5B60" w:rsidR="009F035D" w:rsidRPr="00666443" w:rsidRDefault="009F035D" w:rsidP="002337E0">
      <w:pPr>
        <w:spacing w:line="276" w:lineRule="auto"/>
        <w:ind w:firstLine="709"/>
        <w:rPr>
          <w:sz w:val="26"/>
          <w:szCs w:val="26"/>
        </w:rPr>
      </w:pPr>
      <w:r w:rsidRPr="00666443">
        <w:rPr>
          <w:sz w:val="26"/>
          <w:szCs w:val="26"/>
        </w:rPr>
        <w:t xml:space="preserve">- Xử lý, làm sạch và trực quan hóa dữ liệu; </w:t>
      </w:r>
    </w:p>
    <w:p w14:paraId="5E803618" w14:textId="7DCA72B1" w:rsidR="009F035D" w:rsidRPr="00666443" w:rsidRDefault="009F035D" w:rsidP="002337E0">
      <w:pPr>
        <w:spacing w:line="276" w:lineRule="auto"/>
        <w:ind w:firstLine="709"/>
        <w:rPr>
          <w:sz w:val="26"/>
          <w:szCs w:val="26"/>
        </w:rPr>
      </w:pPr>
      <w:r w:rsidRPr="00666443">
        <w:rPr>
          <w:sz w:val="26"/>
          <w:szCs w:val="26"/>
        </w:rPr>
        <w:t xml:space="preserve">- Phân tích dữ liệu, trích chọn và xây dựng đặc trưng; </w:t>
      </w:r>
    </w:p>
    <w:p w14:paraId="77A81C78" w14:textId="6D7FA80B" w:rsidR="009F035D" w:rsidRPr="00666443" w:rsidRDefault="009F035D" w:rsidP="002337E0">
      <w:pPr>
        <w:spacing w:line="276" w:lineRule="auto"/>
        <w:ind w:firstLine="709"/>
        <w:rPr>
          <w:sz w:val="26"/>
          <w:szCs w:val="26"/>
        </w:rPr>
      </w:pPr>
      <w:r w:rsidRPr="00666443">
        <w:rPr>
          <w:sz w:val="26"/>
          <w:szCs w:val="26"/>
        </w:rPr>
        <w:t xml:space="preserve">- Học máy, học sâu, phát hiện bất thường, dự báo, phân loại, tối ưu hóa; </w:t>
      </w:r>
    </w:p>
    <w:p w14:paraId="07591B10" w14:textId="2C2E0DA0" w:rsidR="009F035D" w:rsidRPr="00666443" w:rsidRDefault="009F035D" w:rsidP="002337E0">
      <w:pPr>
        <w:spacing w:line="276" w:lineRule="auto"/>
        <w:ind w:firstLine="709"/>
        <w:rPr>
          <w:sz w:val="26"/>
          <w:szCs w:val="26"/>
        </w:rPr>
      </w:pPr>
      <w:r w:rsidRPr="00666443">
        <w:rPr>
          <w:sz w:val="26"/>
          <w:szCs w:val="26"/>
        </w:rPr>
        <w:t xml:space="preserve">- Xử lý ngôn ngữ tự nhiên, chatbot, RAG, fine-tuning và các ứng dụng của mô hình ngôn ngữ lớn (LLM); </w:t>
      </w:r>
    </w:p>
    <w:p w14:paraId="006FE4D9" w14:textId="4CE0085E" w:rsidR="009F035D" w:rsidRPr="00666443" w:rsidRDefault="009F035D" w:rsidP="002337E0">
      <w:pPr>
        <w:spacing w:line="276" w:lineRule="auto"/>
        <w:ind w:firstLine="709"/>
        <w:rPr>
          <w:sz w:val="26"/>
          <w:szCs w:val="26"/>
        </w:rPr>
      </w:pPr>
      <w:r w:rsidRPr="00666443">
        <w:rPr>
          <w:sz w:val="26"/>
          <w:szCs w:val="26"/>
        </w:rPr>
        <w:t xml:space="preserve">- Mô phỏng, hỗ trợ ra quyết định và tối ưu hóa; </w:t>
      </w:r>
    </w:p>
    <w:p w14:paraId="5FAAF681" w14:textId="4D52A5BC" w:rsidR="009F035D" w:rsidRPr="00666443" w:rsidRDefault="009F035D" w:rsidP="002337E0">
      <w:pPr>
        <w:spacing w:line="276" w:lineRule="auto"/>
        <w:ind w:firstLine="709"/>
        <w:rPr>
          <w:sz w:val="26"/>
          <w:szCs w:val="26"/>
        </w:rPr>
      </w:pPr>
      <w:r w:rsidRPr="00666443">
        <w:rPr>
          <w:sz w:val="26"/>
          <w:szCs w:val="26"/>
        </w:rPr>
        <w:t>- Điện toán lượng tử</w:t>
      </w:r>
      <w:r w:rsidR="00E8410B" w:rsidRPr="00666443">
        <w:rPr>
          <w:sz w:val="26"/>
          <w:szCs w:val="26"/>
        </w:rPr>
        <w:t xml:space="preserve">, </w:t>
      </w:r>
      <w:r w:rsidRPr="00666443">
        <w:rPr>
          <w:sz w:val="26"/>
          <w:szCs w:val="26"/>
        </w:rPr>
        <w:t>học máy lượng tử</w:t>
      </w:r>
      <w:r w:rsidR="00E8410B" w:rsidRPr="00666443">
        <w:rPr>
          <w:sz w:val="26"/>
          <w:szCs w:val="26"/>
        </w:rPr>
        <w:t>, mô phỏng lượng tử;</w:t>
      </w:r>
    </w:p>
    <w:p w14:paraId="0D9B26CC" w14:textId="209616A4" w:rsidR="009F035D" w:rsidRPr="00666443" w:rsidRDefault="009F035D" w:rsidP="002337E0">
      <w:pPr>
        <w:spacing w:line="276" w:lineRule="auto"/>
        <w:ind w:firstLine="709"/>
        <w:rPr>
          <w:sz w:val="26"/>
          <w:szCs w:val="26"/>
        </w:rPr>
      </w:pPr>
      <w:r w:rsidRPr="00666443">
        <w:rPr>
          <w:sz w:val="26"/>
          <w:szCs w:val="26"/>
        </w:rPr>
        <w:t>- Xây dựng dashboard, web app, mobile app, chatbot.</w:t>
      </w:r>
    </w:p>
    <w:p w14:paraId="01066C18" w14:textId="787CC690" w:rsidR="007B5907" w:rsidRPr="00666443" w:rsidRDefault="003B32AC" w:rsidP="002337E0">
      <w:pPr>
        <w:spacing w:line="276" w:lineRule="auto"/>
        <w:ind w:firstLine="709"/>
        <w:rPr>
          <w:sz w:val="26"/>
          <w:szCs w:val="26"/>
        </w:rPr>
      </w:pPr>
      <w:r w:rsidRPr="00666443">
        <w:rPr>
          <w:sz w:val="26"/>
          <w:szCs w:val="26"/>
        </w:rPr>
        <w:t>5</w:t>
      </w:r>
      <w:r w:rsidR="007B5907" w:rsidRPr="00666443">
        <w:rPr>
          <w:sz w:val="26"/>
          <w:szCs w:val="26"/>
        </w:rPr>
        <w:t>. Hiệu quả thực tiễn: Sản phẩm phải</w:t>
      </w:r>
      <w:r w:rsidR="00FA220F" w:rsidRPr="00666443">
        <w:rPr>
          <w:sz w:val="26"/>
          <w:szCs w:val="26"/>
        </w:rPr>
        <w:t xml:space="preserve"> chỉ ra</w:t>
      </w:r>
      <w:r w:rsidR="007B5907" w:rsidRPr="00666443">
        <w:rPr>
          <w:sz w:val="26"/>
          <w:szCs w:val="26"/>
        </w:rPr>
        <w:t xml:space="preserve"> được khả năng cải thiện hiệu suất, độ chính xác, tiết kiệm chi phí hoặc giảm rủi ro so với phương pháp truyền thống.</w:t>
      </w:r>
    </w:p>
    <w:p w14:paraId="6E6D7C21" w14:textId="0B867B54" w:rsidR="007B5907" w:rsidRPr="00666443" w:rsidRDefault="003B32AC" w:rsidP="002337E0">
      <w:pPr>
        <w:spacing w:line="276" w:lineRule="auto"/>
        <w:ind w:firstLine="709"/>
        <w:rPr>
          <w:sz w:val="26"/>
          <w:szCs w:val="26"/>
        </w:rPr>
      </w:pPr>
      <w:r w:rsidRPr="00666443">
        <w:rPr>
          <w:sz w:val="26"/>
          <w:szCs w:val="26"/>
        </w:rPr>
        <w:t>6</w:t>
      </w:r>
      <w:r w:rsidR="007B5907" w:rsidRPr="00666443">
        <w:rPr>
          <w:sz w:val="26"/>
          <w:szCs w:val="26"/>
        </w:rPr>
        <w:t>. Định dạng nộp bài: Mã nguồn (nếu có) được nén zip, kèm tài liệu hướng dẫn cài đặt và chạy thử.</w:t>
      </w:r>
    </w:p>
    <w:p w14:paraId="793FECA8" w14:textId="41AEFAA6" w:rsidR="007B5907" w:rsidRPr="00666443" w:rsidRDefault="003B32AC" w:rsidP="002337E0">
      <w:pPr>
        <w:spacing w:line="276" w:lineRule="auto"/>
        <w:ind w:firstLine="709"/>
        <w:rPr>
          <w:sz w:val="26"/>
          <w:szCs w:val="26"/>
        </w:rPr>
      </w:pPr>
      <w:r w:rsidRPr="00666443">
        <w:rPr>
          <w:sz w:val="26"/>
          <w:szCs w:val="26"/>
        </w:rPr>
        <w:t>7</w:t>
      </w:r>
      <w:r w:rsidR="007B5907" w:rsidRPr="00666443">
        <w:rPr>
          <w:sz w:val="26"/>
          <w:szCs w:val="26"/>
        </w:rPr>
        <w:t>. Ngôn ngữ: Thuyết trình và tài liệu bằng tiếng Việt (có thể dùng thuật ngữ tiếng Anh kèm giải thích).</w:t>
      </w:r>
    </w:p>
    <w:p w14:paraId="21E4EFE8" w14:textId="65DA73E7" w:rsidR="00681B4B" w:rsidRPr="00666443" w:rsidRDefault="003B32AC" w:rsidP="002337E0">
      <w:pPr>
        <w:spacing w:line="276" w:lineRule="auto"/>
        <w:ind w:firstLine="709"/>
        <w:rPr>
          <w:sz w:val="26"/>
          <w:szCs w:val="26"/>
        </w:rPr>
      </w:pPr>
      <w:r w:rsidRPr="00666443">
        <w:rPr>
          <w:sz w:val="26"/>
          <w:szCs w:val="26"/>
        </w:rPr>
        <w:t>8</w:t>
      </w:r>
      <w:r w:rsidR="007B5907" w:rsidRPr="00666443">
        <w:rPr>
          <w:sz w:val="26"/>
          <w:szCs w:val="26"/>
        </w:rPr>
        <w:t>. Dữ liệu: Khuyến khích sử dụng dữ liệu mở hoặc tự thu thập; nếu dùng dữ liệu có bản quyền phải xuất trình giấy phép</w:t>
      </w:r>
      <w:r w:rsidRPr="00666443">
        <w:rPr>
          <w:sz w:val="26"/>
          <w:szCs w:val="26"/>
        </w:rPr>
        <w:t>; Không dùng dữ liệu vi phạm pháp luật, dữ liệu cá nhân nhạy cảm trái phép.</w:t>
      </w:r>
      <w:r w:rsidR="00681B4B" w:rsidRPr="00666443">
        <w:rPr>
          <w:sz w:val="26"/>
          <w:szCs w:val="26"/>
        </w:rPr>
        <w:t xml:space="preserve"> </w:t>
      </w:r>
    </w:p>
    <w:p w14:paraId="7FDF9AA6" w14:textId="17A4DBED" w:rsidR="0012239C" w:rsidRPr="00666443" w:rsidRDefault="0012239C" w:rsidP="002337E0">
      <w:pPr>
        <w:spacing w:line="276" w:lineRule="auto"/>
        <w:ind w:firstLine="709"/>
        <w:rPr>
          <w:sz w:val="26"/>
          <w:szCs w:val="26"/>
        </w:rPr>
      </w:pPr>
      <w:r w:rsidRPr="00666443">
        <w:rPr>
          <w:sz w:val="26"/>
          <w:szCs w:val="26"/>
        </w:rPr>
        <w:t>9. Bài dự thi chưa từng đạt Giải tại các cuộc thi khác có cùng quy mô trở lên.</w:t>
      </w:r>
    </w:p>
    <w:p w14:paraId="1C665467" w14:textId="66D4510D" w:rsidR="00681B4B" w:rsidRPr="00666443" w:rsidRDefault="00681B4B" w:rsidP="002337E0">
      <w:pPr>
        <w:spacing w:line="276" w:lineRule="auto"/>
        <w:ind w:firstLine="709"/>
        <w:rPr>
          <w:sz w:val="26"/>
          <w:szCs w:val="26"/>
        </w:rPr>
      </w:pPr>
    </w:p>
    <w:p w14:paraId="31EEA8AD" w14:textId="1DD3AB38" w:rsidR="007B5907" w:rsidRPr="00666443" w:rsidRDefault="007B5907" w:rsidP="002337E0">
      <w:pPr>
        <w:spacing w:line="276" w:lineRule="auto"/>
        <w:ind w:firstLine="709"/>
        <w:jc w:val="center"/>
        <w:rPr>
          <w:b/>
          <w:bCs/>
          <w:sz w:val="26"/>
          <w:szCs w:val="26"/>
        </w:rPr>
      </w:pPr>
      <w:r w:rsidRPr="00666443">
        <w:rPr>
          <w:b/>
          <w:bCs/>
          <w:sz w:val="26"/>
          <w:szCs w:val="26"/>
        </w:rPr>
        <w:t xml:space="preserve">CHƯƠNG IV: </w:t>
      </w:r>
      <w:r w:rsidR="00893729" w:rsidRPr="00666443">
        <w:rPr>
          <w:b/>
          <w:bCs/>
          <w:sz w:val="26"/>
          <w:szCs w:val="26"/>
        </w:rPr>
        <w:t xml:space="preserve">NỘI DUNG, </w:t>
      </w:r>
      <w:r w:rsidRPr="00666443">
        <w:rPr>
          <w:b/>
          <w:bCs/>
          <w:sz w:val="26"/>
          <w:szCs w:val="26"/>
        </w:rPr>
        <w:t>LỘ TRÌNH</w:t>
      </w:r>
      <w:r w:rsidR="00893729" w:rsidRPr="00666443">
        <w:rPr>
          <w:b/>
          <w:bCs/>
          <w:sz w:val="26"/>
          <w:szCs w:val="26"/>
        </w:rPr>
        <w:t xml:space="preserve"> </w:t>
      </w:r>
      <w:r w:rsidRPr="00666443">
        <w:rPr>
          <w:b/>
          <w:bCs/>
          <w:sz w:val="26"/>
          <w:szCs w:val="26"/>
        </w:rPr>
        <w:t>VÀ HÌNH THỨC THI</w:t>
      </w:r>
    </w:p>
    <w:p w14:paraId="55CEC9C7" w14:textId="5E3BBCB7" w:rsidR="00893729" w:rsidRPr="00666443" w:rsidRDefault="00893729" w:rsidP="002337E0">
      <w:pPr>
        <w:spacing w:line="276" w:lineRule="auto"/>
        <w:ind w:firstLine="709"/>
        <w:rPr>
          <w:b/>
          <w:bCs/>
          <w:sz w:val="26"/>
          <w:szCs w:val="26"/>
        </w:rPr>
      </w:pPr>
      <w:r w:rsidRPr="00666443">
        <w:rPr>
          <w:b/>
          <w:bCs/>
          <w:sz w:val="26"/>
          <w:szCs w:val="26"/>
        </w:rPr>
        <w:t>Điều 7. Nội dung thi</w:t>
      </w:r>
    </w:p>
    <w:p w14:paraId="34C3A43A" w14:textId="7709AB4F" w:rsidR="00893729" w:rsidRPr="00666443" w:rsidRDefault="00893729" w:rsidP="002337E0">
      <w:pPr>
        <w:spacing w:line="276" w:lineRule="auto"/>
        <w:ind w:firstLine="709"/>
        <w:rPr>
          <w:bCs/>
          <w:sz w:val="26"/>
          <w:szCs w:val="26"/>
        </w:rPr>
      </w:pPr>
      <w:r w:rsidRPr="00666443">
        <w:rPr>
          <w:bCs/>
          <w:sz w:val="26"/>
          <w:szCs w:val="26"/>
        </w:rPr>
        <w:t xml:space="preserve">BTC định hướng </w:t>
      </w:r>
      <w:r w:rsidR="00A31B59" w:rsidRPr="00666443">
        <w:rPr>
          <w:bCs/>
          <w:sz w:val="26"/>
          <w:szCs w:val="26"/>
        </w:rPr>
        <w:t xml:space="preserve">06 nhóm chủ đề. </w:t>
      </w:r>
      <w:r w:rsidR="00A31B59" w:rsidRPr="00666443">
        <w:rPr>
          <w:color w:val="000000"/>
          <w:sz w:val="26"/>
          <w:szCs w:val="26"/>
        </w:rPr>
        <w:t xml:space="preserve">Đội thi được tự do lựa chọn bài toán trong hoặc ngoài các </w:t>
      </w:r>
      <w:r w:rsidR="00E60798" w:rsidRPr="00666443">
        <w:rPr>
          <w:color w:val="000000"/>
          <w:sz w:val="26"/>
          <w:szCs w:val="26"/>
        </w:rPr>
        <w:t>chủ đề</w:t>
      </w:r>
      <w:r w:rsidR="00996BA7" w:rsidRPr="00666443">
        <w:rPr>
          <w:color w:val="000000"/>
          <w:sz w:val="26"/>
          <w:szCs w:val="26"/>
        </w:rPr>
        <w:t xml:space="preserve"> này</w:t>
      </w:r>
      <w:r w:rsidR="00A31B59" w:rsidRPr="00666443">
        <w:rPr>
          <w:color w:val="000000"/>
          <w:sz w:val="26"/>
          <w:szCs w:val="26"/>
        </w:rPr>
        <w:t xml:space="preserve">, miễn là thuộc lĩnh vực </w:t>
      </w:r>
      <w:r w:rsidR="00996BA7" w:rsidRPr="00666443">
        <w:rPr>
          <w:color w:val="000000"/>
          <w:sz w:val="26"/>
          <w:szCs w:val="26"/>
        </w:rPr>
        <w:t>K</w:t>
      </w:r>
      <w:r w:rsidR="00A31B59" w:rsidRPr="00666443">
        <w:rPr>
          <w:color w:val="000000"/>
          <w:sz w:val="26"/>
          <w:szCs w:val="26"/>
        </w:rPr>
        <w:t xml:space="preserve">inh tế - </w:t>
      </w:r>
      <w:r w:rsidR="00996BA7" w:rsidRPr="00666443">
        <w:rPr>
          <w:color w:val="000000"/>
          <w:sz w:val="26"/>
          <w:szCs w:val="26"/>
        </w:rPr>
        <w:t>T</w:t>
      </w:r>
      <w:r w:rsidR="00A31B59" w:rsidRPr="00666443">
        <w:rPr>
          <w:color w:val="000000"/>
          <w:sz w:val="26"/>
          <w:szCs w:val="26"/>
        </w:rPr>
        <w:t xml:space="preserve">ài chính - </w:t>
      </w:r>
      <w:r w:rsidR="00996BA7" w:rsidRPr="00666443">
        <w:rPr>
          <w:color w:val="000000"/>
          <w:sz w:val="26"/>
          <w:szCs w:val="26"/>
        </w:rPr>
        <w:t>K</w:t>
      </w:r>
      <w:r w:rsidR="00A31B59" w:rsidRPr="00666443">
        <w:rPr>
          <w:color w:val="000000"/>
          <w:sz w:val="26"/>
          <w:szCs w:val="26"/>
        </w:rPr>
        <w:t xml:space="preserve">ế toán </w:t>
      </w:r>
      <w:r w:rsidR="00A31B59" w:rsidRPr="00666443">
        <w:rPr>
          <w:sz w:val="26"/>
          <w:szCs w:val="26"/>
        </w:rPr>
        <w:t>hoặc lĩnh vực khác có liên quan</w:t>
      </w:r>
      <w:r w:rsidR="00A31B59" w:rsidRPr="00666443">
        <w:rPr>
          <w:color w:val="000000"/>
          <w:sz w:val="26"/>
          <w:szCs w:val="26"/>
        </w:rPr>
        <w:t>. Cụ thể:</w:t>
      </w:r>
    </w:p>
    <w:p w14:paraId="7D72060B" w14:textId="00886962" w:rsidR="00A31B59" w:rsidRPr="00666443" w:rsidRDefault="00A31B59" w:rsidP="00A31B59">
      <w:pPr>
        <w:spacing w:before="80" w:after="30"/>
        <w:ind w:firstLine="709"/>
      </w:pPr>
      <w:r w:rsidRPr="00666443">
        <w:rPr>
          <w:b/>
          <w:bCs/>
          <w:i/>
          <w:iCs/>
          <w:color w:val="000000"/>
          <w:sz w:val="26"/>
          <w:szCs w:val="26"/>
        </w:rPr>
        <w:t xml:space="preserve">Nhóm 1: AI cho Phân tích Kinh tế </w:t>
      </w:r>
      <w:r w:rsidR="00996BA7" w:rsidRPr="00666443">
        <w:rPr>
          <w:b/>
          <w:bCs/>
          <w:i/>
          <w:iCs/>
          <w:color w:val="000000"/>
          <w:sz w:val="26"/>
          <w:szCs w:val="26"/>
        </w:rPr>
        <w:t>v</w:t>
      </w:r>
      <w:r w:rsidRPr="00666443">
        <w:rPr>
          <w:b/>
          <w:bCs/>
          <w:i/>
          <w:iCs/>
          <w:color w:val="000000"/>
          <w:sz w:val="26"/>
          <w:szCs w:val="26"/>
        </w:rPr>
        <w:t>ĩ mô</w:t>
      </w:r>
    </w:p>
    <w:p w14:paraId="1A5ED22E" w14:textId="64BDC3EF" w:rsidR="00A31B59" w:rsidRPr="00666443" w:rsidRDefault="00E60798" w:rsidP="00A31B59">
      <w:pPr>
        <w:spacing w:before="30" w:after="20" w:line="300" w:lineRule="auto"/>
        <w:ind w:firstLine="709"/>
      </w:pPr>
      <w:r w:rsidRPr="00666443">
        <w:rPr>
          <w:b/>
          <w:bCs/>
          <w:color w:val="000000"/>
          <w:sz w:val="26"/>
          <w:szCs w:val="26"/>
        </w:rPr>
        <w:t>Bài toán</w:t>
      </w:r>
      <w:r w:rsidRPr="006C231C">
        <w:rPr>
          <w:b/>
          <w:bCs/>
          <w:color w:val="000000"/>
          <w:sz w:val="26"/>
          <w:szCs w:val="26"/>
        </w:rPr>
        <w:t xml:space="preserve"> gợi ý</w:t>
      </w:r>
      <w:r w:rsidR="00A31B59" w:rsidRPr="00666443">
        <w:rPr>
          <w:b/>
          <w:bCs/>
          <w:color w:val="000000"/>
          <w:sz w:val="26"/>
          <w:szCs w:val="26"/>
        </w:rPr>
        <w:t xml:space="preserve">: </w:t>
      </w:r>
      <w:r w:rsidR="00A31B59" w:rsidRPr="00666443">
        <w:rPr>
          <w:color w:val="000000"/>
          <w:sz w:val="26"/>
          <w:szCs w:val="26"/>
        </w:rPr>
        <w:t>Dự báo GDP, lạm phát, thất nghiệp; Phân tích chu kỳ kinh tế, cảnh báo suy thoái; Dự báo thị trường chứng khoán, tỷ giá; Phân tích sức khỏe doanh nghiệp từ dữ liệu BCTC</w:t>
      </w:r>
      <w:r w:rsidR="002000A1" w:rsidRPr="00666443">
        <w:rPr>
          <w:color w:val="000000"/>
          <w:sz w:val="26"/>
          <w:szCs w:val="26"/>
        </w:rPr>
        <w:t>, ….</w:t>
      </w:r>
    </w:p>
    <w:p w14:paraId="3C92A4DF" w14:textId="51B871B3" w:rsidR="00A31B59" w:rsidRPr="00666443" w:rsidRDefault="00A31B59" w:rsidP="00A31B59">
      <w:pPr>
        <w:spacing w:before="80" w:after="30"/>
        <w:ind w:firstLine="709"/>
      </w:pPr>
      <w:r w:rsidRPr="00666443">
        <w:rPr>
          <w:b/>
          <w:bCs/>
          <w:i/>
          <w:iCs/>
          <w:color w:val="000000"/>
          <w:sz w:val="26"/>
          <w:szCs w:val="26"/>
        </w:rPr>
        <w:t xml:space="preserve">Nhóm 2: AI cho Dịch vụ Tài chính </w:t>
      </w:r>
      <w:r w:rsidR="00996BA7" w:rsidRPr="00666443">
        <w:rPr>
          <w:b/>
          <w:bCs/>
          <w:i/>
          <w:iCs/>
          <w:color w:val="000000"/>
          <w:sz w:val="26"/>
          <w:szCs w:val="26"/>
        </w:rPr>
        <w:t>t</w:t>
      </w:r>
      <w:r w:rsidRPr="00666443">
        <w:rPr>
          <w:b/>
          <w:bCs/>
          <w:i/>
          <w:iCs/>
          <w:color w:val="000000"/>
          <w:sz w:val="26"/>
          <w:szCs w:val="26"/>
        </w:rPr>
        <w:t>hông minh</w:t>
      </w:r>
    </w:p>
    <w:p w14:paraId="60CBC31F" w14:textId="5A358D7E" w:rsidR="00A31B59" w:rsidRPr="00666443" w:rsidRDefault="00CA2ECD" w:rsidP="00A31B59">
      <w:pPr>
        <w:spacing w:before="30" w:after="20" w:line="300" w:lineRule="auto"/>
        <w:ind w:firstLine="709"/>
      </w:pPr>
      <w:r w:rsidRPr="00666443">
        <w:rPr>
          <w:b/>
          <w:bCs/>
          <w:color w:val="000000"/>
          <w:sz w:val="26"/>
          <w:szCs w:val="26"/>
        </w:rPr>
        <w:t xml:space="preserve">Bài toán gợi ý: </w:t>
      </w:r>
      <w:r w:rsidR="00A31B59" w:rsidRPr="00666443">
        <w:rPr>
          <w:color w:val="000000"/>
          <w:sz w:val="26"/>
          <w:szCs w:val="26"/>
        </w:rPr>
        <w:t>Chatbot</w:t>
      </w:r>
      <w:r w:rsidR="00906B1E" w:rsidRPr="00666443">
        <w:rPr>
          <w:color w:val="000000"/>
          <w:sz w:val="26"/>
          <w:szCs w:val="26"/>
        </w:rPr>
        <w:t xml:space="preserve"> hoặc </w:t>
      </w:r>
      <w:r w:rsidR="00A31B59" w:rsidRPr="00666443">
        <w:rPr>
          <w:color w:val="000000"/>
          <w:sz w:val="26"/>
          <w:szCs w:val="26"/>
        </w:rPr>
        <w:t>AI Advisor tài chính cá nhân; Credit Scoring, Fraud Detection; Robo-advisor, quản lý tài chính cá nhân; InsurTech: Định giá, bồi thường tự động</w:t>
      </w:r>
      <w:r w:rsidR="002C1426" w:rsidRPr="00666443">
        <w:rPr>
          <w:color w:val="000000"/>
          <w:sz w:val="26"/>
          <w:szCs w:val="26"/>
        </w:rPr>
        <w:t>, …</w:t>
      </w:r>
    </w:p>
    <w:p w14:paraId="75DCCDBE" w14:textId="77777777" w:rsidR="00A31B59" w:rsidRPr="00666443" w:rsidRDefault="00A31B59" w:rsidP="00A31B59">
      <w:pPr>
        <w:spacing w:before="80" w:after="30"/>
        <w:ind w:firstLine="709"/>
      </w:pPr>
      <w:r w:rsidRPr="00666443">
        <w:rPr>
          <w:b/>
          <w:bCs/>
          <w:i/>
          <w:iCs/>
          <w:color w:val="000000"/>
          <w:sz w:val="26"/>
          <w:szCs w:val="26"/>
        </w:rPr>
        <w:lastRenderedPageBreak/>
        <w:t>Nhóm 3: AI cho Quản trị Rủi ro và Tuân thủ</w:t>
      </w:r>
    </w:p>
    <w:p w14:paraId="32CDED0F" w14:textId="5CA89970" w:rsidR="00A31B59" w:rsidRPr="00666443" w:rsidRDefault="00CA2ECD" w:rsidP="00A31B59">
      <w:pPr>
        <w:spacing w:before="30" w:after="20" w:line="300" w:lineRule="auto"/>
        <w:ind w:firstLine="709"/>
      </w:pPr>
      <w:r w:rsidRPr="00666443">
        <w:rPr>
          <w:b/>
          <w:bCs/>
          <w:color w:val="000000"/>
          <w:sz w:val="26"/>
          <w:szCs w:val="26"/>
        </w:rPr>
        <w:t>Bài toán gợi ý</w:t>
      </w:r>
      <w:r w:rsidR="00A31B59" w:rsidRPr="00666443">
        <w:rPr>
          <w:b/>
          <w:bCs/>
          <w:color w:val="000000"/>
          <w:sz w:val="26"/>
          <w:szCs w:val="26"/>
        </w:rPr>
        <w:t xml:space="preserve">: </w:t>
      </w:r>
      <w:r w:rsidR="00A31B59" w:rsidRPr="00666443">
        <w:rPr>
          <w:color w:val="000000"/>
          <w:sz w:val="26"/>
          <w:szCs w:val="26"/>
        </w:rPr>
        <w:t>Quản lý rủi ro tín dụng, thị trường, thanh khoản; AML, KYC tự động; RegTech, kiểm toán thông minh, phát hiện gian lận kế toán</w:t>
      </w:r>
      <w:r w:rsidR="002C1426" w:rsidRPr="00666443">
        <w:rPr>
          <w:color w:val="000000"/>
          <w:sz w:val="26"/>
          <w:szCs w:val="26"/>
        </w:rPr>
        <w:t>,…</w:t>
      </w:r>
    </w:p>
    <w:p w14:paraId="67ADC3B2" w14:textId="77777777" w:rsidR="00A31B59" w:rsidRPr="00666443" w:rsidRDefault="00A31B59" w:rsidP="00A31B59">
      <w:pPr>
        <w:spacing w:before="80" w:after="30"/>
        <w:ind w:firstLine="709"/>
      </w:pPr>
      <w:r w:rsidRPr="00666443">
        <w:rPr>
          <w:b/>
          <w:bCs/>
          <w:i/>
          <w:iCs/>
          <w:color w:val="000000"/>
          <w:sz w:val="26"/>
          <w:szCs w:val="26"/>
        </w:rPr>
        <w:t>Nhóm 4: Quantum Computing cho Tài chính</w:t>
      </w:r>
    </w:p>
    <w:p w14:paraId="10397C87" w14:textId="1EF3AFDD" w:rsidR="00A31B59" w:rsidRPr="00666443" w:rsidRDefault="00CA2ECD" w:rsidP="00A31B59">
      <w:pPr>
        <w:spacing w:before="30" w:after="20" w:line="300" w:lineRule="auto"/>
        <w:ind w:firstLine="709"/>
      </w:pPr>
      <w:r w:rsidRPr="00666443">
        <w:rPr>
          <w:b/>
          <w:bCs/>
          <w:color w:val="000000"/>
          <w:sz w:val="26"/>
          <w:szCs w:val="26"/>
        </w:rPr>
        <w:t>Bài toán gợi ý:</w:t>
      </w:r>
      <w:r w:rsidR="00A31B59" w:rsidRPr="00666443">
        <w:rPr>
          <w:b/>
          <w:bCs/>
          <w:color w:val="000000"/>
          <w:sz w:val="26"/>
          <w:szCs w:val="26"/>
        </w:rPr>
        <w:t xml:space="preserve"> </w:t>
      </w:r>
      <w:r w:rsidRPr="00666443">
        <w:rPr>
          <w:color w:val="000000"/>
          <w:sz w:val="26"/>
          <w:szCs w:val="26"/>
        </w:rPr>
        <w:t>Quantum trong tối ưu danh mục và quyết định tài chính; Quantum Machine Learning trong dự báo, phân loại, chấm điểm tài chính</w:t>
      </w:r>
      <w:r w:rsidR="002C1426" w:rsidRPr="00666443">
        <w:rPr>
          <w:color w:val="000000"/>
          <w:sz w:val="26"/>
          <w:szCs w:val="26"/>
        </w:rPr>
        <w:t>,…</w:t>
      </w:r>
    </w:p>
    <w:p w14:paraId="0B0572E6" w14:textId="3463AB1A" w:rsidR="00A31B59" w:rsidRPr="00666443" w:rsidRDefault="00A31B59" w:rsidP="00A31B59">
      <w:pPr>
        <w:spacing w:before="20" w:after="40" w:line="300" w:lineRule="auto"/>
        <w:ind w:firstLine="709"/>
        <w:rPr>
          <w:sz w:val="26"/>
          <w:szCs w:val="26"/>
        </w:rPr>
      </w:pPr>
      <w:r w:rsidRPr="00666443">
        <w:rPr>
          <w:b/>
          <w:bCs/>
          <w:color w:val="000000"/>
          <w:sz w:val="26"/>
          <w:szCs w:val="26"/>
        </w:rPr>
        <w:t xml:space="preserve">Lưu ý: </w:t>
      </w:r>
      <w:r w:rsidRPr="00666443">
        <w:rPr>
          <w:color w:val="000000"/>
          <w:sz w:val="26"/>
          <w:szCs w:val="26"/>
        </w:rPr>
        <w:t>Đội thi không cần phần cứng lượng tử thực tế. Có thể dùng các framework mô phỏng lượng tử miễn phí như Qiskit (IBM), PennyLane (Xanadu), Cirq (Google) chạy trên máy tính thông thường.</w:t>
      </w:r>
    </w:p>
    <w:p w14:paraId="6B158B10" w14:textId="37976B2E" w:rsidR="00A31B59" w:rsidRPr="00666443" w:rsidRDefault="00A31B59" w:rsidP="00A31B59">
      <w:pPr>
        <w:spacing w:before="80" w:after="30"/>
        <w:ind w:firstLine="709"/>
      </w:pPr>
      <w:r w:rsidRPr="00666443">
        <w:rPr>
          <w:b/>
          <w:bCs/>
          <w:i/>
          <w:iCs/>
          <w:color w:val="000000"/>
          <w:sz w:val="26"/>
          <w:szCs w:val="26"/>
        </w:rPr>
        <w:t>Nhóm 5: AI cho Chính sách Công và Tài chính</w:t>
      </w:r>
      <w:r w:rsidR="00996BA7" w:rsidRPr="00666443">
        <w:rPr>
          <w:b/>
          <w:bCs/>
          <w:i/>
          <w:iCs/>
          <w:color w:val="000000"/>
          <w:sz w:val="26"/>
          <w:szCs w:val="26"/>
        </w:rPr>
        <w:t xml:space="preserve"> công</w:t>
      </w:r>
    </w:p>
    <w:p w14:paraId="3484D6C8" w14:textId="28D14742" w:rsidR="00A31B59" w:rsidRPr="00666443" w:rsidRDefault="00CA2ECD" w:rsidP="00A31B59">
      <w:pPr>
        <w:spacing w:before="30" w:after="20" w:line="300" w:lineRule="auto"/>
        <w:ind w:firstLine="709"/>
      </w:pPr>
      <w:r w:rsidRPr="00666443">
        <w:rPr>
          <w:b/>
          <w:bCs/>
          <w:color w:val="000000"/>
          <w:sz w:val="26"/>
          <w:szCs w:val="26"/>
        </w:rPr>
        <w:t>Bài toán gợi ý</w:t>
      </w:r>
      <w:r w:rsidR="00A31B59" w:rsidRPr="00666443">
        <w:rPr>
          <w:b/>
          <w:bCs/>
          <w:color w:val="000000"/>
          <w:sz w:val="26"/>
          <w:szCs w:val="26"/>
        </w:rPr>
        <w:t xml:space="preserve">: </w:t>
      </w:r>
      <w:r w:rsidR="00A31B59" w:rsidRPr="00666443">
        <w:rPr>
          <w:color w:val="000000"/>
          <w:sz w:val="26"/>
          <w:szCs w:val="26"/>
        </w:rPr>
        <w:t>Dự báo thu ngân sách, phát hiện gian lận thuế; Tối ưu phân bổ ngân sách công; Nhận diện hộ nghèo, đánh giá hiệu quả chính sách an sinh xã hội</w:t>
      </w:r>
      <w:r w:rsidR="002C1426" w:rsidRPr="00666443">
        <w:rPr>
          <w:color w:val="000000"/>
          <w:sz w:val="26"/>
          <w:szCs w:val="26"/>
        </w:rPr>
        <w:t>,…</w:t>
      </w:r>
    </w:p>
    <w:p w14:paraId="48FC99A9" w14:textId="77777777" w:rsidR="00A31B59" w:rsidRPr="00666443" w:rsidRDefault="00A31B59" w:rsidP="00A31B59">
      <w:pPr>
        <w:spacing w:before="80" w:after="30"/>
        <w:ind w:firstLine="709"/>
      </w:pPr>
      <w:r w:rsidRPr="00666443">
        <w:rPr>
          <w:b/>
          <w:bCs/>
          <w:i/>
          <w:iCs/>
          <w:color w:val="000000"/>
          <w:sz w:val="26"/>
          <w:szCs w:val="26"/>
        </w:rPr>
        <w:t>Nhóm 6: AI cho Giáo dục Tài chính và Tích hợp AI-Quantum</w:t>
      </w:r>
    </w:p>
    <w:p w14:paraId="1D9FB80C" w14:textId="416DDF7D" w:rsidR="00A31B59" w:rsidRPr="00666443" w:rsidRDefault="00CA2ECD" w:rsidP="00A31B59">
      <w:pPr>
        <w:spacing w:before="30" w:after="20" w:line="300" w:lineRule="auto"/>
        <w:ind w:firstLine="709"/>
      </w:pPr>
      <w:r w:rsidRPr="00666443">
        <w:rPr>
          <w:b/>
          <w:bCs/>
          <w:color w:val="000000"/>
          <w:sz w:val="26"/>
          <w:szCs w:val="26"/>
        </w:rPr>
        <w:t>Bài toán gợi ý</w:t>
      </w:r>
      <w:r w:rsidR="00A31B59" w:rsidRPr="00666443">
        <w:rPr>
          <w:b/>
          <w:bCs/>
          <w:color w:val="000000"/>
          <w:sz w:val="26"/>
          <w:szCs w:val="26"/>
        </w:rPr>
        <w:t xml:space="preserve">: </w:t>
      </w:r>
      <w:r w:rsidR="00A31B59" w:rsidRPr="00666443">
        <w:rPr>
          <w:color w:val="000000"/>
          <w:sz w:val="26"/>
          <w:szCs w:val="26"/>
        </w:rPr>
        <w:t>Công cụ AI hỗ trợ nâng cao hiểu biết tài chính cho người dùng phổ thông; Giải pháp độc đáo kết hợp đa công nghệ AI</w:t>
      </w:r>
      <w:r w:rsidRPr="00666443">
        <w:rPr>
          <w:color w:val="000000"/>
          <w:sz w:val="26"/>
          <w:szCs w:val="26"/>
        </w:rPr>
        <w:t>-</w:t>
      </w:r>
      <w:r w:rsidR="00A31B59" w:rsidRPr="00666443">
        <w:rPr>
          <w:color w:val="000000"/>
          <w:sz w:val="26"/>
          <w:szCs w:val="26"/>
        </w:rPr>
        <w:t>Quantum có tiềm năng thương mại cao</w:t>
      </w:r>
      <w:r w:rsidR="001A7990" w:rsidRPr="00666443">
        <w:rPr>
          <w:color w:val="000000"/>
          <w:sz w:val="26"/>
          <w:szCs w:val="26"/>
        </w:rPr>
        <w:t>,…</w:t>
      </w:r>
    </w:p>
    <w:p w14:paraId="1D4A10CC" w14:textId="7F640443" w:rsidR="007B5907" w:rsidRPr="00666443" w:rsidRDefault="007B5907" w:rsidP="002337E0">
      <w:pPr>
        <w:spacing w:line="276" w:lineRule="auto"/>
        <w:ind w:firstLine="709"/>
        <w:rPr>
          <w:b/>
          <w:bCs/>
          <w:sz w:val="26"/>
          <w:szCs w:val="26"/>
        </w:rPr>
      </w:pPr>
      <w:r w:rsidRPr="00666443">
        <w:rPr>
          <w:b/>
          <w:bCs/>
          <w:sz w:val="26"/>
          <w:szCs w:val="26"/>
        </w:rPr>
        <w:t xml:space="preserve">Điều </w:t>
      </w:r>
      <w:r w:rsidR="00893729" w:rsidRPr="00666443">
        <w:rPr>
          <w:b/>
          <w:bCs/>
          <w:sz w:val="26"/>
          <w:szCs w:val="26"/>
        </w:rPr>
        <w:t>8</w:t>
      </w:r>
      <w:r w:rsidRPr="00666443">
        <w:rPr>
          <w:b/>
          <w:bCs/>
          <w:sz w:val="26"/>
          <w:szCs w:val="26"/>
        </w:rPr>
        <w:t xml:space="preserve">. </w:t>
      </w:r>
      <w:r w:rsidR="00893729" w:rsidRPr="00666443">
        <w:rPr>
          <w:b/>
          <w:bCs/>
          <w:sz w:val="26"/>
          <w:szCs w:val="26"/>
        </w:rPr>
        <w:t>Lộ trình và hình thức thi</w:t>
      </w:r>
    </w:p>
    <w:p w14:paraId="3D7314B0" w14:textId="589E76D1" w:rsidR="007B5907" w:rsidRPr="00666443" w:rsidRDefault="00C51716" w:rsidP="002337E0">
      <w:pPr>
        <w:spacing w:line="276" w:lineRule="auto"/>
        <w:ind w:firstLine="709"/>
        <w:rPr>
          <w:b/>
          <w:bCs/>
          <w:sz w:val="26"/>
          <w:szCs w:val="26"/>
        </w:rPr>
      </w:pPr>
      <w:r w:rsidRPr="00666443">
        <w:rPr>
          <w:b/>
          <w:bCs/>
          <w:sz w:val="26"/>
          <w:szCs w:val="26"/>
        </w:rPr>
        <w:t xml:space="preserve">1. </w:t>
      </w:r>
      <w:r w:rsidR="007B5907" w:rsidRPr="00666443">
        <w:rPr>
          <w:b/>
          <w:bCs/>
          <w:sz w:val="26"/>
          <w:szCs w:val="26"/>
        </w:rPr>
        <w:t xml:space="preserve">Vòng 1 </w:t>
      </w:r>
      <w:r w:rsidR="00A4513A" w:rsidRPr="00666443">
        <w:rPr>
          <w:b/>
          <w:bCs/>
          <w:sz w:val="26"/>
          <w:szCs w:val="26"/>
        </w:rPr>
        <w:t>-</w:t>
      </w:r>
      <w:r w:rsidR="007B5907" w:rsidRPr="00666443">
        <w:rPr>
          <w:b/>
          <w:bCs/>
          <w:sz w:val="26"/>
          <w:szCs w:val="26"/>
        </w:rPr>
        <w:t xml:space="preserve"> </w:t>
      </w:r>
      <w:r w:rsidR="00305FA7" w:rsidRPr="00666443">
        <w:rPr>
          <w:b/>
          <w:bCs/>
          <w:sz w:val="26"/>
          <w:szCs w:val="26"/>
        </w:rPr>
        <w:t xml:space="preserve">Đăng ký và </w:t>
      </w:r>
      <w:r w:rsidR="00126642" w:rsidRPr="00666443">
        <w:rPr>
          <w:b/>
          <w:bCs/>
          <w:sz w:val="26"/>
          <w:szCs w:val="26"/>
        </w:rPr>
        <w:t>S</w:t>
      </w:r>
      <w:r w:rsidR="00305FA7" w:rsidRPr="00666443">
        <w:rPr>
          <w:b/>
          <w:bCs/>
          <w:sz w:val="26"/>
          <w:szCs w:val="26"/>
        </w:rPr>
        <w:t>ơ loại</w:t>
      </w:r>
    </w:p>
    <w:p w14:paraId="7D2BF712" w14:textId="1EE47FAB" w:rsidR="00305FA7" w:rsidRPr="00666443" w:rsidRDefault="00305FA7" w:rsidP="002337E0">
      <w:pPr>
        <w:spacing w:line="276" w:lineRule="auto"/>
        <w:ind w:firstLine="709"/>
        <w:rPr>
          <w:sz w:val="26"/>
          <w:szCs w:val="26"/>
        </w:rPr>
      </w:pPr>
      <w:r w:rsidRPr="00666443">
        <w:rPr>
          <w:sz w:val="26"/>
          <w:szCs w:val="26"/>
        </w:rPr>
        <w:t>- Hoạt động chính: Đề xuất ý tưởng và bài toán.</w:t>
      </w:r>
    </w:p>
    <w:p w14:paraId="4A40443A" w14:textId="41BAEA2F" w:rsidR="00C86680" w:rsidRPr="00666443" w:rsidRDefault="00C86680" w:rsidP="002337E0">
      <w:pPr>
        <w:spacing w:line="276" w:lineRule="auto"/>
        <w:ind w:firstLine="709"/>
        <w:rPr>
          <w:sz w:val="26"/>
          <w:szCs w:val="26"/>
        </w:rPr>
      </w:pPr>
      <w:r w:rsidRPr="00666443">
        <w:rPr>
          <w:sz w:val="26"/>
          <w:szCs w:val="26"/>
        </w:rPr>
        <w:t xml:space="preserve">- Mục đích: Đánh giá khả năng của đội thi về: Nhận diện một bài toán thực tiễn trong lĩnh vực </w:t>
      </w:r>
      <w:r w:rsidR="00744301" w:rsidRPr="00666443">
        <w:rPr>
          <w:sz w:val="26"/>
          <w:szCs w:val="26"/>
        </w:rPr>
        <w:t>K</w:t>
      </w:r>
      <w:r w:rsidRPr="00666443">
        <w:rPr>
          <w:sz w:val="26"/>
          <w:szCs w:val="26"/>
        </w:rPr>
        <w:t xml:space="preserve">inh tế - </w:t>
      </w:r>
      <w:r w:rsidR="00744301" w:rsidRPr="00666443">
        <w:rPr>
          <w:sz w:val="26"/>
          <w:szCs w:val="26"/>
        </w:rPr>
        <w:t>T</w:t>
      </w:r>
      <w:r w:rsidRPr="00666443">
        <w:rPr>
          <w:sz w:val="26"/>
          <w:szCs w:val="26"/>
        </w:rPr>
        <w:t>ài chính</w:t>
      </w:r>
      <w:r w:rsidR="00744301" w:rsidRPr="00666443">
        <w:rPr>
          <w:sz w:val="26"/>
          <w:szCs w:val="26"/>
        </w:rPr>
        <w:t xml:space="preserve"> - Kế toán hoặc lĩnh vực khác liên quan</w:t>
      </w:r>
      <w:r w:rsidRPr="00666443">
        <w:rPr>
          <w:sz w:val="26"/>
          <w:szCs w:val="26"/>
        </w:rPr>
        <w:t>; Mô tả rõ vấn đề cần giải quyết; Bước đầu xác định dữ liệu và định hướng giải pháp; Thể hiện được tiềm năng phát triển thành sản phẩm ứng dụng.</w:t>
      </w:r>
    </w:p>
    <w:p w14:paraId="6474393C" w14:textId="77777777" w:rsidR="000B4F76" w:rsidRPr="00666443" w:rsidRDefault="000B4F76" w:rsidP="000B4F76">
      <w:pPr>
        <w:spacing w:beforeLines="60" w:before="144" w:afterLines="60" w:after="144" w:line="276" w:lineRule="auto"/>
        <w:ind w:firstLine="709"/>
        <w:rPr>
          <w:sz w:val="26"/>
          <w:szCs w:val="26"/>
        </w:rPr>
      </w:pPr>
      <w:r w:rsidRPr="00666443">
        <w:rPr>
          <w:sz w:val="26"/>
          <w:szCs w:val="26"/>
        </w:rPr>
        <w:t xml:space="preserve">- Thời gian đăng ký và nộp hồ sơ: Từ </w:t>
      </w:r>
      <w:r w:rsidRPr="00666443">
        <w:rPr>
          <w:b/>
          <w:bCs/>
          <w:sz w:val="26"/>
          <w:szCs w:val="26"/>
        </w:rPr>
        <w:t>18/05/2026 - 30/07/2026</w:t>
      </w:r>
      <w:r w:rsidRPr="00666443">
        <w:rPr>
          <w:sz w:val="26"/>
          <w:szCs w:val="26"/>
        </w:rPr>
        <w:t>.</w:t>
      </w:r>
    </w:p>
    <w:p w14:paraId="59C48E5C" w14:textId="278A09BA" w:rsidR="000B4F76" w:rsidRPr="00666443" w:rsidRDefault="000B4F76" w:rsidP="000B4F76">
      <w:pPr>
        <w:spacing w:beforeLines="60" w:before="144" w:afterLines="60" w:after="144" w:line="276" w:lineRule="auto"/>
        <w:ind w:firstLine="709"/>
        <w:rPr>
          <w:sz w:val="26"/>
          <w:szCs w:val="26"/>
        </w:rPr>
      </w:pPr>
      <w:r w:rsidRPr="00666443">
        <w:rPr>
          <w:sz w:val="26"/>
          <w:szCs w:val="26"/>
        </w:rPr>
        <w:t xml:space="preserve">- </w:t>
      </w:r>
      <w:r w:rsidR="00906B1E" w:rsidRPr="00666443">
        <w:rPr>
          <w:sz w:val="26"/>
          <w:szCs w:val="26"/>
        </w:rPr>
        <w:t>BGK</w:t>
      </w:r>
      <w:r w:rsidR="00126642" w:rsidRPr="00666443">
        <w:rPr>
          <w:sz w:val="26"/>
          <w:szCs w:val="26"/>
        </w:rPr>
        <w:t xml:space="preserve"> lọc sơ bộ hồ sơ và phỏng vấn các đội</w:t>
      </w:r>
      <w:r w:rsidR="00EC337F" w:rsidRPr="00666443">
        <w:rPr>
          <w:sz w:val="26"/>
          <w:szCs w:val="26"/>
        </w:rPr>
        <w:t xml:space="preserve"> </w:t>
      </w:r>
      <w:r w:rsidR="00126642" w:rsidRPr="00666443">
        <w:rPr>
          <w:sz w:val="26"/>
          <w:szCs w:val="26"/>
        </w:rPr>
        <w:t>được chọn</w:t>
      </w:r>
      <w:r w:rsidRPr="00666443">
        <w:rPr>
          <w:sz w:val="26"/>
          <w:szCs w:val="26"/>
        </w:rPr>
        <w:t xml:space="preserve">: </w:t>
      </w:r>
      <w:r w:rsidRPr="00666443">
        <w:rPr>
          <w:b/>
          <w:bCs/>
          <w:sz w:val="26"/>
          <w:szCs w:val="26"/>
        </w:rPr>
        <w:t xml:space="preserve">09/08/2026 </w:t>
      </w:r>
      <w:r w:rsidRPr="00666443">
        <w:rPr>
          <w:sz w:val="26"/>
          <w:szCs w:val="26"/>
        </w:rPr>
        <w:t>(Chủ nhật).</w:t>
      </w:r>
    </w:p>
    <w:p w14:paraId="649637E9" w14:textId="77777777" w:rsidR="000B4F76" w:rsidRPr="00666443" w:rsidRDefault="000B4F76" w:rsidP="000B4F76">
      <w:pPr>
        <w:spacing w:beforeLines="60" w:before="144" w:afterLines="60" w:after="144" w:line="276" w:lineRule="auto"/>
        <w:ind w:firstLine="709"/>
        <w:rPr>
          <w:sz w:val="26"/>
          <w:szCs w:val="26"/>
        </w:rPr>
      </w:pPr>
      <w:r w:rsidRPr="00666443">
        <w:rPr>
          <w:sz w:val="26"/>
          <w:szCs w:val="26"/>
        </w:rPr>
        <w:t xml:space="preserve">- Công bố kết quả Vòng 1: </w:t>
      </w:r>
      <w:r w:rsidRPr="00666443">
        <w:rPr>
          <w:b/>
          <w:bCs/>
          <w:sz w:val="26"/>
          <w:szCs w:val="26"/>
        </w:rPr>
        <w:t xml:space="preserve">20/08/2026 </w:t>
      </w:r>
      <w:r w:rsidRPr="00666443">
        <w:rPr>
          <w:sz w:val="26"/>
          <w:szCs w:val="26"/>
        </w:rPr>
        <w:t>(thứ Năm).</w:t>
      </w:r>
    </w:p>
    <w:p w14:paraId="1D58151A" w14:textId="4A96BEB3" w:rsidR="007B5907" w:rsidRPr="00666443" w:rsidRDefault="000B4F76" w:rsidP="000B4F76">
      <w:pPr>
        <w:spacing w:beforeLines="60" w:before="144" w:afterLines="60" w:after="144" w:line="276" w:lineRule="auto"/>
        <w:ind w:firstLine="709"/>
        <w:rPr>
          <w:sz w:val="26"/>
          <w:szCs w:val="26"/>
        </w:rPr>
      </w:pPr>
      <w:r w:rsidRPr="00666443">
        <w:rPr>
          <w:sz w:val="26"/>
          <w:szCs w:val="26"/>
        </w:rPr>
        <w:t xml:space="preserve">- Nội dung - Hình thức: Đội thi nộp hồ sơ (theo mẫu), BGK lọc, phỏng vấn và lựa chọn tối đa </w:t>
      </w:r>
      <w:r w:rsidRPr="00666443">
        <w:rPr>
          <w:b/>
          <w:bCs/>
          <w:sz w:val="26"/>
          <w:szCs w:val="26"/>
        </w:rPr>
        <w:t>20 đội</w:t>
      </w:r>
      <w:r w:rsidRPr="00666443">
        <w:rPr>
          <w:sz w:val="26"/>
          <w:szCs w:val="26"/>
        </w:rPr>
        <w:t xml:space="preserve"> có ý tưởng xuất sắc nhất bước vào Vòng 2.</w:t>
      </w:r>
    </w:p>
    <w:p w14:paraId="572E46BC" w14:textId="30D09581" w:rsidR="007B5907" w:rsidRPr="00666443" w:rsidRDefault="00C51716" w:rsidP="002337E0">
      <w:pPr>
        <w:spacing w:line="276" w:lineRule="auto"/>
        <w:ind w:firstLine="709"/>
        <w:rPr>
          <w:b/>
          <w:bCs/>
          <w:sz w:val="26"/>
          <w:szCs w:val="26"/>
        </w:rPr>
      </w:pPr>
      <w:r w:rsidRPr="00666443">
        <w:rPr>
          <w:b/>
          <w:bCs/>
          <w:sz w:val="26"/>
          <w:szCs w:val="26"/>
        </w:rPr>
        <w:t xml:space="preserve">2. </w:t>
      </w:r>
      <w:r w:rsidR="007B5907" w:rsidRPr="00666443">
        <w:rPr>
          <w:b/>
          <w:bCs/>
          <w:sz w:val="26"/>
          <w:szCs w:val="26"/>
        </w:rPr>
        <w:t xml:space="preserve">Vòng 2 </w:t>
      </w:r>
      <w:r w:rsidR="00A4513A" w:rsidRPr="00666443">
        <w:rPr>
          <w:b/>
          <w:bCs/>
          <w:sz w:val="26"/>
          <w:szCs w:val="26"/>
        </w:rPr>
        <w:t>-</w:t>
      </w:r>
      <w:r w:rsidR="007B5907" w:rsidRPr="00666443">
        <w:rPr>
          <w:b/>
          <w:bCs/>
          <w:sz w:val="26"/>
          <w:szCs w:val="26"/>
        </w:rPr>
        <w:t xml:space="preserve"> Bán kết</w:t>
      </w:r>
    </w:p>
    <w:p w14:paraId="6C9AF385" w14:textId="7C909189" w:rsidR="00305FA7" w:rsidRPr="00666443" w:rsidRDefault="00305FA7" w:rsidP="002337E0">
      <w:pPr>
        <w:spacing w:line="276" w:lineRule="auto"/>
        <w:ind w:firstLine="709"/>
        <w:rPr>
          <w:sz w:val="26"/>
          <w:szCs w:val="26"/>
        </w:rPr>
      </w:pPr>
      <w:r w:rsidRPr="00666443">
        <w:rPr>
          <w:sz w:val="26"/>
          <w:szCs w:val="26"/>
        </w:rPr>
        <w:t xml:space="preserve">- Hoạt động chính: </w:t>
      </w:r>
      <w:r w:rsidR="003D5AFC" w:rsidRPr="00666443">
        <w:rPr>
          <w:b/>
          <w:bCs/>
          <w:sz w:val="26"/>
          <w:szCs w:val="26"/>
        </w:rPr>
        <w:t>20 đội</w:t>
      </w:r>
      <w:r w:rsidR="003D5AFC" w:rsidRPr="00666443">
        <w:rPr>
          <w:sz w:val="26"/>
          <w:szCs w:val="26"/>
        </w:rPr>
        <w:t xml:space="preserve"> p</w:t>
      </w:r>
      <w:r w:rsidRPr="00666443">
        <w:rPr>
          <w:sz w:val="26"/>
          <w:szCs w:val="26"/>
        </w:rPr>
        <w:t>hát triển giải pháp và prototype</w:t>
      </w:r>
      <w:r w:rsidR="00F45F46" w:rsidRPr="00666443">
        <w:rPr>
          <w:sz w:val="26"/>
          <w:szCs w:val="26"/>
        </w:rPr>
        <w:t>.</w:t>
      </w:r>
    </w:p>
    <w:p w14:paraId="1B2AFB4C" w14:textId="3D41B687" w:rsidR="00C86680" w:rsidRPr="00666443" w:rsidRDefault="00C86680" w:rsidP="002337E0">
      <w:pPr>
        <w:spacing w:line="276" w:lineRule="auto"/>
        <w:ind w:firstLine="709"/>
        <w:rPr>
          <w:sz w:val="26"/>
          <w:szCs w:val="26"/>
        </w:rPr>
      </w:pPr>
      <w:r w:rsidRPr="00666443">
        <w:rPr>
          <w:sz w:val="26"/>
          <w:szCs w:val="26"/>
        </w:rPr>
        <w:t>- Mục đích: Nhằm đánh giá khả năng của đội thi về: Chuyển bài toán thực tiễn thành bài toán dữ liệu và hướng xử lý phù hợp; Thiết kế giải pháp công nghệ phù hợp; Xây dựng thuật toán, công cụ hoặc nguyên mẫu sản phẩm; Bước đầu chứng minh khả năng ứng dụng.</w:t>
      </w:r>
    </w:p>
    <w:p w14:paraId="54621105" w14:textId="77777777" w:rsidR="000B4F76" w:rsidRPr="00666443" w:rsidRDefault="000B4F76" w:rsidP="000B4F76">
      <w:pPr>
        <w:spacing w:beforeLines="60" w:before="144" w:afterLines="60" w:after="144" w:line="276" w:lineRule="auto"/>
        <w:ind w:firstLine="709"/>
        <w:rPr>
          <w:sz w:val="26"/>
          <w:szCs w:val="26"/>
        </w:rPr>
      </w:pPr>
      <w:r w:rsidRPr="00666443">
        <w:rPr>
          <w:sz w:val="26"/>
          <w:szCs w:val="26"/>
        </w:rPr>
        <w:t xml:space="preserve">- Kick-off và Training chung cho </w:t>
      </w:r>
      <w:r w:rsidRPr="00666443">
        <w:rPr>
          <w:b/>
          <w:bCs/>
          <w:sz w:val="26"/>
          <w:szCs w:val="26"/>
        </w:rPr>
        <w:t>20 đội</w:t>
      </w:r>
      <w:r w:rsidRPr="00666443">
        <w:rPr>
          <w:sz w:val="26"/>
          <w:szCs w:val="26"/>
        </w:rPr>
        <w:t xml:space="preserve">: </w:t>
      </w:r>
      <w:r w:rsidRPr="00666443">
        <w:rPr>
          <w:b/>
          <w:bCs/>
          <w:sz w:val="26"/>
          <w:szCs w:val="26"/>
        </w:rPr>
        <w:t xml:space="preserve">25/08/2026 </w:t>
      </w:r>
      <w:r w:rsidRPr="00666443">
        <w:rPr>
          <w:sz w:val="26"/>
          <w:szCs w:val="26"/>
        </w:rPr>
        <w:t>(thứ Ba).</w:t>
      </w:r>
    </w:p>
    <w:p w14:paraId="5133DBEF" w14:textId="77777777" w:rsidR="000B4F76" w:rsidRPr="00666443" w:rsidRDefault="000B4F76" w:rsidP="000B4F76">
      <w:pPr>
        <w:spacing w:beforeLines="60" w:before="144" w:afterLines="60" w:after="144" w:line="276" w:lineRule="auto"/>
        <w:ind w:firstLine="709"/>
        <w:rPr>
          <w:sz w:val="26"/>
          <w:szCs w:val="26"/>
        </w:rPr>
      </w:pPr>
      <w:r w:rsidRPr="00666443">
        <w:rPr>
          <w:sz w:val="26"/>
          <w:szCs w:val="26"/>
        </w:rPr>
        <w:lastRenderedPageBreak/>
        <w:t xml:space="preserve">- Thời gian xây dựng và nộp sản phẩm: </w:t>
      </w:r>
      <w:r w:rsidRPr="00666443">
        <w:rPr>
          <w:b/>
          <w:bCs/>
          <w:sz w:val="26"/>
          <w:szCs w:val="26"/>
        </w:rPr>
        <w:t>25/08/2026 - 10/10/2026</w:t>
      </w:r>
      <w:r w:rsidRPr="00666443">
        <w:rPr>
          <w:sz w:val="26"/>
          <w:szCs w:val="26"/>
        </w:rPr>
        <w:t xml:space="preserve">. </w:t>
      </w:r>
    </w:p>
    <w:p w14:paraId="4D8947F9" w14:textId="77777777" w:rsidR="000B4F76" w:rsidRPr="00666443" w:rsidRDefault="000B4F76" w:rsidP="000B4F76">
      <w:pPr>
        <w:spacing w:beforeLines="60" w:before="144" w:afterLines="60" w:after="144" w:line="276" w:lineRule="auto"/>
        <w:ind w:firstLine="709"/>
        <w:rPr>
          <w:sz w:val="26"/>
          <w:szCs w:val="26"/>
        </w:rPr>
      </w:pPr>
      <w:r w:rsidRPr="00666443">
        <w:rPr>
          <w:sz w:val="26"/>
          <w:szCs w:val="26"/>
        </w:rPr>
        <w:t xml:space="preserve">- Thời gian thuyết trình về sản phẩm: </w:t>
      </w:r>
      <w:r w:rsidRPr="00666443">
        <w:rPr>
          <w:b/>
          <w:bCs/>
          <w:sz w:val="26"/>
          <w:szCs w:val="26"/>
        </w:rPr>
        <w:t xml:space="preserve">25/10/2026 </w:t>
      </w:r>
      <w:r w:rsidRPr="00666443">
        <w:rPr>
          <w:sz w:val="26"/>
          <w:szCs w:val="26"/>
        </w:rPr>
        <w:t>(Chủ nhật).</w:t>
      </w:r>
    </w:p>
    <w:p w14:paraId="1EAF62AB" w14:textId="5E88B3C7" w:rsidR="000B4F76" w:rsidRPr="00666443" w:rsidRDefault="000B4F76" w:rsidP="000B4F76">
      <w:pPr>
        <w:spacing w:beforeLines="60" w:before="144" w:afterLines="60" w:after="144" w:line="276" w:lineRule="auto"/>
        <w:ind w:firstLine="709"/>
        <w:rPr>
          <w:sz w:val="26"/>
          <w:szCs w:val="26"/>
        </w:rPr>
      </w:pPr>
      <w:r w:rsidRPr="00666443">
        <w:rPr>
          <w:sz w:val="26"/>
          <w:szCs w:val="26"/>
        </w:rPr>
        <w:t xml:space="preserve">- Nội dung - Hình thức: Các đội có 06 tuần để xây dựng prototype. BGK nghe các đội thuyết trình về sản phẩm, đặt câu hỏi và lựa chọn </w:t>
      </w:r>
      <w:r w:rsidRPr="00666443">
        <w:rPr>
          <w:b/>
          <w:bCs/>
          <w:sz w:val="26"/>
          <w:szCs w:val="26"/>
        </w:rPr>
        <w:t xml:space="preserve">06 đội </w:t>
      </w:r>
      <w:r w:rsidRPr="00666443">
        <w:rPr>
          <w:sz w:val="26"/>
          <w:szCs w:val="26"/>
        </w:rPr>
        <w:t>xuất sắc nhất vào Chung kết.</w:t>
      </w:r>
    </w:p>
    <w:p w14:paraId="75072245" w14:textId="058123E4" w:rsidR="00D437FB" w:rsidRPr="00666443" w:rsidRDefault="00D437FB" w:rsidP="000B4F76">
      <w:pPr>
        <w:spacing w:beforeLines="60" w:before="144" w:afterLines="60" w:after="144" w:line="276" w:lineRule="auto"/>
        <w:ind w:firstLine="709"/>
        <w:rPr>
          <w:sz w:val="26"/>
          <w:szCs w:val="26"/>
        </w:rPr>
      </w:pPr>
      <w:r w:rsidRPr="00666443">
        <w:rPr>
          <w:sz w:val="26"/>
          <w:szCs w:val="26"/>
        </w:rPr>
        <w:t xml:space="preserve">- BTC bố trí các buổi training chung cho 20 đội vào Vòng 2 để chuẩn hóa kỹ năng xây dựng </w:t>
      </w:r>
      <w:r w:rsidR="00F45F46" w:rsidRPr="00666443">
        <w:rPr>
          <w:sz w:val="26"/>
          <w:szCs w:val="26"/>
        </w:rPr>
        <w:t>p</w:t>
      </w:r>
      <w:r w:rsidRPr="00666443">
        <w:rPr>
          <w:sz w:val="26"/>
          <w:szCs w:val="26"/>
        </w:rPr>
        <w:t>rototype.</w:t>
      </w:r>
    </w:p>
    <w:p w14:paraId="3D249EBB" w14:textId="613BDA2F" w:rsidR="00D437FB" w:rsidRPr="00666443" w:rsidRDefault="00D437FB" w:rsidP="002337E0">
      <w:pPr>
        <w:spacing w:line="276" w:lineRule="auto"/>
        <w:ind w:firstLine="709"/>
        <w:rPr>
          <w:sz w:val="26"/>
          <w:szCs w:val="26"/>
        </w:rPr>
      </w:pPr>
      <w:r w:rsidRPr="00666443">
        <w:rPr>
          <w:sz w:val="26"/>
          <w:szCs w:val="26"/>
        </w:rPr>
        <w:t xml:space="preserve">- Sản phẩm cần nộp của Vòng này gồm: Báo cáo giải pháp (08 - 12 trang); Slide trình bày; </w:t>
      </w:r>
      <w:r w:rsidR="00F45F46" w:rsidRPr="00666443">
        <w:rPr>
          <w:sz w:val="26"/>
          <w:szCs w:val="26"/>
        </w:rPr>
        <w:t>P</w:t>
      </w:r>
      <w:r w:rsidRPr="00666443">
        <w:rPr>
          <w:sz w:val="26"/>
          <w:szCs w:val="26"/>
        </w:rPr>
        <w:t xml:space="preserve">rototype ở một trong các dạng: web app, dashboard, chatbot, mobile app; Mã nguồn </w:t>
      </w:r>
      <w:r w:rsidR="00F45F46" w:rsidRPr="00666443">
        <w:rPr>
          <w:sz w:val="26"/>
          <w:szCs w:val="26"/>
        </w:rPr>
        <w:t xml:space="preserve">hoặc </w:t>
      </w:r>
      <w:r w:rsidRPr="00666443">
        <w:rPr>
          <w:sz w:val="26"/>
          <w:szCs w:val="26"/>
        </w:rPr>
        <w:t>file chạy thử (nếu có)</w:t>
      </w:r>
      <w:r w:rsidR="00EC337F" w:rsidRPr="00666443">
        <w:rPr>
          <w:sz w:val="26"/>
          <w:szCs w:val="26"/>
        </w:rPr>
        <w:t>; tài liệu hướng dẫn cài đặt, chạy thử</w:t>
      </w:r>
      <w:r w:rsidRPr="00666443">
        <w:rPr>
          <w:sz w:val="26"/>
          <w:szCs w:val="26"/>
        </w:rPr>
        <w:t>.</w:t>
      </w:r>
    </w:p>
    <w:p w14:paraId="2C67957E" w14:textId="52FB2F67" w:rsidR="007B5907" w:rsidRPr="00666443" w:rsidRDefault="00C51716" w:rsidP="002337E0">
      <w:pPr>
        <w:spacing w:line="276" w:lineRule="auto"/>
        <w:ind w:firstLine="709"/>
        <w:rPr>
          <w:b/>
          <w:bCs/>
          <w:sz w:val="26"/>
          <w:szCs w:val="26"/>
        </w:rPr>
      </w:pPr>
      <w:r w:rsidRPr="00666443">
        <w:rPr>
          <w:b/>
          <w:bCs/>
          <w:sz w:val="26"/>
          <w:szCs w:val="26"/>
        </w:rPr>
        <w:t xml:space="preserve">3. </w:t>
      </w:r>
      <w:r w:rsidR="007B5907" w:rsidRPr="00666443">
        <w:rPr>
          <w:b/>
          <w:bCs/>
          <w:sz w:val="26"/>
          <w:szCs w:val="26"/>
        </w:rPr>
        <w:t xml:space="preserve">Vòng 3 </w:t>
      </w:r>
      <w:r w:rsidR="00A4513A" w:rsidRPr="00666443">
        <w:rPr>
          <w:b/>
          <w:bCs/>
          <w:sz w:val="26"/>
          <w:szCs w:val="26"/>
        </w:rPr>
        <w:t>-</w:t>
      </w:r>
      <w:r w:rsidR="007B5907" w:rsidRPr="00666443">
        <w:rPr>
          <w:b/>
          <w:bCs/>
          <w:sz w:val="26"/>
          <w:szCs w:val="26"/>
        </w:rPr>
        <w:t xml:space="preserve"> Chung kết</w:t>
      </w:r>
    </w:p>
    <w:p w14:paraId="270A2440" w14:textId="008B56E0" w:rsidR="00C01D93" w:rsidRPr="00666443" w:rsidRDefault="00C01D93" w:rsidP="002337E0">
      <w:pPr>
        <w:spacing w:line="276" w:lineRule="auto"/>
        <w:ind w:firstLine="709"/>
        <w:rPr>
          <w:sz w:val="26"/>
          <w:szCs w:val="26"/>
        </w:rPr>
      </w:pPr>
      <w:r w:rsidRPr="00666443">
        <w:rPr>
          <w:sz w:val="26"/>
          <w:szCs w:val="26"/>
        </w:rPr>
        <w:t xml:space="preserve">- Hoạt động chính: </w:t>
      </w:r>
      <w:r w:rsidR="003D5AFC" w:rsidRPr="00666443">
        <w:rPr>
          <w:b/>
          <w:bCs/>
          <w:sz w:val="26"/>
          <w:szCs w:val="26"/>
        </w:rPr>
        <w:t xml:space="preserve">06 đội </w:t>
      </w:r>
      <w:r w:rsidR="003D5AFC" w:rsidRPr="00666443">
        <w:rPr>
          <w:sz w:val="26"/>
          <w:szCs w:val="26"/>
        </w:rPr>
        <w:t>d</w:t>
      </w:r>
      <w:r w:rsidRPr="00666443">
        <w:rPr>
          <w:sz w:val="26"/>
          <w:szCs w:val="26"/>
        </w:rPr>
        <w:t>emo sản phẩm và bảo vệ giải pháp</w:t>
      </w:r>
      <w:r w:rsidR="00F45F46" w:rsidRPr="00666443">
        <w:rPr>
          <w:sz w:val="26"/>
          <w:szCs w:val="26"/>
        </w:rPr>
        <w:t>.</w:t>
      </w:r>
    </w:p>
    <w:p w14:paraId="523853C0" w14:textId="758DB3C9" w:rsidR="00C01D93" w:rsidRPr="00666443" w:rsidRDefault="00C01D93" w:rsidP="002337E0">
      <w:pPr>
        <w:spacing w:line="276" w:lineRule="auto"/>
        <w:ind w:firstLine="709"/>
        <w:rPr>
          <w:sz w:val="26"/>
          <w:szCs w:val="26"/>
        </w:rPr>
      </w:pPr>
      <w:r w:rsidRPr="00666443">
        <w:rPr>
          <w:sz w:val="26"/>
          <w:szCs w:val="26"/>
        </w:rPr>
        <w:t>- Mục đích: Nhằm đánh giá toàn diện: Chất lượng sản phẩm; Khả năng giải quyết bài toán thực tiễn; Mức độ hoàn thiện của giải pháp; Tính khả thi triển khai; Năng lực trình bày, bảo vệ và phản biện của đội thi.</w:t>
      </w:r>
    </w:p>
    <w:p w14:paraId="5083EE45" w14:textId="77777777" w:rsidR="000B4F76" w:rsidRPr="00666443" w:rsidRDefault="000B4F76" w:rsidP="000B4F76">
      <w:pPr>
        <w:spacing w:beforeLines="60" w:before="144" w:afterLines="60" w:after="144" w:line="276" w:lineRule="auto"/>
        <w:ind w:firstLine="709"/>
        <w:rPr>
          <w:sz w:val="26"/>
          <w:szCs w:val="26"/>
        </w:rPr>
      </w:pPr>
      <w:r w:rsidRPr="00666443">
        <w:rPr>
          <w:sz w:val="26"/>
          <w:szCs w:val="26"/>
        </w:rPr>
        <w:t xml:space="preserve">- Thời gian: </w:t>
      </w:r>
      <w:r w:rsidRPr="00666443">
        <w:rPr>
          <w:b/>
          <w:bCs/>
          <w:sz w:val="26"/>
          <w:szCs w:val="26"/>
        </w:rPr>
        <w:t xml:space="preserve">10/11/2026 </w:t>
      </w:r>
      <w:r w:rsidRPr="00666443">
        <w:rPr>
          <w:sz w:val="26"/>
          <w:szCs w:val="26"/>
        </w:rPr>
        <w:t>(thứ Ba) tại HT 700 - Học viện Tài chính.</w:t>
      </w:r>
    </w:p>
    <w:p w14:paraId="7058BDE8" w14:textId="77777777" w:rsidR="000B4F76" w:rsidRPr="00666443" w:rsidRDefault="000B4F76" w:rsidP="000B4F76">
      <w:pPr>
        <w:spacing w:beforeLines="60" w:before="144" w:afterLines="60" w:after="144" w:line="276" w:lineRule="auto"/>
        <w:ind w:firstLine="709"/>
        <w:rPr>
          <w:sz w:val="26"/>
          <w:szCs w:val="26"/>
        </w:rPr>
      </w:pPr>
      <w:r w:rsidRPr="00666443">
        <w:rPr>
          <w:sz w:val="26"/>
          <w:szCs w:val="26"/>
        </w:rPr>
        <w:t>- Nội dung - Hình thức: Mỗi đội có khu vực trưng bày hoặc demo trực tiếp; Các đội pitching trên sân khấu lớn trước BGK cùng các nhà đầu tư.</w:t>
      </w:r>
    </w:p>
    <w:p w14:paraId="177A5C41" w14:textId="28657E08" w:rsidR="000B4F76" w:rsidRPr="00666443" w:rsidRDefault="000B4F76" w:rsidP="000B4F76">
      <w:pPr>
        <w:spacing w:beforeLines="60" w:before="144" w:afterLines="60" w:after="144" w:line="276" w:lineRule="auto"/>
        <w:ind w:firstLine="709"/>
        <w:rPr>
          <w:sz w:val="26"/>
          <w:szCs w:val="26"/>
        </w:rPr>
      </w:pPr>
      <w:r w:rsidRPr="00666443">
        <w:rPr>
          <w:sz w:val="26"/>
          <w:szCs w:val="26"/>
        </w:rPr>
        <w:t>- Thời lượng: Mỗi đội</w:t>
      </w:r>
      <w:r w:rsidR="00871EDE" w:rsidRPr="00666443">
        <w:rPr>
          <w:sz w:val="26"/>
          <w:szCs w:val="26"/>
        </w:rPr>
        <w:t xml:space="preserve"> có</w:t>
      </w:r>
      <w:r w:rsidR="002B1A74" w:rsidRPr="00666443">
        <w:rPr>
          <w:sz w:val="26"/>
          <w:szCs w:val="26"/>
        </w:rPr>
        <w:t xml:space="preserve"> tối đa</w:t>
      </w:r>
      <w:r w:rsidRPr="00666443">
        <w:rPr>
          <w:sz w:val="26"/>
          <w:szCs w:val="26"/>
        </w:rPr>
        <w:t xml:space="preserve"> </w:t>
      </w:r>
      <w:r w:rsidR="00F45F46" w:rsidRPr="00666443">
        <w:rPr>
          <w:b/>
          <w:bCs/>
          <w:sz w:val="26"/>
          <w:szCs w:val="26"/>
        </w:rPr>
        <w:t>10</w:t>
      </w:r>
      <w:r w:rsidRPr="00666443">
        <w:rPr>
          <w:b/>
          <w:bCs/>
          <w:sz w:val="26"/>
          <w:szCs w:val="26"/>
        </w:rPr>
        <w:t xml:space="preserve"> phút trình bày + 08 phút hỏi đáp</w:t>
      </w:r>
      <w:r w:rsidRPr="00666443">
        <w:rPr>
          <w:sz w:val="26"/>
          <w:szCs w:val="26"/>
        </w:rPr>
        <w:t>.</w:t>
      </w:r>
    </w:p>
    <w:p w14:paraId="04C7E55D" w14:textId="6F82951D" w:rsidR="00893729" w:rsidRPr="00666443" w:rsidRDefault="00893729" w:rsidP="002337E0">
      <w:pPr>
        <w:spacing w:line="276" w:lineRule="auto"/>
        <w:ind w:firstLine="709"/>
        <w:rPr>
          <w:sz w:val="26"/>
          <w:szCs w:val="26"/>
        </w:rPr>
      </w:pPr>
      <w:r w:rsidRPr="00666443">
        <w:rPr>
          <w:b/>
          <w:bCs/>
          <w:sz w:val="26"/>
          <w:szCs w:val="26"/>
        </w:rPr>
        <w:t>Lưu ý:</w:t>
      </w:r>
      <w:r w:rsidRPr="00666443">
        <w:rPr>
          <w:sz w:val="26"/>
          <w:szCs w:val="26"/>
        </w:rPr>
        <w:t xml:space="preserve"> BTC có thể điều chỉnh thời gian và thông báo kịp thời</w:t>
      </w:r>
      <w:r w:rsidR="00B06CC9" w:rsidRPr="00666443">
        <w:rPr>
          <w:sz w:val="26"/>
          <w:szCs w:val="26"/>
        </w:rPr>
        <w:t xml:space="preserve"> cho các đội thi.</w:t>
      </w:r>
    </w:p>
    <w:p w14:paraId="184C3FF5" w14:textId="77777777" w:rsidR="00375C06" w:rsidRPr="00666443" w:rsidRDefault="00375C06" w:rsidP="002337E0">
      <w:pPr>
        <w:spacing w:line="276" w:lineRule="auto"/>
        <w:ind w:firstLine="709"/>
        <w:jc w:val="center"/>
        <w:rPr>
          <w:b/>
          <w:bCs/>
          <w:sz w:val="26"/>
          <w:szCs w:val="26"/>
        </w:rPr>
      </w:pPr>
    </w:p>
    <w:p w14:paraId="79EF07B6" w14:textId="5B564970" w:rsidR="007B5907" w:rsidRPr="00666443" w:rsidRDefault="007B5907" w:rsidP="002337E0">
      <w:pPr>
        <w:spacing w:line="276" w:lineRule="auto"/>
        <w:ind w:firstLine="709"/>
        <w:jc w:val="center"/>
        <w:rPr>
          <w:b/>
          <w:bCs/>
          <w:sz w:val="26"/>
          <w:szCs w:val="26"/>
        </w:rPr>
      </w:pPr>
      <w:r w:rsidRPr="00666443">
        <w:rPr>
          <w:b/>
          <w:bCs/>
          <w:sz w:val="26"/>
          <w:szCs w:val="26"/>
        </w:rPr>
        <w:t>CHƯƠNG V: BAN GIÁM KHẢO VÀ TIÊU CHÍ ĐÁNH GIÁ</w:t>
      </w:r>
    </w:p>
    <w:p w14:paraId="5E2A48D0" w14:textId="020FB464" w:rsidR="007B5907" w:rsidRPr="00666443" w:rsidRDefault="007B5907" w:rsidP="002337E0">
      <w:pPr>
        <w:spacing w:line="276" w:lineRule="auto"/>
        <w:ind w:firstLine="709"/>
        <w:rPr>
          <w:b/>
          <w:bCs/>
          <w:sz w:val="26"/>
          <w:szCs w:val="26"/>
        </w:rPr>
      </w:pPr>
      <w:r w:rsidRPr="00666443">
        <w:rPr>
          <w:b/>
          <w:bCs/>
          <w:sz w:val="26"/>
          <w:szCs w:val="26"/>
        </w:rPr>
        <w:t>Điều 9. Cơ cấu Ban Giám khảo</w:t>
      </w:r>
    </w:p>
    <w:p w14:paraId="1738313A" w14:textId="68856476" w:rsidR="007B5907" w:rsidRPr="00666443" w:rsidRDefault="007B5907" w:rsidP="002337E0">
      <w:pPr>
        <w:spacing w:line="276" w:lineRule="auto"/>
        <w:ind w:firstLine="709"/>
        <w:rPr>
          <w:sz w:val="26"/>
          <w:szCs w:val="26"/>
        </w:rPr>
      </w:pPr>
      <w:r w:rsidRPr="00666443">
        <w:rPr>
          <w:sz w:val="26"/>
          <w:szCs w:val="26"/>
        </w:rPr>
        <w:t>- BGK gồm các chuyên gia đến từ Học viện Tài chính, các trường đại học</w:t>
      </w:r>
      <w:r w:rsidR="003D378D" w:rsidRPr="00666443">
        <w:rPr>
          <w:sz w:val="26"/>
          <w:szCs w:val="26"/>
        </w:rPr>
        <w:t>,</w:t>
      </w:r>
      <w:r w:rsidRPr="00666443">
        <w:rPr>
          <w:sz w:val="26"/>
          <w:szCs w:val="26"/>
        </w:rPr>
        <w:t xml:space="preserve"> </w:t>
      </w:r>
      <w:r w:rsidR="003D378D" w:rsidRPr="00666443">
        <w:rPr>
          <w:sz w:val="26"/>
          <w:szCs w:val="26"/>
        </w:rPr>
        <w:t>các chuyên gia về AI và lượng tử, lãnh đạo doanh nghiệp,</w:t>
      </w:r>
      <w:r w:rsidRPr="00666443">
        <w:rPr>
          <w:sz w:val="26"/>
          <w:szCs w:val="26"/>
        </w:rPr>
        <w:t xml:space="preserve"> </w:t>
      </w:r>
      <w:r w:rsidR="003D378D" w:rsidRPr="00666443">
        <w:rPr>
          <w:sz w:val="26"/>
          <w:szCs w:val="26"/>
        </w:rPr>
        <w:t xml:space="preserve">nhà đầu tư, </w:t>
      </w:r>
      <w:r w:rsidRPr="00666443">
        <w:rPr>
          <w:sz w:val="26"/>
          <w:szCs w:val="26"/>
        </w:rPr>
        <w:t>quỹ đầu tư mạo hiểm.</w:t>
      </w:r>
    </w:p>
    <w:p w14:paraId="2AE15E87" w14:textId="09444B15" w:rsidR="00A31B59" w:rsidRPr="00666443" w:rsidRDefault="00A31B59" w:rsidP="002337E0">
      <w:pPr>
        <w:spacing w:line="276" w:lineRule="auto"/>
        <w:ind w:firstLine="709"/>
        <w:rPr>
          <w:sz w:val="26"/>
          <w:szCs w:val="26"/>
        </w:rPr>
      </w:pPr>
      <w:r w:rsidRPr="00666443">
        <w:rPr>
          <w:sz w:val="26"/>
          <w:szCs w:val="26"/>
        </w:rPr>
        <w:t>- Thành viên BGK ký cam kết bảo mật thông tin của các đội thi và không có xung đột lợi ích với bất kỳ đội dự thi nà</w:t>
      </w:r>
      <w:r w:rsidR="005B0896" w:rsidRPr="00666443">
        <w:rPr>
          <w:sz w:val="26"/>
          <w:szCs w:val="26"/>
        </w:rPr>
        <w:t>o</w:t>
      </w:r>
      <w:r w:rsidR="00C339D0" w:rsidRPr="00666443">
        <w:rPr>
          <w:sz w:val="26"/>
          <w:szCs w:val="26"/>
        </w:rPr>
        <w:t>.</w:t>
      </w:r>
    </w:p>
    <w:p w14:paraId="20E0AB8C" w14:textId="2197193D" w:rsidR="00BE2907" w:rsidRPr="00666443" w:rsidRDefault="00BE2907" w:rsidP="002337E0">
      <w:pPr>
        <w:spacing w:line="276" w:lineRule="auto"/>
        <w:ind w:firstLine="709"/>
        <w:rPr>
          <w:sz w:val="26"/>
          <w:szCs w:val="26"/>
        </w:rPr>
      </w:pPr>
      <w:r w:rsidRPr="00666443">
        <w:rPr>
          <w:sz w:val="26"/>
          <w:szCs w:val="26"/>
        </w:rPr>
        <w:t>- BGK có quyền yêu cầu đội thi cung cấp thêm bằng chứng về dữ liệu hoặc mã nguồn nếu nghi ngờ vi phạm quy định của cuộc thi</w:t>
      </w:r>
      <w:r w:rsidR="005F6893" w:rsidRPr="00666443">
        <w:rPr>
          <w:sz w:val="26"/>
          <w:szCs w:val="26"/>
        </w:rPr>
        <w:t>.</w:t>
      </w:r>
    </w:p>
    <w:p w14:paraId="6555562B" w14:textId="2F881DB2" w:rsidR="007B5907" w:rsidRPr="00666443" w:rsidRDefault="007B5907" w:rsidP="002337E0">
      <w:pPr>
        <w:spacing w:line="276" w:lineRule="auto"/>
        <w:ind w:firstLine="709"/>
        <w:rPr>
          <w:sz w:val="26"/>
          <w:szCs w:val="26"/>
        </w:rPr>
      </w:pPr>
      <w:r w:rsidRPr="00666443">
        <w:rPr>
          <w:sz w:val="26"/>
          <w:szCs w:val="26"/>
        </w:rPr>
        <w:t>- Quyết định của BGK về mặt chuyên môn là quyết định cuối cùng.</w:t>
      </w:r>
    </w:p>
    <w:p w14:paraId="1F520697" w14:textId="04EF196E" w:rsidR="00FB2F27" w:rsidRPr="00666443" w:rsidRDefault="00FB2F27" w:rsidP="002337E0">
      <w:pPr>
        <w:spacing w:line="276" w:lineRule="auto"/>
        <w:ind w:firstLine="709"/>
        <w:rPr>
          <w:b/>
          <w:bCs/>
          <w:sz w:val="26"/>
          <w:szCs w:val="26"/>
        </w:rPr>
      </w:pPr>
      <w:r w:rsidRPr="00666443">
        <w:rPr>
          <w:b/>
          <w:bCs/>
          <w:sz w:val="26"/>
          <w:szCs w:val="26"/>
        </w:rPr>
        <w:t>Điều 10. Nguyên tắc chấm điểm toàn cuộc thi</w:t>
      </w:r>
    </w:p>
    <w:p w14:paraId="026579C9" w14:textId="1EA42B3B" w:rsidR="00FB2F27" w:rsidRPr="00666443" w:rsidRDefault="00FB2F27" w:rsidP="003D378D">
      <w:pPr>
        <w:spacing w:line="276" w:lineRule="auto"/>
        <w:ind w:firstLine="709"/>
        <w:rPr>
          <w:sz w:val="26"/>
          <w:szCs w:val="26"/>
        </w:rPr>
      </w:pPr>
      <w:r w:rsidRPr="00666443">
        <w:rPr>
          <w:sz w:val="26"/>
          <w:szCs w:val="26"/>
        </w:rPr>
        <w:t xml:space="preserve">- Tất cả các chủ đề thi, bao gồm cả chủ đề AI và Lượng tử, đều được đánh giá theo cùng một hệ tiêu chí chung, hướng tới mục tiêu của cuộc thi là đánh giá: Giá trị của bài toán; Mức độ hợp lý của giải pháp; Khả năng phát triển thành sản phẩm ứng dụng; Khả năng tạo ra tác động thực tiễn trong lĩnh vực </w:t>
      </w:r>
      <w:r w:rsidR="003D378D" w:rsidRPr="00666443">
        <w:rPr>
          <w:sz w:val="26"/>
          <w:szCs w:val="26"/>
        </w:rPr>
        <w:t>K</w:t>
      </w:r>
      <w:r w:rsidRPr="00666443">
        <w:rPr>
          <w:sz w:val="26"/>
          <w:szCs w:val="26"/>
        </w:rPr>
        <w:t xml:space="preserve">inh tế - </w:t>
      </w:r>
      <w:r w:rsidR="003D378D" w:rsidRPr="00666443">
        <w:rPr>
          <w:sz w:val="26"/>
          <w:szCs w:val="26"/>
        </w:rPr>
        <w:t>T</w:t>
      </w:r>
      <w:r w:rsidRPr="00666443">
        <w:rPr>
          <w:sz w:val="26"/>
          <w:szCs w:val="26"/>
        </w:rPr>
        <w:t xml:space="preserve">ài chính - </w:t>
      </w:r>
      <w:r w:rsidR="003D378D" w:rsidRPr="00666443">
        <w:rPr>
          <w:sz w:val="26"/>
          <w:szCs w:val="26"/>
        </w:rPr>
        <w:t>K</w:t>
      </w:r>
      <w:r w:rsidRPr="00666443">
        <w:rPr>
          <w:sz w:val="26"/>
          <w:szCs w:val="26"/>
        </w:rPr>
        <w:t>ế toán</w:t>
      </w:r>
      <w:r w:rsidR="003D378D" w:rsidRPr="00666443">
        <w:rPr>
          <w:sz w:val="26"/>
          <w:szCs w:val="26"/>
        </w:rPr>
        <w:t xml:space="preserve"> và lĩnh vực khá liên quan</w:t>
      </w:r>
      <w:r w:rsidRPr="00666443">
        <w:rPr>
          <w:sz w:val="26"/>
          <w:szCs w:val="26"/>
        </w:rPr>
        <w:t xml:space="preserve">. </w:t>
      </w:r>
    </w:p>
    <w:p w14:paraId="02A6BD3C" w14:textId="574D6980" w:rsidR="00FB2F27" w:rsidRPr="00666443" w:rsidRDefault="00FB2F27" w:rsidP="002337E0">
      <w:pPr>
        <w:spacing w:line="276" w:lineRule="auto"/>
        <w:ind w:firstLine="709"/>
        <w:rPr>
          <w:sz w:val="26"/>
          <w:szCs w:val="26"/>
        </w:rPr>
      </w:pPr>
      <w:r w:rsidRPr="00666443">
        <w:rPr>
          <w:sz w:val="26"/>
          <w:szCs w:val="26"/>
        </w:rPr>
        <w:lastRenderedPageBreak/>
        <w:t xml:space="preserve">- Xuyên suốt toàn bộ cuộc thi, </w:t>
      </w:r>
      <w:r w:rsidR="003D378D" w:rsidRPr="00666443">
        <w:rPr>
          <w:sz w:val="26"/>
          <w:szCs w:val="26"/>
        </w:rPr>
        <w:t>BTC</w:t>
      </w:r>
      <w:r w:rsidRPr="00666443">
        <w:rPr>
          <w:sz w:val="26"/>
          <w:szCs w:val="26"/>
        </w:rPr>
        <w:t xml:space="preserve"> ưu tiên các bài dự thi: Có bài toán rõ ràng; Có dữ liệu phù hợp; Có giải pháp hợp lý; Có sản phẩm có khả năng vận hành; Có giá trị ứng dụng thực tiễn cao. </w:t>
      </w:r>
    </w:p>
    <w:p w14:paraId="63AF464F" w14:textId="60EB2526" w:rsidR="00FB2F27" w:rsidRPr="00666443" w:rsidRDefault="00FB2F27" w:rsidP="002337E0">
      <w:pPr>
        <w:spacing w:line="276" w:lineRule="auto"/>
        <w:ind w:firstLine="709"/>
        <w:rPr>
          <w:sz w:val="26"/>
          <w:szCs w:val="26"/>
        </w:rPr>
      </w:pPr>
      <w:r w:rsidRPr="00666443">
        <w:rPr>
          <w:sz w:val="26"/>
          <w:szCs w:val="26"/>
        </w:rPr>
        <w:t xml:space="preserve">- Việc sử dụng công nghệ phức tạp hoặc mới không phải là tiêu chí tự thân để đạt điểm cao, nếu không </w:t>
      </w:r>
      <w:r w:rsidR="00DF2DBD" w:rsidRPr="00666443">
        <w:rPr>
          <w:sz w:val="26"/>
          <w:szCs w:val="26"/>
        </w:rPr>
        <w:t>chỉ ra được</w:t>
      </w:r>
      <w:r w:rsidRPr="00666443">
        <w:rPr>
          <w:sz w:val="26"/>
          <w:szCs w:val="26"/>
        </w:rPr>
        <w:t>: Tính phù hợp; Hiệu quả; Khả năng ứng dụng thực tế của giải pháp.</w:t>
      </w:r>
    </w:p>
    <w:p w14:paraId="0D1DC6CA" w14:textId="5BFD2E0E" w:rsidR="00BE2907" w:rsidRPr="00666443" w:rsidRDefault="00BE2907" w:rsidP="002337E0">
      <w:pPr>
        <w:spacing w:line="276" w:lineRule="auto"/>
        <w:ind w:firstLine="709"/>
        <w:rPr>
          <w:sz w:val="26"/>
          <w:szCs w:val="26"/>
        </w:rPr>
      </w:pPr>
      <w:r w:rsidRPr="00666443">
        <w:rPr>
          <w:sz w:val="26"/>
          <w:szCs w:val="26"/>
        </w:rPr>
        <w:t>- BGK sẽ ưu tiên kết quả thực, có nghĩa một mô hình AI đơn giản nhưng chạy ổn định và giải quyết được cơ bản vấn đề thực tế sẽ có điểm cao hơn một mô hình phức tạp nhưng không thể triển khai</w:t>
      </w:r>
      <w:r w:rsidR="002E31F5" w:rsidRPr="00666443">
        <w:rPr>
          <w:sz w:val="26"/>
          <w:szCs w:val="26"/>
        </w:rPr>
        <w:t>, hoặc không hiệu quả</w:t>
      </w:r>
      <w:r w:rsidRPr="00666443">
        <w:rPr>
          <w:sz w:val="26"/>
          <w:szCs w:val="26"/>
        </w:rPr>
        <w:t>.</w:t>
      </w:r>
    </w:p>
    <w:p w14:paraId="681B1742" w14:textId="2C4D41D7" w:rsidR="00A31B59" w:rsidRPr="00666443" w:rsidRDefault="00A31B59" w:rsidP="002337E0">
      <w:pPr>
        <w:spacing w:line="276" w:lineRule="auto"/>
        <w:ind w:firstLine="709"/>
        <w:rPr>
          <w:sz w:val="26"/>
          <w:szCs w:val="26"/>
        </w:rPr>
      </w:pPr>
      <w:r w:rsidRPr="00666443">
        <w:rPr>
          <w:sz w:val="26"/>
          <w:szCs w:val="26"/>
        </w:rPr>
        <w:t xml:space="preserve">- Thang điểm: </w:t>
      </w:r>
    </w:p>
    <w:p w14:paraId="7AE9C54A" w14:textId="77CFCEC8" w:rsidR="00A31B59" w:rsidRPr="00666443" w:rsidRDefault="00A31B59" w:rsidP="00A31B59">
      <w:pPr>
        <w:spacing w:line="276" w:lineRule="auto"/>
        <w:ind w:firstLine="709"/>
        <w:rPr>
          <w:sz w:val="26"/>
          <w:szCs w:val="26"/>
        </w:rPr>
      </w:pPr>
      <w:r w:rsidRPr="00666443">
        <w:rPr>
          <w:sz w:val="26"/>
          <w:szCs w:val="26"/>
        </w:rPr>
        <w:t>+ Mỗi tiêu chí được chấm trên thang điểm 0-10</w:t>
      </w:r>
      <w:r w:rsidR="005D3765" w:rsidRPr="00666443">
        <w:rPr>
          <w:sz w:val="26"/>
          <w:szCs w:val="26"/>
        </w:rPr>
        <w:t>0</w:t>
      </w:r>
      <w:r w:rsidRPr="00666443">
        <w:rPr>
          <w:sz w:val="26"/>
          <w:szCs w:val="26"/>
        </w:rPr>
        <w:t xml:space="preserve"> theo 4 mức: 0</w:t>
      </w:r>
      <w:r w:rsidR="000B308D" w:rsidRPr="00666443">
        <w:rPr>
          <w:sz w:val="26"/>
          <w:szCs w:val="26"/>
        </w:rPr>
        <w:t xml:space="preserve"> - </w:t>
      </w:r>
      <w:r w:rsidR="002E31F5" w:rsidRPr="00666443">
        <w:rPr>
          <w:sz w:val="26"/>
          <w:szCs w:val="26"/>
        </w:rPr>
        <w:t>dưới 40</w:t>
      </w:r>
      <w:r w:rsidRPr="00666443">
        <w:rPr>
          <w:sz w:val="26"/>
          <w:szCs w:val="26"/>
        </w:rPr>
        <w:t xml:space="preserve"> (Yếu/Không đạt), 4</w:t>
      </w:r>
      <w:r w:rsidR="005D3765" w:rsidRPr="00666443">
        <w:rPr>
          <w:sz w:val="26"/>
          <w:szCs w:val="26"/>
        </w:rPr>
        <w:t>0</w:t>
      </w:r>
      <w:r w:rsidR="000B308D" w:rsidRPr="00666443">
        <w:rPr>
          <w:sz w:val="26"/>
          <w:szCs w:val="26"/>
        </w:rPr>
        <w:t xml:space="preserve"> </w:t>
      </w:r>
      <w:r w:rsidRPr="00666443">
        <w:rPr>
          <w:sz w:val="26"/>
          <w:szCs w:val="26"/>
        </w:rPr>
        <w:t>-</w:t>
      </w:r>
      <w:r w:rsidR="000B308D" w:rsidRPr="00666443">
        <w:rPr>
          <w:sz w:val="26"/>
          <w:szCs w:val="26"/>
        </w:rPr>
        <w:t xml:space="preserve"> </w:t>
      </w:r>
      <w:r w:rsidR="002E31F5" w:rsidRPr="00666443">
        <w:rPr>
          <w:sz w:val="26"/>
          <w:szCs w:val="26"/>
        </w:rPr>
        <w:t>dưới 70</w:t>
      </w:r>
      <w:r w:rsidRPr="00666443">
        <w:rPr>
          <w:sz w:val="26"/>
          <w:szCs w:val="26"/>
        </w:rPr>
        <w:t xml:space="preserve"> (Trung bình), 7</w:t>
      </w:r>
      <w:r w:rsidR="005D3765" w:rsidRPr="00666443">
        <w:rPr>
          <w:sz w:val="26"/>
          <w:szCs w:val="26"/>
        </w:rPr>
        <w:t>0</w:t>
      </w:r>
      <w:r w:rsidR="000B308D" w:rsidRPr="00666443">
        <w:rPr>
          <w:sz w:val="26"/>
          <w:szCs w:val="26"/>
        </w:rPr>
        <w:t xml:space="preserve"> </w:t>
      </w:r>
      <w:r w:rsidRPr="00666443">
        <w:rPr>
          <w:sz w:val="26"/>
          <w:szCs w:val="26"/>
        </w:rPr>
        <w:t>-</w:t>
      </w:r>
      <w:r w:rsidR="000B308D" w:rsidRPr="00666443">
        <w:rPr>
          <w:sz w:val="26"/>
          <w:szCs w:val="26"/>
        </w:rPr>
        <w:t xml:space="preserve"> </w:t>
      </w:r>
      <w:r w:rsidR="002E31F5" w:rsidRPr="00666443">
        <w:rPr>
          <w:sz w:val="26"/>
          <w:szCs w:val="26"/>
        </w:rPr>
        <w:t>dưới 90</w:t>
      </w:r>
      <w:r w:rsidRPr="00666443">
        <w:rPr>
          <w:sz w:val="26"/>
          <w:szCs w:val="26"/>
        </w:rPr>
        <w:t xml:space="preserve"> (Tốt), 9</w:t>
      </w:r>
      <w:r w:rsidR="005D3765" w:rsidRPr="00666443">
        <w:rPr>
          <w:sz w:val="26"/>
          <w:szCs w:val="26"/>
        </w:rPr>
        <w:t>0</w:t>
      </w:r>
      <w:r w:rsidR="000B308D" w:rsidRPr="00666443">
        <w:rPr>
          <w:sz w:val="26"/>
          <w:szCs w:val="26"/>
        </w:rPr>
        <w:t xml:space="preserve"> </w:t>
      </w:r>
      <w:r w:rsidRPr="00666443">
        <w:rPr>
          <w:sz w:val="26"/>
          <w:szCs w:val="26"/>
        </w:rPr>
        <w:t>-</w:t>
      </w:r>
      <w:r w:rsidR="000B308D" w:rsidRPr="00666443">
        <w:rPr>
          <w:sz w:val="26"/>
          <w:szCs w:val="26"/>
        </w:rPr>
        <w:t xml:space="preserve"> </w:t>
      </w:r>
      <w:r w:rsidRPr="00666443">
        <w:rPr>
          <w:sz w:val="26"/>
          <w:szCs w:val="26"/>
        </w:rPr>
        <w:t>10</w:t>
      </w:r>
      <w:r w:rsidR="005D3765" w:rsidRPr="00666443">
        <w:rPr>
          <w:sz w:val="26"/>
          <w:szCs w:val="26"/>
        </w:rPr>
        <w:t>0</w:t>
      </w:r>
      <w:r w:rsidRPr="00666443">
        <w:rPr>
          <w:sz w:val="26"/>
          <w:szCs w:val="26"/>
        </w:rPr>
        <w:t xml:space="preserve"> (Xuất sắc).</w:t>
      </w:r>
    </w:p>
    <w:p w14:paraId="7542B3D9" w14:textId="707CB8AC" w:rsidR="00A31B59" w:rsidRPr="00666443" w:rsidRDefault="00A31B59" w:rsidP="00A31B59">
      <w:pPr>
        <w:spacing w:line="276" w:lineRule="auto"/>
        <w:ind w:firstLine="709"/>
        <w:rPr>
          <w:sz w:val="26"/>
          <w:szCs w:val="26"/>
        </w:rPr>
      </w:pPr>
      <w:r w:rsidRPr="00666443">
        <w:rPr>
          <w:sz w:val="26"/>
          <w:szCs w:val="26"/>
        </w:rPr>
        <w:t>+ Điểm tổng hợp của mỗi tiêu chí = (Điểm trung bình của các giám khảo) × (Trọng số %). Điểm cuối cùng của đội = Tổng điểm của tất cả tiêu chí.</w:t>
      </w:r>
    </w:p>
    <w:p w14:paraId="1AFA715D" w14:textId="2C852650" w:rsidR="00A31B59" w:rsidRPr="00666443" w:rsidRDefault="00A31B59" w:rsidP="00A31B59">
      <w:pPr>
        <w:spacing w:line="276" w:lineRule="auto"/>
        <w:ind w:firstLine="709"/>
        <w:rPr>
          <w:sz w:val="26"/>
          <w:szCs w:val="26"/>
        </w:rPr>
      </w:pPr>
      <w:r w:rsidRPr="00666443">
        <w:rPr>
          <w:sz w:val="26"/>
          <w:szCs w:val="26"/>
        </w:rPr>
        <w:t>+ Trong trường hợp điểm của hai giám khảo chênh lệch hơn 3</w:t>
      </w:r>
      <w:r w:rsidR="0035310F" w:rsidRPr="00666443">
        <w:rPr>
          <w:sz w:val="26"/>
          <w:szCs w:val="26"/>
        </w:rPr>
        <w:t>0</w:t>
      </w:r>
      <w:r w:rsidRPr="00666443">
        <w:rPr>
          <w:sz w:val="26"/>
          <w:szCs w:val="26"/>
        </w:rPr>
        <w:t xml:space="preserve"> điểm cho cùng một tiêu chí, </w:t>
      </w:r>
      <w:r w:rsidR="0035310F" w:rsidRPr="00666443">
        <w:rPr>
          <w:sz w:val="26"/>
          <w:szCs w:val="26"/>
        </w:rPr>
        <w:t>Trưởng</w:t>
      </w:r>
      <w:r w:rsidRPr="00666443">
        <w:rPr>
          <w:sz w:val="26"/>
          <w:szCs w:val="26"/>
        </w:rPr>
        <w:t xml:space="preserve"> BGK tổ chức thảo luận để thống nhất điểm.</w:t>
      </w:r>
    </w:p>
    <w:p w14:paraId="673902E2" w14:textId="6EB6E6B2" w:rsidR="00305FA7" w:rsidRPr="00666443" w:rsidRDefault="007B5907" w:rsidP="002337E0">
      <w:pPr>
        <w:spacing w:line="276" w:lineRule="auto"/>
        <w:ind w:firstLine="709"/>
        <w:rPr>
          <w:b/>
          <w:bCs/>
          <w:sz w:val="26"/>
          <w:szCs w:val="26"/>
        </w:rPr>
      </w:pPr>
      <w:r w:rsidRPr="00666443">
        <w:rPr>
          <w:b/>
          <w:bCs/>
          <w:sz w:val="26"/>
          <w:szCs w:val="26"/>
        </w:rPr>
        <w:t>Điều 1</w:t>
      </w:r>
      <w:r w:rsidR="00FB2F27" w:rsidRPr="00666443">
        <w:rPr>
          <w:b/>
          <w:bCs/>
          <w:sz w:val="26"/>
          <w:szCs w:val="26"/>
        </w:rPr>
        <w:t>1</w:t>
      </w:r>
      <w:r w:rsidRPr="00666443">
        <w:rPr>
          <w:b/>
          <w:bCs/>
          <w:sz w:val="26"/>
          <w:szCs w:val="26"/>
        </w:rPr>
        <w:t xml:space="preserve">. Tiêu chí chấm điểm </w:t>
      </w:r>
    </w:p>
    <w:p w14:paraId="6AAB6BEB" w14:textId="66D0DEB6" w:rsidR="00305FA7" w:rsidRPr="00666443" w:rsidRDefault="00C01D93" w:rsidP="002337E0">
      <w:pPr>
        <w:spacing w:line="276" w:lineRule="auto"/>
        <w:ind w:firstLine="709"/>
        <w:rPr>
          <w:b/>
          <w:bCs/>
          <w:sz w:val="26"/>
          <w:szCs w:val="26"/>
        </w:rPr>
      </w:pPr>
      <w:r w:rsidRPr="00666443">
        <w:rPr>
          <w:b/>
          <w:bCs/>
          <w:sz w:val="26"/>
          <w:szCs w:val="26"/>
        </w:rPr>
        <w:t>1</w:t>
      </w:r>
      <w:r w:rsidR="00FB2F27" w:rsidRPr="00666443">
        <w:rPr>
          <w:b/>
          <w:bCs/>
          <w:sz w:val="26"/>
          <w:szCs w:val="26"/>
        </w:rPr>
        <w:t>1</w:t>
      </w:r>
      <w:r w:rsidRPr="00666443">
        <w:rPr>
          <w:b/>
          <w:bCs/>
          <w:sz w:val="26"/>
          <w:szCs w:val="26"/>
        </w:rPr>
        <w:t xml:space="preserve">.1. </w:t>
      </w:r>
      <w:r w:rsidR="00305FA7" w:rsidRPr="00666443">
        <w:rPr>
          <w:b/>
          <w:bCs/>
          <w:sz w:val="26"/>
          <w:szCs w:val="26"/>
        </w:rPr>
        <w:t xml:space="preserve">Vòng 1: </w:t>
      </w:r>
    </w:p>
    <w:tbl>
      <w:tblPr>
        <w:tblStyle w:val="TableGrid"/>
        <w:tblW w:w="0" w:type="auto"/>
        <w:tblLook w:val="04A0" w:firstRow="1" w:lastRow="0" w:firstColumn="1" w:lastColumn="0" w:noHBand="0" w:noVBand="1"/>
      </w:tblPr>
      <w:tblGrid>
        <w:gridCol w:w="708"/>
        <w:gridCol w:w="2212"/>
        <w:gridCol w:w="1116"/>
        <w:gridCol w:w="2838"/>
        <w:gridCol w:w="2330"/>
      </w:tblGrid>
      <w:tr w:rsidR="00A31B59" w:rsidRPr="00666443" w14:paraId="37C6F658" w14:textId="706171EF" w:rsidTr="003C2539">
        <w:tc>
          <w:tcPr>
            <w:tcW w:w="708" w:type="dxa"/>
            <w:vAlign w:val="center"/>
          </w:tcPr>
          <w:p w14:paraId="2AFCA447" w14:textId="77777777" w:rsidR="00A31B59" w:rsidRPr="00666443" w:rsidRDefault="00A31B59" w:rsidP="00C820F2">
            <w:pPr>
              <w:spacing w:beforeLines="10" w:before="24" w:afterLines="10" w:after="24" w:line="240" w:lineRule="auto"/>
              <w:jc w:val="center"/>
              <w:rPr>
                <w:b/>
                <w:bCs/>
                <w:sz w:val="26"/>
                <w:szCs w:val="26"/>
              </w:rPr>
            </w:pPr>
            <w:r w:rsidRPr="00666443">
              <w:rPr>
                <w:b/>
                <w:bCs/>
                <w:sz w:val="26"/>
                <w:szCs w:val="26"/>
              </w:rPr>
              <w:t>STT</w:t>
            </w:r>
          </w:p>
        </w:tc>
        <w:tc>
          <w:tcPr>
            <w:tcW w:w="2212" w:type="dxa"/>
            <w:vAlign w:val="center"/>
          </w:tcPr>
          <w:p w14:paraId="393700D9" w14:textId="77777777" w:rsidR="00A31B59" w:rsidRPr="00666443" w:rsidRDefault="00A31B59" w:rsidP="00C820F2">
            <w:pPr>
              <w:spacing w:beforeLines="10" w:before="24" w:afterLines="10" w:after="24" w:line="240" w:lineRule="auto"/>
              <w:jc w:val="center"/>
              <w:rPr>
                <w:b/>
                <w:bCs/>
                <w:sz w:val="26"/>
                <w:szCs w:val="26"/>
              </w:rPr>
            </w:pPr>
            <w:r w:rsidRPr="00666443">
              <w:rPr>
                <w:b/>
                <w:bCs/>
                <w:sz w:val="26"/>
                <w:szCs w:val="26"/>
              </w:rPr>
              <w:t>Tiêu chí</w:t>
            </w:r>
          </w:p>
        </w:tc>
        <w:tc>
          <w:tcPr>
            <w:tcW w:w="1116" w:type="dxa"/>
            <w:vAlign w:val="center"/>
          </w:tcPr>
          <w:p w14:paraId="0E28627F" w14:textId="77777777" w:rsidR="00A31B59" w:rsidRPr="00666443" w:rsidRDefault="00A31B59" w:rsidP="00C820F2">
            <w:pPr>
              <w:spacing w:beforeLines="10" w:before="24" w:afterLines="10" w:after="24" w:line="240" w:lineRule="auto"/>
              <w:jc w:val="center"/>
              <w:rPr>
                <w:b/>
                <w:bCs/>
                <w:sz w:val="26"/>
                <w:szCs w:val="26"/>
              </w:rPr>
            </w:pPr>
            <w:r w:rsidRPr="00666443">
              <w:rPr>
                <w:b/>
                <w:bCs/>
                <w:sz w:val="26"/>
                <w:szCs w:val="26"/>
              </w:rPr>
              <w:t>Trọng số</w:t>
            </w:r>
          </w:p>
        </w:tc>
        <w:tc>
          <w:tcPr>
            <w:tcW w:w="2838" w:type="dxa"/>
            <w:vAlign w:val="center"/>
          </w:tcPr>
          <w:p w14:paraId="3E575790" w14:textId="77777777" w:rsidR="00A31B59" w:rsidRPr="00666443" w:rsidRDefault="00A31B59" w:rsidP="00C820F2">
            <w:pPr>
              <w:spacing w:beforeLines="10" w:before="24" w:afterLines="10" w:after="24" w:line="240" w:lineRule="auto"/>
              <w:jc w:val="center"/>
              <w:rPr>
                <w:b/>
                <w:bCs/>
                <w:sz w:val="26"/>
                <w:szCs w:val="26"/>
              </w:rPr>
            </w:pPr>
            <w:r w:rsidRPr="00666443">
              <w:rPr>
                <w:b/>
                <w:bCs/>
                <w:sz w:val="26"/>
                <w:szCs w:val="26"/>
              </w:rPr>
              <w:t>Nội dung đánh giá</w:t>
            </w:r>
          </w:p>
        </w:tc>
        <w:tc>
          <w:tcPr>
            <w:tcW w:w="2330" w:type="dxa"/>
            <w:vAlign w:val="center"/>
          </w:tcPr>
          <w:p w14:paraId="655CD3E9" w14:textId="4E1EC519" w:rsidR="00A31B59" w:rsidRPr="00666443" w:rsidRDefault="00A31B59" w:rsidP="00C820F2">
            <w:pPr>
              <w:spacing w:beforeLines="10" w:before="24" w:afterLines="10" w:after="24" w:line="240" w:lineRule="auto"/>
              <w:jc w:val="center"/>
              <w:rPr>
                <w:b/>
                <w:bCs/>
                <w:sz w:val="26"/>
                <w:szCs w:val="26"/>
              </w:rPr>
            </w:pPr>
            <w:r w:rsidRPr="00666443">
              <w:rPr>
                <w:b/>
                <w:bCs/>
                <w:sz w:val="26"/>
                <w:szCs w:val="26"/>
              </w:rPr>
              <w:t>Thang điểm 0-10</w:t>
            </w:r>
            <w:r w:rsidR="00EB3866" w:rsidRPr="00666443">
              <w:rPr>
                <w:b/>
                <w:bCs/>
                <w:sz w:val="26"/>
                <w:szCs w:val="26"/>
              </w:rPr>
              <w:t>0</w:t>
            </w:r>
          </w:p>
        </w:tc>
      </w:tr>
      <w:tr w:rsidR="00A31B59" w:rsidRPr="00666443" w14:paraId="4E967898" w14:textId="353A75AD" w:rsidTr="003C2539">
        <w:tc>
          <w:tcPr>
            <w:tcW w:w="708" w:type="dxa"/>
            <w:vAlign w:val="center"/>
          </w:tcPr>
          <w:p w14:paraId="66E56F4C" w14:textId="77777777" w:rsidR="00A31B59" w:rsidRPr="00666443" w:rsidRDefault="00A31B59" w:rsidP="00A31B59">
            <w:pPr>
              <w:pStyle w:val="ListParagraph"/>
              <w:numPr>
                <w:ilvl w:val="0"/>
                <w:numId w:val="12"/>
              </w:numPr>
              <w:spacing w:beforeLines="10" w:before="24" w:afterLines="10" w:after="24"/>
              <w:rPr>
                <w:rFonts w:ascii="Times New Roman" w:hAnsi="Times New Roman" w:cs="Times New Roman"/>
                <w:sz w:val="26"/>
                <w:szCs w:val="26"/>
              </w:rPr>
            </w:pPr>
          </w:p>
        </w:tc>
        <w:tc>
          <w:tcPr>
            <w:tcW w:w="2212" w:type="dxa"/>
            <w:vAlign w:val="center"/>
          </w:tcPr>
          <w:p w14:paraId="0AEBB4F1" w14:textId="7F2A2441" w:rsidR="00A31B59" w:rsidRPr="00666443" w:rsidRDefault="00A31B59" w:rsidP="00A31B59">
            <w:pPr>
              <w:spacing w:beforeLines="10" w:before="24" w:afterLines="10" w:after="24" w:line="240" w:lineRule="auto"/>
              <w:rPr>
                <w:sz w:val="26"/>
                <w:szCs w:val="26"/>
              </w:rPr>
            </w:pPr>
            <w:r w:rsidRPr="00666443">
              <w:rPr>
                <w:sz w:val="26"/>
                <w:szCs w:val="26"/>
              </w:rPr>
              <w:t>Mức độ rõ ràng và đúng đắn của bài toán thực tiễn</w:t>
            </w:r>
          </w:p>
        </w:tc>
        <w:tc>
          <w:tcPr>
            <w:tcW w:w="1116" w:type="dxa"/>
            <w:vAlign w:val="center"/>
          </w:tcPr>
          <w:p w14:paraId="0F893E79" w14:textId="77777777" w:rsidR="00A31B59" w:rsidRPr="00666443" w:rsidRDefault="00A31B59" w:rsidP="00A31B59">
            <w:pPr>
              <w:spacing w:beforeLines="10" w:before="24" w:afterLines="10" w:after="24" w:line="240" w:lineRule="auto"/>
              <w:jc w:val="center"/>
              <w:rPr>
                <w:sz w:val="26"/>
                <w:szCs w:val="26"/>
              </w:rPr>
            </w:pPr>
            <w:r w:rsidRPr="00666443">
              <w:rPr>
                <w:sz w:val="26"/>
                <w:szCs w:val="26"/>
              </w:rPr>
              <w:t>25%</w:t>
            </w:r>
          </w:p>
        </w:tc>
        <w:tc>
          <w:tcPr>
            <w:tcW w:w="2838" w:type="dxa"/>
            <w:vAlign w:val="center"/>
          </w:tcPr>
          <w:p w14:paraId="7CB01C9B" w14:textId="77777777" w:rsidR="00A31B59" w:rsidRPr="00666443" w:rsidRDefault="00A31B59" w:rsidP="00A31B59">
            <w:pPr>
              <w:spacing w:beforeLines="10" w:before="24" w:afterLines="10" w:after="24" w:line="240" w:lineRule="auto"/>
              <w:rPr>
                <w:sz w:val="26"/>
                <w:szCs w:val="26"/>
              </w:rPr>
            </w:pPr>
            <w:r w:rsidRPr="00666443">
              <w:rPr>
                <w:sz w:val="26"/>
                <w:szCs w:val="26"/>
              </w:rPr>
              <w:t>- Bài toán được nêu ra có xuất phát từ nhu cầu thực tế của lĩnh vực kinh tế, tài chính, kế toán hay không?</w:t>
            </w:r>
          </w:p>
          <w:p w14:paraId="1F2E4EEC" w14:textId="2132E72D" w:rsidR="00A31B59" w:rsidRPr="00666443" w:rsidRDefault="00A31B59" w:rsidP="00A31B59">
            <w:pPr>
              <w:spacing w:beforeLines="10" w:before="24" w:afterLines="10" w:after="24" w:line="240" w:lineRule="auto"/>
              <w:rPr>
                <w:sz w:val="26"/>
                <w:szCs w:val="26"/>
              </w:rPr>
            </w:pPr>
            <w:r w:rsidRPr="00666443">
              <w:rPr>
                <w:sz w:val="26"/>
                <w:szCs w:val="26"/>
              </w:rPr>
              <w:t>- Vấn đề được mô tả cụ thể, chính xác, có số liệu hoặc dẫn chứng minh họa.</w:t>
            </w:r>
          </w:p>
        </w:tc>
        <w:tc>
          <w:tcPr>
            <w:tcW w:w="2330" w:type="dxa"/>
            <w:vAlign w:val="center"/>
          </w:tcPr>
          <w:p w14:paraId="1EC13422" w14:textId="01C3F602" w:rsidR="00A31B59" w:rsidRPr="00666443" w:rsidRDefault="000B308D" w:rsidP="00A31B59">
            <w:pPr>
              <w:spacing w:beforeLines="10" w:before="24" w:afterLines="10" w:after="24" w:line="240" w:lineRule="auto"/>
              <w:rPr>
                <w:sz w:val="26"/>
                <w:szCs w:val="26"/>
              </w:rPr>
            </w:pPr>
            <w:r w:rsidRPr="00666443">
              <w:rPr>
                <w:color w:val="000000"/>
                <w:sz w:val="26"/>
                <w:szCs w:val="26"/>
              </w:rPr>
              <w:t>0 - dưới 40</w:t>
            </w:r>
            <w:r w:rsidR="00A31B59" w:rsidRPr="00666443">
              <w:rPr>
                <w:color w:val="000000"/>
                <w:sz w:val="26"/>
                <w:szCs w:val="26"/>
              </w:rPr>
              <w:t xml:space="preserve">: Bài toán mơ hồ; </w:t>
            </w:r>
            <w:r w:rsidRPr="00666443">
              <w:rPr>
                <w:color w:val="000000"/>
                <w:sz w:val="26"/>
                <w:szCs w:val="26"/>
              </w:rPr>
              <w:t>40 - dưới 70</w:t>
            </w:r>
            <w:r w:rsidR="00A31B59" w:rsidRPr="00666443">
              <w:rPr>
                <w:color w:val="000000"/>
                <w:sz w:val="26"/>
                <w:szCs w:val="26"/>
              </w:rPr>
              <w:t xml:space="preserve">: Có bài toán nhưng chưa rõ; </w:t>
            </w:r>
            <w:r w:rsidRPr="00666443">
              <w:rPr>
                <w:color w:val="000000"/>
                <w:sz w:val="26"/>
                <w:szCs w:val="26"/>
              </w:rPr>
              <w:t>70 - dưới 90</w:t>
            </w:r>
            <w:r w:rsidR="00A31B59" w:rsidRPr="00666443">
              <w:rPr>
                <w:color w:val="000000"/>
                <w:sz w:val="26"/>
                <w:szCs w:val="26"/>
              </w:rPr>
              <w:t xml:space="preserve">: Rõ ràng, có dẫn chứng; </w:t>
            </w:r>
            <w:r w:rsidRPr="00666443">
              <w:rPr>
                <w:color w:val="000000"/>
                <w:sz w:val="26"/>
                <w:szCs w:val="26"/>
              </w:rPr>
              <w:t>90 - 100</w:t>
            </w:r>
            <w:r w:rsidR="00A31B59" w:rsidRPr="00666443">
              <w:rPr>
                <w:color w:val="000000"/>
                <w:sz w:val="26"/>
                <w:szCs w:val="26"/>
              </w:rPr>
              <w:t>: Xuất sắc, định lượng được</w:t>
            </w:r>
          </w:p>
        </w:tc>
      </w:tr>
      <w:tr w:rsidR="00A31B59" w:rsidRPr="00666443" w14:paraId="7A0C362E" w14:textId="74F9BE5C" w:rsidTr="003C2539">
        <w:tc>
          <w:tcPr>
            <w:tcW w:w="708" w:type="dxa"/>
            <w:vAlign w:val="center"/>
          </w:tcPr>
          <w:p w14:paraId="7D9D3648" w14:textId="77777777" w:rsidR="00A31B59" w:rsidRPr="00666443" w:rsidRDefault="00A31B59" w:rsidP="00A31B59">
            <w:pPr>
              <w:pStyle w:val="ListParagraph"/>
              <w:numPr>
                <w:ilvl w:val="0"/>
                <w:numId w:val="12"/>
              </w:numPr>
              <w:spacing w:beforeLines="10" w:before="24" w:afterLines="10" w:after="24"/>
              <w:rPr>
                <w:rFonts w:ascii="Times New Roman" w:hAnsi="Times New Roman" w:cs="Times New Roman"/>
                <w:sz w:val="26"/>
                <w:szCs w:val="26"/>
              </w:rPr>
            </w:pPr>
          </w:p>
        </w:tc>
        <w:tc>
          <w:tcPr>
            <w:tcW w:w="2212" w:type="dxa"/>
            <w:vAlign w:val="center"/>
          </w:tcPr>
          <w:p w14:paraId="13386AE9" w14:textId="5F137AEC" w:rsidR="00A31B59" w:rsidRPr="00666443" w:rsidRDefault="00A31B59" w:rsidP="00A31B59">
            <w:pPr>
              <w:spacing w:beforeLines="10" w:before="24" w:afterLines="10" w:after="24" w:line="240" w:lineRule="auto"/>
              <w:rPr>
                <w:sz w:val="26"/>
                <w:szCs w:val="26"/>
              </w:rPr>
            </w:pPr>
            <w:r w:rsidRPr="00666443">
              <w:rPr>
                <w:sz w:val="26"/>
                <w:szCs w:val="26"/>
              </w:rPr>
              <w:t>Giá trị ứng dụng, mức độ cần thiết của bài toán</w:t>
            </w:r>
          </w:p>
        </w:tc>
        <w:tc>
          <w:tcPr>
            <w:tcW w:w="1116" w:type="dxa"/>
            <w:vAlign w:val="center"/>
          </w:tcPr>
          <w:p w14:paraId="766A1EC5" w14:textId="548951B2" w:rsidR="00A31B59" w:rsidRPr="00666443" w:rsidRDefault="00A31B59" w:rsidP="00A31B59">
            <w:pPr>
              <w:spacing w:beforeLines="10" w:before="24" w:afterLines="10" w:after="24" w:line="240" w:lineRule="auto"/>
              <w:jc w:val="center"/>
              <w:rPr>
                <w:sz w:val="26"/>
                <w:szCs w:val="26"/>
              </w:rPr>
            </w:pPr>
            <w:r w:rsidRPr="00666443">
              <w:rPr>
                <w:sz w:val="26"/>
                <w:szCs w:val="26"/>
              </w:rPr>
              <w:t>20%</w:t>
            </w:r>
          </w:p>
        </w:tc>
        <w:tc>
          <w:tcPr>
            <w:tcW w:w="2838" w:type="dxa"/>
            <w:vAlign w:val="center"/>
          </w:tcPr>
          <w:p w14:paraId="4A186946" w14:textId="12596C4C" w:rsidR="00A31B59" w:rsidRPr="00666443" w:rsidRDefault="00A31B59" w:rsidP="00A31B59">
            <w:pPr>
              <w:spacing w:beforeLines="10" w:before="24" w:afterLines="10" w:after="24" w:line="240" w:lineRule="auto"/>
              <w:rPr>
                <w:sz w:val="26"/>
                <w:szCs w:val="26"/>
              </w:rPr>
            </w:pPr>
            <w:r w:rsidRPr="00666443">
              <w:rPr>
                <w:sz w:val="26"/>
                <w:szCs w:val="26"/>
              </w:rPr>
              <w:t>- Bài toán có ý nghĩa quan trọng đối với thực tiễn ngành.</w:t>
            </w:r>
          </w:p>
          <w:p w14:paraId="258B6D49" w14:textId="6908D17C" w:rsidR="00A31B59" w:rsidRPr="00666443" w:rsidRDefault="00A31B59" w:rsidP="00A31B59">
            <w:pPr>
              <w:spacing w:beforeLines="10" w:before="24" w:afterLines="10" w:after="24" w:line="240" w:lineRule="auto"/>
              <w:rPr>
                <w:sz w:val="26"/>
                <w:szCs w:val="26"/>
              </w:rPr>
            </w:pPr>
            <w:r w:rsidRPr="00666443">
              <w:rPr>
                <w:sz w:val="26"/>
                <w:szCs w:val="26"/>
              </w:rPr>
              <w:t>- Nếu được giải quyết, lợi ích mang lại là lớn.</w:t>
            </w:r>
          </w:p>
          <w:p w14:paraId="602B5943" w14:textId="70EC4E9A" w:rsidR="00A31B59" w:rsidRPr="00666443" w:rsidRDefault="00A31B59" w:rsidP="00A31B59">
            <w:pPr>
              <w:spacing w:beforeLines="10" w:before="24" w:afterLines="10" w:after="24" w:line="240" w:lineRule="auto"/>
              <w:rPr>
                <w:sz w:val="26"/>
                <w:szCs w:val="26"/>
              </w:rPr>
            </w:pPr>
            <w:r w:rsidRPr="00666443">
              <w:rPr>
                <w:sz w:val="26"/>
                <w:szCs w:val="26"/>
              </w:rPr>
              <w:t>- Mức độ cấp bách, phổ biến của bài toán trong bối cảnh hiện tại.</w:t>
            </w:r>
          </w:p>
        </w:tc>
        <w:tc>
          <w:tcPr>
            <w:tcW w:w="2330" w:type="dxa"/>
            <w:vAlign w:val="center"/>
          </w:tcPr>
          <w:p w14:paraId="2C08D09A" w14:textId="755C0D2B" w:rsidR="00A31B59" w:rsidRPr="00666443" w:rsidRDefault="000B308D" w:rsidP="00A31B59">
            <w:pPr>
              <w:spacing w:beforeLines="10" w:before="24" w:afterLines="10" w:after="24" w:line="240" w:lineRule="auto"/>
              <w:rPr>
                <w:sz w:val="26"/>
                <w:szCs w:val="26"/>
              </w:rPr>
            </w:pPr>
            <w:r w:rsidRPr="00666443">
              <w:rPr>
                <w:color w:val="000000"/>
                <w:sz w:val="26"/>
                <w:szCs w:val="26"/>
              </w:rPr>
              <w:t>0 - dưới 40</w:t>
            </w:r>
            <w:r w:rsidR="00A31B59" w:rsidRPr="00666443">
              <w:rPr>
                <w:color w:val="000000"/>
                <w:sz w:val="26"/>
                <w:szCs w:val="26"/>
              </w:rPr>
              <w:t xml:space="preserve">: Ít ý nghĩa thực tiễn; </w:t>
            </w:r>
            <w:r w:rsidRPr="00666443">
              <w:rPr>
                <w:color w:val="000000"/>
                <w:sz w:val="26"/>
                <w:szCs w:val="26"/>
              </w:rPr>
              <w:t>40 - dưới 70</w:t>
            </w:r>
            <w:r w:rsidR="00A31B59" w:rsidRPr="00666443">
              <w:rPr>
                <w:color w:val="000000"/>
                <w:sz w:val="26"/>
                <w:szCs w:val="26"/>
              </w:rPr>
              <w:t xml:space="preserve">: Có ý nghĩa nhất định; </w:t>
            </w:r>
            <w:r w:rsidRPr="00666443">
              <w:rPr>
                <w:color w:val="000000"/>
                <w:sz w:val="26"/>
                <w:szCs w:val="26"/>
              </w:rPr>
              <w:t>70 - dưới 90</w:t>
            </w:r>
            <w:r w:rsidR="00A31B59" w:rsidRPr="00666443">
              <w:rPr>
                <w:color w:val="000000"/>
                <w:sz w:val="26"/>
                <w:szCs w:val="26"/>
              </w:rPr>
              <w:t xml:space="preserve">: Quan trọng, tác động lớn; </w:t>
            </w:r>
            <w:r w:rsidRPr="00666443">
              <w:rPr>
                <w:color w:val="000000"/>
                <w:sz w:val="26"/>
                <w:szCs w:val="26"/>
              </w:rPr>
              <w:t>90 - 100</w:t>
            </w:r>
            <w:r w:rsidR="00A31B59" w:rsidRPr="00666443">
              <w:rPr>
                <w:color w:val="000000"/>
                <w:sz w:val="26"/>
                <w:szCs w:val="26"/>
              </w:rPr>
              <w:t>: Rất cấp bách, tác động ngành</w:t>
            </w:r>
          </w:p>
        </w:tc>
      </w:tr>
      <w:tr w:rsidR="00A31B59" w:rsidRPr="00666443" w14:paraId="168CD8BE" w14:textId="69375D1D" w:rsidTr="003C2539">
        <w:tc>
          <w:tcPr>
            <w:tcW w:w="708" w:type="dxa"/>
            <w:vAlign w:val="center"/>
          </w:tcPr>
          <w:p w14:paraId="4187708E" w14:textId="77777777" w:rsidR="00A31B59" w:rsidRPr="00666443" w:rsidRDefault="00A31B59" w:rsidP="00A31B59">
            <w:pPr>
              <w:pStyle w:val="ListParagraph"/>
              <w:numPr>
                <w:ilvl w:val="0"/>
                <w:numId w:val="12"/>
              </w:numPr>
              <w:spacing w:beforeLines="10" w:before="24" w:afterLines="10" w:after="24"/>
              <w:rPr>
                <w:rFonts w:ascii="Times New Roman" w:hAnsi="Times New Roman" w:cs="Times New Roman"/>
                <w:sz w:val="26"/>
                <w:szCs w:val="26"/>
              </w:rPr>
            </w:pPr>
          </w:p>
        </w:tc>
        <w:tc>
          <w:tcPr>
            <w:tcW w:w="2212" w:type="dxa"/>
            <w:vAlign w:val="center"/>
          </w:tcPr>
          <w:p w14:paraId="03F5DC85" w14:textId="3DE1F2C2" w:rsidR="00A31B59" w:rsidRPr="00666443" w:rsidRDefault="00A31B59" w:rsidP="00A31B59">
            <w:pPr>
              <w:spacing w:beforeLines="10" w:before="24" w:afterLines="10" w:after="24" w:line="240" w:lineRule="auto"/>
              <w:rPr>
                <w:sz w:val="26"/>
                <w:szCs w:val="26"/>
              </w:rPr>
            </w:pPr>
            <w:r w:rsidRPr="00666443">
              <w:rPr>
                <w:sz w:val="26"/>
                <w:szCs w:val="26"/>
              </w:rPr>
              <w:t>Tính hợp lý của ý tưởng giải pháp</w:t>
            </w:r>
          </w:p>
        </w:tc>
        <w:tc>
          <w:tcPr>
            <w:tcW w:w="1116" w:type="dxa"/>
            <w:vAlign w:val="center"/>
          </w:tcPr>
          <w:p w14:paraId="0A198122" w14:textId="77777777" w:rsidR="00A31B59" w:rsidRPr="00666443" w:rsidRDefault="00A31B59" w:rsidP="00A31B59">
            <w:pPr>
              <w:spacing w:beforeLines="10" w:before="24" w:afterLines="10" w:after="24" w:line="240" w:lineRule="auto"/>
              <w:jc w:val="center"/>
              <w:rPr>
                <w:sz w:val="26"/>
                <w:szCs w:val="26"/>
              </w:rPr>
            </w:pPr>
            <w:r w:rsidRPr="00666443">
              <w:rPr>
                <w:sz w:val="26"/>
                <w:szCs w:val="26"/>
              </w:rPr>
              <w:t>20%</w:t>
            </w:r>
          </w:p>
        </w:tc>
        <w:tc>
          <w:tcPr>
            <w:tcW w:w="2838" w:type="dxa"/>
            <w:vAlign w:val="center"/>
          </w:tcPr>
          <w:p w14:paraId="15FB853A" w14:textId="77777777" w:rsidR="00A31B59" w:rsidRPr="00666443" w:rsidRDefault="00A31B59" w:rsidP="00A31B59">
            <w:pPr>
              <w:spacing w:beforeLines="10" w:before="24" w:afterLines="10" w:after="24" w:line="240" w:lineRule="auto"/>
              <w:rPr>
                <w:sz w:val="26"/>
                <w:szCs w:val="26"/>
              </w:rPr>
            </w:pPr>
            <w:r w:rsidRPr="00666443">
              <w:rPr>
                <w:sz w:val="26"/>
                <w:szCs w:val="26"/>
              </w:rPr>
              <w:t>- Giải pháp đề xuất có phù hợp để giải quyết bài toán đã nêu hay không?</w:t>
            </w:r>
          </w:p>
          <w:p w14:paraId="6D32B0F9" w14:textId="65108168" w:rsidR="00A31B59" w:rsidRPr="00666443" w:rsidRDefault="00A31B59" w:rsidP="00A31B59">
            <w:pPr>
              <w:spacing w:beforeLines="10" w:before="24" w:afterLines="10" w:after="24" w:line="240" w:lineRule="auto"/>
              <w:rPr>
                <w:sz w:val="26"/>
                <w:szCs w:val="26"/>
              </w:rPr>
            </w:pPr>
            <w:r w:rsidRPr="00666443">
              <w:rPr>
                <w:sz w:val="26"/>
                <w:szCs w:val="26"/>
              </w:rPr>
              <w:lastRenderedPageBreak/>
              <w:t>- Lập luận rõ ràng vì sao lựa chọn phương pháp AI/lượng tử đó.</w:t>
            </w:r>
          </w:p>
          <w:p w14:paraId="0F7BAC47" w14:textId="7F37EAD5" w:rsidR="00A31B59" w:rsidRPr="00666443" w:rsidRDefault="00A31B59" w:rsidP="00A31B59">
            <w:pPr>
              <w:spacing w:beforeLines="10" w:before="24" w:afterLines="10" w:after="24" w:line="240" w:lineRule="auto"/>
              <w:rPr>
                <w:sz w:val="26"/>
                <w:szCs w:val="26"/>
              </w:rPr>
            </w:pPr>
            <w:r w:rsidRPr="00666443">
              <w:rPr>
                <w:sz w:val="26"/>
                <w:szCs w:val="26"/>
              </w:rPr>
              <w:t>- Các bước thực hiện dự kiến có logic, khả thi về mặt kỹ thuật không?</w:t>
            </w:r>
          </w:p>
        </w:tc>
        <w:tc>
          <w:tcPr>
            <w:tcW w:w="2330" w:type="dxa"/>
            <w:vAlign w:val="center"/>
          </w:tcPr>
          <w:p w14:paraId="0BFC1215" w14:textId="1E697A70" w:rsidR="00A31B59" w:rsidRPr="00666443" w:rsidRDefault="000B308D" w:rsidP="00A31B59">
            <w:pPr>
              <w:spacing w:beforeLines="10" w:before="24" w:afterLines="10" w:after="24" w:line="240" w:lineRule="auto"/>
              <w:rPr>
                <w:sz w:val="26"/>
                <w:szCs w:val="26"/>
              </w:rPr>
            </w:pPr>
            <w:r w:rsidRPr="00666443">
              <w:rPr>
                <w:color w:val="000000"/>
                <w:sz w:val="26"/>
                <w:szCs w:val="26"/>
              </w:rPr>
              <w:lastRenderedPageBreak/>
              <w:t>0 - dưới 40</w:t>
            </w:r>
            <w:r w:rsidR="00A31B59" w:rsidRPr="00666443">
              <w:rPr>
                <w:color w:val="000000"/>
                <w:sz w:val="26"/>
                <w:szCs w:val="26"/>
              </w:rPr>
              <w:t xml:space="preserve">: Không phù hợp; </w:t>
            </w:r>
            <w:r w:rsidRPr="00666443">
              <w:rPr>
                <w:color w:val="000000"/>
                <w:sz w:val="26"/>
                <w:szCs w:val="26"/>
              </w:rPr>
              <w:t>40 - dưới 70</w:t>
            </w:r>
            <w:r w:rsidR="00A31B59" w:rsidRPr="00666443">
              <w:rPr>
                <w:color w:val="000000"/>
                <w:sz w:val="26"/>
                <w:szCs w:val="26"/>
              </w:rPr>
              <w:t xml:space="preserve">: Có cơ sở nhưng chưa thuyết phục; </w:t>
            </w:r>
            <w:r w:rsidRPr="00666443">
              <w:rPr>
                <w:color w:val="000000"/>
                <w:sz w:val="26"/>
                <w:szCs w:val="26"/>
              </w:rPr>
              <w:t>70 - dưới 90</w:t>
            </w:r>
            <w:r w:rsidR="00A31B59" w:rsidRPr="00666443">
              <w:rPr>
                <w:color w:val="000000"/>
                <w:sz w:val="26"/>
                <w:szCs w:val="26"/>
              </w:rPr>
              <w:t xml:space="preserve">: Hợp </w:t>
            </w:r>
            <w:r w:rsidR="00A31B59" w:rsidRPr="00666443">
              <w:rPr>
                <w:color w:val="000000"/>
                <w:sz w:val="26"/>
                <w:szCs w:val="26"/>
              </w:rPr>
              <w:lastRenderedPageBreak/>
              <w:t xml:space="preserve">lý, có lập luận; </w:t>
            </w:r>
            <w:r w:rsidRPr="00666443">
              <w:rPr>
                <w:color w:val="000000"/>
                <w:sz w:val="26"/>
                <w:szCs w:val="26"/>
              </w:rPr>
              <w:t>90 - 100</w:t>
            </w:r>
            <w:r w:rsidR="00A31B59" w:rsidRPr="00666443">
              <w:rPr>
                <w:color w:val="000000"/>
                <w:sz w:val="26"/>
                <w:szCs w:val="26"/>
              </w:rPr>
              <w:t>: Xuất sắc, đột phá</w:t>
            </w:r>
          </w:p>
        </w:tc>
      </w:tr>
      <w:tr w:rsidR="00A31B59" w:rsidRPr="00666443" w14:paraId="6BF42BEC" w14:textId="604E5C5C" w:rsidTr="003C2539">
        <w:tc>
          <w:tcPr>
            <w:tcW w:w="708" w:type="dxa"/>
            <w:vAlign w:val="center"/>
          </w:tcPr>
          <w:p w14:paraId="3463A64C" w14:textId="77777777" w:rsidR="00A31B59" w:rsidRPr="00666443" w:rsidRDefault="00A31B59" w:rsidP="00A31B59">
            <w:pPr>
              <w:pStyle w:val="ListParagraph"/>
              <w:numPr>
                <w:ilvl w:val="0"/>
                <w:numId w:val="12"/>
              </w:numPr>
              <w:spacing w:beforeLines="10" w:before="24" w:afterLines="10" w:after="24"/>
              <w:rPr>
                <w:rFonts w:ascii="Times New Roman" w:hAnsi="Times New Roman" w:cs="Times New Roman"/>
                <w:sz w:val="26"/>
                <w:szCs w:val="26"/>
              </w:rPr>
            </w:pPr>
          </w:p>
        </w:tc>
        <w:tc>
          <w:tcPr>
            <w:tcW w:w="2212" w:type="dxa"/>
            <w:vAlign w:val="center"/>
          </w:tcPr>
          <w:p w14:paraId="6DEF9111" w14:textId="3A21E810" w:rsidR="00A31B59" w:rsidRPr="00666443" w:rsidRDefault="00A31B59" w:rsidP="00A31B59">
            <w:pPr>
              <w:spacing w:beforeLines="10" w:before="24" w:afterLines="10" w:after="24" w:line="240" w:lineRule="auto"/>
              <w:rPr>
                <w:sz w:val="26"/>
                <w:szCs w:val="26"/>
              </w:rPr>
            </w:pPr>
            <w:r w:rsidRPr="00666443">
              <w:rPr>
                <w:sz w:val="26"/>
                <w:szCs w:val="26"/>
              </w:rPr>
              <w:t>Tính khả thi của dữ liệu</w:t>
            </w:r>
          </w:p>
        </w:tc>
        <w:tc>
          <w:tcPr>
            <w:tcW w:w="1116" w:type="dxa"/>
            <w:vAlign w:val="center"/>
          </w:tcPr>
          <w:p w14:paraId="1A9D22C1" w14:textId="77777777" w:rsidR="00A31B59" w:rsidRPr="00666443" w:rsidRDefault="00A31B59" w:rsidP="00A31B59">
            <w:pPr>
              <w:spacing w:beforeLines="10" w:before="24" w:afterLines="10" w:after="24" w:line="240" w:lineRule="auto"/>
              <w:jc w:val="center"/>
              <w:rPr>
                <w:sz w:val="26"/>
                <w:szCs w:val="26"/>
              </w:rPr>
            </w:pPr>
            <w:r w:rsidRPr="00666443">
              <w:rPr>
                <w:sz w:val="26"/>
                <w:szCs w:val="26"/>
              </w:rPr>
              <w:t>15%</w:t>
            </w:r>
          </w:p>
        </w:tc>
        <w:tc>
          <w:tcPr>
            <w:tcW w:w="2838" w:type="dxa"/>
            <w:vAlign w:val="center"/>
          </w:tcPr>
          <w:p w14:paraId="314CFF09" w14:textId="77777777" w:rsidR="00A31B59" w:rsidRPr="00666443" w:rsidRDefault="00A31B59" w:rsidP="00A31B59">
            <w:pPr>
              <w:spacing w:beforeLines="10" w:before="24" w:afterLines="10" w:after="24" w:line="240" w:lineRule="auto"/>
              <w:rPr>
                <w:sz w:val="26"/>
                <w:szCs w:val="26"/>
              </w:rPr>
            </w:pPr>
            <w:r w:rsidRPr="00666443">
              <w:rPr>
                <w:sz w:val="26"/>
                <w:szCs w:val="26"/>
              </w:rPr>
              <w:t>- Nguồn dữ liệu dự kiến sử dụng có sẵn, có thể truy cập hợp pháp không?</w:t>
            </w:r>
          </w:p>
          <w:p w14:paraId="194AF70B" w14:textId="4D350729" w:rsidR="00A31B59" w:rsidRPr="00666443" w:rsidRDefault="00A31B59" w:rsidP="00A31B59">
            <w:pPr>
              <w:spacing w:beforeLines="10" w:before="24" w:afterLines="10" w:after="24" w:line="240" w:lineRule="auto"/>
              <w:rPr>
                <w:sz w:val="26"/>
                <w:szCs w:val="26"/>
              </w:rPr>
            </w:pPr>
            <w:r w:rsidRPr="00666443">
              <w:rPr>
                <w:sz w:val="26"/>
                <w:szCs w:val="26"/>
              </w:rPr>
              <w:t>- Quy mô dữ liệu có đủ lớn để huấn luyện/kiểm chứng mô hình không?</w:t>
            </w:r>
          </w:p>
        </w:tc>
        <w:tc>
          <w:tcPr>
            <w:tcW w:w="2330" w:type="dxa"/>
            <w:vAlign w:val="center"/>
          </w:tcPr>
          <w:p w14:paraId="393A201F" w14:textId="1E35EEDA" w:rsidR="00A31B59" w:rsidRPr="00666443" w:rsidRDefault="000B308D" w:rsidP="00A31B59">
            <w:pPr>
              <w:spacing w:beforeLines="10" w:before="24" w:afterLines="10" w:after="24" w:line="240" w:lineRule="auto"/>
              <w:rPr>
                <w:sz w:val="26"/>
                <w:szCs w:val="26"/>
              </w:rPr>
            </w:pPr>
            <w:r w:rsidRPr="00666443">
              <w:rPr>
                <w:color w:val="000000"/>
                <w:sz w:val="26"/>
                <w:szCs w:val="26"/>
              </w:rPr>
              <w:t>0 - dưới 40</w:t>
            </w:r>
            <w:r w:rsidR="00A31B59" w:rsidRPr="00666443">
              <w:rPr>
                <w:color w:val="000000"/>
                <w:sz w:val="26"/>
                <w:szCs w:val="26"/>
              </w:rPr>
              <w:t xml:space="preserve">: Không xác định được nguồn; </w:t>
            </w:r>
            <w:r w:rsidRPr="00666443">
              <w:rPr>
                <w:color w:val="000000"/>
                <w:sz w:val="26"/>
                <w:szCs w:val="26"/>
              </w:rPr>
              <w:t>40 - dưới 70</w:t>
            </w:r>
            <w:r w:rsidR="00A31B59" w:rsidRPr="00666443">
              <w:rPr>
                <w:color w:val="000000"/>
                <w:sz w:val="26"/>
                <w:szCs w:val="26"/>
              </w:rPr>
              <w:t xml:space="preserve">: Nguồn mơ hồ; </w:t>
            </w:r>
            <w:r w:rsidRPr="00666443">
              <w:rPr>
                <w:color w:val="000000"/>
                <w:sz w:val="26"/>
                <w:szCs w:val="26"/>
              </w:rPr>
              <w:t>70 - dưới 90</w:t>
            </w:r>
            <w:r w:rsidR="00A31B59" w:rsidRPr="00666443">
              <w:rPr>
                <w:color w:val="000000"/>
                <w:sz w:val="26"/>
                <w:szCs w:val="26"/>
              </w:rPr>
              <w:t xml:space="preserve">: Nguồn rõ, khả dụng; </w:t>
            </w:r>
            <w:r w:rsidRPr="00666443">
              <w:rPr>
                <w:color w:val="000000"/>
                <w:sz w:val="26"/>
                <w:szCs w:val="26"/>
              </w:rPr>
              <w:t>90 - 100</w:t>
            </w:r>
            <w:r w:rsidR="00A31B59" w:rsidRPr="00666443">
              <w:rPr>
                <w:color w:val="000000"/>
                <w:sz w:val="26"/>
                <w:szCs w:val="26"/>
              </w:rPr>
              <w:t>: Sẵn sàng, đã tiếp cận</w:t>
            </w:r>
          </w:p>
        </w:tc>
      </w:tr>
      <w:tr w:rsidR="00A31B59" w:rsidRPr="00666443" w14:paraId="38EDE2F2" w14:textId="05EF11EB" w:rsidTr="003C2539">
        <w:tc>
          <w:tcPr>
            <w:tcW w:w="708" w:type="dxa"/>
            <w:vAlign w:val="center"/>
          </w:tcPr>
          <w:p w14:paraId="1145EF27" w14:textId="77777777" w:rsidR="00A31B59" w:rsidRPr="00666443" w:rsidRDefault="00A31B59" w:rsidP="00A31B59">
            <w:pPr>
              <w:pStyle w:val="ListParagraph"/>
              <w:numPr>
                <w:ilvl w:val="0"/>
                <w:numId w:val="12"/>
              </w:numPr>
              <w:spacing w:beforeLines="10" w:before="24" w:afterLines="10" w:after="24"/>
              <w:rPr>
                <w:rFonts w:ascii="Times New Roman" w:hAnsi="Times New Roman" w:cs="Times New Roman"/>
                <w:sz w:val="26"/>
                <w:szCs w:val="26"/>
              </w:rPr>
            </w:pPr>
          </w:p>
        </w:tc>
        <w:tc>
          <w:tcPr>
            <w:tcW w:w="2212" w:type="dxa"/>
            <w:vAlign w:val="center"/>
          </w:tcPr>
          <w:p w14:paraId="42F46CBB" w14:textId="00A7B502" w:rsidR="00A31B59" w:rsidRPr="00666443" w:rsidRDefault="00A31B59" w:rsidP="00A31B59">
            <w:pPr>
              <w:spacing w:beforeLines="10" w:before="24" w:afterLines="10" w:after="24" w:line="240" w:lineRule="auto"/>
              <w:rPr>
                <w:sz w:val="26"/>
                <w:szCs w:val="26"/>
              </w:rPr>
            </w:pPr>
            <w:r w:rsidRPr="00666443">
              <w:rPr>
                <w:sz w:val="26"/>
                <w:szCs w:val="26"/>
              </w:rPr>
              <w:t>Tính sáng tạo, khác biệt</w:t>
            </w:r>
          </w:p>
        </w:tc>
        <w:tc>
          <w:tcPr>
            <w:tcW w:w="1116" w:type="dxa"/>
            <w:vAlign w:val="center"/>
          </w:tcPr>
          <w:p w14:paraId="35FC194D" w14:textId="028EFFDE" w:rsidR="00A31B59" w:rsidRPr="00666443" w:rsidRDefault="00A31B59" w:rsidP="00A31B59">
            <w:pPr>
              <w:spacing w:beforeLines="10" w:before="24" w:afterLines="10" w:after="24" w:line="240" w:lineRule="auto"/>
              <w:jc w:val="center"/>
              <w:rPr>
                <w:sz w:val="26"/>
                <w:szCs w:val="26"/>
              </w:rPr>
            </w:pPr>
            <w:r w:rsidRPr="00666443">
              <w:rPr>
                <w:sz w:val="26"/>
                <w:szCs w:val="26"/>
              </w:rPr>
              <w:t>10%</w:t>
            </w:r>
          </w:p>
        </w:tc>
        <w:tc>
          <w:tcPr>
            <w:tcW w:w="2838" w:type="dxa"/>
            <w:vAlign w:val="center"/>
          </w:tcPr>
          <w:p w14:paraId="22652F38" w14:textId="77777777" w:rsidR="00A31B59" w:rsidRPr="00666443" w:rsidRDefault="00A31B59" w:rsidP="00A31B59">
            <w:pPr>
              <w:spacing w:beforeLines="10" w:before="24" w:afterLines="10" w:after="24" w:line="240" w:lineRule="auto"/>
              <w:rPr>
                <w:sz w:val="26"/>
                <w:szCs w:val="26"/>
              </w:rPr>
            </w:pPr>
            <w:r w:rsidRPr="00666443">
              <w:rPr>
                <w:sz w:val="26"/>
                <w:szCs w:val="26"/>
              </w:rPr>
              <w:t>- Ý tưởng có mới so với các giải pháp đã biết trong và ngoài nước?</w:t>
            </w:r>
          </w:p>
          <w:p w14:paraId="236370DF" w14:textId="301044B7" w:rsidR="00A31B59" w:rsidRPr="00666443" w:rsidRDefault="00A31B59" w:rsidP="00A31B59">
            <w:pPr>
              <w:spacing w:beforeLines="10" w:before="24" w:afterLines="10" w:after="24" w:line="240" w:lineRule="auto"/>
              <w:rPr>
                <w:sz w:val="26"/>
                <w:szCs w:val="26"/>
              </w:rPr>
            </w:pPr>
            <w:r w:rsidRPr="00666443">
              <w:rPr>
                <w:sz w:val="26"/>
                <w:szCs w:val="26"/>
              </w:rPr>
              <w:t>- Có sự kết hợp độc đáo giữa AI/lượng tử với bài toán tài chính - kế toán?</w:t>
            </w:r>
          </w:p>
        </w:tc>
        <w:tc>
          <w:tcPr>
            <w:tcW w:w="2330" w:type="dxa"/>
            <w:vAlign w:val="center"/>
          </w:tcPr>
          <w:p w14:paraId="3F8F10E1" w14:textId="51BD7AFE" w:rsidR="00A31B59" w:rsidRPr="00666443" w:rsidRDefault="000B308D" w:rsidP="00A31B59">
            <w:pPr>
              <w:spacing w:beforeLines="10" w:before="24" w:afterLines="10" w:after="24" w:line="240" w:lineRule="auto"/>
              <w:rPr>
                <w:sz w:val="26"/>
                <w:szCs w:val="26"/>
              </w:rPr>
            </w:pPr>
            <w:r w:rsidRPr="00666443">
              <w:rPr>
                <w:color w:val="000000"/>
                <w:sz w:val="26"/>
                <w:szCs w:val="26"/>
              </w:rPr>
              <w:t>0 - dưới 40</w:t>
            </w:r>
            <w:r w:rsidR="00A31B59" w:rsidRPr="00666443">
              <w:rPr>
                <w:color w:val="000000"/>
                <w:sz w:val="26"/>
                <w:szCs w:val="26"/>
              </w:rPr>
              <w:t xml:space="preserve">: Rất phổ biến; </w:t>
            </w:r>
            <w:r w:rsidRPr="00666443">
              <w:rPr>
                <w:color w:val="000000"/>
                <w:sz w:val="26"/>
                <w:szCs w:val="26"/>
              </w:rPr>
              <w:t>40 - dưới 70</w:t>
            </w:r>
            <w:r w:rsidR="00A31B59" w:rsidRPr="00666443">
              <w:rPr>
                <w:color w:val="000000"/>
                <w:sz w:val="26"/>
                <w:szCs w:val="26"/>
              </w:rPr>
              <w:t xml:space="preserve">: Có điểm mới nhỏ; </w:t>
            </w:r>
            <w:r w:rsidRPr="00666443">
              <w:rPr>
                <w:color w:val="000000"/>
                <w:sz w:val="26"/>
                <w:szCs w:val="26"/>
              </w:rPr>
              <w:t>70 - dưới 90</w:t>
            </w:r>
            <w:r w:rsidR="00A31B59" w:rsidRPr="00666443">
              <w:rPr>
                <w:color w:val="000000"/>
                <w:sz w:val="26"/>
                <w:szCs w:val="26"/>
              </w:rPr>
              <w:t xml:space="preserve">: Mới so với giải pháp biết; </w:t>
            </w:r>
            <w:r w:rsidRPr="00666443">
              <w:rPr>
                <w:color w:val="000000"/>
                <w:sz w:val="26"/>
                <w:szCs w:val="26"/>
              </w:rPr>
              <w:t>90 - 100</w:t>
            </w:r>
            <w:r w:rsidR="00A31B59" w:rsidRPr="00666443">
              <w:rPr>
                <w:color w:val="000000"/>
                <w:sz w:val="26"/>
                <w:szCs w:val="26"/>
              </w:rPr>
              <w:t>: Đột phá, chưa có tiền lệ</w:t>
            </w:r>
          </w:p>
        </w:tc>
      </w:tr>
      <w:tr w:rsidR="00A31B59" w:rsidRPr="00666443" w14:paraId="4C3158F7" w14:textId="6E875D87" w:rsidTr="003C2539">
        <w:tc>
          <w:tcPr>
            <w:tcW w:w="708" w:type="dxa"/>
            <w:vAlign w:val="center"/>
          </w:tcPr>
          <w:p w14:paraId="0877FED6" w14:textId="77777777" w:rsidR="00A31B59" w:rsidRPr="00666443" w:rsidRDefault="00A31B59" w:rsidP="00A31B59">
            <w:pPr>
              <w:pStyle w:val="ListParagraph"/>
              <w:numPr>
                <w:ilvl w:val="0"/>
                <w:numId w:val="12"/>
              </w:numPr>
              <w:spacing w:beforeLines="10" w:before="24" w:afterLines="10" w:after="24"/>
              <w:rPr>
                <w:rFonts w:ascii="Times New Roman" w:hAnsi="Times New Roman" w:cs="Times New Roman"/>
                <w:sz w:val="26"/>
                <w:szCs w:val="26"/>
              </w:rPr>
            </w:pPr>
          </w:p>
        </w:tc>
        <w:tc>
          <w:tcPr>
            <w:tcW w:w="2212" w:type="dxa"/>
            <w:vAlign w:val="center"/>
          </w:tcPr>
          <w:p w14:paraId="7E780D2A" w14:textId="438C245B" w:rsidR="00A31B59" w:rsidRPr="00666443" w:rsidRDefault="00A31B59" w:rsidP="00A31B59">
            <w:pPr>
              <w:spacing w:beforeLines="10" w:before="24" w:afterLines="10" w:after="24" w:line="240" w:lineRule="auto"/>
              <w:rPr>
                <w:sz w:val="26"/>
                <w:szCs w:val="26"/>
              </w:rPr>
            </w:pPr>
            <w:r w:rsidRPr="00666443">
              <w:rPr>
                <w:sz w:val="26"/>
                <w:szCs w:val="26"/>
              </w:rPr>
              <w:t>Chất lượng trình bày hồ sơ, phỏng vấn</w:t>
            </w:r>
            <w:r w:rsidR="009B13BC" w:rsidRPr="00666443">
              <w:rPr>
                <w:sz w:val="26"/>
                <w:szCs w:val="26"/>
              </w:rPr>
              <w:t xml:space="preserve"> (nếu có)</w:t>
            </w:r>
          </w:p>
        </w:tc>
        <w:tc>
          <w:tcPr>
            <w:tcW w:w="1116" w:type="dxa"/>
            <w:vAlign w:val="center"/>
          </w:tcPr>
          <w:p w14:paraId="5E9DF1A7" w14:textId="6FAA7543" w:rsidR="00A31B59" w:rsidRPr="00666443" w:rsidRDefault="00A31B59" w:rsidP="00A31B59">
            <w:pPr>
              <w:spacing w:beforeLines="10" w:before="24" w:afterLines="10" w:after="24" w:line="240" w:lineRule="auto"/>
              <w:jc w:val="center"/>
              <w:rPr>
                <w:sz w:val="26"/>
                <w:szCs w:val="26"/>
              </w:rPr>
            </w:pPr>
            <w:r w:rsidRPr="00666443">
              <w:rPr>
                <w:sz w:val="26"/>
                <w:szCs w:val="26"/>
              </w:rPr>
              <w:t>10%</w:t>
            </w:r>
          </w:p>
        </w:tc>
        <w:tc>
          <w:tcPr>
            <w:tcW w:w="2838" w:type="dxa"/>
            <w:vAlign w:val="center"/>
          </w:tcPr>
          <w:p w14:paraId="0940DD15" w14:textId="77777777" w:rsidR="00A31B59" w:rsidRPr="00666443" w:rsidRDefault="00A31B59" w:rsidP="00A31B59">
            <w:pPr>
              <w:spacing w:beforeLines="10" w:before="24" w:afterLines="10" w:after="24" w:line="240" w:lineRule="auto"/>
              <w:rPr>
                <w:sz w:val="26"/>
                <w:szCs w:val="26"/>
              </w:rPr>
            </w:pPr>
            <w:r w:rsidRPr="00666443">
              <w:rPr>
                <w:sz w:val="26"/>
                <w:szCs w:val="26"/>
              </w:rPr>
              <w:t>- Bản mô tả ý tưởng được trình bày rõ ràng, mạch lạc, đúng cấu trúc.</w:t>
            </w:r>
          </w:p>
          <w:p w14:paraId="6C4C74FF" w14:textId="186E281A" w:rsidR="00A31B59" w:rsidRPr="00666443" w:rsidRDefault="00A31B59" w:rsidP="00A31B59">
            <w:pPr>
              <w:spacing w:beforeLines="10" w:before="24" w:afterLines="10" w:after="24" w:line="240" w:lineRule="auto"/>
              <w:rPr>
                <w:sz w:val="26"/>
                <w:szCs w:val="26"/>
              </w:rPr>
            </w:pPr>
            <w:r w:rsidRPr="00666443">
              <w:rPr>
                <w:sz w:val="26"/>
                <w:szCs w:val="26"/>
              </w:rPr>
              <w:t>- Hình ảnh, sơ đồ (nếu có) trực quan, hỗ trợ tốt cho nội dung.</w:t>
            </w:r>
          </w:p>
        </w:tc>
        <w:tc>
          <w:tcPr>
            <w:tcW w:w="2330" w:type="dxa"/>
            <w:vAlign w:val="center"/>
          </w:tcPr>
          <w:p w14:paraId="5A1C036B" w14:textId="224294C9" w:rsidR="00A31B59" w:rsidRPr="00666443" w:rsidRDefault="000B308D" w:rsidP="00A31B59">
            <w:pPr>
              <w:spacing w:beforeLines="10" w:before="24" w:afterLines="10" w:after="24" w:line="240" w:lineRule="auto"/>
              <w:rPr>
                <w:sz w:val="26"/>
                <w:szCs w:val="26"/>
              </w:rPr>
            </w:pPr>
            <w:r w:rsidRPr="00666443">
              <w:rPr>
                <w:color w:val="000000"/>
                <w:sz w:val="26"/>
                <w:szCs w:val="26"/>
              </w:rPr>
              <w:t>0 - dưới 40</w:t>
            </w:r>
            <w:r w:rsidR="00A31B59" w:rsidRPr="00666443">
              <w:rPr>
                <w:color w:val="000000"/>
                <w:sz w:val="26"/>
                <w:szCs w:val="26"/>
              </w:rPr>
              <w:t xml:space="preserve">: Thiếu cấu trúc; </w:t>
            </w:r>
            <w:r w:rsidRPr="00666443">
              <w:rPr>
                <w:color w:val="000000"/>
                <w:sz w:val="26"/>
                <w:szCs w:val="26"/>
              </w:rPr>
              <w:t>40 - dưới 70</w:t>
            </w:r>
            <w:r w:rsidR="00A31B59" w:rsidRPr="00666443">
              <w:rPr>
                <w:color w:val="000000"/>
                <w:sz w:val="26"/>
                <w:szCs w:val="26"/>
              </w:rPr>
              <w:t xml:space="preserve">: Đủ ý nhưng chưa rõ; </w:t>
            </w:r>
            <w:r w:rsidRPr="00666443">
              <w:rPr>
                <w:color w:val="000000"/>
                <w:sz w:val="26"/>
                <w:szCs w:val="26"/>
              </w:rPr>
              <w:t>70 - dưới 90</w:t>
            </w:r>
            <w:r w:rsidR="00A31B59" w:rsidRPr="00666443">
              <w:rPr>
                <w:color w:val="000000"/>
                <w:sz w:val="26"/>
                <w:szCs w:val="26"/>
              </w:rPr>
              <w:t xml:space="preserve">: Rõ ràng, chuyên nghiệp; </w:t>
            </w:r>
            <w:r w:rsidRPr="00666443">
              <w:rPr>
                <w:color w:val="000000"/>
                <w:sz w:val="26"/>
                <w:szCs w:val="26"/>
              </w:rPr>
              <w:t>90 - 100</w:t>
            </w:r>
            <w:r w:rsidR="00A31B59" w:rsidRPr="00666443">
              <w:rPr>
                <w:color w:val="000000"/>
                <w:sz w:val="26"/>
                <w:szCs w:val="26"/>
              </w:rPr>
              <w:t>: Xuất sắc</w:t>
            </w:r>
          </w:p>
        </w:tc>
      </w:tr>
    </w:tbl>
    <w:p w14:paraId="09E0B89C" w14:textId="7EEC8688" w:rsidR="007B5907" w:rsidRPr="00666443" w:rsidRDefault="00C01D93" w:rsidP="009D7E97">
      <w:pPr>
        <w:spacing w:beforeLines="60" w:before="144" w:afterLines="60" w:after="144" w:line="276" w:lineRule="auto"/>
        <w:ind w:firstLine="709"/>
        <w:rPr>
          <w:b/>
          <w:bCs/>
          <w:sz w:val="26"/>
          <w:szCs w:val="26"/>
        </w:rPr>
      </w:pPr>
      <w:r w:rsidRPr="00666443">
        <w:rPr>
          <w:b/>
          <w:bCs/>
          <w:sz w:val="26"/>
          <w:szCs w:val="26"/>
        </w:rPr>
        <w:t>1</w:t>
      </w:r>
      <w:r w:rsidR="00FB2F27" w:rsidRPr="00666443">
        <w:rPr>
          <w:b/>
          <w:bCs/>
          <w:sz w:val="26"/>
          <w:szCs w:val="26"/>
        </w:rPr>
        <w:t>1</w:t>
      </w:r>
      <w:r w:rsidRPr="00666443">
        <w:rPr>
          <w:b/>
          <w:bCs/>
          <w:sz w:val="26"/>
          <w:szCs w:val="26"/>
        </w:rPr>
        <w:t xml:space="preserve">.2. </w:t>
      </w:r>
      <w:r w:rsidR="00305FA7" w:rsidRPr="00666443">
        <w:rPr>
          <w:b/>
          <w:bCs/>
          <w:sz w:val="26"/>
          <w:szCs w:val="26"/>
        </w:rPr>
        <w:t>Vòng 2</w:t>
      </w:r>
      <w:r w:rsidRPr="00666443">
        <w:rPr>
          <w:b/>
          <w:bCs/>
          <w:sz w:val="26"/>
          <w:szCs w:val="26"/>
        </w:rPr>
        <w:t>:</w:t>
      </w:r>
    </w:p>
    <w:tbl>
      <w:tblPr>
        <w:tblStyle w:val="TableGrid"/>
        <w:tblW w:w="0" w:type="auto"/>
        <w:tblLook w:val="04A0" w:firstRow="1" w:lastRow="0" w:firstColumn="1" w:lastColumn="0" w:noHBand="0" w:noVBand="1"/>
      </w:tblPr>
      <w:tblGrid>
        <w:gridCol w:w="708"/>
        <w:gridCol w:w="2315"/>
        <w:gridCol w:w="1102"/>
        <w:gridCol w:w="2816"/>
        <w:gridCol w:w="2263"/>
      </w:tblGrid>
      <w:tr w:rsidR="00A31B59" w:rsidRPr="00666443" w14:paraId="25A0ED8B" w14:textId="6BF7DA1E" w:rsidTr="00C27CEA">
        <w:tc>
          <w:tcPr>
            <w:tcW w:w="708" w:type="dxa"/>
            <w:vAlign w:val="center"/>
          </w:tcPr>
          <w:p w14:paraId="7F56F636" w14:textId="1BBE6965" w:rsidR="00A31B59" w:rsidRPr="00666443" w:rsidRDefault="00A31B59" w:rsidP="00C820F2">
            <w:pPr>
              <w:spacing w:beforeLines="10" w:before="24" w:afterLines="10" w:after="24" w:line="240" w:lineRule="auto"/>
              <w:jc w:val="center"/>
              <w:rPr>
                <w:b/>
                <w:bCs/>
                <w:sz w:val="26"/>
                <w:szCs w:val="26"/>
              </w:rPr>
            </w:pPr>
            <w:r w:rsidRPr="00666443">
              <w:rPr>
                <w:b/>
                <w:bCs/>
                <w:sz w:val="26"/>
                <w:szCs w:val="26"/>
              </w:rPr>
              <w:t>STT</w:t>
            </w:r>
          </w:p>
        </w:tc>
        <w:tc>
          <w:tcPr>
            <w:tcW w:w="2315" w:type="dxa"/>
            <w:vAlign w:val="center"/>
          </w:tcPr>
          <w:p w14:paraId="463079DE" w14:textId="1286BC6F" w:rsidR="00A31B59" w:rsidRPr="00666443" w:rsidRDefault="00A31B59" w:rsidP="00C820F2">
            <w:pPr>
              <w:spacing w:beforeLines="10" w:before="24" w:afterLines="10" w:after="24" w:line="240" w:lineRule="auto"/>
              <w:jc w:val="center"/>
              <w:rPr>
                <w:b/>
                <w:bCs/>
                <w:sz w:val="26"/>
                <w:szCs w:val="26"/>
              </w:rPr>
            </w:pPr>
            <w:r w:rsidRPr="00666443">
              <w:rPr>
                <w:b/>
                <w:bCs/>
                <w:sz w:val="26"/>
                <w:szCs w:val="26"/>
              </w:rPr>
              <w:t>Tiêu chí</w:t>
            </w:r>
          </w:p>
        </w:tc>
        <w:tc>
          <w:tcPr>
            <w:tcW w:w="1102" w:type="dxa"/>
            <w:vAlign w:val="center"/>
          </w:tcPr>
          <w:p w14:paraId="4CC0040D" w14:textId="0B042177" w:rsidR="00A31B59" w:rsidRPr="00666443" w:rsidRDefault="00A31B59" w:rsidP="00C820F2">
            <w:pPr>
              <w:spacing w:beforeLines="10" w:before="24" w:afterLines="10" w:after="24" w:line="240" w:lineRule="auto"/>
              <w:jc w:val="center"/>
              <w:rPr>
                <w:b/>
                <w:bCs/>
                <w:sz w:val="26"/>
                <w:szCs w:val="26"/>
              </w:rPr>
            </w:pPr>
            <w:r w:rsidRPr="00666443">
              <w:rPr>
                <w:b/>
                <w:bCs/>
                <w:sz w:val="26"/>
                <w:szCs w:val="26"/>
              </w:rPr>
              <w:t>Trọng số</w:t>
            </w:r>
          </w:p>
        </w:tc>
        <w:tc>
          <w:tcPr>
            <w:tcW w:w="2816" w:type="dxa"/>
            <w:vAlign w:val="center"/>
          </w:tcPr>
          <w:p w14:paraId="7D684EB8" w14:textId="1A2216F1" w:rsidR="00A31B59" w:rsidRPr="00666443" w:rsidRDefault="00A31B59" w:rsidP="00C820F2">
            <w:pPr>
              <w:spacing w:beforeLines="10" w:before="24" w:afterLines="10" w:after="24" w:line="240" w:lineRule="auto"/>
              <w:jc w:val="center"/>
              <w:rPr>
                <w:b/>
                <w:bCs/>
                <w:sz w:val="26"/>
                <w:szCs w:val="26"/>
              </w:rPr>
            </w:pPr>
            <w:r w:rsidRPr="00666443">
              <w:rPr>
                <w:b/>
                <w:bCs/>
                <w:sz w:val="26"/>
                <w:szCs w:val="26"/>
              </w:rPr>
              <w:t>Nội dung đánh giá</w:t>
            </w:r>
          </w:p>
        </w:tc>
        <w:tc>
          <w:tcPr>
            <w:tcW w:w="2263" w:type="dxa"/>
            <w:vAlign w:val="center"/>
          </w:tcPr>
          <w:p w14:paraId="1E779DFF" w14:textId="0CA040C6" w:rsidR="00A31B59" w:rsidRPr="00666443" w:rsidRDefault="00C27CEA" w:rsidP="00C820F2">
            <w:pPr>
              <w:spacing w:beforeLines="10" w:before="24" w:afterLines="10" w:after="24" w:line="240" w:lineRule="auto"/>
              <w:jc w:val="center"/>
              <w:rPr>
                <w:b/>
                <w:bCs/>
                <w:sz w:val="26"/>
                <w:szCs w:val="26"/>
              </w:rPr>
            </w:pPr>
            <w:r w:rsidRPr="00666443">
              <w:rPr>
                <w:b/>
                <w:bCs/>
                <w:sz w:val="26"/>
                <w:szCs w:val="26"/>
              </w:rPr>
              <w:t>Thang điểm 0-100</w:t>
            </w:r>
          </w:p>
        </w:tc>
      </w:tr>
      <w:tr w:rsidR="00A31B59" w:rsidRPr="00666443" w14:paraId="4F390ADE" w14:textId="6DF50518" w:rsidTr="00C27CEA">
        <w:tc>
          <w:tcPr>
            <w:tcW w:w="708" w:type="dxa"/>
            <w:vAlign w:val="center"/>
          </w:tcPr>
          <w:p w14:paraId="29C5BB59" w14:textId="77777777" w:rsidR="00A31B59" w:rsidRPr="00666443" w:rsidRDefault="00A31B59" w:rsidP="00A31B59">
            <w:pPr>
              <w:pStyle w:val="ListParagraph"/>
              <w:numPr>
                <w:ilvl w:val="0"/>
                <w:numId w:val="17"/>
              </w:numPr>
              <w:spacing w:beforeLines="10" w:before="24" w:afterLines="10" w:after="24"/>
              <w:rPr>
                <w:rFonts w:ascii="Times New Roman" w:hAnsi="Times New Roman" w:cs="Times New Roman"/>
                <w:sz w:val="26"/>
                <w:szCs w:val="26"/>
              </w:rPr>
            </w:pPr>
          </w:p>
        </w:tc>
        <w:tc>
          <w:tcPr>
            <w:tcW w:w="2315" w:type="dxa"/>
            <w:vAlign w:val="center"/>
          </w:tcPr>
          <w:p w14:paraId="21B1149C" w14:textId="5C72C91B" w:rsidR="00A31B59" w:rsidRPr="00666443" w:rsidRDefault="00A31B59" w:rsidP="00A31B59">
            <w:pPr>
              <w:spacing w:beforeLines="10" w:before="24" w:afterLines="10" w:after="24" w:line="240" w:lineRule="auto"/>
              <w:rPr>
                <w:sz w:val="26"/>
                <w:szCs w:val="26"/>
              </w:rPr>
            </w:pPr>
            <w:r w:rsidRPr="00666443">
              <w:rPr>
                <w:sz w:val="26"/>
                <w:szCs w:val="26"/>
              </w:rPr>
              <w:t>Mức độ làm rõ và xử lý bài toán thực tiễn</w:t>
            </w:r>
          </w:p>
        </w:tc>
        <w:tc>
          <w:tcPr>
            <w:tcW w:w="1102" w:type="dxa"/>
            <w:vAlign w:val="center"/>
          </w:tcPr>
          <w:p w14:paraId="21705EE5" w14:textId="266F55B2" w:rsidR="00A31B59" w:rsidRPr="00666443" w:rsidRDefault="00A31B59" w:rsidP="00A31B59">
            <w:pPr>
              <w:spacing w:beforeLines="10" w:before="24" w:afterLines="10" w:after="24" w:line="240" w:lineRule="auto"/>
              <w:jc w:val="center"/>
              <w:rPr>
                <w:sz w:val="26"/>
                <w:szCs w:val="26"/>
              </w:rPr>
            </w:pPr>
            <w:r w:rsidRPr="00666443">
              <w:rPr>
                <w:sz w:val="26"/>
                <w:szCs w:val="26"/>
              </w:rPr>
              <w:t>20%</w:t>
            </w:r>
          </w:p>
        </w:tc>
        <w:tc>
          <w:tcPr>
            <w:tcW w:w="2816" w:type="dxa"/>
            <w:vAlign w:val="center"/>
          </w:tcPr>
          <w:p w14:paraId="55468F62" w14:textId="77777777" w:rsidR="00A31B59" w:rsidRPr="00666443" w:rsidRDefault="00A31B59" w:rsidP="00A31B59">
            <w:pPr>
              <w:spacing w:beforeLines="10" w:before="24" w:afterLines="10" w:after="24" w:line="240" w:lineRule="auto"/>
              <w:rPr>
                <w:sz w:val="26"/>
                <w:szCs w:val="26"/>
              </w:rPr>
            </w:pPr>
            <w:r w:rsidRPr="00666443">
              <w:rPr>
                <w:sz w:val="26"/>
                <w:szCs w:val="26"/>
              </w:rPr>
              <w:t>- Đội thi đã hiểu sâu sắc bài toán thực tế trong lĩnh vực kinh tế/tài chính/kế toán hay chưa?</w:t>
            </w:r>
          </w:p>
          <w:p w14:paraId="0EF78429" w14:textId="77777777" w:rsidR="00A31B59" w:rsidRPr="00666443" w:rsidRDefault="00A31B59" w:rsidP="00A31B59">
            <w:pPr>
              <w:spacing w:beforeLines="10" w:before="24" w:afterLines="10" w:after="24" w:line="240" w:lineRule="auto"/>
              <w:rPr>
                <w:sz w:val="26"/>
                <w:szCs w:val="26"/>
              </w:rPr>
            </w:pPr>
            <w:r w:rsidRPr="00666443">
              <w:rPr>
                <w:sz w:val="26"/>
                <w:szCs w:val="26"/>
              </w:rPr>
              <w:t>- Các phân tích về nguyên nhân, tác động, yêu cầu của bài toán được trình bày có thuyết phục không?</w:t>
            </w:r>
          </w:p>
          <w:p w14:paraId="6EF52FD6" w14:textId="4895DF67" w:rsidR="00A31B59" w:rsidRPr="00666443" w:rsidRDefault="00A31B59" w:rsidP="00A31B59">
            <w:pPr>
              <w:spacing w:beforeLines="10" w:before="24" w:afterLines="10" w:after="24" w:line="240" w:lineRule="auto"/>
              <w:rPr>
                <w:sz w:val="26"/>
                <w:szCs w:val="26"/>
              </w:rPr>
            </w:pPr>
            <w:r w:rsidRPr="00666443">
              <w:rPr>
                <w:sz w:val="26"/>
                <w:szCs w:val="26"/>
              </w:rPr>
              <w:t>- Đội đã xác định và xử lý được các ràng buộc, phức tạp của bài toán trong quá trình xây dựng giải pháp.</w:t>
            </w:r>
          </w:p>
        </w:tc>
        <w:tc>
          <w:tcPr>
            <w:tcW w:w="2263" w:type="dxa"/>
            <w:vAlign w:val="center"/>
          </w:tcPr>
          <w:p w14:paraId="6BD1522B" w14:textId="530A6244" w:rsidR="00A31B59" w:rsidRPr="00666443" w:rsidRDefault="000B308D" w:rsidP="00A31B59">
            <w:pPr>
              <w:spacing w:beforeLines="10" w:before="24" w:afterLines="10" w:after="24" w:line="240" w:lineRule="auto"/>
              <w:rPr>
                <w:sz w:val="26"/>
                <w:szCs w:val="26"/>
              </w:rPr>
            </w:pPr>
            <w:r w:rsidRPr="00666443">
              <w:rPr>
                <w:color w:val="000000"/>
                <w:sz w:val="26"/>
                <w:szCs w:val="26"/>
              </w:rPr>
              <w:t>0 - dưới 40</w:t>
            </w:r>
            <w:r w:rsidR="00A31B59" w:rsidRPr="00666443">
              <w:rPr>
                <w:color w:val="000000"/>
                <w:sz w:val="26"/>
                <w:szCs w:val="26"/>
              </w:rPr>
              <w:t xml:space="preserve">: Chưa hiểu sâu bài toán; </w:t>
            </w:r>
            <w:r w:rsidRPr="00666443">
              <w:rPr>
                <w:color w:val="000000"/>
                <w:sz w:val="26"/>
                <w:szCs w:val="26"/>
              </w:rPr>
              <w:t>40 - dưới 70</w:t>
            </w:r>
            <w:r w:rsidR="00A31B59" w:rsidRPr="00666443">
              <w:rPr>
                <w:color w:val="000000"/>
                <w:sz w:val="26"/>
                <w:szCs w:val="26"/>
              </w:rPr>
              <w:t xml:space="preserve">: Hiểu cơ bản; </w:t>
            </w:r>
            <w:r w:rsidRPr="00666443">
              <w:rPr>
                <w:color w:val="000000"/>
                <w:sz w:val="26"/>
                <w:szCs w:val="26"/>
              </w:rPr>
              <w:t>70 - dưới 90</w:t>
            </w:r>
            <w:r w:rsidR="00A31B59" w:rsidRPr="00666443">
              <w:rPr>
                <w:color w:val="000000"/>
                <w:sz w:val="26"/>
                <w:szCs w:val="26"/>
              </w:rPr>
              <w:t xml:space="preserve">: Phân tích tốt, có ràng buộc; </w:t>
            </w:r>
            <w:r w:rsidRPr="00666443">
              <w:rPr>
                <w:color w:val="000000"/>
                <w:sz w:val="26"/>
                <w:szCs w:val="26"/>
              </w:rPr>
              <w:t>90 - 100</w:t>
            </w:r>
            <w:r w:rsidR="00A31B59" w:rsidRPr="00666443">
              <w:rPr>
                <w:color w:val="000000"/>
                <w:sz w:val="26"/>
                <w:szCs w:val="26"/>
              </w:rPr>
              <w:t>: Làm chủ hoàn toàn bài toán</w:t>
            </w:r>
          </w:p>
        </w:tc>
      </w:tr>
      <w:tr w:rsidR="00A31B59" w:rsidRPr="00666443" w14:paraId="567EC4F8" w14:textId="584A1D8D" w:rsidTr="00C27CEA">
        <w:tc>
          <w:tcPr>
            <w:tcW w:w="708" w:type="dxa"/>
            <w:vAlign w:val="center"/>
          </w:tcPr>
          <w:p w14:paraId="5A62D6AA" w14:textId="77777777" w:rsidR="00A31B59" w:rsidRPr="00666443" w:rsidRDefault="00A31B59" w:rsidP="00A31B59">
            <w:pPr>
              <w:pStyle w:val="ListParagraph"/>
              <w:numPr>
                <w:ilvl w:val="0"/>
                <w:numId w:val="17"/>
              </w:numPr>
              <w:spacing w:beforeLines="10" w:before="24" w:afterLines="10" w:after="24"/>
              <w:rPr>
                <w:rFonts w:ascii="Times New Roman" w:hAnsi="Times New Roman" w:cs="Times New Roman"/>
                <w:sz w:val="26"/>
                <w:szCs w:val="26"/>
              </w:rPr>
            </w:pPr>
          </w:p>
        </w:tc>
        <w:tc>
          <w:tcPr>
            <w:tcW w:w="2315" w:type="dxa"/>
            <w:vAlign w:val="center"/>
          </w:tcPr>
          <w:p w14:paraId="1CD226CE" w14:textId="40DC70AC" w:rsidR="00A31B59" w:rsidRPr="00666443" w:rsidRDefault="00A31B59" w:rsidP="00A31B59">
            <w:pPr>
              <w:spacing w:beforeLines="10" w:before="24" w:afterLines="10" w:after="24" w:line="240" w:lineRule="auto"/>
              <w:rPr>
                <w:sz w:val="26"/>
                <w:szCs w:val="26"/>
              </w:rPr>
            </w:pPr>
            <w:r w:rsidRPr="00666443">
              <w:rPr>
                <w:sz w:val="26"/>
                <w:szCs w:val="26"/>
              </w:rPr>
              <w:t>Chất lượng dữ liệu và cách tiếp cận dữ liệu</w:t>
            </w:r>
          </w:p>
        </w:tc>
        <w:tc>
          <w:tcPr>
            <w:tcW w:w="1102" w:type="dxa"/>
            <w:vAlign w:val="center"/>
          </w:tcPr>
          <w:p w14:paraId="452767A8" w14:textId="046496EA" w:rsidR="00A31B59" w:rsidRPr="00666443" w:rsidRDefault="00A31B59" w:rsidP="00A31B59">
            <w:pPr>
              <w:spacing w:beforeLines="10" w:before="24" w:afterLines="10" w:after="24" w:line="240" w:lineRule="auto"/>
              <w:jc w:val="center"/>
              <w:rPr>
                <w:sz w:val="26"/>
                <w:szCs w:val="26"/>
              </w:rPr>
            </w:pPr>
            <w:r w:rsidRPr="00666443">
              <w:rPr>
                <w:sz w:val="26"/>
                <w:szCs w:val="26"/>
              </w:rPr>
              <w:t>15%</w:t>
            </w:r>
          </w:p>
        </w:tc>
        <w:tc>
          <w:tcPr>
            <w:tcW w:w="2816" w:type="dxa"/>
            <w:vAlign w:val="center"/>
          </w:tcPr>
          <w:p w14:paraId="2685FFCF" w14:textId="77777777" w:rsidR="00A31B59" w:rsidRPr="00666443" w:rsidRDefault="00A31B59" w:rsidP="00A31B59">
            <w:pPr>
              <w:spacing w:beforeLines="10" w:before="24" w:afterLines="10" w:after="24" w:line="240" w:lineRule="auto"/>
              <w:rPr>
                <w:sz w:val="26"/>
                <w:szCs w:val="26"/>
              </w:rPr>
            </w:pPr>
            <w:r w:rsidRPr="00666443">
              <w:rPr>
                <w:sz w:val="26"/>
                <w:szCs w:val="26"/>
              </w:rPr>
              <w:t>- Nguồn dữ liệu sử dụng có phù hợp, đáng tin cậy và được khai thác hợp pháp?</w:t>
            </w:r>
          </w:p>
          <w:p w14:paraId="7DB37FDD" w14:textId="77777777" w:rsidR="00A31B59" w:rsidRPr="00666443" w:rsidRDefault="00A31B59" w:rsidP="00A31B59">
            <w:pPr>
              <w:spacing w:beforeLines="10" w:before="24" w:afterLines="10" w:after="24" w:line="240" w:lineRule="auto"/>
              <w:rPr>
                <w:sz w:val="26"/>
                <w:szCs w:val="26"/>
              </w:rPr>
            </w:pPr>
            <w:r w:rsidRPr="00666443">
              <w:rPr>
                <w:sz w:val="26"/>
                <w:szCs w:val="26"/>
              </w:rPr>
              <w:t>- Quy trình tiền xử lý, làm sạch, gán nhãn dữ liệu có được thực hiện bài bản không?</w:t>
            </w:r>
          </w:p>
          <w:p w14:paraId="6A3D2F0E" w14:textId="77777777" w:rsidR="00A31B59" w:rsidRPr="00666443" w:rsidRDefault="00A31B59" w:rsidP="00A31B59">
            <w:pPr>
              <w:spacing w:beforeLines="10" w:before="24" w:afterLines="10" w:after="24" w:line="240" w:lineRule="auto"/>
              <w:rPr>
                <w:sz w:val="26"/>
                <w:szCs w:val="26"/>
              </w:rPr>
            </w:pPr>
            <w:r w:rsidRPr="00666443">
              <w:rPr>
                <w:sz w:val="26"/>
                <w:szCs w:val="26"/>
              </w:rPr>
              <w:t>- Dữ liệu có đại diện cho các tình huống thực tế, đủ đa dạng để tránh overfitting?</w:t>
            </w:r>
          </w:p>
          <w:p w14:paraId="13C06210" w14:textId="484309F9" w:rsidR="00A31B59" w:rsidRPr="00666443" w:rsidRDefault="00A31B59" w:rsidP="00A31B59">
            <w:pPr>
              <w:spacing w:beforeLines="10" w:before="24" w:afterLines="10" w:after="24" w:line="240" w:lineRule="auto"/>
              <w:rPr>
                <w:sz w:val="26"/>
                <w:szCs w:val="26"/>
              </w:rPr>
            </w:pPr>
            <w:r w:rsidRPr="00666443">
              <w:rPr>
                <w:sz w:val="26"/>
                <w:szCs w:val="26"/>
              </w:rPr>
              <w:t>- Có giải thích được các lựa chọn về đặc trưng (feature engineering) hoặc phương pháp tăng cường dữ liệu (data augmentation) hay không.</w:t>
            </w:r>
          </w:p>
        </w:tc>
        <w:tc>
          <w:tcPr>
            <w:tcW w:w="2263" w:type="dxa"/>
            <w:vAlign w:val="center"/>
          </w:tcPr>
          <w:p w14:paraId="2E5C93A6" w14:textId="5C741806" w:rsidR="00A31B59" w:rsidRPr="00666443" w:rsidRDefault="000B308D" w:rsidP="00A31B59">
            <w:pPr>
              <w:spacing w:beforeLines="10" w:before="24" w:afterLines="10" w:after="24" w:line="240" w:lineRule="auto"/>
              <w:rPr>
                <w:sz w:val="26"/>
                <w:szCs w:val="26"/>
              </w:rPr>
            </w:pPr>
            <w:r w:rsidRPr="00666443">
              <w:rPr>
                <w:color w:val="000000"/>
                <w:sz w:val="26"/>
                <w:szCs w:val="26"/>
              </w:rPr>
              <w:t>0 - dưới 40</w:t>
            </w:r>
            <w:r w:rsidR="00A31B59" w:rsidRPr="00666443">
              <w:rPr>
                <w:color w:val="000000"/>
                <w:sz w:val="26"/>
                <w:szCs w:val="26"/>
              </w:rPr>
              <w:t xml:space="preserve">: Dữ liệu không phù hợp; </w:t>
            </w:r>
            <w:r w:rsidRPr="00666443">
              <w:rPr>
                <w:color w:val="000000"/>
                <w:sz w:val="26"/>
                <w:szCs w:val="26"/>
              </w:rPr>
              <w:t>40 - dưới 70</w:t>
            </w:r>
            <w:r w:rsidR="00A31B59" w:rsidRPr="00666443">
              <w:rPr>
                <w:color w:val="000000"/>
                <w:sz w:val="26"/>
                <w:szCs w:val="26"/>
              </w:rPr>
              <w:t xml:space="preserve">: Chấp nhận được; </w:t>
            </w:r>
            <w:r w:rsidRPr="00666443">
              <w:rPr>
                <w:color w:val="000000"/>
                <w:sz w:val="26"/>
                <w:szCs w:val="26"/>
              </w:rPr>
              <w:t>70 - dưới 90</w:t>
            </w:r>
            <w:r w:rsidR="00A31B59" w:rsidRPr="00666443">
              <w:rPr>
                <w:color w:val="000000"/>
                <w:sz w:val="26"/>
                <w:szCs w:val="26"/>
              </w:rPr>
              <w:t xml:space="preserve">: Phù hợp, xử lý tốt; </w:t>
            </w:r>
            <w:r w:rsidRPr="00666443">
              <w:rPr>
                <w:color w:val="000000"/>
                <w:sz w:val="26"/>
                <w:szCs w:val="26"/>
              </w:rPr>
              <w:t>90 - 100</w:t>
            </w:r>
            <w:r w:rsidR="00A31B59" w:rsidRPr="00666443">
              <w:rPr>
                <w:color w:val="000000"/>
                <w:sz w:val="26"/>
                <w:szCs w:val="26"/>
              </w:rPr>
              <w:t>: Xuất sắc, phong phú, sạch</w:t>
            </w:r>
          </w:p>
        </w:tc>
      </w:tr>
      <w:tr w:rsidR="00A31B59" w:rsidRPr="00666443" w14:paraId="60E3F66E" w14:textId="30991096" w:rsidTr="00C27CEA">
        <w:tc>
          <w:tcPr>
            <w:tcW w:w="708" w:type="dxa"/>
            <w:vAlign w:val="center"/>
          </w:tcPr>
          <w:p w14:paraId="58575108" w14:textId="77777777" w:rsidR="00A31B59" w:rsidRPr="00666443" w:rsidRDefault="00A31B59" w:rsidP="00A31B59">
            <w:pPr>
              <w:pStyle w:val="ListParagraph"/>
              <w:numPr>
                <w:ilvl w:val="0"/>
                <w:numId w:val="17"/>
              </w:numPr>
              <w:spacing w:beforeLines="10" w:before="24" w:afterLines="10" w:after="24"/>
              <w:rPr>
                <w:rFonts w:ascii="Times New Roman" w:hAnsi="Times New Roman" w:cs="Times New Roman"/>
                <w:sz w:val="26"/>
                <w:szCs w:val="26"/>
              </w:rPr>
            </w:pPr>
          </w:p>
        </w:tc>
        <w:tc>
          <w:tcPr>
            <w:tcW w:w="2315" w:type="dxa"/>
            <w:vAlign w:val="center"/>
          </w:tcPr>
          <w:p w14:paraId="28CC922C" w14:textId="5331CF6D" w:rsidR="00A31B59" w:rsidRPr="00666443" w:rsidRDefault="00A31B59" w:rsidP="00A31B59">
            <w:pPr>
              <w:spacing w:beforeLines="10" w:before="24" w:afterLines="10" w:after="24" w:line="240" w:lineRule="auto"/>
              <w:rPr>
                <w:sz w:val="26"/>
                <w:szCs w:val="26"/>
              </w:rPr>
            </w:pPr>
            <w:r w:rsidRPr="00666443">
              <w:rPr>
                <w:sz w:val="26"/>
                <w:szCs w:val="26"/>
              </w:rPr>
              <w:t>Tính hợp lý của giải pháp, thuật toán, phương pháp xử lý</w:t>
            </w:r>
          </w:p>
        </w:tc>
        <w:tc>
          <w:tcPr>
            <w:tcW w:w="1102" w:type="dxa"/>
            <w:vAlign w:val="center"/>
          </w:tcPr>
          <w:p w14:paraId="4B107BE6" w14:textId="622B0B78" w:rsidR="00A31B59" w:rsidRPr="00666443" w:rsidRDefault="00A31B59" w:rsidP="00A31B59">
            <w:pPr>
              <w:spacing w:beforeLines="10" w:before="24" w:afterLines="10" w:after="24" w:line="240" w:lineRule="auto"/>
              <w:jc w:val="center"/>
              <w:rPr>
                <w:sz w:val="26"/>
                <w:szCs w:val="26"/>
              </w:rPr>
            </w:pPr>
            <w:r w:rsidRPr="00666443">
              <w:rPr>
                <w:sz w:val="26"/>
                <w:szCs w:val="26"/>
              </w:rPr>
              <w:t>20%</w:t>
            </w:r>
          </w:p>
        </w:tc>
        <w:tc>
          <w:tcPr>
            <w:tcW w:w="2816" w:type="dxa"/>
            <w:vAlign w:val="center"/>
          </w:tcPr>
          <w:p w14:paraId="7F262C21" w14:textId="1C108B80" w:rsidR="007E2656" w:rsidRPr="00666443" w:rsidRDefault="007E2656" w:rsidP="007E2656">
            <w:pPr>
              <w:spacing w:beforeLines="10" w:before="24" w:afterLines="10" w:after="24" w:line="240" w:lineRule="auto"/>
              <w:rPr>
                <w:sz w:val="26"/>
                <w:szCs w:val="26"/>
              </w:rPr>
            </w:pPr>
            <w:r w:rsidRPr="00666443">
              <w:rPr>
                <w:sz w:val="26"/>
                <w:szCs w:val="26"/>
              </w:rPr>
              <w:t xml:space="preserve">-  Giải pháp AI/lượng tử được lựa chọn phù hợp để giải quyết bài toán ở mức prototype, có cơ sở về lý thuyết và thực tiễn. </w:t>
            </w:r>
          </w:p>
          <w:p w14:paraId="7677FD2C" w14:textId="365B7AEE" w:rsidR="007E2656" w:rsidRPr="00666443" w:rsidRDefault="007E2656" w:rsidP="007E2656">
            <w:pPr>
              <w:spacing w:beforeLines="10" w:before="24" w:afterLines="10" w:after="24" w:line="240" w:lineRule="auto"/>
              <w:rPr>
                <w:sz w:val="26"/>
                <w:szCs w:val="26"/>
              </w:rPr>
            </w:pPr>
            <w:r w:rsidRPr="00666443">
              <w:rPr>
                <w:sz w:val="26"/>
                <w:szCs w:val="26"/>
              </w:rPr>
              <w:t xml:space="preserve">- Có giải thích được lý do lựa chọn phương pháp, nhưng chưa bắt buộc so sánh sâu với nhiều phương pháp khác. </w:t>
            </w:r>
          </w:p>
          <w:p w14:paraId="743885AE" w14:textId="6E4D8218" w:rsidR="007E2656" w:rsidRPr="00666443" w:rsidRDefault="007E2656" w:rsidP="007E2656">
            <w:pPr>
              <w:spacing w:beforeLines="10" w:before="24" w:afterLines="10" w:after="24" w:line="240" w:lineRule="auto"/>
              <w:rPr>
                <w:sz w:val="26"/>
                <w:szCs w:val="26"/>
              </w:rPr>
            </w:pPr>
            <w:r w:rsidRPr="00666443">
              <w:rPr>
                <w:sz w:val="26"/>
                <w:szCs w:val="26"/>
              </w:rPr>
              <w:t xml:space="preserve">- Thuật toán được triển khai đúng logic, chạy được trên dữ liệu thử nghiệm. </w:t>
            </w:r>
          </w:p>
          <w:p w14:paraId="526DFF32" w14:textId="34C845A8" w:rsidR="007E2656" w:rsidRPr="00666443" w:rsidRDefault="007E2656" w:rsidP="007E2656">
            <w:pPr>
              <w:spacing w:beforeLines="10" w:before="24" w:afterLines="10" w:after="24" w:line="240" w:lineRule="auto"/>
              <w:rPr>
                <w:sz w:val="26"/>
                <w:szCs w:val="26"/>
              </w:rPr>
            </w:pPr>
            <w:r w:rsidRPr="00666443">
              <w:rPr>
                <w:sz w:val="26"/>
                <w:szCs w:val="26"/>
              </w:rPr>
              <w:t>-  Các giả định, tham số chính được nêu ra và kiểm tra ở mức cơ bản (chưa yêu cầu tối ưu sâu).</w:t>
            </w:r>
          </w:p>
        </w:tc>
        <w:tc>
          <w:tcPr>
            <w:tcW w:w="2263" w:type="dxa"/>
            <w:vAlign w:val="center"/>
          </w:tcPr>
          <w:p w14:paraId="7B1E16B1" w14:textId="3208BFD9" w:rsidR="00A31B59" w:rsidRPr="00666443" w:rsidRDefault="000B308D" w:rsidP="00A31B59">
            <w:pPr>
              <w:spacing w:beforeLines="10" w:before="24" w:afterLines="10" w:after="24" w:line="240" w:lineRule="auto"/>
              <w:rPr>
                <w:sz w:val="26"/>
                <w:szCs w:val="26"/>
              </w:rPr>
            </w:pPr>
            <w:r w:rsidRPr="00666443">
              <w:rPr>
                <w:color w:val="000000"/>
                <w:sz w:val="26"/>
                <w:szCs w:val="26"/>
              </w:rPr>
              <w:t>0 - dưới 40</w:t>
            </w:r>
            <w:r w:rsidR="00A31B59" w:rsidRPr="00666443">
              <w:rPr>
                <w:color w:val="000000"/>
                <w:sz w:val="26"/>
                <w:szCs w:val="26"/>
              </w:rPr>
              <w:t xml:space="preserve">: Không phù hợp; </w:t>
            </w:r>
            <w:r w:rsidRPr="00666443">
              <w:rPr>
                <w:color w:val="000000"/>
                <w:sz w:val="26"/>
                <w:szCs w:val="26"/>
              </w:rPr>
              <w:t>40 - dưới 70</w:t>
            </w:r>
            <w:r w:rsidR="00A31B59" w:rsidRPr="00666443">
              <w:rPr>
                <w:color w:val="000000"/>
                <w:sz w:val="26"/>
                <w:szCs w:val="26"/>
              </w:rPr>
              <w:t xml:space="preserve">: Có cơ sở; </w:t>
            </w:r>
            <w:r w:rsidRPr="00666443">
              <w:rPr>
                <w:color w:val="000000"/>
                <w:sz w:val="26"/>
                <w:szCs w:val="26"/>
              </w:rPr>
              <w:t>70 - dưới 90</w:t>
            </w:r>
            <w:r w:rsidR="00A31B59" w:rsidRPr="00666443">
              <w:rPr>
                <w:color w:val="000000"/>
                <w:sz w:val="26"/>
                <w:szCs w:val="26"/>
              </w:rPr>
              <w:t xml:space="preserve">: Hợp lý, tối ưu; </w:t>
            </w:r>
            <w:r w:rsidRPr="00666443">
              <w:rPr>
                <w:color w:val="000000"/>
                <w:sz w:val="26"/>
                <w:szCs w:val="26"/>
              </w:rPr>
              <w:t>90 - 100</w:t>
            </w:r>
            <w:r w:rsidR="00A31B59" w:rsidRPr="00666443">
              <w:rPr>
                <w:color w:val="000000"/>
                <w:sz w:val="26"/>
                <w:szCs w:val="26"/>
              </w:rPr>
              <w:t>: Xuất sắc, có so sánh</w:t>
            </w:r>
          </w:p>
        </w:tc>
      </w:tr>
      <w:tr w:rsidR="00A31B59" w:rsidRPr="00666443" w14:paraId="18101FCA" w14:textId="4C597A16" w:rsidTr="00C27CEA">
        <w:tc>
          <w:tcPr>
            <w:tcW w:w="708" w:type="dxa"/>
            <w:vAlign w:val="center"/>
          </w:tcPr>
          <w:p w14:paraId="2471CEED" w14:textId="77777777" w:rsidR="00A31B59" w:rsidRPr="00666443" w:rsidRDefault="00A31B59" w:rsidP="00A31B59">
            <w:pPr>
              <w:pStyle w:val="ListParagraph"/>
              <w:numPr>
                <w:ilvl w:val="0"/>
                <w:numId w:val="17"/>
              </w:numPr>
              <w:spacing w:beforeLines="10" w:before="24" w:afterLines="10" w:after="24"/>
              <w:rPr>
                <w:rFonts w:ascii="Times New Roman" w:hAnsi="Times New Roman" w:cs="Times New Roman"/>
                <w:sz w:val="26"/>
                <w:szCs w:val="26"/>
              </w:rPr>
            </w:pPr>
          </w:p>
        </w:tc>
        <w:tc>
          <w:tcPr>
            <w:tcW w:w="2315" w:type="dxa"/>
            <w:vAlign w:val="center"/>
          </w:tcPr>
          <w:p w14:paraId="3D1C2254" w14:textId="1CC88CC3" w:rsidR="00A31B59" w:rsidRPr="00666443" w:rsidRDefault="00A31B59" w:rsidP="00A31B59">
            <w:pPr>
              <w:spacing w:beforeLines="10" w:before="24" w:afterLines="10" w:after="24" w:line="240" w:lineRule="auto"/>
              <w:rPr>
                <w:sz w:val="26"/>
                <w:szCs w:val="26"/>
              </w:rPr>
            </w:pPr>
            <w:r w:rsidRPr="00666443">
              <w:rPr>
                <w:sz w:val="26"/>
                <w:szCs w:val="26"/>
              </w:rPr>
              <w:t>Chất lượng prototype, nguyên mẫu</w:t>
            </w:r>
          </w:p>
        </w:tc>
        <w:tc>
          <w:tcPr>
            <w:tcW w:w="1102" w:type="dxa"/>
            <w:vAlign w:val="center"/>
          </w:tcPr>
          <w:p w14:paraId="7B5DCE3F" w14:textId="55EF9B94" w:rsidR="00A31B59" w:rsidRPr="00666443" w:rsidRDefault="00A31B59" w:rsidP="00A31B59">
            <w:pPr>
              <w:spacing w:beforeLines="10" w:before="24" w:afterLines="10" w:after="24" w:line="240" w:lineRule="auto"/>
              <w:jc w:val="center"/>
              <w:rPr>
                <w:sz w:val="26"/>
                <w:szCs w:val="26"/>
              </w:rPr>
            </w:pPr>
            <w:r w:rsidRPr="00666443">
              <w:rPr>
                <w:sz w:val="26"/>
                <w:szCs w:val="26"/>
              </w:rPr>
              <w:t>20%</w:t>
            </w:r>
          </w:p>
        </w:tc>
        <w:tc>
          <w:tcPr>
            <w:tcW w:w="2816" w:type="dxa"/>
            <w:vAlign w:val="center"/>
          </w:tcPr>
          <w:p w14:paraId="68FE1569" w14:textId="246086DD" w:rsidR="003577D0" w:rsidRPr="00666443" w:rsidRDefault="003577D0" w:rsidP="003577D0">
            <w:pPr>
              <w:spacing w:beforeLines="10" w:before="24" w:afterLines="10" w:after="24" w:line="240" w:lineRule="auto"/>
              <w:rPr>
                <w:sz w:val="26"/>
                <w:szCs w:val="26"/>
              </w:rPr>
            </w:pPr>
            <w:r w:rsidRPr="00666443">
              <w:rPr>
                <w:sz w:val="26"/>
                <w:szCs w:val="26"/>
              </w:rPr>
              <w:t xml:space="preserve">- Prototype thực hiện được các chức năng cốt lõi của giải pháp. </w:t>
            </w:r>
          </w:p>
          <w:p w14:paraId="76884A89" w14:textId="2C952130" w:rsidR="003577D0" w:rsidRPr="00666443" w:rsidRDefault="003577D0" w:rsidP="003577D0">
            <w:pPr>
              <w:spacing w:beforeLines="10" w:before="24" w:afterLines="10" w:after="24" w:line="240" w:lineRule="auto"/>
              <w:rPr>
                <w:sz w:val="26"/>
                <w:szCs w:val="26"/>
              </w:rPr>
            </w:pPr>
            <w:r w:rsidRPr="00666443">
              <w:rPr>
                <w:sz w:val="26"/>
                <w:szCs w:val="26"/>
              </w:rPr>
              <w:t xml:space="preserve">- Hệ thống có thể chạy demo, chấp nhận còn lỗi nhỏ hoặc hạn chế về hiệu năng. </w:t>
            </w:r>
          </w:p>
          <w:p w14:paraId="65A07176" w14:textId="03E4C5F0" w:rsidR="003577D0" w:rsidRPr="00666443" w:rsidRDefault="003577D0" w:rsidP="003577D0">
            <w:pPr>
              <w:spacing w:beforeLines="10" w:before="24" w:afterLines="10" w:after="24" w:line="240" w:lineRule="auto"/>
              <w:rPr>
                <w:sz w:val="26"/>
                <w:szCs w:val="26"/>
              </w:rPr>
            </w:pPr>
            <w:r w:rsidRPr="00666443">
              <w:rPr>
                <w:sz w:val="26"/>
                <w:szCs w:val="26"/>
              </w:rPr>
              <w:t xml:space="preserve">- Giao diện (nếu có) ở mức sử dụng được, thể </w:t>
            </w:r>
            <w:r w:rsidRPr="00666443">
              <w:rPr>
                <w:sz w:val="26"/>
                <w:szCs w:val="26"/>
              </w:rPr>
              <w:lastRenderedPageBreak/>
              <w:t xml:space="preserve">hiện được đầu vào </w:t>
            </w:r>
            <w:r w:rsidR="00D265AC">
              <w:rPr>
                <w:sz w:val="26"/>
                <w:szCs w:val="26"/>
              </w:rPr>
              <w:t>-</w:t>
            </w:r>
            <w:r w:rsidRPr="00666443">
              <w:rPr>
                <w:sz w:val="26"/>
                <w:szCs w:val="26"/>
              </w:rPr>
              <w:t xml:space="preserve"> đầu ra chính. </w:t>
            </w:r>
          </w:p>
          <w:p w14:paraId="572DBA45" w14:textId="1F6A0AA1" w:rsidR="003577D0" w:rsidRPr="00666443" w:rsidRDefault="003577D0" w:rsidP="003577D0">
            <w:pPr>
              <w:spacing w:beforeLines="10" w:before="24" w:afterLines="10" w:after="24" w:line="240" w:lineRule="auto"/>
              <w:rPr>
                <w:sz w:val="26"/>
                <w:szCs w:val="26"/>
              </w:rPr>
            </w:pPr>
            <w:r w:rsidRPr="00666443">
              <w:rPr>
                <w:sz w:val="26"/>
                <w:szCs w:val="26"/>
              </w:rPr>
              <w:t xml:space="preserve">- Mã nguồn có cấu trúc cơ bản, có thể hiểu và chạy lại với hướng dẫn. </w:t>
            </w:r>
          </w:p>
          <w:p w14:paraId="58BE5001" w14:textId="695DB2F8" w:rsidR="00A31B59" w:rsidRPr="00666443" w:rsidRDefault="003577D0" w:rsidP="00A31B59">
            <w:pPr>
              <w:spacing w:beforeLines="10" w:before="24" w:afterLines="10" w:after="24" w:line="240" w:lineRule="auto"/>
              <w:rPr>
                <w:sz w:val="26"/>
                <w:szCs w:val="26"/>
              </w:rPr>
            </w:pPr>
            <w:r w:rsidRPr="00666443">
              <w:rPr>
                <w:sz w:val="26"/>
                <w:szCs w:val="26"/>
              </w:rPr>
              <w:t>- Kết quả bước đầu (độ chính xác, output) đạt mức chấp nhận được để chứng minh tính khả thi.</w:t>
            </w:r>
          </w:p>
        </w:tc>
        <w:tc>
          <w:tcPr>
            <w:tcW w:w="2263" w:type="dxa"/>
            <w:vAlign w:val="center"/>
          </w:tcPr>
          <w:p w14:paraId="1FAD8C84" w14:textId="72015CFC" w:rsidR="00A31B59" w:rsidRPr="00666443" w:rsidRDefault="000B308D" w:rsidP="00A31B59">
            <w:pPr>
              <w:spacing w:beforeLines="10" w:before="24" w:afterLines="10" w:after="24" w:line="240" w:lineRule="auto"/>
              <w:rPr>
                <w:sz w:val="26"/>
                <w:szCs w:val="26"/>
              </w:rPr>
            </w:pPr>
            <w:r w:rsidRPr="00666443">
              <w:rPr>
                <w:color w:val="000000"/>
                <w:sz w:val="26"/>
                <w:szCs w:val="26"/>
              </w:rPr>
              <w:lastRenderedPageBreak/>
              <w:t>0 - dưới 40</w:t>
            </w:r>
            <w:r w:rsidR="00A31B59" w:rsidRPr="00666443">
              <w:rPr>
                <w:color w:val="000000"/>
                <w:sz w:val="26"/>
                <w:szCs w:val="26"/>
              </w:rPr>
              <w:t xml:space="preserve">: Không chạy được; </w:t>
            </w:r>
            <w:r w:rsidRPr="00666443">
              <w:rPr>
                <w:color w:val="000000"/>
                <w:sz w:val="26"/>
                <w:szCs w:val="26"/>
              </w:rPr>
              <w:t>40 - dưới 70</w:t>
            </w:r>
            <w:r w:rsidR="00A31B59" w:rsidRPr="00666443">
              <w:rPr>
                <w:color w:val="000000"/>
                <w:sz w:val="26"/>
                <w:szCs w:val="26"/>
              </w:rPr>
              <w:t xml:space="preserve">: Chạy nhưng hạn chế; </w:t>
            </w:r>
            <w:r w:rsidRPr="00666443">
              <w:rPr>
                <w:color w:val="000000"/>
                <w:sz w:val="26"/>
                <w:szCs w:val="26"/>
              </w:rPr>
              <w:t>70 - dưới 90</w:t>
            </w:r>
            <w:r w:rsidR="00A31B59" w:rsidRPr="00666443">
              <w:rPr>
                <w:color w:val="000000"/>
                <w:sz w:val="26"/>
                <w:szCs w:val="26"/>
              </w:rPr>
              <w:t xml:space="preserve">: Chạy ổn định; </w:t>
            </w:r>
            <w:r w:rsidRPr="00666443">
              <w:rPr>
                <w:color w:val="000000"/>
                <w:sz w:val="26"/>
                <w:szCs w:val="26"/>
              </w:rPr>
              <w:t>90 - 100</w:t>
            </w:r>
            <w:r w:rsidR="00A31B59" w:rsidRPr="00666443">
              <w:rPr>
                <w:color w:val="000000"/>
                <w:sz w:val="26"/>
                <w:szCs w:val="26"/>
              </w:rPr>
              <w:t>: Hoàn chỉnh, demo tốt</w:t>
            </w:r>
          </w:p>
        </w:tc>
      </w:tr>
      <w:tr w:rsidR="00A31B59" w:rsidRPr="00666443" w14:paraId="4342F8AC" w14:textId="5FF4545B" w:rsidTr="00C27CEA">
        <w:tc>
          <w:tcPr>
            <w:tcW w:w="708" w:type="dxa"/>
            <w:vAlign w:val="center"/>
          </w:tcPr>
          <w:p w14:paraId="2D360A43" w14:textId="77777777" w:rsidR="00A31B59" w:rsidRPr="00666443" w:rsidRDefault="00A31B59" w:rsidP="00A31B59">
            <w:pPr>
              <w:pStyle w:val="ListParagraph"/>
              <w:numPr>
                <w:ilvl w:val="0"/>
                <w:numId w:val="17"/>
              </w:numPr>
              <w:spacing w:beforeLines="10" w:before="24" w:afterLines="10" w:after="24"/>
              <w:rPr>
                <w:rFonts w:ascii="Times New Roman" w:hAnsi="Times New Roman" w:cs="Times New Roman"/>
                <w:sz w:val="26"/>
                <w:szCs w:val="26"/>
              </w:rPr>
            </w:pPr>
          </w:p>
        </w:tc>
        <w:tc>
          <w:tcPr>
            <w:tcW w:w="2315" w:type="dxa"/>
            <w:vAlign w:val="center"/>
          </w:tcPr>
          <w:p w14:paraId="0D348582" w14:textId="1CB10F2F" w:rsidR="00A31B59" w:rsidRPr="00666443" w:rsidRDefault="00A31B59" w:rsidP="00A31B59">
            <w:pPr>
              <w:spacing w:beforeLines="10" w:before="24" w:afterLines="10" w:after="24" w:line="240" w:lineRule="auto"/>
              <w:rPr>
                <w:sz w:val="26"/>
                <w:szCs w:val="26"/>
              </w:rPr>
            </w:pPr>
            <w:r w:rsidRPr="00666443">
              <w:rPr>
                <w:sz w:val="26"/>
                <w:szCs w:val="26"/>
              </w:rPr>
              <w:t>Khả năng ứng dụng và triển khai thực tế</w:t>
            </w:r>
          </w:p>
        </w:tc>
        <w:tc>
          <w:tcPr>
            <w:tcW w:w="1102" w:type="dxa"/>
            <w:vAlign w:val="center"/>
          </w:tcPr>
          <w:p w14:paraId="32F2858C" w14:textId="2C24D555" w:rsidR="00A31B59" w:rsidRPr="00666443" w:rsidRDefault="00A31B59" w:rsidP="00A31B59">
            <w:pPr>
              <w:spacing w:beforeLines="10" w:before="24" w:afterLines="10" w:after="24" w:line="240" w:lineRule="auto"/>
              <w:jc w:val="center"/>
              <w:rPr>
                <w:sz w:val="26"/>
                <w:szCs w:val="26"/>
              </w:rPr>
            </w:pPr>
            <w:r w:rsidRPr="00666443">
              <w:rPr>
                <w:sz w:val="26"/>
                <w:szCs w:val="26"/>
              </w:rPr>
              <w:t>15%</w:t>
            </w:r>
          </w:p>
        </w:tc>
        <w:tc>
          <w:tcPr>
            <w:tcW w:w="2816" w:type="dxa"/>
            <w:vAlign w:val="center"/>
          </w:tcPr>
          <w:p w14:paraId="0FF1F089" w14:textId="77777777" w:rsidR="00A31B59" w:rsidRPr="00666443" w:rsidRDefault="00A31B59" w:rsidP="00A31B59">
            <w:pPr>
              <w:spacing w:beforeLines="10" w:before="24" w:afterLines="10" w:after="24" w:line="240" w:lineRule="auto"/>
              <w:rPr>
                <w:sz w:val="26"/>
                <w:szCs w:val="26"/>
              </w:rPr>
            </w:pPr>
            <w:r w:rsidRPr="00666443">
              <w:rPr>
                <w:sz w:val="26"/>
                <w:szCs w:val="26"/>
              </w:rPr>
              <w:t>- Giải pháp có thể được triển khai trong môi trường thực (doanh nghiệp, cơ quan tài chính) không?</w:t>
            </w:r>
          </w:p>
          <w:p w14:paraId="4FA5840C" w14:textId="77777777" w:rsidR="00A31B59" w:rsidRPr="00666443" w:rsidRDefault="00A31B59" w:rsidP="00A31B59">
            <w:pPr>
              <w:spacing w:beforeLines="10" w:before="24" w:afterLines="10" w:after="24" w:line="240" w:lineRule="auto"/>
              <w:rPr>
                <w:sz w:val="26"/>
                <w:szCs w:val="26"/>
              </w:rPr>
            </w:pPr>
            <w:r w:rsidRPr="00666443">
              <w:rPr>
                <w:sz w:val="26"/>
                <w:szCs w:val="26"/>
              </w:rPr>
              <w:t>- Đã tính đến các yếu tố như chi phí vận hành, khả năng mở rộng, bảo mật dữ liệu.</w:t>
            </w:r>
          </w:p>
          <w:p w14:paraId="1BC796C1" w14:textId="77777777" w:rsidR="00A31B59" w:rsidRPr="00666443" w:rsidRDefault="00A31B59" w:rsidP="00A31B59">
            <w:pPr>
              <w:spacing w:beforeLines="10" w:before="24" w:afterLines="10" w:after="24" w:line="240" w:lineRule="auto"/>
              <w:rPr>
                <w:sz w:val="26"/>
                <w:szCs w:val="26"/>
              </w:rPr>
            </w:pPr>
            <w:r w:rsidRPr="00666443">
              <w:rPr>
                <w:sz w:val="26"/>
                <w:szCs w:val="26"/>
              </w:rPr>
              <w:t>- Đội thi có lộ trình cụ thể để đưa prototype thành sản phẩm hoàn chỉnh sau cuộc thi.</w:t>
            </w:r>
          </w:p>
          <w:p w14:paraId="1CFA23FA" w14:textId="52EF2E26" w:rsidR="00A31B59" w:rsidRPr="00666443" w:rsidRDefault="00A31B59" w:rsidP="00A31B59">
            <w:pPr>
              <w:spacing w:beforeLines="10" w:before="24" w:afterLines="10" w:after="24" w:line="240" w:lineRule="auto"/>
              <w:rPr>
                <w:sz w:val="26"/>
                <w:szCs w:val="26"/>
              </w:rPr>
            </w:pPr>
            <w:r w:rsidRPr="00666443">
              <w:rPr>
                <w:sz w:val="26"/>
                <w:szCs w:val="26"/>
              </w:rPr>
              <w:t>- Có tiềm năng thương mại hóa hoặc áp dụng rộng rãi.</w:t>
            </w:r>
          </w:p>
        </w:tc>
        <w:tc>
          <w:tcPr>
            <w:tcW w:w="2263" w:type="dxa"/>
            <w:vAlign w:val="center"/>
          </w:tcPr>
          <w:p w14:paraId="3B550DF0" w14:textId="2DF6E595" w:rsidR="00A31B59" w:rsidRPr="00666443" w:rsidRDefault="000B308D" w:rsidP="00A31B59">
            <w:pPr>
              <w:spacing w:beforeLines="10" w:before="24" w:afterLines="10" w:after="24" w:line="240" w:lineRule="auto"/>
              <w:rPr>
                <w:sz w:val="26"/>
                <w:szCs w:val="26"/>
              </w:rPr>
            </w:pPr>
            <w:r w:rsidRPr="00666443">
              <w:rPr>
                <w:color w:val="000000"/>
                <w:sz w:val="26"/>
                <w:szCs w:val="26"/>
              </w:rPr>
              <w:t>0 - dưới 40</w:t>
            </w:r>
            <w:r w:rsidR="00A31B59" w:rsidRPr="00666443">
              <w:rPr>
                <w:color w:val="000000"/>
                <w:sz w:val="26"/>
                <w:szCs w:val="26"/>
              </w:rPr>
              <w:t xml:space="preserve">: Không khả thi; </w:t>
            </w:r>
            <w:r w:rsidRPr="00666443">
              <w:rPr>
                <w:color w:val="000000"/>
                <w:sz w:val="26"/>
                <w:szCs w:val="26"/>
              </w:rPr>
              <w:t>40 - dưới 70</w:t>
            </w:r>
            <w:r w:rsidR="00A31B59" w:rsidRPr="00666443">
              <w:rPr>
                <w:color w:val="000000"/>
                <w:sz w:val="26"/>
                <w:szCs w:val="26"/>
              </w:rPr>
              <w:t xml:space="preserve">: Khả thi về lý thuyết; </w:t>
            </w:r>
            <w:r w:rsidRPr="00666443">
              <w:rPr>
                <w:color w:val="000000"/>
                <w:sz w:val="26"/>
                <w:szCs w:val="26"/>
              </w:rPr>
              <w:t>70 - dưới 90</w:t>
            </w:r>
            <w:r w:rsidR="00A31B59" w:rsidRPr="00666443">
              <w:rPr>
                <w:color w:val="000000"/>
                <w:sz w:val="26"/>
                <w:szCs w:val="26"/>
              </w:rPr>
              <w:t xml:space="preserve">: Có lộ trình; </w:t>
            </w:r>
            <w:r w:rsidRPr="00666443">
              <w:rPr>
                <w:color w:val="000000"/>
                <w:sz w:val="26"/>
                <w:szCs w:val="26"/>
              </w:rPr>
              <w:t>90 - 100</w:t>
            </w:r>
            <w:r w:rsidR="00A31B59" w:rsidRPr="00666443">
              <w:rPr>
                <w:color w:val="000000"/>
                <w:sz w:val="26"/>
                <w:szCs w:val="26"/>
              </w:rPr>
              <w:t>: Đã có đối tác tiềm năng</w:t>
            </w:r>
          </w:p>
        </w:tc>
      </w:tr>
      <w:tr w:rsidR="00A31B59" w:rsidRPr="00666443" w14:paraId="0C608599" w14:textId="490472B9" w:rsidTr="00C27CEA">
        <w:tc>
          <w:tcPr>
            <w:tcW w:w="708" w:type="dxa"/>
            <w:vAlign w:val="center"/>
          </w:tcPr>
          <w:p w14:paraId="1838AF70" w14:textId="77777777" w:rsidR="00A31B59" w:rsidRPr="00666443" w:rsidRDefault="00A31B59" w:rsidP="00A31B59">
            <w:pPr>
              <w:pStyle w:val="ListParagraph"/>
              <w:numPr>
                <w:ilvl w:val="0"/>
                <w:numId w:val="17"/>
              </w:numPr>
              <w:spacing w:beforeLines="10" w:before="24" w:afterLines="10" w:after="24"/>
              <w:rPr>
                <w:rFonts w:ascii="Times New Roman" w:hAnsi="Times New Roman" w:cs="Times New Roman"/>
                <w:sz w:val="26"/>
                <w:szCs w:val="26"/>
              </w:rPr>
            </w:pPr>
          </w:p>
        </w:tc>
        <w:tc>
          <w:tcPr>
            <w:tcW w:w="2315" w:type="dxa"/>
            <w:vAlign w:val="center"/>
          </w:tcPr>
          <w:p w14:paraId="51AF0E7D" w14:textId="294C4BD4" w:rsidR="00A31B59" w:rsidRPr="00666443" w:rsidRDefault="00A31B59" w:rsidP="00A31B59">
            <w:pPr>
              <w:spacing w:beforeLines="10" w:before="24" w:afterLines="10" w:after="24" w:line="240" w:lineRule="auto"/>
              <w:rPr>
                <w:sz w:val="26"/>
                <w:szCs w:val="26"/>
              </w:rPr>
            </w:pPr>
            <w:r w:rsidRPr="00666443">
              <w:rPr>
                <w:sz w:val="26"/>
                <w:szCs w:val="26"/>
              </w:rPr>
              <w:t>Trình bày, tài liệu</w:t>
            </w:r>
          </w:p>
        </w:tc>
        <w:tc>
          <w:tcPr>
            <w:tcW w:w="1102" w:type="dxa"/>
            <w:vAlign w:val="center"/>
          </w:tcPr>
          <w:p w14:paraId="43CBB118" w14:textId="35177006" w:rsidR="00A31B59" w:rsidRPr="00666443" w:rsidRDefault="00A31B59" w:rsidP="00A31B59">
            <w:pPr>
              <w:spacing w:beforeLines="10" w:before="24" w:afterLines="10" w:after="24" w:line="240" w:lineRule="auto"/>
              <w:jc w:val="center"/>
              <w:rPr>
                <w:sz w:val="26"/>
                <w:szCs w:val="26"/>
              </w:rPr>
            </w:pPr>
            <w:r w:rsidRPr="00666443">
              <w:rPr>
                <w:sz w:val="26"/>
                <w:szCs w:val="26"/>
              </w:rPr>
              <w:t>10%</w:t>
            </w:r>
          </w:p>
        </w:tc>
        <w:tc>
          <w:tcPr>
            <w:tcW w:w="2816" w:type="dxa"/>
            <w:vAlign w:val="center"/>
          </w:tcPr>
          <w:p w14:paraId="19BC9B91" w14:textId="77777777" w:rsidR="00A31B59" w:rsidRPr="00666443" w:rsidRDefault="00A31B59" w:rsidP="00A31B59">
            <w:pPr>
              <w:spacing w:beforeLines="10" w:before="24" w:afterLines="10" w:after="24" w:line="240" w:lineRule="auto"/>
              <w:rPr>
                <w:sz w:val="26"/>
                <w:szCs w:val="26"/>
              </w:rPr>
            </w:pPr>
            <w:r w:rsidRPr="00666443">
              <w:rPr>
                <w:sz w:val="26"/>
                <w:szCs w:val="26"/>
              </w:rPr>
              <w:t>- Phần thuyết trình rõ ràng, đi thẳng vào vấn đề, giữ đúng thời gian quy định.</w:t>
            </w:r>
          </w:p>
          <w:p w14:paraId="73A8BECC" w14:textId="77777777" w:rsidR="00A31B59" w:rsidRPr="00666443" w:rsidRDefault="00A31B59" w:rsidP="00A31B59">
            <w:pPr>
              <w:spacing w:beforeLines="10" w:before="24" w:afterLines="10" w:after="24" w:line="240" w:lineRule="auto"/>
              <w:rPr>
                <w:sz w:val="26"/>
                <w:szCs w:val="26"/>
              </w:rPr>
            </w:pPr>
            <w:r w:rsidRPr="00666443">
              <w:rPr>
                <w:sz w:val="26"/>
                <w:szCs w:val="26"/>
              </w:rPr>
              <w:t>- Tài liệu (báo cáo, slide, hướng dẫn chạy demo) đầy đủ, dễ hiểu.</w:t>
            </w:r>
          </w:p>
          <w:p w14:paraId="7855BDD5" w14:textId="161CF518" w:rsidR="00A31B59" w:rsidRPr="00666443" w:rsidRDefault="00A31B59" w:rsidP="00A31B59">
            <w:pPr>
              <w:spacing w:beforeLines="10" w:before="24" w:afterLines="10" w:after="24" w:line="240" w:lineRule="auto"/>
              <w:rPr>
                <w:sz w:val="26"/>
                <w:szCs w:val="26"/>
              </w:rPr>
            </w:pPr>
            <w:r w:rsidRPr="00666443">
              <w:rPr>
                <w:sz w:val="26"/>
                <w:szCs w:val="26"/>
              </w:rPr>
              <w:t>- Tác phong chuyên nghiệp, khả năng trả lời phản biện tốt.</w:t>
            </w:r>
          </w:p>
        </w:tc>
        <w:tc>
          <w:tcPr>
            <w:tcW w:w="2263" w:type="dxa"/>
            <w:vAlign w:val="center"/>
          </w:tcPr>
          <w:p w14:paraId="4AB2086F" w14:textId="01E27404" w:rsidR="00A31B59" w:rsidRPr="00666443" w:rsidRDefault="000B308D" w:rsidP="00A31B59">
            <w:pPr>
              <w:spacing w:beforeLines="10" w:before="24" w:afterLines="10" w:after="24" w:line="240" w:lineRule="auto"/>
              <w:rPr>
                <w:sz w:val="26"/>
                <w:szCs w:val="26"/>
              </w:rPr>
            </w:pPr>
            <w:r w:rsidRPr="00666443">
              <w:rPr>
                <w:color w:val="000000"/>
                <w:sz w:val="26"/>
                <w:szCs w:val="26"/>
              </w:rPr>
              <w:t>0 - dưới 40</w:t>
            </w:r>
            <w:r w:rsidR="00A31B59" w:rsidRPr="00666443">
              <w:rPr>
                <w:color w:val="000000"/>
                <w:sz w:val="26"/>
                <w:szCs w:val="26"/>
              </w:rPr>
              <w:t xml:space="preserve">: Thiếu, khó hiểu; </w:t>
            </w:r>
            <w:r w:rsidRPr="00666443">
              <w:rPr>
                <w:color w:val="000000"/>
                <w:sz w:val="26"/>
                <w:szCs w:val="26"/>
              </w:rPr>
              <w:t>40 - dưới 70</w:t>
            </w:r>
            <w:r w:rsidR="00A31B59" w:rsidRPr="00666443">
              <w:rPr>
                <w:color w:val="000000"/>
                <w:sz w:val="26"/>
                <w:szCs w:val="26"/>
              </w:rPr>
              <w:t xml:space="preserve">: Đủ ý; </w:t>
            </w:r>
            <w:r w:rsidRPr="00666443">
              <w:rPr>
                <w:color w:val="000000"/>
                <w:sz w:val="26"/>
                <w:szCs w:val="26"/>
              </w:rPr>
              <w:t>70 - dưới 90</w:t>
            </w:r>
            <w:r w:rsidR="00A31B59" w:rsidRPr="00666443">
              <w:rPr>
                <w:color w:val="000000"/>
                <w:sz w:val="26"/>
                <w:szCs w:val="26"/>
              </w:rPr>
              <w:t>: Rõ ràng, chuyên nghiệp; 9</w:t>
            </w:r>
            <w:r w:rsidR="005E5EFF" w:rsidRPr="00666443">
              <w:rPr>
                <w:color w:val="000000"/>
                <w:sz w:val="26"/>
                <w:szCs w:val="26"/>
              </w:rPr>
              <w:t>0</w:t>
            </w:r>
            <w:r w:rsidR="00D70C4E" w:rsidRPr="00666443">
              <w:rPr>
                <w:color w:val="000000"/>
                <w:sz w:val="26"/>
                <w:szCs w:val="26"/>
              </w:rPr>
              <w:t>-</w:t>
            </w:r>
            <w:r w:rsidR="00A31B59" w:rsidRPr="00666443">
              <w:rPr>
                <w:color w:val="000000"/>
                <w:sz w:val="26"/>
                <w:szCs w:val="26"/>
              </w:rPr>
              <w:t>10: Xuất sắc</w:t>
            </w:r>
          </w:p>
        </w:tc>
      </w:tr>
    </w:tbl>
    <w:p w14:paraId="3132193A" w14:textId="402BDD5F" w:rsidR="00375C06" w:rsidRPr="00666443" w:rsidRDefault="00C01D93" w:rsidP="00C01D93">
      <w:pPr>
        <w:spacing w:beforeLines="60" w:before="144" w:afterLines="60" w:after="144" w:line="276" w:lineRule="auto"/>
        <w:ind w:firstLine="709"/>
        <w:rPr>
          <w:b/>
          <w:bCs/>
          <w:sz w:val="26"/>
          <w:szCs w:val="26"/>
        </w:rPr>
      </w:pPr>
      <w:r w:rsidRPr="00666443">
        <w:rPr>
          <w:b/>
          <w:bCs/>
          <w:sz w:val="26"/>
          <w:szCs w:val="26"/>
        </w:rPr>
        <w:t>1</w:t>
      </w:r>
      <w:r w:rsidR="00FB2F27" w:rsidRPr="00666443">
        <w:rPr>
          <w:b/>
          <w:bCs/>
          <w:sz w:val="26"/>
          <w:szCs w:val="26"/>
        </w:rPr>
        <w:t>1</w:t>
      </w:r>
      <w:r w:rsidRPr="00666443">
        <w:rPr>
          <w:b/>
          <w:bCs/>
          <w:sz w:val="26"/>
          <w:szCs w:val="26"/>
        </w:rPr>
        <w:t>.3. Vòng 3:</w:t>
      </w:r>
    </w:p>
    <w:tbl>
      <w:tblPr>
        <w:tblStyle w:val="TableGrid"/>
        <w:tblW w:w="0" w:type="auto"/>
        <w:tblLook w:val="04A0" w:firstRow="1" w:lastRow="0" w:firstColumn="1" w:lastColumn="0" w:noHBand="0" w:noVBand="1"/>
      </w:tblPr>
      <w:tblGrid>
        <w:gridCol w:w="708"/>
        <w:gridCol w:w="2244"/>
        <w:gridCol w:w="1122"/>
        <w:gridCol w:w="2867"/>
        <w:gridCol w:w="2263"/>
      </w:tblGrid>
      <w:tr w:rsidR="00A31B59" w:rsidRPr="00666443" w14:paraId="2D73C762" w14:textId="57B77AF6" w:rsidTr="00C27CEA">
        <w:tc>
          <w:tcPr>
            <w:tcW w:w="708" w:type="dxa"/>
            <w:vAlign w:val="center"/>
          </w:tcPr>
          <w:p w14:paraId="6FE935C9" w14:textId="77777777" w:rsidR="00A31B59" w:rsidRPr="00666443" w:rsidRDefault="00A31B59" w:rsidP="00C820F2">
            <w:pPr>
              <w:spacing w:beforeLines="10" w:before="24" w:afterLines="10" w:after="24" w:line="240" w:lineRule="auto"/>
              <w:jc w:val="center"/>
              <w:rPr>
                <w:b/>
                <w:bCs/>
                <w:sz w:val="26"/>
                <w:szCs w:val="26"/>
              </w:rPr>
            </w:pPr>
            <w:r w:rsidRPr="00666443">
              <w:rPr>
                <w:b/>
                <w:bCs/>
                <w:sz w:val="26"/>
                <w:szCs w:val="26"/>
              </w:rPr>
              <w:t>STT</w:t>
            </w:r>
          </w:p>
        </w:tc>
        <w:tc>
          <w:tcPr>
            <w:tcW w:w="2244" w:type="dxa"/>
            <w:vAlign w:val="center"/>
          </w:tcPr>
          <w:p w14:paraId="60C145D8" w14:textId="77777777" w:rsidR="00A31B59" w:rsidRPr="00666443" w:rsidRDefault="00A31B59" w:rsidP="00C820F2">
            <w:pPr>
              <w:spacing w:beforeLines="10" w:before="24" w:afterLines="10" w:after="24" w:line="240" w:lineRule="auto"/>
              <w:jc w:val="center"/>
              <w:rPr>
                <w:b/>
                <w:bCs/>
                <w:sz w:val="26"/>
                <w:szCs w:val="26"/>
              </w:rPr>
            </w:pPr>
            <w:r w:rsidRPr="00666443">
              <w:rPr>
                <w:b/>
                <w:bCs/>
                <w:sz w:val="26"/>
                <w:szCs w:val="26"/>
              </w:rPr>
              <w:t>Tiêu chí</w:t>
            </w:r>
          </w:p>
        </w:tc>
        <w:tc>
          <w:tcPr>
            <w:tcW w:w="1122" w:type="dxa"/>
            <w:vAlign w:val="center"/>
          </w:tcPr>
          <w:p w14:paraId="71A169F9" w14:textId="77777777" w:rsidR="00A31B59" w:rsidRPr="00666443" w:rsidRDefault="00A31B59" w:rsidP="00C820F2">
            <w:pPr>
              <w:spacing w:beforeLines="10" w:before="24" w:afterLines="10" w:after="24" w:line="240" w:lineRule="auto"/>
              <w:jc w:val="center"/>
              <w:rPr>
                <w:b/>
                <w:bCs/>
                <w:sz w:val="26"/>
                <w:szCs w:val="26"/>
              </w:rPr>
            </w:pPr>
            <w:r w:rsidRPr="00666443">
              <w:rPr>
                <w:b/>
                <w:bCs/>
                <w:sz w:val="26"/>
                <w:szCs w:val="26"/>
              </w:rPr>
              <w:t>Trọng số</w:t>
            </w:r>
          </w:p>
        </w:tc>
        <w:tc>
          <w:tcPr>
            <w:tcW w:w="2867" w:type="dxa"/>
            <w:vAlign w:val="center"/>
          </w:tcPr>
          <w:p w14:paraId="586B74FC" w14:textId="77777777" w:rsidR="00A31B59" w:rsidRPr="00666443" w:rsidRDefault="00A31B59" w:rsidP="00C820F2">
            <w:pPr>
              <w:spacing w:beforeLines="10" w:before="24" w:afterLines="10" w:after="24" w:line="240" w:lineRule="auto"/>
              <w:jc w:val="center"/>
              <w:rPr>
                <w:b/>
                <w:bCs/>
                <w:sz w:val="26"/>
                <w:szCs w:val="26"/>
              </w:rPr>
            </w:pPr>
            <w:r w:rsidRPr="00666443">
              <w:rPr>
                <w:b/>
                <w:bCs/>
                <w:sz w:val="26"/>
                <w:szCs w:val="26"/>
              </w:rPr>
              <w:t>Nội dung đánh giá</w:t>
            </w:r>
          </w:p>
        </w:tc>
        <w:tc>
          <w:tcPr>
            <w:tcW w:w="2263" w:type="dxa"/>
            <w:vAlign w:val="center"/>
          </w:tcPr>
          <w:p w14:paraId="34F51592" w14:textId="0EEED3B6" w:rsidR="00A31B59" w:rsidRPr="00666443" w:rsidRDefault="00C27CEA" w:rsidP="00C820F2">
            <w:pPr>
              <w:spacing w:beforeLines="10" w:before="24" w:afterLines="10" w:after="24" w:line="240" w:lineRule="auto"/>
              <w:jc w:val="center"/>
              <w:rPr>
                <w:b/>
                <w:bCs/>
                <w:sz w:val="26"/>
                <w:szCs w:val="26"/>
              </w:rPr>
            </w:pPr>
            <w:r w:rsidRPr="00666443">
              <w:rPr>
                <w:b/>
                <w:bCs/>
                <w:sz w:val="26"/>
                <w:szCs w:val="26"/>
              </w:rPr>
              <w:t>Thang điểm 0-100</w:t>
            </w:r>
          </w:p>
        </w:tc>
      </w:tr>
      <w:tr w:rsidR="00A31B59" w:rsidRPr="00666443" w14:paraId="4E82A160" w14:textId="39495296" w:rsidTr="00C27CEA">
        <w:tc>
          <w:tcPr>
            <w:tcW w:w="708" w:type="dxa"/>
            <w:vAlign w:val="center"/>
          </w:tcPr>
          <w:p w14:paraId="4DB4BA4A" w14:textId="77777777" w:rsidR="00A31B59" w:rsidRPr="00666443" w:rsidRDefault="00A31B59" w:rsidP="00A31B59">
            <w:pPr>
              <w:pStyle w:val="ListParagraph"/>
              <w:numPr>
                <w:ilvl w:val="0"/>
                <w:numId w:val="18"/>
              </w:numPr>
              <w:spacing w:beforeLines="10" w:before="24" w:afterLines="10" w:after="24"/>
              <w:rPr>
                <w:rFonts w:ascii="Times New Roman" w:hAnsi="Times New Roman" w:cs="Times New Roman"/>
                <w:sz w:val="26"/>
                <w:szCs w:val="26"/>
              </w:rPr>
            </w:pPr>
          </w:p>
        </w:tc>
        <w:tc>
          <w:tcPr>
            <w:tcW w:w="2244" w:type="dxa"/>
            <w:vAlign w:val="center"/>
          </w:tcPr>
          <w:p w14:paraId="295B91DC" w14:textId="705E124C" w:rsidR="00A31B59" w:rsidRPr="00666443" w:rsidRDefault="00A31B59" w:rsidP="00A31B59">
            <w:pPr>
              <w:spacing w:beforeLines="10" w:before="24" w:afterLines="10" w:after="24" w:line="240" w:lineRule="auto"/>
              <w:rPr>
                <w:sz w:val="26"/>
                <w:szCs w:val="26"/>
              </w:rPr>
            </w:pPr>
            <w:r w:rsidRPr="00666443">
              <w:rPr>
                <w:sz w:val="26"/>
                <w:szCs w:val="26"/>
              </w:rPr>
              <w:t>Mức độ giải quyết bài toán thực tiễn</w:t>
            </w:r>
          </w:p>
        </w:tc>
        <w:tc>
          <w:tcPr>
            <w:tcW w:w="1122" w:type="dxa"/>
            <w:vAlign w:val="center"/>
          </w:tcPr>
          <w:p w14:paraId="38F76AC1" w14:textId="533B1C76" w:rsidR="00A31B59" w:rsidRPr="00666443" w:rsidRDefault="00A31B59" w:rsidP="00A31B59">
            <w:pPr>
              <w:spacing w:beforeLines="10" w:before="24" w:afterLines="10" w:after="24" w:line="240" w:lineRule="auto"/>
              <w:jc w:val="center"/>
              <w:rPr>
                <w:sz w:val="26"/>
                <w:szCs w:val="26"/>
              </w:rPr>
            </w:pPr>
            <w:r w:rsidRPr="00666443">
              <w:rPr>
                <w:sz w:val="26"/>
                <w:szCs w:val="26"/>
              </w:rPr>
              <w:t>20%</w:t>
            </w:r>
          </w:p>
        </w:tc>
        <w:tc>
          <w:tcPr>
            <w:tcW w:w="2867" w:type="dxa"/>
            <w:vAlign w:val="center"/>
          </w:tcPr>
          <w:p w14:paraId="7F191FBD" w14:textId="77777777" w:rsidR="00A31B59" w:rsidRPr="00666443" w:rsidRDefault="00A31B59" w:rsidP="00A31B59">
            <w:pPr>
              <w:spacing w:beforeLines="10" w:before="24" w:afterLines="10" w:after="24" w:line="240" w:lineRule="auto"/>
              <w:rPr>
                <w:sz w:val="26"/>
                <w:szCs w:val="26"/>
              </w:rPr>
            </w:pPr>
            <w:r w:rsidRPr="00666443">
              <w:rPr>
                <w:sz w:val="26"/>
                <w:szCs w:val="26"/>
              </w:rPr>
              <w:t>- Sản phẩm có giải quyết triệt để bài toán thực tế đã đặt ra ở vòng đầu hay không?</w:t>
            </w:r>
          </w:p>
          <w:p w14:paraId="01E39E2F" w14:textId="77777777" w:rsidR="00A31B59" w:rsidRPr="00666443" w:rsidRDefault="00A31B59" w:rsidP="00A31B59">
            <w:pPr>
              <w:spacing w:beforeLines="10" w:before="24" w:afterLines="10" w:after="24" w:line="240" w:lineRule="auto"/>
              <w:rPr>
                <w:sz w:val="26"/>
                <w:szCs w:val="26"/>
              </w:rPr>
            </w:pPr>
            <w:r w:rsidRPr="00666443">
              <w:rPr>
                <w:sz w:val="26"/>
                <w:szCs w:val="26"/>
              </w:rPr>
              <w:t xml:space="preserve">- Các kết quả định lượng (độ chính xác, sai số, tốc độ xử lý, lợi ích kinh tế ước tính…) được chứng </w:t>
            </w:r>
            <w:r w:rsidRPr="00666443">
              <w:rPr>
                <w:sz w:val="26"/>
                <w:szCs w:val="26"/>
              </w:rPr>
              <w:lastRenderedPageBreak/>
              <w:t>minh rõ ràng qua demo và số liệu.</w:t>
            </w:r>
          </w:p>
          <w:p w14:paraId="7C2C6744" w14:textId="143822C1" w:rsidR="00A31B59" w:rsidRPr="00666443" w:rsidRDefault="00A31B59" w:rsidP="00A31B59">
            <w:pPr>
              <w:spacing w:beforeLines="10" w:before="24" w:afterLines="10" w:after="24" w:line="240" w:lineRule="auto"/>
              <w:rPr>
                <w:sz w:val="26"/>
                <w:szCs w:val="26"/>
              </w:rPr>
            </w:pPr>
            <w:r w:rsidRPr="00666443">
              <w:rPr>
                <w:sz w:val="26"/>
                <w:szCs w:val="26"/>
              </w:rPr>
              <w:t>- So với các giải pháp hiện có, sản phẩm đã tạo ra sự cải thiện vượt trội hoặc giải quyết được những hạn chế trước đây.</w:t>
            </w:r>
          </w:p>
        </w:tc>
        <w:tc>
          <w:tcPr>
            <w:tcW w:w="2263" w:type="dxa"/>
            <w:vAlign w:val="center"/>
          </w:tcPr>
          <w:p w14:paraId="4CF22872" w14:textId="69137BF2" w:rsidR="00A31B59" w:rsidRPr="00666443" w:rsidRDefault="000B308D" w:rsidP="00A31B59">
            <w:pPr>
              <w:spacing w:beforeLines="10" w:before="24" w:afterLines="10" w:after="24" w:line="240" w:lineRule="auto"/>
              <w:rPr>
                <w:sz w:val="26"/>
                <w:szCs w:val="26"/>
              </w:rPr>
            </w:pPr>
            <w:r w:rsidRPr="00666443">
              <w:rPr>
                <w:color w:val="000000"/>
                <w:sz w:val="26"/>
                <w:szCs w:val="26"/>
              </w:rPr>
              <w:lastRenderedPageBreak/>
              <w:t>0 - dưới 40</w:t>
            </w:r>
            <w:r w:rsidR="00A31B59" w:rsidRPr="00666443">
              <w:rPr>
                <w:color w:val="000000"/>
                <w:sz w:val="26"/>
                <w:szCs w:val="26"/>
              </w:rPr>
              <w:t xml:space="preserve">: Không giải được; </w:t>
            </w:r>
            <w:r w:rsidRPr="00666443">
              <w:rPr>
                <w:color w:val="000000"/>
                <w:sz w:val="26"/>
                <w:szCs w:val="26"/>
              </w:rPr>
              <w:t>40 - dưới 70</w:t>
            </w:r>
            <w:r w:rsidR="00A31B59" w:rsidRPr="00666443">
              <w:rPr>
                <w:color w:val="000000"/>
                <w:sz w:val="26"/>
                <w:szCs w:val="26"/>
              </w:rPr>
              <w:t xml:space="preserve">: Giải một phần; </w:t>
            </w:r>
            <w:r w:rsidRPr="00666443">
              <w:rPr>
                <w:color w:val="000000"/>
                <w:sz w:val="26"/>
                <w:szCs w:val="26"/>
              </w:rPr>
              <w:t>70 - dưới 90</w:t>
            </w:r>
            <w:r w:rsidR="00A31B59" w:rsidRPr="00666443">
              <w:rPr>
                <w:color w:val="000000"/>
                <w:sz w:val="26"/>
                <w:szCs w:val="26"/>
              </w:rPr>
              <w:t xml:space="preserve">: Giải tốt, có số liệu; </w:t>
            </w:r>
            <w:r w:rsidRPr="00666443">
              <w:rPr>
                <w:color w:val="000000"/>
                <w:sz w:val="26"/>
                <w:szCs w:val="26"/>
              </w:rPr>
              <w:t>90 - 100</w:t>
            </w:r>
            <w:r w:rsidR="00A31B59" w:rsidRPr="00666443">
              <w:rPr>
                <w:color w:val="000000"/>
                <w:sz w:val="26"/>
                <w:szCs w:val="26"/>
              </w:rPr>
              <w:t>: Giải triệt để, vượt trội</w:t>
            </w:r>
          </w:p>
        </w:tc>
      </w:tr>
      <w:tr w:rsidR="00A31B59" w:rsidRPr="00666443" w14:paraId="634263FA" w14:textId="4A394A05" w:rsidTr="00C27CEA">
        <w:tc>
          <w:tcPr>
            <w:tcW w:w="708" w:type="dxa"/>
            <w:vAlign w:val="center"/>
          </w:tcPr>
          <w:p w14:paraId="09152D4A" w14:textId="77777777" w:rsidR="00A31B59" w:rsidRPr="00666443" w:rsidRDefault="00A31B59" w:rsidP="00A31B59">
            <w:pPr>
              <w:pStyle w:val="ListParagraph"/>
              <w:numPr>
                <w:ilvl w:val="0"/>
                <w:numId w:val="18"/>
              </w:numPr>
              <w:spacing w:beforeLines="10" w:before="24" w:afterLines="10" w:after="24"/>
              <w:rPr>
                <w:rFonts w:ascii="Times New Roman" w:hAnsi="Times New Roman" w:cs="Times New Roman"/>
                <w:sz w:val="26"/>
                <w:szCs w:val="26"/>
              </w:rPr>
            </w:pPr>
          </w:p>
        </w:tc>
        <w:tc>
          <w:tcPr>
            <w:tcW w:w="2244" w:type="dxa"/>
            <w:vAlign w:val="center"/>
          </w:tcPr>
          <w:p w14:paraId="0C771799" w14:textId="0225BFDE" w:rsidR="00A31B59" w:rsidRPr="00666443" w:rsidRDefault="00A31B59" w:rsidP="00A31B59">
            <w:pPr>
              <w:spacing w:beforeLines="10" w:before="24" w:afterLines="10" w:after="24" w:line="240" w:lineRule="auto"/>
              <w:rPr>
                <w:sz w:val="26"/>
                <w:szCs w:val="26"/>
              </w:rPr>
            </w:pPr>
            <w:r w:rsidRPr="00666443">
              <w:rPr>
                <w:sz w:val="26"/>
                <w:szCs w:val="26"/>
              </w:rPr>
              <w:t>Chất lượng kỹ thuật, giải pháp, dữ liệu</w:t>
            </w:r>
          </w:p>
        </w:tc>
        <w:tc>
          <w:tcPr>
            <w:tcW w:w="1122" w:type="dxa"/>
            <w:vAlign w:val="center"/>
          </w:tcPr>
          <w:p w14:paraId="4FD10666" w14:textId="59BB05F0" w:rsidR="00A31B59" w:rsidRPr="00666443" w:rsidRDefault="00A31B59" w:rsidP="00A31B59">
            <w:pPr>
              <w:spacing w:beforeLines="10" w:before="24" w:afterLines="10" w:after="24" w:line="240" w:lineRule="auto"/>
              <w:jc w:val="center"/>
              <w:rPr>
                <w:sz w:val="26"/>
                <w:szCs w:val="26"/>
              </w:rPr>
            </w:pPr>
            <w:r w:rsidRPr="00666443">
              <w:rPr>
                <w:sz w:val="26"/>
                <w:szCs w:val="26"/>
              </w:rPr>
              <w:t>15%</w:t>
            </w:r>
          </w:p>
        </w:tc>
        <w:tc>
          <w:tcPr>
            <w:tcW w:w="2867" w:type="dxa"/>
            <w:vAlign w:val="center"/>
          </w:tcPr>
          <w:p w14:paraId="64A06FF3" w14:textId="55069EC1" w:rsidR="00D31731" w:rsidRPr="00666443" w:rsidRDefault="00D31731" w:rsidP="00D31731">
            <w:pPr>
              <w:spacing w:beforeLines="10" w:before="24" w:afterLines="10" w:after="24" w:line="240" w:lineRule="auto"/>
              <w:rPr>
                <w:sz w:val="26"/>
                <w:szCs w:val="26"/>
              </w:rPr>
            </w:pPr>
            <w:r w:rsidRPr="00666443">
              <w:rPr>
                <w:sz w:val="26"/>
                <w:szCs w:val="26"/>
              </w:rPr>
              <w:t xml:space="preserve">-  Giải pháp được thiết kế với kiến trúc hệ thống rõ ràng, có khả năng mở rộng và tích hợp trong môi trường thực tế. </w:t>
            </w:r>
          </w:p>
          <w:p w14:paraId="79F3B130" w14:textId="50A0E0D6" w:rsidR="00D31731" w:rsidRPr="00666443" w:rsidRDefault="00D31731" w:rsidP="00D31731">
            <w:pPr>
              <w:spacing w:beforeLines="10" w:before="24" w:afterLines="10" w:after="24" w:line="240" w:lineRule="auto"/>
              <w:rPr>
                <w:sz w:val="26"/>
                <w:szCs w:val="26"/>
              </w:rPr>
            </w:pPr>
            <w:r w:rsidRPr="00666443">
              <w:rPr>
                <w:sz w:val="26"/>
                <w:szCs w:val="26"/>
              </w:rPr>
              <w:t xml:space="preserve">- Việc lựa chọn thuật toán/mô hình có cơ sở vững chắc, được kiểm chứng và (nếu có) so sánh với các phương pháp khác. </w:t>
            </w:r>
          </w:p>
          <w:p w14:paraId="14E17E91" w14:textId="07014B21" w:rsidR="00D31731" w:rsidRPr="00666443" w:rsidRDefault="00D31731" w:rsidP="00D31731">
            <w:pPr>
              <w:spacing w:beforeLines="10" w:before="24" w:afterLines="10" w:after="24" w:line="240" w:lineRule="auto"/>
              <w:rPr>
                <w:sz w:val="26"/>
                <w:szCs w:val="26"/>
              </w:rPr>
            </w:pPr>
            <w:r w:rsidRPr="00666443">
              <w:rPr>
                <w:sz w:val="26"/>
                <w:szCs w:val="26"/>
              </w:rPr>
              <w:t xml:space="preserve">- Mô hình/giải pháp đạt hiệu năng tốt (độ chính xác, tốc độ, tài nguyên) và có tối ưu hóa phù hợp với bối cảnh triển khai. </w:t>
            </w:r>
          </w:p>
          <w:p w14:paraId="29C14B88" w14:textId="4BCA6E95" w:rsidR="00D31731" w:rsidRPr="00666443" w:rsidRDefault="00D31731" w:rsidP="00D31731">
            <w:pPr>
              <w:spacing w:beforeLines="10" w:before="24" w:afterLines="10" w:after="24" w:line="240" w:lineRule="auto"/>
              <w:rPr>
                <w:sz w:val="26"/>
                <w:szCs w:val="26"/>
              </w:rPr>
            </w:pPr>
            <w:r w:rsidRPr="00666443">
              <w:rPr>
                <w:sz w:val="26"/>
                <w:szCs w:val="26"/>
              </w:rPr>
              <w:t xml:space="preserve">- Dữ liệu được xử lý bài bản, có khả năng cập nhật, mở rộng, và phản ánh tốt bài toán thực tế. </w:t>
            </w:r>
          </w:p>
          <w:p w14:paraId="637038DD" w14:textId="0250F9DA" w:rsidR="00613525" w:rsidRPr="00666443" w:rsidRDefault="00D31731" w:rsidP="00A31B59">
            <w:pPr>
              <w:spacing w:beforeLines="10" w:before="24" w:afterLines="10" w:after="24" w:line="240" w:lineRule="auto"/>
              <w:rPr>
                <w:sz w:val="26"/>
                <w:szCs w:val="26"/>
              </w:rPr>
            </w:pPr>
            <w:r w:rsidRPr="00666443">
              <w:rPr>
                <w:sz w:val="26"/>
                <w:szCs w:val="26"/>
              </w:rPr>
              <w:t>- Có xem xét tính giải thích (explainability), độ tin cậy và các rủi ro kỹ thuật của mô hình.</w:t>
            </w:r>
          </w:p>
        </w:tc>
        <w:tc>
          <w:tcPr>
            <w:tcW w:w="2263" w:type="dxa"/>
            <w:vAlign w:val="center"/>
          </w:tcPr>
          <w:p w14:paraId="12D98074" w14:textId="6E4FCF70" w:rsidR="00A31B59" w:rsidRPr="00666443" w:rsidRDefault="000B308D" w:rsidP="00A31B59">
            <w:pPr>
              <w:spacing w:beforeLines="10" w:before="24" w:afterLines="10" w:after="24" w:line="240" w:lineRule="auto"/>
              <w:rPr>
                <w:sz w:val="26"/>
                <w:szCs w:val="26"/>
              </w:rPr>
            </w:pPr>
            <w:r w:rsidRPr="00666443">
              <w:rPr>
                <w:color w:val="000000"/>
                <w:sz w:val="26"/>
                <w:szCs w:val="26"/>
              </w:rPr>
              <w:t>0 - dưới 40</w:t>
            </w:r>
            <w:r w:rsidR="00A31B59" w:rsidRPr="00666443">
              <w:rPr>
                <w:color w:val="000000"/>
                <w:sz w:val="26"/>
                <w:szCs w:val="26"/>
              </w:rPr>
              <w:t xml:space="preserve">: Kỹ thuật yếu; </w:t>
            </w:r>
            <w:r w:rsidRPr="00666443">
              <w:rPr>
                <w:color w:val="000000"/>
                <w:sz w:val="26"/>
                <w:szCs w:val="26"/>
              </w:rPr>
              <w:t>40 - dưới 70</w:t>
            </w:r>
            <w:r w:rsidR="00A31B59" w:rsidRPr="00666443">
              <w:rPr>
                <w:color w:val="000000"/>
                <w:sz w:val="26"/>
                <w:szCs w:val="26"/>
              </w:rPr>
              <w:t xml:space="preserve">: Đạt yêu cầu; </w:t>
            </w:r>
            <w:r w:rsidRPr="00666443">
              <w:rPr>
                <w:color w:val="000000"/>
                <w:sz w:val="26"/>
                <w:szCs w:val="26"/>
              </w:rPr>
              <w:t>70 - dưới 90</w:t>
            </w:r>
            <w:r w:rsidR="00A31B59" w:rsidRPr="00666443">
              <w:rPr>
                <w:color w:val="000000"/>
                <w:sz w:val="26"/>
                <w:szCs w:val="26"/>
              </w:rPr>
              <w:t xml:space="preserve">: Tốt, có kiểm thử; </w:t>
            </w:r>
            <w:r w:rsidRPr="00666443">
              <w:rPr>
                <w:color w:val="000000"/>
                <w:sz w:val="26"/>
                <w:szCs w:val="26"/>
              </w:rPr>
              <w:t>90 - 100</w:t>
            </w:r>
            <w:r w:rsidR="00A31B59" w:rsidRPr="00666443">
              <w:rPr>
                <w:color w:val="000000"/>
                <w:sz w:val="26"/>
                <w:szCs w:val="26"/>
              </w:rPr>
              <w:t>: Xuất sắc, kiến trúc mạnh</w:t>
            </w:r>
          </w:p>
        </w:tc>
      </w:tr>
      <w:tr w:rsidR="002B7249" w:rsidRPr="00666443" w14:paraId="16859E91" w14:textId="77777777" w:rsidTr="00C27CEA">
        <w:tc>
          <w:tcPr>
            <w:tcW w:w="708" w:type="dxa"/>
            <w:vAlign w:val="center"/>
          </w:tcPr>
          <w:p w14:paraId="229E68BD" w14:textId="77777777" w:rsidR="002B7249" w:rsidRPr="00666443" w:rsidRDefault="002B7249" w:rsidP="002B7249">
            <w:pPr>
              <w:pStyle w:val="ListParagraph"/>
              <w:numPr>
                <w:ilvl w:val="0"/>
                <w:numId w:val="18"/>
              </w:numPr>
              <w:spacing w:beforeLines="10" w:before="24" w:afterLines="10" w:after="24"/>
              <w:rPr>
                <w:rFonts w:ascii="Times New Roman" w:hAnsi="Times New Roman" w:cs="Times New Roman"/>
                <w:sz w:val="26"/>
                <w:szCs w:val="26"/>
              </w:rPr>
            </w:pPr>
          </w:p>
        </w:tc>
        <w:tc>
          <w:tcPr>
            <w:tcW w:w="2244" w:type="dxa"/>
            <w:vAlign w:val="center"/>
          </w:tcPr>
          <w:p w14:paraId="3224D88D" w14:textId="35DDEE07" w:rsidR="002B7249" w:rsidRPr="00666443" w:rsidRDefault="002B7249" w:rsidP="002B7249">
            <w:pPr>
              <w:spacing w:beforeLines="10" w:before="24" w:afterLines="10" w:after="24" w:line="240" w:lineRule="auto"/>
              <w:rPr>
                <w:sz w:val="26"/>
                <w:szCs w:val="26"/>
              </w:rPr>
            </w:pPr>
            <w:r w:rsidRPr="00666443">
              <w:rPr>
                <w:sz w:val="26"/>
                <w:szCs w:val="26"/>
              </w:rPr>
              <w:t>Chất lượng sản phẩm, khả năng demo vận hành</w:t>
            </w:r>
          </w:p>
        </w:tc>
        <w:tc>
          <w:tcPr>
            <w:tcW w:w="1122" w:type="dxa"/>
            <w:vAlign w:val="center"/>
          </w:tcPr>
          <w:p w14:paraId="4A947469" w14:textId="1E014CA6" w:rsidR="002B7249" w:rsidRPr="00666443" w:rsidRDefault="002B7249" w:rsidP="002B7249">
            <w:pPr>
              <w:spacing w:beforeLines="10" w:before="24" w:afterLines="10" w:after="24" w:line="240" w:lineRule="auto"/>
              <w:jc w:val="center"/>
              <w:rPr>
                <w:sz w:val="26"/>
                <w:szCs w:val="26"/>
              </w:rPr>
            </w:pPr>
            <w:r w:rsidRPr="00666443">
              <w:rPr>
                <w:sz w:val="26"/>
                <w:szCs w:val="26"/>
              </w:rPr>
              <w:t>20%</w:t>
            </w:r>
          </w:p>
        </w:tc>
        <w:tc>
          <w:tcPr>
            <w:tcW w:w="2867" w:type="dxa"/>
            <w:vAlign w:val="center"/>
          </w:tcPr>
          <w:p w14:paraId="761AD15E" w14:textId="1C999D34" w:rsidR="00075865" w:rsidRPr="00666443" w:rsidRDefault="00075865" w:rsidP="00075865">
            <w:pPr>
              <w:spacing w:beforeLines="10" w:before="24" w:afterLines="10" w:after="24" w:line="240" w:lineRule="auto"/>
              <w:rPr>
                <w:sz w:val="26"/>
                <w:szCs w:val="26"/>
              </w:rPr>
            </w:pPr>
            <w:r w:rsidRPr="00666443">
              <w:rPr>
                <w:sz w:val="26"/>
                <w:szCs w:val="26"/>
              </w:rPr>
              <w:t xml:space="preserve">- Sản phẩm hoàn chỉnh về chức năng, đáp ứng đầy đủ các yêu cầu chính của bài toán đã đặt ra. </w:t>
            </w:r>
          </w:p>
          <w:p w14:paraId="7DDEEC92" w14:textId="010A41AE" w:rsidR="00075865" w:rsidRPr="00666443" w:rsidRDefault="00075865" w:rsidP="00075865">
            <w:pPr>
              <w:spacing w:beforeLines="10" w:before="24" w:afterLines="10" w:after="24" w:line="240" w:lineRule="auto"/>
              <w:rPr>
                <w:sz w:val="26"/>
                <w:szCs w:val="26"/>
              </w:rPr>
            </w:pPr>
            <w:r w:rsidRPr="00666443">
              <w:rPr>
                <w:sz w:val="26"/>
                <w:szCs w:val="26"/>
              </w:rPr>
              <w:t xml:space="preserve">- Hệ thống vận hành ổn định trong quá trình demo, không xảy ra lỗi nghiêm trọng; xử lý được các tình huống sử dụng điển hình. </w:t>
            </w:r>
          </w:p>
          <w:p w14:paraId="6C268CC1" w14:textId="1CA25D7E" w:rsidR="00075865" w:rsidRPr="00666443" w:rsidRDefault="00075865" w:rsidP="00075865">
            <w:pPr>
              <w:spacing w:beforeLines="10" w:before="24" w:afterLines="10" w:after="24" w:line="240" w:lineRule="auto"/>
              <w:rPr>
                <w:sz w:val="26"/>
                <w:szCs w:val="26"/>
              </w:rPr>
            </w:pPr>
            <w:r w:rsidRPr="00666443">
              <w:rPr>
                <w:sz w:val="26"/>
                <w:szCs w:val="26"/>
              </w:rPr>
              <w:t xml:space="preserve">- Giao diện (UI/UX) thân thiện, phù hợp với người dùng mục tiêu, hỗ trợ tốt cho việc khai thác giá trị của sản phẩm. </w:t>
            </w:r>
          </w:p>
          <w:p w14:paraId="1DF2C1B9" w14:textId="631AC49F" w:rsidR="00075865" w:rsidRPr="00666443" w:rsidRDefault="00075865" w:rsidP="00075865">
            <w:pPr>
              <w:spacing w:beforeLines="10" w:before="24" w:afterLines="10" w:after="24" w:line="240" w:lineRule="auto"/>
              <w:rPr>
                <w:sz w:val="26"/>
                <w:szCs w:val="26"/>
              </w:rPr>
            </w:pPr>
            <w:r w:rsidRPr="00666443">
              <w:rPr>
                <w:sz w:val="26"/>
                <w:szCs w:val="26"/>
              </w:rPr>
              <w:t xml:space="preserve">- Hiệu năng hệ thống (thời gian phản hồi, độ ổn </w:t>
            </w:r>
            <w:r w:rsidRPr="00666443">
              <w:rPr>
                <w:sz w:val="26"/>
                <w:szCs w:val="26"/>
              </w:rPr>
              <w:lastRenderedPageBreak/>
              <w:t xml:space="preserve">định, khả năng xử lý) đạt mức có thể sử dụng trong thực tế. </w:t>
            </w:r>
          </w:p>
          <w:p w14:paraId="3C42BC28" w14:textId="37C7138D" w:rsidR="00075865" w:rsidRPr="00666443" w:rsidRDefault="00075865" w:rsidP="00075865">
            <w:pPr>
              <w:spacing w:beforeLines="10" w:before="24" w:afterLines="10" w:after="24" w:line="240" w:lineRule="auto"/>
              <w:rPr>
                <w:sz w:val="26"/>
                <w:szCs w:val="26"/>
              </w:rPr>
            </w:pPr>
            <w:r w:rsidRPr="00666443">
              <w:rPr>
                <w:sz w:val="26"/>
                <w:szCs w:val="26"/>
              </w:rPr>
              <w:t>- Sản phẩm có thể cài đặt, triển khai lại từ mã nguồn và tài liệu đi kèm một cách tương đối thuận tiện.</w:t>
            </w:r>
          </w:p>
        </w:tc>
        <w:tc>
          <w:tcPr>
            <w:tcW w:w="2263" w:type="dxa"/>
            <w:vAlign w:val="center"/>
          </w:tcPr>
          <w:p w14:paraId="67392677" w14:textId="56B213AA" w:rsidR="002B7249" w:rsidRPr="00666443" w:rsidRDefault="000B308D" w:rsidP="002B7249">
            <w:pPr>
              <w:spacing w:beforeLines="10" w:before="24" w:afterLines="10" w:after="24" w:line="240" w:lineRule="auto"/>
              <w:rPr>
                <w:color w:val="000000"/>
                <w:sz w:val="26"/>
                <w:szCs w:val="26"/>
              </w:rPr>
            </w:pPr>
            <w:r w:rsidRPr="00666443">
              <w:rPr>
                <w:color w:val="000000"/>
                <w:sz w:val="26"/>
                <w:szCs w:val="26"/>
              </w:rPr>
              <w:lastRenderedPageBreak/>
              <w:t>0 - dưới 40</w:t>
            </w:r>
            <w:r w:rsidR="002B7249" w:rsidRPr="00666443">
              <w:rPr>
                <w:color w:val="000000"/>
                <w:sz w:val="26"/>
                <w:szCs w:val="26"/>
              </w:rPr>
              <w:t xml:space="preserve">: Lỗi nghiêm trọng; </w:t>
            </w:r>
            <w:r w:rsidRPr="00666443">
              <w:rPr>
                <w:color w:val="000000"/>
                <w:sz w:val="26"/>
                <w:szCs w:val="26"/>
              </w:rPr>
              <w:t>40 - dưới 70</w:t>
            </w:r>
            <w:r w:rsidR="002B7249" w:rsidRPr="00666443">
              <w:rPr>
                <w:color w:val="000000"/>
                <w:sz w:val="26"/>
                <w:szCs w:val="26"/>
              </w:rPr>
              <w:t xml:space="preserve">: Chạy được; </w:t>
            </w:r>
            <w:r w:rsidRPr="00666443">
              <w:rPr>
                <w:color w:val="000000"/>
                <w:sz w:val="26"/>
                <w:szCs w:val="26"/>
              </w:rPr>
              <w:t>70 - dưới 90</w:t>
            </w:r>
            <w:r w:rsidR="002B7249" w:rsidRPr="00666443">
              <w:rPr>
                <w:color w:val="000000"/>
                <w:sz w:val="26"/>
                <w:szCs w:val="26"/>
              </w:rPr>
              <w:t xml:space="preserve">: Ổn định, UI tốt; </w:t>
            </w:r>
            <w:r w:rsidRPr="00666443">
              <w:rPr>
                <w:color w:val="000000"/>
                <w:sz w:val="26"/>
                <w:szCs w:val="26"/>
              </w:rPr>
              <w:t>90 - 100</w:t>
            </w:r>
            <w:r w:rsidR="002B7249" w:rsidRPr="00666443">
              <w:rPr>
                <w:color w:val="000000"/>
                <w:sz w:val="26"/>
                <w:szCs w:val="26"/>
              </w:rPr>
              <w:t>: Hoàn hảo, production-ready</w:t>
            </w:r>
          </w:p>
        </w:tc>
      </w:tr>
      <w:tr w:rsidR="002B7249" w:rsidRPr="00666443" w14:paraId="78734B14" w14:textId="77777777" w:rsidTr="00C27CEA">
        <w:tc>
          <w:tcPr>
            <w:tcW w:w="708" w:type="dxa"/>
            <w:vAlign w:val="center"/>
          </w:tcPr>
          <w:p w14:paraId="7780E285" w14:textId="77777777" w:rsidR="002B7249" w:rsidRPr="00666443" w:rsidRDefault="002B7249" w:rsidP="002B7249">
            <w:pPr>
              <w:pStyle w:val="ListParagraph"/>
              <w:numPr>
                <w:ilvl w:val="0"/>
                <w:numId w:val="18"/>
              </w:numPr>
              <w:spacing w:beforeLines="10" w:before="24" w:afterLines="10" w:after="24"/>
              <w:rPr>
                <w:rFonts w:ascii="Times New Roman" w:hAnsi="Times New Roman" w:cs="Times New Roman"/>
                <w:sz w:val="26"/>
                <w:szCs w:val="26"/>
              </w:rPr>
            </w:pPr>
          </w:p>
        </w:tc>
        <w:tc>
          <w:tcPr>
            <w:tcW w:w="2244" w:type="dxa"/>
            <w:vAlign w:val="center"/>
          </w:tcPr>
          <w:p w14:paraId="267F042D" w14:textId="6C4C7DED" w:rsidR="002B7249" w:rsidRPr="00666443" w:rsidRDefault="002B7249" w:rsidP="002B7249">
            <w:pPr>
              <w:spacing w:beforeLines="10" w:before="24" w:afterLines="10" w:after="24" w:line="240" w:lineRule="auto"/>
              <w:rPr>
                <w:sz w:val="26"/>
                <w:szCs w:val="26"/>
              </w:rPr>
            </w:pPr>
            <w:r w:rsidRPr="00666443">
              <w:rPr>
                <w:sz w:val="26"/>
                <w:szCs w:val="26"/>
              </w:rPr>
              <w:t>Tính khả thi triển khai trong thực tế</w:t>
            </w:r>
          </w:p>
        </w:tc>
        <w:tc>
          <w:tcPr>
            <w:tcW w:w="1122" w:type="dxa"/>
            <w:vAlign w:val="center"/>
          </w:tcPr>
          <w:p w14:paraId="71CFEF90" w14:textId="4D87D120" w:rsidR="002B7249" w:rsidRPr="00666443" w:rsidRDefault="002B7249" w:rsidP="002B7249">
            <w:pPr>
              <w:spacing w:beforeLines="10" w:before="24" w:afterLines="10" w:after="24" w:line="240" w:lineRule="auto"/>
              <w:jc w:val="center"/>
              <w:rPr>
                <w:sz w:val="26"/>
                <w:szCs w:val="26"/>
              </w:rPr>
            </w:pPr>
            <w:r w:rsidRPr="00666443">
              <w:rPr>
                <w:sz w:val="26"/>
                <w:szCs w:val="26"/>
              </w:rPr>
              <w:t>20%</w:t>
            </w:r>
          </w:p>
        </w:tc>
        <w:tc>
          <w:tcPr>
            <w:tcW w:w="2867" w:type="dxa"/>
            <w:vAlign w:val="center"/>
          </w:tcPr>
          <w:p w14:paraId="2AAD56D0" w14:textId="58151B48" w:rsidR="00392F33" w:rsidRPr="00666443" w:rsidRDefault="00392F33" w:rsidP="00392F33">
            <w:pPr>
              <w:spacing w:beforeLines="10" w:before="24" w:afterLines="10" w:after="24" w:line="240" w:lineRule="auto"/>
              <w:rPr>
                <w:sz w:val="26"/>
                <w:szCs w:val="26"/>
              </w:rPr>
            </w:pPr>
            <w:r w:rsidRPr="00666443">
              <w:rPr>
                <w:sz w:val="26"/>
                <w:szCs w:val="26"/>
              </w:rPr>
              <w:t xml:space="preserve">- Giải pháp có khả năng triển khai thực tế rõ ràng, với các điều kiện về hạ tầng, dữ liệu và nhân lực là khả thi. </w:t>
            </w:r>
          </w:p>
          <w:p w14:paraId="56E83BC2" w14:textId="2A9CE5AD" w:rsidR="00392F33" w:rsidRPr="00666443" w:rsidRDefault="00392F33" w:rsidP="00392F33">
            <w:pPr>
              <w:spacing w:beforeLines="10" w:before="24" w:afterLines="10" w:after="24" w:line="240" w:lineRule="auto"/>
              <w:rPr>
                <w:sz w:val="26"/>
                <w:szCs w:val="26"/>
              </w:rPr>
            </w:pPr>
            <w:r w:rsidRPr="00666443">
              <w:rPr>
                <w:sz w:val="26"/>
                <w:szCs w:val="26"/>
              </w:rPr>
              <w:t xml:space="preserve">- Đã phân tích và dự kiến chi phí triển khai, vận hành, bảo trì ở mức hợp lý. </w:t>
            </w:r>
          </w:p>
          <w:p w14:paraId="26496548" w14:textId="45E342E6" w:rsidR="00392F33" w:rsidRPr="00666443" w:rsidRDefault="00392F33" w:rsidP="00392F33">
            <w:pPr>
              <w:spacing w:beforeLines="10" w:before="24" w:afterLines="10" w:after="24" w:line="240" w:lineRule="auto"/>
              <w:rPr>
                <w:sz w:val="26"/>
                <w:szCs w:val="26"/>
              </w:rPr>
            </w:pPr>
            <w:r w:rsidRPr="00666443">
              <w:rPr>
                <w:sz w:val="26"/>
                <w:szCs w:val="26"/>
              </w:rPr>
              <w:t xml:space="preserve">- Có kế hoạch cụ thể để đưa sản phẩm vào thử nghiệm hoặc triển khai (pilot) trong bối cảnh thực tế. </w:t>
            </w:r>
          </w:p>
          <w:p w14:paraId="68BF52E5" w14:textId="44A9435A" w:rsidR="00392F33" w:rsidRPr="00666443" w:rsidRDefault="00392F33" w:rsidP="00392F33">
            <w:pPr>
              <w:spacing w:beforeLines="10" w:before="24" w:afterLines="10" w:after="24" w:line="240" w:lineRule="auto"/>
              <w:rPr>
                <w:sz w:val="26"/>
                <w:szCs w:val="26"/>
              </w:rPr>
            </w:pPr>
            <w:r w:rsidRPr="00666443">
              <w:rPr>
                <w:sz w:val="26"/>
                <w:szCs w:val="26"/>
              </w:rPr>
              <w:t xml:space="preserve">- (Ưu tiên) Đã có kết nối, phản hồi hoặc quan tâm từ đơn vị thực tế (doanh nghiệp, tổ chức tài chính…). </w:t>
            </w:r>
          </w:p>
          <w:p w14:paraId="51265083" w14:textId="01F3CD40" w:rsidR="00392F33" w:rsidRPr="00666443" w:rsidRDefault="00392F33" w:rsidP="00392F33">
            <w:pPr>
              <w:spacing w:beforeLines="10" w:before="24" w:afterLines="10" w:after="24" w:line="240" w:lineRule="auto"/>
              <w:rPr>
                <w:sz w:val="26"/>
                <w:szCs w:val="26"/>
              </w:rPr>
            </w:pPr>
            <w:r w:rsidRPr="00666443">
              <w:rPr>
                <w:sz w:val="26"/>
                <w:szCs w:val="26"/>
              </w:rPr>
              <w:t>- Giải pháp tuân thủ các yêu cầu về bảo mật dữ liệu, an toàn thông tin và quy định pháp lý liên quan.</w:t>
            </w:r>
          </w:p>
        </w:tc>
        <w:tc>
          <w:tcPr>
            <w:tcW w:w="2263" w:type="dxa"/>
            <w:vAlign w:val="center"/>
          </w:tcPr>
          <w:p w14:paraId="45EB8C54" w14:textId="61EE9216" w:rsidR="002B7249" w:rsidRPr="00666443" w:rsidRDefault="000B308D" w:rsidP="002B7249">
            <w:pPr>
              <w:spacing w:beforeLines="10" w:before="24" w:afterLines="10" w:after="24" w:line="240" w:lineRule="auto"/>
              <w:rPr>
                <w:color w:val="000000"/>
                <w:sz w:val="26"/>
                <w:szCs w:val="26"/>
              </w:rPr>
            </w:pPr>
            <w:r w:rsidRPr="00666443">
              <w:rPr>
                <w:color w:val="000000"/>
                <w:sz w:val="26"/>
                <w:szCs w:val="26"/>
              </w:rPr>
              <w:t>0 - dưới 40</w:t>
            </w:r>
            <w:r w:rsidR="002B7249" w:rsidRPr="00666443">
              <w:rPr>
                <w:color w:val="000000"/>
                <w:sz w:val="26"/>
                <w:szCs w:val="26"/>
              </w:rPr>
              <w:t xml:space="preserve">: Không thể triển khai; </w:t>
            </w:r>
            <w:r w:rsidRPr="00666443">
              <w:rPr>
                <w:color w:val="000000"/>
                <w:sz w:val="26"/>
                <w:szCs w:val="26"/>
              </w:rPr>
              <w:t>40 - dưới 70</w:t>
            </w:r>
            <w:r w:rsidR="002B7249" w:rsidRPr="00666443">
              <w:rPr>
                <w:color w:val="000000"/>
                <w:sz w:val="26"/>
                <w:szCs w:val="26"/>
              </w:rPr>
              <w:t xml:space="preserve">: Cần nhiều thay đổi; </w:t>
            </w:r>
            <w:r w:rsidRPr="00666443">
              <w:rPr>
                <w:color w:val="000000"/>
                <w:sz w:val="26"/>
                <w:szCs w:val="26"/>
              </w:rPr>
              <w:t>70 - dưới 90</w:t>
            </w:r>
            <w:r w:rsidR="002B7249" w:rsidRPr="00666443">
              <w:rPr>
                <w:color w:val="000000"/>
                <w:sz w:val="26"/>
                <w:szCs w:val="26"/>
              </w:rPr>
              <w:t xml:space="preserve">: Triển khai được trong 6 tháng; </w:t>
            </w:r>
            <w:r w:rsidRPr="00666443">
              <w:rPr>
                <w:color w:val="000000"/>
                <w:sz w:val="26"/>
                <w:szCs w:val="26"/>
              </w:rPr>
              <w:t>90 - 100</w:t>
            </w:r>
            <w:r w:rsidR="002B7249" w:rsidRPr="00666443">
              <w:rPr>
                <w:color w:val="000000"/>
                <w:sz w:val="26"/>
                <w:szCs w:val="26"/>
              </w:rPr>
              <w:t>: Sẵn sàng, có đối tác xác nhận</w:t>
            </w:r>
          </w:p>
        </w:tc>
      </w:tr>
      <w:tr w:rsidR="002B7249" w:rsidRPr="00666443" w14:paraId="41A9C8B7" w14:textId="3D21A56D" w:rsidTr="00C27CEA">
        <w:tc>
          <w:tcPr>
            <w:tcW w:w="708" w:type="dxa"/>
            <w:vAlign w:val="center"/>
          </w:tcPr>
          <w:p w14:paraId="05026B08" w14:textId="77777777" w:rsidR="002B7249" w:rsidRPr="00666443" w:rsidRDefault="002B7249" w:rsidP="002B7249">
            <w:pPr>
              <w:pStyle w:val="ListParagraph"/>
              <w:numPr>
                <w:ilvl w:val="0"/>
                <w:numId w:val="18"/>
              </w:numPr>
              <w:spacing w:beforeLines="10" w:before="24" w:afterLines="10" w:after="24"/>
              <w:rPr>
                <w:rFonts w:ascii="Times New Roman" w:hAnsi="Times New Roman" w:cs="Times New Roman"/>
                <w:sz w:val="26"/>
                <w:szCs w:val="26"/>
              </w:rPr>
            </w:pPr>
          </w:p>
        </w:tc>
        <w:tc>
          <w:tcPr>
            <w:tcW w:w="2244" w:type="dxa"/>
            <w:vAlign w:val="center"/>
          </w:tcPr>
          <w:p w14:paraId="48D0B306" w14:textId="2CBCB487" w:rsidR="002B7249" w:rsidRPr="00666443" w:rsidRDefault="002B7249" w:rsidP="002B7249">
            <w:pPr>
              <w:spacing w:beforeLines="10" w:before="24" w:afterLines="10" w:after="24" w:line="240" w:lineRule="auto"/>
              <w:rPr>
                <w:sz w:val="26"/>
                <w:szCs w:val="26"/>
              </w:rPr>
            </w:pPr>
            <w:r w:rsidRPr="00666443">
              <w:rPr>
                <w:sz w:val="26"/>
                <w:szCs w:val="26"/>
              </w:rPr>
              <w:t>Tác động xã hội và đạo đức</w:t>
            </w:r>
          </w:p>
        </w:tc>
        <w:tc>
          <w:tcPr>
            <w:tcW w:w="1122" w:type="dxa"/>
            <w:vAlign w:val="center"/>
          </w:tcPr>
          <w:p w14:paraId="0970D1F6" w14:textId="17C8DADC" w:rsidR="002B7249" w:rsidRPr="00666443" w:rsidRDefault="002B7249" w:rsidP="002B7249">
            <w:pPr>
              <w:spacing w:beforeLines="10" w:before="24" w:afterLines="10" w:after="24" w:line="240" w:lineRule="auto"/>
              <w:jc w:val="center"/>
              <w:rPr>
                <w:sz w:val="26"/>
                <w:szCs w:val="26"/>
              </w:rPr>
            </w:pPr>
            <w:r w:rsidRPr="00666443">
              <w:rPr>
                <w:sz w:val="26"/>
                <w:szCs w:val="26"/>
              </w:rPr>
              <w:t>10%</w:t>
            </w:r>
          </w:p>
        </w:tc>
        <w:tc>
          <w:tcPr>
            <w:tcW w:w="2867" w:type="dxa"/>
            <w:vAlign w:val="center"/>
          </w:tcPr>
          <w:p w14:paraId="602467EB" w14:textId="77777777" w:rsidR="002B7249" w:rsidRPr="00666443" w:rsidRDefault="002B7249" w:rsidP="002B7249">
            <w:pPr>
              <w:spacing w:beforeLines="10" w:before="24" w:afterLines="10" w:after="24" w:line="240" w:lineRule="auto"/>
              <w:rPr>
                <w:sz w:val="26"/>
                <w:szCs w:val="26"/>
              </w:rPr>
            </w:pPr>
            <w:r w:rsidRPr="00666443">
              <w:rPr>
                <w:sz w:val="26"/>
                <w:szCs w:val="26"/>
              </w:rPr>
              <w:t>- Sản phẩm có tính đến rủi ro đạo đức, thiên vị, bảo mật dữ liệu người dùng.</w:t>
            </w:r>
          </w:p>
          <w:p w14:paraId="5854A0CD" w14:textId="6FB39E73" w:rsidR="002B7249" w:rsidRPr="00666443" w:rsidRDefault="002B7249" w:rsidP="002B7249">
            <w:pPr>
              <w:spacing w:beforeLines="10" w:before="24" w:afterLines="10" w:after="24" w:line="240" w:lineRule="auto"/>
              <w:rPr>
                <w:sz w:val="26"/>
                <w:szCs w:val="26"/>
              </w:rPr>
            </w:pPr>
            <w:r w:rsidRPr="00666443">
              <w:rPr>
                <w:sz w:val="26"/>
                <w:szCs w:val="26"/>
              </w:rPr>
              <w:t>- Có cơ chế minh bạch và tuân thủ các nguyên tắc AI có trách nhiệm trong lĩnh vực kinh tế - tài chính - kế toán.</w:t>
            </w:r>
          </w:p>
        </w:tc>
        <w:tc>
          <w:tcPr>
            <w:tcW w:w="2263" w:type="dxa"/>
            <w:vAlign w:val="center"/>
          </w:tcPr>
          <w:p w14:paraId="4ED424C8" w14:textId="4A356974" w:rsidR="002B7249" w:rsidRPr="00666443" w:rsidRDefault="000B308D" w:rsidP="002B7249">
            <w:pPr>
              <w:spacing w:beforeLines="10" w:before="24" w:afterLines="10" w:after="24" w:line="240" w:lineRule="auto"/>
              <w:rPr>
                <w:sz w:val="26"/>
                <w:szCs w:val="26"/>
              </w:rPr>
            </w:pPr>
            <w:r w:rsidRPr="00666443">
              <w:rPr>
                <w:color w:val="000000"/>
                <w:sz w:val="26"/>
                <w:szCs w:val="26"/>
              </w:rPr>
              <w:t>0 - dưới 40</w:t>
            </w:r>
            <w:r w:rsidR="002B7249" w:rsidRPr="00666443">
              <w:rPr>
                <w:color w:val="000000"/>
                <w:sz w:val="26"/>
                <w:szCs w:val="26"/>
              </w:rPr>
              <w:t xml:space="preserve">: Không xem xét; </w:t>
            </w:r>
            <w:r w:rsidRPr="00666443">
              <w:rPr>
                <w:color w:val="000000"/>
                <w:sz w:val="26"/>
                <w:szCs w:val="26"/>
              </w:rPr>
              <w:t>40 - dưới 70</w:t>
            </w:r>
            <w:r w:rsidR="002B7249" w:rsidRPr="00666443">
              <w:rPr>
                <w:color w:val="000000"/>
                <w:sz w:val="26"/>
                <w:szCs w:val="26"/>
              </w:rPr>
              <w:t xml:space="preserve">: Đề cập nhưng sơ sài; </w:t>
            </w:r>
            <w:r w:rsidRPr="00666443">
              <w:rPr>
                <w:color w:val="000000"/>
                <w:sz w:val="26"/>
                <w:szCs w:val="26"/>
              </w:rPr>
              <w:t>70 - dưới 90</w:t>
            </w:r>
            <w:r w:rsidR="002B7249" w:rsidRPr="00666443">
              <w:rPr>
                <w:color w:val="000000"/>
                <w:sz w:val="26"/>
                <w:szCs w:val="26"/>
              </w:rPr>
              <w:t xml:space="preserve">: Có phân tích; </w:t>
            </w:r>
            <w:r w:rsidRPr="00666443">
              <w:rPr>
                <w:color w:val="000000"/>
                <w:sz w:val="26"/>
                <w:szCs w:val="26"/>
              </w:rPr>
              <w:t>90 - 100</w:t>
            </w:r>
            <w:r w:rsidR="002B7249" w:rsidRPr="00666443">
              <w:rPr>
                <w:color w:val="000000"/>
                <w:sz w:val="26"/>
                <w:szCs w:val="26"/>
              </w:rPr>
              <w:t>: Toàn diện, có lộ trình rõ</w:t>
            </w:r>
          </w:p>
        </w:tc>
      </w:tr>
      <w:tr w:rsidR="002B7249" w:rsidRPr="00666443" w14:paraId="63E5F06A" w14:textId="77777777" w:rsidTr="00C27CEA">
        <w:tc>
          <w:tcPr>
            <w:tcW w:w="708" w:type="dxa"/>
            <w:vAlign w:val="center"/>
          </w:tcPr>
          <w:p w14:paraId="4B9C38F0" w14:textId="77777777" w:rsidR="002B7249" w:rsidRPr="00666443" w:rsidRDefault="002B7249" w:rsidP="002B7249">
            <w:pPr>
              <w:pStyle w:val="ListParagraph"/>
              <w:numPr>
                <w:ilvl w:val="0"/>
                <w:numId w:val="18"/>
              </w:numPr>
              <w:spacing w:beforeLines="10" w:before="24" w:afterLines="10" w:after="24"/>
              <w:rPr>
                <w:rFonts w:ascii="Times New Roman" w:hAnsi="Times New Roman" w:cs="Times New Roman"/>
                <w:sz w:val="26"/>
                <w:szCs w:val="26"/>
              </w:rPr>
            </w:pPr>
          </w:p>
        </w:tc>
        <w:tc>
          <w:tcPr>
            <w:tcW w:w="2244" w:type="dxa"/>
            <w:vAlign w:val="center"/>
          </w:tcPr>
          <w:p w14:paraId="4341370A" w14:textId="26D74AD4" w:rsidR="002B7249" w:rsidRPr="00666443" w:rsidRDefault="002B7249" w:rsidP="002B7249">
            <w:pPr>
              <w:spacing w:beforeLines="10" w:before="24" w:afterLines="10" w:after="24" w:line="240" w:lineRule="auto"/>
              <w:rPr>
                <w:sz w:val="26"/>
                <w:szCs w:val="26"/>
              </w:rPr>
            </w:pPr>
            <w:r w:rsidRPr="00666443">
              <w:rPr>
                <w:sz w:val="26"/>
                <w:szCs w:val="26"/>
              </w:rPr>
              <w:t>Trình bày, bảo vệ và phản biện</w:t>
            </w:r>
          </w:p>
        </w:tc>
        <w:tc>
          <w:tcPr>
            <w:tcW w:w="1122" w:type="dxa"/>
            <w:vAlign w:val="center"/>
          </w:tcPr>
          <w:p w14:paraId="37E94B08" w14:textId="2C5E7EC3" w:rsidR="002B7249" w:rsidRPr="00666443" w:rsidRDefault="002B7249" w:rsidP="002B7249">
            <w:pPr>
              <w:spacing w:beforeLines="10" w:before="24" w:afterLines="10" w:after="24" w:line="240" w:lineRule="auto"/>
              <w:jc w:val="center"/>
              <w:rPr>
                <w:sz w:val="26"/>
                <w:szCs w:val="26"/>
              </w:rPr>
            </w:pPr>
            <w:r w:rsidRPr="00666443">
              <w:rPr>
                <w:sz w:val="26"/>
                <w:szCs w:val="26"/>
              </w:rPr>
              <w:t>15%</w:t>
            </w:r>
          </w:p>
        </w:tc>
        <w:tc>
          <w:tcPr>
            <w:tcW w:w="2867" w:type="dxa"/>
            <w:vAlign w:val="center"/>
          </w:tcPr>
          <w:p w14:paraId="4031BDDB" w14:textId="77777777" w:rsidR="002B7249" w:rsidRPr="00666443" w:rsidRDefault="002B7249" w:rsidP="002B7249">
            <w:pPr>
              <w:spacing w:beforeLines="10" w:before="24" w:afterLines="10" w:after="24" w:line="240" w:lineRule="auto"/>
              <w:rPr>
                <w:sz w:val="26"/>
                <w:szCs w:val="26"/>
              </w:rPr>
            </w:pPr>
            <w:r w:rsidRPr="00666443">
              <w:rPr>
                <w:sz w:val="26"/>
                <w:szCs w:val="26"/>
              </w:rPr>
              <w:t>- Phần trình bày hấp dẫn, đi thẳng vào giá trị cốt lõi, kết hợp số liệu và câu chuyện thực tế.</w:t>
            </w:r>
          </w:p>
          <w:p w14:paraId="4F4D4B2E" w14:textId="77777777" w:rsidR="002B7249" w:rsidRPr="00666443" w:rsidRDefault="002B7249" w:rsidP="002B7249">
            <w:pPr>
              <w:spacing w:beforeLines="10" w:before="24" w:afterLines="10" w:after="24" w:line="240" w:lineRule="auto"/>
              <w:rPr>
                <w:sz w:val="26"/>
                <w:szCs w:val="26"/>
              </w:rPr>
            </w:pPr>
            <w:r w:rsidRPr="00666443">
              <w:rPr>
                <w:sz w:val="26"/>
                <w:szCs w:val="26"/>
              </w:rPr>
              <w:t xml:space="preserve">- Khả năng trả lời câu hỏi của BGK và nhà đầu tư: nhanh, chính xác, trung </w:t>
            </w:r>
            <w:r w:rsidRPr="00666443">
              <w:rPr>
                <w:sz w:val="26"/>
                <w:szCs w:val="26"/>
              </w:rPr>
              <w:lastRenderedPageBreak/>
              <w:t>thực về giới hạn của sản phẩm.</w:t>
            </w:r>
          </w:p>
          <w:p w14:paraId="634A0EA2" w14:textId="77777777" w:rsidR="002B7249" w:rsidRPr="00666443" w:rsidRDefault="002B7249" w:rsidP="002B7249">
            <w:pPr>
              <w:spacing w:beforeLines="10" w:before="24" w:afterLines="10" w:after="24" w:line="240" w:lineRule="auto"/>
              <w:rPr>
                <w:sz w:val="26"/>
                <w:szCs w:val="26"/>
              </w:rPr>
            </w:pPr>
            <w:r w:rsidRPr="00666443">
              <w:rPr>
                <w:sz w:val="26"/>
                <w:szCs w:val="26"/>
              </w:rPr>
              <w:t>- Tác phong chuyên nghiệp, thể hiện được sự đam mê và hiểu biết sâu về lĩnh vực ứng dụng.</w:t>
            </w:r>
          </w:p>
          <w:p w14:paraId="0BF047ED" w14:textId="2B203E69" w:rsidR="002B7249" w:rsidRPr="00666443" w:rsidRDefault="002B7249" w:rsidP="002B7249">
            <w:pPr>
              <w:spacing w:beforeLines="10" w:before="24" w:afterLines="10" w:after="24" w:line="240" w:lineRule="auto"/>
              <w:rPr>
                <w:sz w:val="26"/>
                <w:szCs w:val="26"/>
              </w:rPr>
            </w:pPr>
            <w:r w:rsidRPr="00666443">
              <w:rPr>
                <w:sz w:val="26"/>
                <w:szCs w:val="26"/>
              </w:rPr>
              <w:t>- Có tầm nhìn rõ ràng về hướng phát triển sau cuộc thi, lộ trình thương mại hóa.</w:t>
            </w:r>
          </w:p>
        </w:tc>
        <w:tc>
          <w:tcPr>
            <w:tcW w:w="2263" w:type="dxa"/>
            <w:vAlign w:val="center"/>
          </w:tcPr>
          <w:p w14:paraId="1C0416A8" w14:textId="7E528D19" w:rsidR="002B7249" w:rsidRPr="00666443" w:rsidRDefault="000B308D" w:rsidP="002B7249">
            <w:pPr>
              <w:spacing w:beforeLines="10" w:before="24" w:afterLines="10" w:after="24" w:line="240" w:lineRule="auto"/>
              <w:rPr>
                <w:color w:val="000000"/>
                <w:sz w:val="26"/>
                <w:szCs w:val="26"/>
              </w:rPr>
            </w:pPr>
            <w:r w:rsidRPr="00666443">
              <w:rPr>
                <w:color w:val="000000"/>
                <w:sz w:val="26"/>
                <w:szCs w:val="26"/>
              </w:rPr>
              <w:lastRenderedPageBreak/>
              <w:t>0 - dưới 40</w:t>
            </w:r>
            <w:r w:rsidR="002B7249" w:rsidRPr="00666443">
              <w:rPr>
                <w:color w:val="000000"/>
                <w:sz w:val="26"/>
                <w:szCs w:val="26"/>
              </w:rPr>
              <w:t xml:space="preserve">: Lúng túng; </w:t>
            </w:r>
            <w:r w:rsidRPr="00666443">
              <w:rPr>
                <w:color w:val="000000"/>
                <w:sz w:val="26"/>
                <w:szCs w:val="26"/>
              </w:rPr>
              <w:t>40 - dưới 70</w:t>
            </w:r>
            <w:r w:rsidR="002B7249" w:rsidRPr="00666443">
              <w:rPr>
                <w:color w:val="000000"/>
                <w:sz w:val="26"/>
                <w:szCs w:val="26"/>
              </w:rPr>
              <w:t xml:space="preserve">: Trả lời được; </w:t>
            </w:r>
            <w:r w:rsidRPr="00666443">
              <w:rPr>
                <w:color w:val="000000"/>
                <w:sz w:val="26"/>
                <w:szCs w:val="26"/>
              </w:rPr>
              <w:t>70 - dưới 90</w:t>
            </w:r>
            <w:r w:rsidR="002B7249" w:rsidRPr="00666443">
              <w:rPr>
                <w:color w:val="000000"/>
                <w:sz w:val="26"/>
                <w:szCs w:val="26"/>
              </w:rPr>
              <w:t xml:space="preserve">: Tự tin, rõ ràng; </w:t>
            </w:r>
            <w:r w:rsidRPr="00666443">
              <w:rPr>
                <w:color w:val="000000"/>
                <w:sz w:val="26"/>
                <w:szCs w:val="26"/>
              </w:rPr>
              <w:t>90 - 100</w:t>
            </w:r>
            <w:r w:rsidR="002B7249" w:rsidRPr="00666443">
              <w:rPr>
                <w:color w:val="000000"/>
                <w:sz w:val="26"/>
                <w:szCs w:val="26"/>
              </w:rPr>
              <w:t>: Thuyết phục, tầm nhìn sắc bén</w:t>
            </w:r>
          </w:p>
        </w:tc>
      </w:tr>
    </w:tbl>
    <w:p w14:paraId="51D1A2A3" w14:textId="77777777" w:rsidR="00C01D93" w:rsidRPr="00666443" w:rsidRDefault="00C01D93" w:rsidP="00C01D93">
      <w:pPr>
        <w:spacing w:beforeLines="60" w:before="144" w:afterLines="60" w:after="144" w:line="276" w:lineRule="auto"/>
        <w:ind w:firstLine="709"/>
        <w:rPr>
          <w:b/>
          <w:bCs/>
          <w:sz w:val="26"/>
          <w:szCs w:val="26"/>
        </w:rPr>
      </w:pPr>
    </w:p>
    <w:p w14:paraId="5571FE18" w14:textId="403E4D8E" w:rsidR="007B5907" w:rsidRPr="00666443" w:rsidRDefault="007B5907" w:rsidP="009D7E97">
      <w:pPr>
        <w:spacing w:beforeLines="60" w:before="144" w:afterLines="60" w:after="144" w:line="276" w:lineRule="auto"/>
        <w:ind w:firstLine="709"/>
        <w:jc w:val="center"/>
        <w:rPr>
          <w:b/>
          <w:bCs/>
          <w:sz w:val="26"/>
          <w:szCs w:val="26"/>
        </w:rPr>
      </w:pPr>
      <w:r w:rsidRPr="00666443">
        <w:rPr>
          <w:b/>
          <w:bCs/>
          <w:sz w:val="26"/>
          <w:szCs w:val="26"/>
        </w:rPr>
        <w:t>CHƯƠNG VI: GIẢI THƯỞNG VÀ NGHĨA VỤ TÀI CHÍNH</w:t>
      </w:r>
    </w:p>
    <w:p w14:paraId="21927D2F" w14:textId="07457255" w:rsidR="007B5907" w:rsidRPr="00666443" w:rsidRDefault="007B5907" w:rsidP="004A7535">
      <w:pPr>
        <w:spacing w:beforeLines="60" w:before="144" w:afterLines="60" w:after="144" w:line="276" w:lineRule="auto"/>
        <w:ind w:firstLine="709"/>
        <w:rPr>
          <w:b/>
          <w:bCs/>
          <w:sz w:val="26"/>
          <w:szCs w:val="26"/>
        </w:rPr>
      </w:pPr>
      <w:r w:rsidRPr="00666443">
        <w:rPr>
          <w:b/>
          <w:bCs/>
          <w:sz w:val="26"/>
          <w:szCs w:val="26"/>
        </w:rPr>
        <w:t>Điều 1</w:t>
      </w:r>
      <w:r w:rsidR="007B5446" w:rsidRPr="00666443">
        <w:rPr>
          <w:b/>
          <w:bCs/>
          <w:sz w:val="26"/>
          <w:szCs w:val="26"/>
        </w:rPr>
        <w:t>2</w:t>
      </w:r>
      <w:r w:rsidRPr="00666443">
        <w:rPr>
          <w:b/>
          <w:bCs/>
          <w:sz w:val="26"/>
          <w:szCs w:val="26"/>
        </w:rPr>
        <w:t>. Cơ cấu giải thưởng</w:t>
      </w:r>
    </w:p>
    <w:p w14:paraId="38F35DB1" w14:textId="13296370" w:rsidR="00516222" w:rsidRPr="00666443" w:rsidRDefault="003D5AFC" w:rsidP="004A7535">
      <w:pPr>
        <w:spacing w:line="276" w:lineRule="auto"/>
        <w:ind w:firstLine="709"/>
        <w:rPr>
          <w:noProof/>
          <w:sz w:val="26"/>
          <w:szCs w:val="26"/>
        </w:rPr>
      </w:pPr>
      <w:r w:rsidRPr="00666443">
        <w:rPr>
          <w:noProof/>
          <w:sz w:val="26"/>
          <w:szCs w:val="26"/>
        </w:rPr>
        <w:t xml:space="preserve">Giải thưởng tiền mặt lên tới </w:t>
      </w:r>
      <w:r w:rsidR="00516222" w:rsidRPr="00666443">
        <w:rPr>
          <w:b/>
          <w:bCs/>
          <w:noProof/>
          <w:sz w:val="26"/>
          <w:szCs w:val="26"/>
        </w:rPr>
        <w:t>2</w:t>
      </w:r>
      <w:r w:rsidR="00354A9E" w:rsidRPr="00666443">
        <w:rPr>
          <w:b/>
          <w:bCs/>
          <w:noProof/>
          <w:sz w:val="26"/>
          <w:szCs w:val="26"/>
        </w:rPr>
        <w:t>50</w:t>
      </w:r>
      <w:r w:rsidR="00516222" w:rsidRPr="00666443">
        <w:rPr>
          <w:b/>
          <w:bCs/>
          <w:noProof/>
          <w:sz w:val="26"/>
          <w:szCs w:val="26"/>
        </w:rPr>
        <w:t>.000.000 VNĐ</w:t>
      </w:r>
      <w:r w:rsidRPr="00666443">
        <w:rPr>
          <w:b/>
          <w:bCs/>
          <w:noProof/>
          <w:sz w:val="26"/>
          <w:szCs w:val="26"/>
        </w:rPr>
        <w:t xml:space="preserve"> </w:t>
      </w:r>
      <w:r w:rsidRPr="00666443">
        <w:rPr>
          <w:noProof/>
          <w:sz w:val="26"/>
          <w:szCs w:val="26"/>
        </w:rPr>
        <w:t>cùng nhiều giá trị phi tài chính</w:t>
      </w:r>
      <w:r w:rsidR="00EC68F9" w:rsidRPr="00666443">
        <w:rPr>
          <w:noProof/>
          <w:sz w:val="26"/>
          <w:szCs w:val="26"/>
        </w:rPr>
        <w:t>, trao cho các đội thi lọt vào Vòng 2 - Bán kết và Vòng 3 - Chung kết, gồm:</w:t>
      </w:r>
    </w:p>
    <w:p w14:paraId="65D6404D" w14:textId="22360EBC" w:rsidR="003C2539" w:rsidRPr="00666443" w:rsidRDefault="003C2539" w:rsidP="004A7535">
      <w:pPr>
        <w:spacing w:line="276" w:lineRule="auto"/>
        <w:ind w:firstLine="709"/>
        <w:rPr>
          <w:b/>
          <w:bCs/>
          <w:noProof/>
          <w:sz w:val="26"/>
          <w:szCs w:val="26"/>
        </w:rPr>
      </w:pPr>
      <w:r w:rsidRPr="00666443">
        <w:rPr>
          <w:b/>
          <w:bCs/>
          <w:noProof/>
          <w:sz w:val="26"/>
          <w:szCs w:val="26"/>
        </w:rPr>
        <w:t>1. Giải thưởng chính</w:t>
      </w:r>
    </w:p>
    <w:p w14:paraId="676DA54F" w14:textId="77777777" w:rsidR="003C2539" w:rsidRPr="00666443" w:rsidRDefault="003C2539" w:rsidP="004A7535">
      <w:pPr>
        <w:spacing w:line="276" w:lineRule="auto"/>
        <w:ind w:firstLine="709"/>
        <w:rPr>
          <w:noProof/>
          <w:sz w:val="26"/>
          <w:szCs w:val="26"/>
        </w:rPr>
      </w:pPr>
      <w:r w:rsidRPr="00666443">
        <w:rPr>
          <w:noProof/>
          <w:sz w:val="26"/>
          <w:szCs w:val="26"/>
        </w:rPr>
        <w:t xml:space="preserve">+ 01 Giải Nhất: </w:t>
      </w:r>
      <w:r w:rsidRPr="00666443">
        <w:rPr>
          <w:b/>
          <w:bCs/>
          <w:noProof/>
          <w:sz w:val="26"/>
          <w:szCs w:val="26"/>
        </w:rPr>
        <w:t>70.000.000 VNĐ</w:t>
      </w:r>
      <w:r w:rsidRPr="00666443">
        <w:rPr>
          <w:noProof/>
          <w:sz w:val="26"/>
          <w:szCs w:val="26"/>
        </w:rPr>
        <w:t xml:space="preserve"> + Cúp + Giấy chứng nhận + Cơ hội tham gia vòng ươm tạo startup tại Học viện Tài chính hoặc các đối tác.</w:t>
      </w:r>
    </w:p>
    <w:p w14:paraId="746BB1A5" w14:textId="77777777" w:rsidR="003C2539" w:rsidRPr="00666443" w:rsidRDefault="003C2539" w:rsidP="004A7535">
      <w:pPr>
        <w:spacing w:line="276" w:lineRule="auto"/>
        <w:ind w:firstLine="709"/>
        <w:rPr>
          <w:noProof/>
          <w:sz w:val="26"/>
          <w:szCs w:val="26"/>
        </w:rPr>
      </w:pPr>
      <w:r w:rsidRPr="00666443">
        <w:rPr>
          <w:noProof/>
          <w:sz w:val="26"/>
          <w:szCs w:val="26"/>
        </w:rPr>
        <w:t xml:space="preserve">+ 02 Giải Nhì: </w:t>
      </w:r>
      <w:r w:rsidRPr="00666443">
        <w:rPr>
          <w:b/>
          <w:bCs/>
          <w:noProof/>
          <w:sz w:val="26"/>
          <w:szCs w:val="26"/>
        </w:rPr>
        <w:t>30.000.000 VNĐ</w:t>
      </w:r>
      <w:r w:rsidRPr="00666443">
        <w:rPr>
          <w:noProof/>
          <w:sz w:val="26"/>
          <w:szCs w:val="26"/>
        </w:rPr>
        <w:t>/giải + Giấy chứng nhận.</w:t>
      </w:r>
    </w:p>
    <w:p w14:paraId="628B00FF" w14:textId="77777777" w:rsidR="003C2539" w:rsidRPr="00666443" w:rsidRDefault="003C2539" w:rsidP="004A7535">
      <w:pPr>
        <w:spacing w:line="276" w:lineRule="auto"/>
        <w:ind w:firstLine="709"/>
        <w:rPr>
          <w:noProof/>
          <w:sz w:val="26"/>
          <w:szCs w:val="26"/>
        </w:rPr>
      </w:pPr>
      <w:r w:rsidRPr="00666443">
        <w:rPr>
          <w:noProof/>
          <w:sz w:val="26"/>
          <w:szCs w:val="26"/>
        </w:rPr>
        <w:t xml:space="preserve">+ 03 Giải Ba: </w:t>
      </w:r>
      <w:r w:rsidRPr="00666443">
        <w:rPr>
          <w:b/>
          <w:bCs/>
          <w:noProof/>
          <w:sz w:val="26"/>
          <w:szCs w:val="26"/>
        </w:rPr>
        <w:t>15.000.000 VNĐ</w:t>
      </w:r>
      <w:r w:rsidRPr="00666443">
        <w:rPr>
          <w:noProof/>
          <w:sz w:val="26"/>
          <w:szCs w:val="26"/>
        </w:rPr>
        <w:t>/giải + Giấy chứng nhận.</w:t>
      </w:r>
    </w:p>
    <w:p w14:paraId="09B232CC" w14:textId="77777777" w:rsidR="003C2539" w:rsidRPr="00666443" w:rsidRDefault="003C2539" w:rsidP="004A7535">
      <w:pPr>
        <w:spacing w:line="276" w:lineRule="auto"/>
        <w:ind w:firstLine="709"/>
        <w:rPr>
          <w:noProof/>
          <w:sz w:val="26"/>
          <w:szCs w:val="26"/>
        </w:rPr>
      </w:pPr>
      <w:r w:rsidRPr="00666443">
        <w:rPr>
          <w:noProof/>
          <w:sz w:val="26"/>
          <w:szCs w:val="26"/>
        </w:rPr>
        <w:t xml:space="preserve">+ 05 Giải Khuyến khích: </w:t>
      </w:r>
      <w:r w:rsidRPr="00666443">
        <w:rPr>
          <w:b/>
          <w:bCs/>
          <w:noProof/>
          <w:sz w:val="26"/>
          <w:szCs w:val="26"/>
        </w:rPr>
        <w:t>5.000.000 VNĐ</w:t>
      </w:r>
      <w:r w:rsidRPr="00666443">
        <w:rPr>
          <w:noProof/>
          <w:sz w:val="26"/>
          <w:szCs w:val="26"/>
        </w:rPr>
        <w:t>/giải + Giấy chứng nhận.</w:t>
      </w:r>
    </w:p>
    <w:p w14:paraId="14536EC4" w14:textId="77777777" w:rsidR="003C2539" w:rsidRPr="00666443" w:rsidRDefault="003C2539" w:rsidP="003C2539">
      <w:pPr>
        <w:spacing w:line="276" w:lineRule="auto"/>
        <w:ind w:left="709"/>
        <w:rPr>
          <w:b/>
          <w:bCs/>
          <w:noProof/>
          <w:sz w:val="26"/>
          <w:szCs w:val="26"/>
        </w:rPr>
      </w:pPr>
      <w:r w:rsidRPr="00666443">
        <w:rPr>
          <w:b/>
          <w:bCs/>
          <w:noProof/>
          <w:sz w:val="26"/>
          <w:szCs w:val="26"/>
        </w:rPr>
        <w:t>2. Giải thưởng phụ</w:t>
      </w:r>
    </w:p>
    <w:p w14:paraId="5617B45A" w14:textId="0BCE0784" w:rsidR="00516222" w:rsidRPr="00666443" w:rsidRDefault="00516222" w:rsidP="003C2539">
      <w:pPr>
        <w:spacing w:line="276" w:lineRule="auto"/>
        <w:ind w:firstLine="709"/>
        <w:rPr>
          <w:noProof/>
          <w:sz w:val="26"/>
          <w:szCs w:val="26"/>
        </w:rPr>
      </w:pPr>
      <w:r w:rsidRPr="00666443">
        <w:rPr>
          <w:noProof/>
          <w:sz w:val="26"/>
          <w:szCs w:val="26"/>
        </w:rPr>
        <w:t xml:space="preserve">Các Giải thưởng phụ có thể </w:t>
      </w:r>
      <w:r w:rsidRPr="00666443">
        <w:rPr>
          <w:color w:val="000000"/>
          <w:sz w:val="26"/>
          <w:szCs w:val="26"/>
        </w:rPr>
        <w:t>trùng hoặc không trùng với các giải chính</w:t>
      </w:r>
      <w:r w:rsidR="00EC68F9" w:rsidRPr="00666443">
        <w:rPr>
          <w:color w:val="000000"/>
          <w:sz w:val="26"/>
          <w:szCs w:val="26"/>
        </w:rPr>
        <w:t>.</w:t>
      </w:r>
    </w:p>
    <w:p w14:paraId="5FCD0096" w14:textId="35DB1E0B" w:rsidR="003C2539" w:rsidRPr="00666443" w:rsidRDefault="003C2539" w:rsidP="003C2539">
      <w:pPr>
        <w:spacing w:line="276" w:lineRule="auto"/>
        <w:ind w:firstLine="709"/>
        <w:rPr>
          <w:noProof/>
          <w:sz w:val="26"/>
          <w:szCs w:val="26"/>
        </w:rPr>
      </w:pPr>
      <w:r w:rsidRPr="00666443">
        <w:rPr>
          <w:noProof/>
          <w:sz w:val="26"/>
          <w:szCs w:val="26"/>
        </w:rPr>
        <w:t xml:space="preserve">+ 01 Giải “Ứng dụng Lượng tử xuất sắc”: </w:t>
      </w:r>
      <w:r w:rsidRPr="00666443">
        <w:rPr>
          <w:b/>
          <w:bCs/>
          <w:noProof/>
          <w:sz w:val="26"/>
          <w:szCs w:val="26"/>
        </w:rPr>
        <w:t>1</w:t>
      </w:r>
      <w:r w:rsidR="00354A9E" w:rsidRPr="00666443">
        <w:rPr>
          <w:b/>
          <w:bCs/>
          <w:noProof/>
          <w:sz w:val="26"/>
          <w:szCs w:val="26"/>
        </w:rPr>
        <w:t>5</w:t>
      </w:r>
      <w:r w:rsidRPr="00666443">
        <w:rPr>
          <w:b/>
          <w:bCs/>
          <w:noProof/>
          <w:sz w:val="26"/>
          <w:szCs w:val="26"/>
        </w:rPr>
        <w:t>.000.000 VNĐ</w:t>
      </w:r>
      <w:r w:rsidRPr="00666443">
        <w:rPr>
          <w:noProof/>
          <w:sz w:val="26"/>
          <w:szCs w:val="26"/>
        </w:rPr>
        <w:t xml:space="preserve"> + Giấy chứng nhận </w:t>
      </w:r>
      <w:r w:rsidRPr="00666443">
        <w:rPr>
          <w:color w:val="000000"/>
          <w:sz w:val="26"/>
          <w:szCs w:val="26"/>
        </w:rPr>
        <w:t>dành cho đội có sản phẩm sử dụng công nghệ lượng tử hoặc AI-Quantum xuất sắc nhất, do BGK đề xuất.</w:t>
      </w:r>
    </w:p>
    <w:p w14:paraId="544D3F08" w14:textId="4FB2418E" w:rsidR="00516222" w:rsidRPr="00666443" w:rsidRDefault="003C2539" w:rsidP="00516222">
      <w:pPr>
        <w:spacing w:line="276" w:lineRule="auto"/>
        <w:ind w:firstLine="709"/>
        <w:rPr>
          <w:noProof/>
          <w:sz w:val="26"/>
          <w:szCs w:val="26"/>
        </w:rPr>
      </w:pPr>
      <w:r w:rsidRPr="00666443">
        <w:rPr>
          <w:noProof/>
          <w:sz w:val="26"/>
          <w:szCs w:val="26"/>
        </w:rPr>
        <w:t xml:space="preserve">+ </w:t>
      </w:r>
      <w:r w:rsidR="00516222" w:rsidRPr="00666443">
        <w:rPr>
          <w:noProof/>
          <w:sz w:val="26"/>
          <w:szCs w:val="26"/>
        </w:rPr>
        <w:t xml:space="preserve">01 Giải “Best Pitch”: </w:t>
      </w:r>
      <w:r w:rsidR="00516222" w:rsidRPr="00666443">
        <w:rPr>
          <w:b/>
          <w:bCs/>
          <w:noProof/>
          <w:sz w:val="26"/>
          <w:szCs w:val="26"/>
        </w:rPr>
        <w:t>5.000.000 VNĐ</w:t>
      </w:r>
      <w:r w:rsidR="00516222" w:rsidRPr="00666443">
        <w:rPr>
          <w:noProof/>
          <w:sz w:val="26"/>
          <w:szCs w:val="26"/>
        </w:rPr>
        <w:t xml:space="preserve"> + Giấy chứng nhận dành cho đội có phần pitching thuyết phục nhất trong Vòng Chung kết.</w:t>
      </w:r>
    </w:p>
    <w:p w14:paraId="1DBDA41E" w14:textId="59198248" w:rsidR="00516222" w:rsidRPr="00666443" w:rsidRDefault="00516222" w:rsidP="00516222">
      <w:pPr>
        <w:spacing w:line="276" w:lineRule="auto"/>
        <w:ind w:firstLine="709"/>
        <w:rPr>
          <w:noProof/>
          <w:sz w:val="26"/>
          <w:szCs w:val="26"/>
        </w:rPr>
      </w:pPr>
      <w:r w:rsidRPr="00666443">
        <w:rPr>
          <w:noProof/>
          <w:sz w:val="26"/>
          <w:szCs w:val="26"/>
        </w:rPr>
        <w:t xml:space="preserve">+ 01 Giải </w:t>
      </w:r>
      <w:r w:rsidR="00A672D0" w:rsidRPr="00666443">
        <w:rPr>
          <w:noProof/>
          <w:sz w:val="26"/>
          <w:szCs w:val="26"/>
        </w:rPr>
        <w:t xml:space="preserve">Bình chọn </w:t>
      </w:r>
      <w:r w:rsidRPr="00666443">
        <w:rPr>
          <w:noProof/>
          <w:sz w:val="26"/>
          <w:szCs w:val="26"/>
        </w:rPr>
        <w:t>“</w:t>
      </w:r>
      <w:r w:rsidR="00A672D0" w:rsidRPr="00666443">
        <w:rPr>
          <w:noProof/>
          <w:sz w:val="26"/>
          <w:szCs w:val="26"/>
        </w:rPr>
        <w:t>Sản phẩm lan tỏa trong cộng đồng</w:t>
      </w:r>
      <w:r w:rsidRPr="00666443">
        <w:rPr>
          <w:noProof/>
          <w:sz w:val="26"/>
          <w:szCs w:val="26"/>
        </w:rPr>
        <w:t xml:space="preserve">”: </w:t>
      </w:r>
      <w:r w:rsidRPr="00666443">
        <w:rPr>
          <w:b/>
          <w:bCs/>
          <w:noProof/>
          <w:sz w:val="26"/>
          <w:szCs w:val="26"/>
        </w:rPr>
        <w:t>5.000.000 VNĐ</w:t>
      </w:r>
      <w:r w:rsidRPr="00666443">
        <w:rPr>
          <w:noProof/>
          <w:sz w:val="26"/>
          <w:szCs w:val="26"/>
        </w:rPr>
        <w:t xml:space="preserve"> + Giấy chứng nhận</w:t>
      </w:r>
      <w:r w:rsidR="00A672D0" w:rsidRPr="00666443">
        <w:rPr>
          <w:noProof/>
          <w:sz w:val="26"/>
          <w:szCs w:val="26"/>
        </w:rPr>
        <w:t>.</w:t>
      </w:r>
    </w:p>
    <w:p w14:paraId="0508C51A" w14:textId="2C1179CB" w:rsidR="00354A9E" w:rsidRPr="00666443" w:rsidRDefault="00354A9E" w:rsidP="00516222">
      <w:pPr>
        <w:spacing w:line="276" w:lineRule="auto"/>
        <w:ind w:firstLine="709"/>
        <w:rPr>
          <w:noProof/>
          <w:sz w:val="26"/>
          <w:szCs w:val="26"/>
        </w:rPr>
      </w:pPr>
      <w:r w:rsidRPr="00666443">
        <w:rPr>
          <w:noProof/>
          <w:sz w:val="26"/>
          <w:szCs w:val="26"/>
        </w:rPr>
        <w:t xml:space="preserve">+ 20 Giải “Trải nghiệm AI và Lượng tử”: </w:t>
      </w:r>
      <w:r w:rsidRPr="00666443">
        <w:rPr>
          <w:b/>
          <w:bCs/>
          <w:noProof/>
          <w:sz w:val="26"/>
          <w:szCs w:val="26"/>
        </w:rPr>
        <w:t xml:space="preserve">1.000.000 VNĐ/giải </w:t>
      </w:r>
      <w:r w:rsidRPr="00666443">
        <w:rPr>
          <w:noProof/>
          <w:sz w:val="26"/>
          <w:szCs w:val="26"/>
        </w:rPr>
        <w:t>+ Giấy chứng nhận dành cho các đội thi lọt vào Vòng Bán kết.</w:t>
      </w:r>
    </w:p>
    <w:p w14:paraId="569C5AD9" w14:textId="56D2A118" w:rsidR="003C2539" w:rsidRPr="00666443" w:rsidRDefault="00516222" w:rsidP="00516222">
      <w:pPr>
        <w:spacing w:line="276" w:lineRule="auto"/>
        <w:ind w:firstLine="709"/>
        <w:rPr>
          <w:noProof/>
          <w:sz w:val="26"/>
          <w:szCs w:val="26"/>
        </w:rPr>
      </w:pPr>
      <w:r w:rsidRPr="00666443">
        <w:rPr>
          <w:noProof/>
          <w:sz w:val="26"/>
          <w:szCs w:val="26"/>
        </w:rPr>
        <w:t xml:space="preserve">+ </w:t>
      </w:r>
      <w:r w:rsidR="003C2539" w:rsidRPr="00666443">
        <w:rPr>
          <w:noProof/>
          <w:sz w:val="26"/>
          <w:szCs w:val="26"/>
        </w:rPr>
        <w:t>Các Giải phụ khác theo chất lượng của các sản phẩm</w:t>
      </w:r>
      <w:r w:rsidR="00FE0F9A" w:rsidRPr="00666443">
        <w:rPr>
          <w:noProof/>
          <w:sz w:val="26"/>
          <w:szCs w:val="26"/>
        </w:rPr>
        <w:t xml:space="preserve"> do BGK đề xuất (nếu có)</w:t>
      </w:r>
      <w:r w:rsidR="003D5AFC" w:rsidRPr="00666443">
        <w:rPr>
          <w:noProof/>
          <w:sz w:val="26"/>
          <w:szCs w:val="26"/>
        </w:rPr>
        <w:t>.</w:t>
      </w:r>
    </w:p>
    <w:p w14:paraId="3E0CD5FD" w14:textId="42526A9C" w:rsidR="007B5907" w:rsidRPr="00666443" w:rsidRDefault="007B5907" w:rsidP="009D7E97">
      <w:pPr>
        <w:spacing w:beforeLines="60" w:before="144" w:afterLines="60" w:after="144" w:line="276" w:lineRule="auto"/>
        <w:ind w:firstLine="709"/>
        <w:rPr>
          <w:b/>
          <w:bCs/>
          <w:sz w:val="26"/>
          <w:szCs w:val="26"/>
        </w:rPr>
      </w:pPr>
      <w:r w:rsidRPr="00666443">
        <w:rPr>
          <w:b/>
          <w:bCs/>
          <w:sz w:val="26"/>
          <w:szCs w:val="26"/>
        </w:rPr>
        <w:t>Điều 1</w:t>
      </w:r>
      <w:r w:rsidR="007B5446" w:rsidRPr="00666443">
        <w:rPr>
          <w:b/>
          <w:bCs/>
          <w:sz w:val="26"/>
          <w:szCs w:val="26"/>
        </w:rPr>
        <w:t>3</w:t>
      </w:r>
      <w:r w:rsidRPr="00666443">
        <w:rPr>
          <w:b/>
          <w:bCs/>
          <w:sz w:val="26"/>
          <w:szCs w:val="26"/>
        </w:rPr>
        <w:t>. Nghĩa vụ tài chính</w:t>
      </w:r>
    </w:p>
    <w:p w14:paraId="4467DF27" w14:textId="625F0A86" w:rsidR="00466D4B" w:rsidRPr="00666443" w:rsidRDefault="00466D4B" w:rsidP="00466D4B">
      <w:pPr>
        <w:spacing w:before="40" w:after="40" w:line="320" w:lineRule="auto"/>
        <w:ind w:firstLine="709"/>
      </w:pPr>
      <w:r w:rsidRPr="00666443">
        <w:rPr>
          <w:color w:val="000000"/>
          <w:sz w:val="26"/>
          <w:szCs w:val="26"/>
        </w:rPr>
        <w:t>- Các khoản giải thưởng tiền mặt sẽ được trao sau khi khấu trừ thuế thu nhập cá nhân theo quy định pháp luật Việt Nam.</w:t>
      </w:r>
    </w:p>
    <w:p w14:paraId="5FE8B1A2" w14:textId="02347C67" w:rsidR="00466D4B" w:rsidRPr="00666443" w:rsidRDefault="00466D4B" w:rsidP="00466D4B">
      <w:pPr>
        <w:spacing w:before="40" w:after="40" w:line="320" w:lineRule="auto"/>
        <w:ind w:firstLine="709"/>
      </w:pPr>
      <w:r w:rsidRPr="00666443">
        <w:rPr>
          <w:color w:val="000000"/>
          <w:sz w:val="26"/>
          <w:szCs w:val="26"/>
        </w:rPr>
        <w:lastRenderedPageBreak/>
        <w:t xml:space="preserve">- BTC thực hiện khấu trừ thuế tại nguồn và cấp chứng từ khấu trừ thuế cho người nhận trong vòng 10 ngày làm việc sau </w:t>
      </w:r>
      <w:r w:rsidR="00025E61" w:rsidRPr="00666443">
        <w:rPr>
          <w:color w:val="000000"/>
          <w:sz w:val="26"/>
          <w:szCs w:val="26"/>
        </w:rPr>
        <w:t>khi trao giải</w:t>
      </w:r>
      <w:r w:rsidRPr="00666443">
        <w:rPr>
          <w:color w:val="000000"/>
          <w:sz w:val="26"/>
          <w:szCs w:val="26"/>
        </w:rPr>
        <w:t>.</w:t>
      </w:r>
    </w:p>
    <w:p w14:paraId="679A2734" w14:textId="1D61F14F" w:rsidR="00375C06" w:rsidRPr="00666443" w:rsidRDefault="00466D4B" w:rsidP="00466D4B">
      <w:pPr>
        <w:spacing w:before="40" w:after="40" w:line="320" w:lineRule="auto"/>
        <w:ind w:firstLine="709"/>
      </w:pPr>
      <w:r w:rsidRPr="00666443">
        <w:rPr>
          <w:color w:val="000000"/>
          <w:sz w:val="26"/>
          <w:szCs w:val="26"/>
        </w:rPr>
        <w:t>- Giải thưởng tiền mặt được chia đều cho các thành viên trong đội (trừ khi có thỏa thuận phân chia khác trong nội bộ đội, được xác nhận bằng văn bản gửi BTC trước ngày trao giải).</w:t>
      </w:r>
    </w:p>
    <w:p w14:paraId="51731873" w14:textId="77777777" w:rsidR="00466D4B" w:rsidRPr="00666443" w:rsidRDefault="00466D4B" w:rsidP="00466D4B">
      <w:pPr>
        <w:spacing w:before="40" w:after="40" w:line="320" w:lineRule="auto"/>
        <w:ind w:firstLine="709"/>
      </w:pPr>
    </w:p>
    <w:p w14:paraId="56BDA1CC" w14:textId="69FE9B56" w:rsidR="007B5907" w:rsidRPr="00666443" w:rsidRDefault="007B5907" w:rsidP="009D7E97">
      <w:pPr>
        <w:spacing w:beforeLines="60" w:before="144" w:afterLines="60" w:after="144" w:line="276" w:lineRule="auto"/>
        <w:ind w:firstLine="709"/>
        <w:jc w:val="center"/>
        <w:rPr>
          <w:b/>
          <w:bCs/>
          <w:sz w:val="26"/>
          <w:szCs w:val="26"/>
        </w:rPr>
      </w:pPr>
      <w:r w:rsidRPr="00666443">
        <w:rPr>
          <w:b/>
          <w:bCs/>
          <w:sz w:val="26"/>
          <w:szCs w:val="26"/>
        </w:rPr>
        <w:t>CHƯƠNG VII: QUY ĐỊNH KỶ LUẬT VÀ SỞ HỮU TRÍ TUỆ</w:t>
      </w:r>
    </w:p>
    <w:p w14:paraId="2AE8207B" w14:textId="5A13314B" w:rsidR="007B5907" w:rsidRPr="00666443" w:rsidRDefault="007B5907" w:rsidP="009D7E97">
      <w:pPr>
        <w:spacing w:beforeLines="60" w:before="144" w:afterLines="60" w:after="144" w:line="276" w:lineRule="auto"/>
        <w:ind w:firstLine="709"/>
        <w:rPr>
          <w:b/>
          <w:bCs/>
          <w:sz w:val="26"/>
          <w:szCs w:val="26"/>
        </w:rPr>
      </w:pPr>
      <w:r w:rsidRPr="00666443">
        <w:rPr>
          <w:b/>
          <w:bCs/>
          <w:sz w:val="26"/>
          <w:szCs w:val="26"/>
        </w:rPr>
        <w:t>Điều 1</w:t>
      </w:r>
      <w:r w:rsidR="007B5446" w:rsidRPr="00666443">
        <w:rPr>
          <w:b/>
          <w:bCs/>
          <w:sz w:val="26"/>
          <w:szCs w:val="26"/>
        </w:rPr>
        <w:t>4</w:t>
      </w:r>
      <w:r w:rsidRPr="00666443">
        <w:rPr>
          <w:b/>
          <w:bCs/>
          <w:sz w:val="26"/>
          <w:szCs w:val="26"/>
        </w:rPr>
        <w:t>. Hành vi bị cấm</w:t>
      </w:r>
    </w:p>
    <w:p w14:paraId="2632E467" w14:textId="77777777" w:rsidR="007B5907" w:rsidRPr="00666443" w:rsidRDefault="007B5907" w:rsidP="009D7E97">
      <w:pPr>
        <w:spacing w:beforeLines="60" w:before="144" w:afterLines="60" w:after="144" w:line="276" w:lineRule="auto"/>
        <w:ind w:firstLine="709"/>
        <w:rPr>
          <w:sz w:val="26"/>
          <w:szCs w:val="26"/>
        </w:rPr>
      </w:pPr>
      <w:r w:rsidRPr="00666443">
        <w:rPr>
          <w:sz w:val="26"/>
          <w:szCs w:val="26"/>
        </w:rPr>
        <w:t>- Đạo văn, sao chép mã nguồn, sử dụng sản phẩm của người khác dưới tên mình.</w:t>
      </w:r>
    </w:p>
    <w:p w14:paraId="09711578" w14:textId="77777777" w:rsidR="007B5907" w:rsidRPr="00666443" w:rsidRDefault="007B5907" w:rsidP="009D7E97">
      <w:pPr>
        <w:spacing w:beforeLines="60" w:before="144" w:afterLines="60" w:after="144" w:line="276" w:lineRule="auto"/>
        <w:ind w:firstLine="709"/>
        <w:rPr>
          <w:sz w:val="26"/>
          <w:szCs w:val="26"/>
        </w:rPr>
      </w:pPr>
      <w:r w:rsidRPr="00666443">
        <w:rPr>
          <w:sz w:val="26"/>
          <w:szCs w:val="26"/>
        </w:rPr>
        <w:t>- Nhờ người ngoài làm hộ bất kỳ phần nào của sản phẩm.</w:t>
      </w:r>
    </w:p>
    <w:p w14:paraId="52514C19" w14:textId="77777777" w:rsidR="007B5907" w:rsidRPr="00666443" w:rsidRDefault="007B5907" w:rsidP="009D7E97">
      <w:pPr>
        <w:spacing w:beforeLines="60" w:before="144" w:afterLines="60" w:after="144" w:line="276" w:lineRule="auto"/>
        <w:ind w:firstLine="709"/>
        <w:rPr>
          <w:sz w:val="26"/>
          <w:szCs w:val="26"/>
        </w:rPr>
      </w:pPr>
      <w:r w:rsidRPr="00666443">
        <w:rPr>
          <w:sz w:val="26"/>
          <w:szCs w:val="26"/>
        </w:rPr>
        <w:t>- Cố ý làm sai lệch dữ liệu, kết quả đầu ra.</w:t>
      </w:r>
    </w:p>
    <w:p w14:paraId="42A3C8CD" w14:textId="6DD855AF" w:rsidR="007B5907" w:rsidRPr="00666443" w:rsidRDefault="007B5907" w:rsidP="009D7E97">
      <w:pPr>
        <w:spacing w:beforeLines="60" w:before="144" w:afterLines="60" w:after="144" w:line="276" w:lineRule="auto"/>
        <w:ind w:firstLine="709"/>
        <w:rPr>
          <w:sz w:val="26"/>
          <w:szCs w:val="26"/>
        </w:rPr>
      </w:pPr>
      <w:r w:rsidRPr="00666443">
        <w:rPr>
          <w:sz w:val="26"/>
          <w:szCs w:val="26"/>
        </w:rPr>
        <w:t>- Vi phạm các quy định của BTC</w:t>
      </w:r>
      <w:r w:rsidR="00A4713C" w:rsidRPr="00666443">
        <w:rPr>
          <w:sz w:val="26"/>
          <w:szCs w:val="26"/>
        </w:rPr>
        <w:t xml:space="preserve"> và Luật sở hữu trí tuệ</w:t>
      </w:r>
      <w:r w:rsidRPr="00666443">
        <w:rPr>
          <w:sz w:val="26"/>
          <w:szCs w:val="26"/>
        </w:rPr>
        <w:t>.</w:t>
      </w:r>
    </w:p>
    <w:p w14:paraId="50C0FE6A" w14:textId="37E75244" w:rsidR="00852D44" w:rsidRPr="00666443" w:rsidRDefault="00852D44" w:rsidP="009D7E97">
      <w:pPr>
        <w:spacing w:beforeLines="60" w:before="144" w:afterLines="60" w:after="144" w:line="276" w:lineRule="auto"/>
        <w:ind w:firstLine="709"/>
        <w:rPr>
          <w:sz w:val="26"/>
          <w:szCs w:val="26"/>
        </w:rPr>
      </w:pPr>
      <w:r w:rsidRPr="00666443">
        <w:rPr>
          <w:sz w:val="26"/>
          <w:szCs w:val="26"/>
        </w:rPr>
        <w:t>- Sử dụng các mô hình AI tạo sinh (generative AI) để tạo ra toàn bộ bài dự thi mà không có sự can thiệp, cải tiến đáng kể của con người</w:t>
      </w:r>
      <w:r w:rsidR="00DD0D2F" w:rsidRPr="00666443">
        <w:rPr>
          <w:sz w:val="26"/>
          <w:szCs w:val="26"/>
        </w:rPr>
        <w:t>, không giải thích được</w:t>
      </w:r>
      <w:r w:rsidRPr="00666443">
        <w:rPr>
          <w:sz w:val="26"/>
          <w:szCs w:val="26"/>
        </w:rPr>
        <w:t>. Việc sử dụng AI hỗ trợ (ví dụ: kiểm tra lỗi, gợi ý cấu trúc) là được phép nhưng phải được khai báo rõ trong tài liệu.</w:t>
      </w:r>
    </w:p>
    <w:p w14:paraId="67E154D6" w14:textId="7BB7D7CC" w:rsidR="007B5907" w:rsidRPr="00666443" w:rsidRDefault="007B5907" w:rsidP="009D7E97">
      <w:pPr>
        <w:spacing w:beforeLines="60" w:before="144" w:afterLines="60" w:after="144" w:line="276" w:lineRule="auto"/>
        <w:ind w:firstLine="709"/>
        <w:rPr>
          <w:b/>
          <w:bCs/>
          <w:sz w:val="26"/>
          <w:szCs w:val="26"/>
        </w:rPr>
      </w:pPr>
      <w:r w:rsidRPr="00666443">
        <w:rPr>
          <w:b/>
          <w:bCs/>
          <w:sz w:val="26"/>
          <w:szCs w:val="26"/>
        </w:rPr>
        <w:t>Điều 1</w:t>
      </w:r>
      <w:r w:rsidR="007B5446" w:rsidRPr="00666443">
        <w:rPr>
          <w:b/>
          <w:bCs/>
          <w:sz w:val="26"/>
          <w:szCs w:val="26"/>
        </w:rPr>
        <w:t>5</w:t>
      </w:r>
      <w:r w:rsidRPr="00666443">
        <w:rPr>
          <w:b/>
          <w:bCs/>
          <w:sz w:val="26"/>
          <w:szCs w:val="26"/>
        </w:rPr>
        <w:t>. Xử lý vi phạm</w:t>
      </w:r>
    </w:p>
    <w:p w14:paraId="3CE0B1D1" w14:textId="5E0E685B" w:rsidR="007B5907" w:rsidRPr="00666443" w:rsidRDefault="007B5907" w:rsidP="009D7E97">
      <w:pPr>
        <w:spacing w:beforeLines="60" w:before="144" w:afterLines="60" w:after="144" w:line="276" w:lineRule="auto"/>
        <w:ind w:firstLine="709"/>
        <w:rPr>
          <w:sz w:val="26"/>
          <w:szCs w:val="26"/>
        </w:rPr>
      </w:pPr>
      <w:r w:rsidRPr="00666443">
        <w:rPr>
          <w:sz w:val="26"/>
          <w:szCs w:val="26"/>
        </w:rPr>
        <w:t>Tùy mức độ, BTC có thể: cảnh cáo, trừ điểm, hủy kết quả vòng thi, loại khỏi cuộc thi và thu hồi giải thưởng. Quyết định xử lý</w:t>
      </w:r>
      <w:r w:rsidR="00DD0D2F" w:rsidRPr="00666443">
        <w:rPr>
          <w:sz w:val="26"/>
          <w:szCs w:val="26"/>
        </w:rPr>
        <w:t xml:space="preserve"> của BTC</w:t>
      </w:r>
      <w:r w:rsidRPr="00666443">
        <w:rPr>
          <w:sz w:val="26"/>
          <w:szCs w:val="26"/>
        </w:rPr>
        <w:t xml:space="preserve"> là</w:t>
      </w:r>
      <w:r w:rsidR="00DD0D2F" w:rsidRPr="00666443">
        <w:rPr>
          <w:sz w:val="26"/>
          <w:szCs w:val="26"/>
        </w:rPr>
        <w:t xml:space="preserve"> quyết định</w:t>
      </w:r>
      <w:r w:rsidRPr="00666443">
        <w:rPr>
          <w:sz w:val="26"/>
          <w:szCs w:val="26"/>
        </w:rPr>
        <w:t xml:space="preserve"> cuối cùng.</w:t>
      </w:r>
    </w:p>
    <w:p w14:paraId="47C3BC76" w14:textId="34D188A9" w:rsidR="007B5907" w:rsidRPr="00666443" w:rsidRDefault="007B5907" w:rsidP="009D7E97">
      <w:pPr>
        <w:spacing w:beforeLines="60" w:before="144" w:afterLines="60" w:after="144" w:line="276" w:lineRule="auto"/>
        <w:ind w:firstLine="709"/>
        <w:rPr>
          <w:b/>
          <w:bCs/>
          <w:sz w:val="26"/>
          <w:szCs w:val="26"/>
        </w:rPr>
      </w:pPr>
      <w:r w:rsidRPr="00666443">
        <w:rPr>
          <w:b/>
          <w:bCs/>
          <w:sz w:val="26"/>
          <w:szCs w:val="26"/>
        </w:rPr>
        <w:t>Điều 1</w:t>
      </w:r>
      <w:r w:rsidR="007B5446" w:rsidRPr="00666443">
        <w:rPr>
          <w:b/>
          <w:bCs/>
          <w:sz w:val="26"/>
          <w:szCs w:val="26"/>
        </w:rPr>
        <w:t>6</w:t>
      </w:r>
      <w:r w:rsidRPr="00666443">
        <w:rPr>
          <w:b/>
          <w:bCs/>
          <w:sz w:val="26"/>
          <w:szCs w:val="26"/>
        </w:rPr>
        <w:t>. Quyền sở hữu trí tuệ</w:t>
      </w:r>
    </w:p>
    <w:p w14:paraId="5CD3FC79" w14:textId="3B744E3F" w:rsidR="00466D4B" w:rsidRPr="00666443" w:rsidRDefault="00466D4B" w:rsidP="00466D4B">
      <w:pPr>
        <w:spacing w:before="60" w:after="40"/>
        <w:ind w:firstLine="709"/>
      </w:pPr>
      <w:r w:rsidRPr="00666443">
        <w:rPr>
          <w:color w:val="000000"/>
          <w:sz w:val="26"/>
          <w:szCs w:val="26"/>
        </w:rPr>
        <w:t xml:space="preserve">1. </w:t>
      </w:r>
      <w:r w:rsidR="00435833" w:rsidRPr="00666443">
        <w:rPr>
          <w:color w:val="000000"/>
          <w:sz w:val="26"/>
          <w:szCs w:val="26"/>
        </w:rPr>
        <w:t xml:space="preserve">BTC và </w:t>
      </w:r>
      <w:r w:rsidR="00EA3275" w:rsidRPr="00666443">
        <w:rPr>
          <w:color w:val="000000"/>
          <w:sz w:val="26"/>
          <w:szCs w:val="26"/>
        </w:rPr>
        <w:t>đ</w:t>
      </w:r>
      <w:r w:rsidR="00435833" w:rsidRPr="00666443">
        <w:rPr>
          <w:color w:val="000000"/>
          <w:sz w:val="26"/>
          <w:szCs w:val="26"/>
        </w:rPr>
        <w:t>ội thi thống nhất rằng quyền sở hữu trí tuệ (SHTT) đối với các sản phẩm đạt giải là kết quả cuối cùng được tạo ra từ cuộc thi này, và nếu sản phẩm được lựa chọn để phát triển sẽ thuộc sở hữu của Học viện Tài chính.</w:t>
      </w:r>
    </w:p>
    <w:p w14:paraId="4B899043" w14:textId="23EBA235" w:rsidR="00466D4B" w:rsidRPr="00666443" w:rsidRDefault="00466D4B" w:rsidP="00466D4B">
      <w:pPr>
        <w:spacing w:before="40" w:after="40"/>
        <w:ind w:firstLine="709"/>
      </w:pPr>
      <w:r w:rsidRPr="00666443">
        <w:rPr>
          <w:color w:val="000000"/>
          <w:sz w:val="26"/>
          <w:szCs w:val="26"/>
        </w:rPr>
        <w:t xml:space="preserve">2. </w:t>
      </w:r>
      <w:r w:rsidR="00435833" w:rsidRPr="00666443">
        <w:rPr>
          <w:color w:val="000000"/>
          <w:sz w:val="26"/>
          <w:szCs w:val="26"/>
        </w:rPr>
        <w:t>Đội thi đồng ý cấp cho BTC quyền sử dụng độc quyền, miễn phí và không giới hạn hình ảnh, video, thông tin và sản phẩm dự thi cho các mục đích</w:t>
      </w:r>
      <w:r w:rsidR="00DD0D2F" w:rsidRPr="00666443">
        <w:rPr>
          <w:color w:val="000000"/>
          <w:sz w:val="26"/>
          <w:szCs w:val="26"/>
        </w:rPr>
        <w:t xml:space="preserve"> </w:t>
      </w:r>
      <w:r w:rsidR="00435833" w:rsidRPr="00666443">
        <w:rPr>
          <w:color w:val="000000"/>
          <w:sz w:val="26"/>
          <w:szCs w:val="26"/>
        </w:rPr>
        <w:t>truyền thông, giáo dục và quảng bá liên quan đến cuộc thi trên mọi nền tảng.</w:t>
      </w:r>
    </w:p>
    <w:p w14:paraId="7770402A" w14:textId="08DD5ED2" w:rsidR="00466D4B" w:rsidRPr="00666443" w:rsidRDefault="00466D4B" w:rsidP="00466D4B">
      <w:pPr>
        <w:spacing w:before="40" w:after="40"/>
        <w:ind w:firstLine="709"/>
      </w:pPr>
      <w:r w:rsidRPr="00666443">
        <w:rPr>
          <w:color w:val="000000"/>
          <w:sz w:val="26"/>
          <w:szCs w:val="26"/>
        </w:rPr>
        <w:t>3. BTC có quyền đề nghị đội đạt Giải Nhất, Nhì cung cấp báo cáo chi tiết về dữ liệu và phương pháp phục vụ</w:t>
      </w:r>
      <w:r w:rsidR="00DD0D2F" w:rsidRPr="00666443">
        <w:rPr>
          <w:color w:val="000000"/>
          <w:sz w:val="26"/>
          <w:szCs w:val="26"/>
        </w:rPr>
        <w:t xml:space="preserve"> học tập, giảng dạy,</w:t>
      </w:r>
      <w:r w:rsidRPr="00666443">
        <w:rPr>
          <w:color w:val="000000"/>
          <w:sz w:val="26"/>
          <w:szCs w:val="26"/>
        </w:rPr>
        <w:t xml:space="preserve"> nghiên cứu nội bộ của Học viện</w:t>
      </w:r>
      <w:r w:rsidR="000D5838" w:rsidRPr="00666443">
        <w:rPr>
          <w:color w:val="000000"/>
          <w:sz w:val="26"/>
          <w:szCs w:val="26"/>
        </w:rPr>
        <w:t xml:space="preserve"> Tài chính</w:t>
      </w:r>
      <w:r w:rsidRPr="00666443">
        <w:rPr>
          <w:color w:val="000000"/>
          <w:sz w:val="26"/>
          <w:szCs w:val="26"/>
        </w:rPr>
        <w:t xml:space="preserve"> (không công bố ra ngoài nếu chưa được sự đồng ý của đội thi).</w:t>
      </w:r>
    </w:p>
    <w:p w14:paraId="285A85B1" w14:textId="77777777" w:rsidR="00466D4B" w:rsidRPr="00666443" w:rsidRDefault="00466D4B" w:rsidP="00466D4B">
      <w:pPr>
        <w:spacing w:before="40" w:after="40"/>
        <w:ind w:firstLine="709"/>
      </w:pPr>
      <w:r w:rsidRPr="00666443">
        <w:rPr>
          <w:color w:val="000000"/>
          <w:sz w:val="26"/>
          <w:szCs w:val="26"/>
        </w:rPr>
        <w:t>4. Trong trường hợp có tranh chấp SHTT giữa các đội thi (ví dụ: hai đội có ý tưởng tương tự nộp gần cùng thời điểm), BTC căn cứ vào thời điểm nộp hồ sơ hợp lệ và mức độ khác biệt kỹ thuật để phán quyết. Đội thi có thể cung cấp bằng chứng về lịch sử phát triển (git commit history, email nội bộ, v.v.).</w:t>
      </w:r>
    </w:p>
    <w:p w14:paraId="513AEE47" w14:textId="42547D07" w:rsidR="00466D4B" w:rsidRPr="00666443" w:rsidRDefault="00466D4B" w:rsidP="00466D4B">
      <w:pPr>
        <w:spacing w:before="40" w:after="60"/>
        <w:ind w:firstLine="709"/>
      </w:pPr>
      <w:r w:rsidRPr="00666443">
        <w:rPr>
          <w:color w:val="000000"/>
          <w:sz w:val="26"/>
          <w:szCs w:val="26"/>
        </w:rPr>
        <w:lastRenderedPageBreak/>
        <w:t>5. Đội thi cam kết không vi phạm bản quyền của bên thứ ba; nếu xảy ra vi phạm, đội tự chịu trách nhiệm pháp lý và bồi thường thiệt hại.</w:t>
      </w:r>
    </w:p>
    <w:p w14:paraId="205C225E" w14:textId="165EE319" w:rsidR="007B5907" w:rsidRPr="00666443" w:rsidRDefault="007B5907" w:rsidP="009D7E97">
      <w:pPr>
        <w:spacing w:beforeLines="60" w:before="144" w:afterLines="60" w:after="144" w:line="276" w:lineRule="auto"/>
        <w:ind w:firstLine="709"/>
        <w:rPr>
          <w:b/>
          <w:bCs/>
          <w:sz w:val="26"/>
          <w:szCs w:val="26"/>
        </w:rPr>
      </w:pPr>
      <w:r w:rsidRPr="00666443">
        <w:rPr>
          <w:b/>
          <w:bCs/>
          <w:sz w:val="26"/>
          <w:szCs w:val="26"/>
        </w:rPr>
        <w:t>Điều 1</w:t>
      </w:r>
      <w:r w:rsidR="007B5446" w:rsidRPr="00666443">
        <w:rPr>
          <w:b/>
          <w:bCs/>
          <w:sz w:val="26"/>
          <w:szCs w:val="26"/>
        </w:rPr>
        <w:t>7</w:t>
      </w:r>
      <w:r w:rsidRPr="00666443">
        <w:rPr>
          <w:b/>
          <w:bCs/>
          <w:sz w:val="26"/>
          <w:szCs w:val="26"/>
        </w:rPr>
        <w:t>. Khiếu nại</w:t>
      </w:r>
    </w:p>
    <w:p w14:paraId="3A151810" w14:textId="104BACEB" w:rsidR="007B5907" w:rsidRPr="00666443" w:rsidRDefault="007B5907" w:rsidP="009D7E97">
      <w:pPr>
        <w:spacing w:beforeLines="60" w:before="144" w:afterLines="60" w:after="144" w:line="276" w:lineRule="auto"/>
        <w:ind w:firstLine="709"/>
        <w:rPr>
          <w:sz w:val="26"/>
          <w:szCs w:val="26"/>
        </w:rPr>
      </w:pPr>
      <w:r w:rsidRPr="00666443">
        <w:rPr>
          <w:sz w:val="26"/>
          <w:szCs w:val="26"/>
        </w:rPr>
        <w:t xml:space="preserve">- Đội trưởng gửi khiếu nại bằng văn bản qua email </w:t>
      </w:r>
      <w:hyperlink r:id="rId7" w:history="1">
        <w:r w:rsidR="007759B7" w:rsidRPr="00666443">
          <w:rPr>
            <w:rStyle w:val="Hyperlink"/>
            <w:sz w:val="26"/>
            <w:szCs w:val="26"/>
          </w:rPr>
          <w:t>AI-Quantum@hvtc.edu.vn</w:t>
        </w:r>
      </w:hyperlink>
      <w:r w:rsidR="007759B7" w:rsidRPr="00666443">
        <w:rPr>
          <w:sz w:val="26"/>
          <w:szCs w:val="26"/>
        </w:rPr>
        <w:t xml:space="preserve"> </w:t>
      </w:r>
      <w:r w:rsidRPr="00666443">
        <w:rPr>
          <w:sz w:val="26"/>
          <w:szCs w:val="26"/>
        </w:rPr>
        <w:t>trong vòng 24 giờ sau khi công bố kết quả.</w:t>
      </w:r>
    </w:p>
    <w:p w14:paraId="48BBEE8E" w14:textId="27972F3C" w:rsidR="007B5907" w:rsidRPr="00666443" w:rsidRDefault="007B5907" w:rsidP="009D7E97">
      <w:pPr>
        <w:spacing w:beforeLines="60" w:before="144" w:afterLines="60" w:after="144" w:line="276" w:lineRule="auto"/>
        <w:ind w:firstLine="709"/>
        <w:rPr>
          <w:sz w:val="26"/>
          <w:szCs w:val="26"/>
        </w:rPr>
      </w:pPr>
      <w:r w:rsidRPr="00666443">
        <w:rPr>
          <w:sz w:val="26"/>
          <w:szCs w:val="26"/>
        </w:rPr>
        <w:t xml:space="preserve">- BTC xem xét và trả lời trong vòng </w:t>
      </w:r>
      <w:r w:rsidR="00E62AC2" w:rsidRPr="00666443">
        <w:rPr>
          <w:sz w:val="26"/>
          <w:szCs w:val="26"/>
        </w:rPr>
        <w:t>0</w:t>
      </w:r>
      <w:r w:rsidRPr="00666443">
        <w:rPr>
          <w:sz w:val="26"/>
          <w:szCs w:val="26"/>
        </w:rPr>
        <w:t xml:space="preserve">7 ngày làm việc. Quyết định của BTC là </w:t>
      </w:r>
      <w:r w:rsidR="00E62AC2" w:rsidRPr="00666443">
        <w:rPr>
          <w:sz w:val="26"/>
          <w:szCs w:val="26"/>
        </w:rPr>
        <w:t>cuối cùng.</w:t>
      </w:r>
    </w:p>
    <w:p w14:paraId="44F046C8" w14:textId="77777777" w:rsidR="00375C06" w:rsidRPr="00666443" w:rsidRDefault="00375C06" w:rsidP="009D7E97">
      <w:pPr>
        <w:spacing w:beforeLines="60" w:before="144" w:afterLines="60" w:after="144" w:line="276" w:lineRule="auto"/>
        <w:jc w:val="center"/>
        <w:rPr>
          <w:b/>
          <w:bCs/>
          <w:sz w:val="26"/>
          <w:szCs w:val="26"/>
        </w:rPr>
      </w:pPr>
    </w:p>
    <w:p w14:paraId="73C1215D" w14:textId="1FDEE47D" w:rsidR="007B5907" w:rsidRPr="00666443" w:rsidRDefault="007B5907" w:rsidP="009D7E97">
      <w:pPr>
        <w:spacing w:beforeLines="60" w:before="144" w:afterLines="60" w:after="144" w:line="276" w:lineRule="auto"/>
        <w:jc w:val="center"/>
        <w:rPr>
          <w:b/>
          <w:bCs/>
          <w:sz w:val="26"/>
          <w:szCs w:val="26"/>
        </w:rPr>
      </w:pPr>
      <w:r w:rsidRPr="00666443">
        <w:rPr>
          <w:b/>
          <w:bCs/>
          <w:sz w:val="26"/>
          <w:szCs w:val="26"/>
        </w:rPr>
        <w:t>CHƯƠNG VIII: ĐIỀU KHOẢN THI HÀNH</w:t>
      </w:r>
    </w:p>
    <w:p w14:paraId="06146A19" w14:textId="1E539D34" w:rsidR="007B5907" w:rsidRPr="00666443" w:rsidRDefault="007B5907" w:rsidP="009D7E97">
      <w:pPr>
        <w:spacing w:beforeLines="60" w:before="144" w:afterLines="60" w:after="144" w:line="276" w:lineRule="auto"/>
        <w:ind w:firstLine="709"/>
        <w:rPr>
          <w:b/>
          <w:bCs/>
          <w:sz w:val="26"/>
          <w:szCs w:val="26"/>
        </w:rPr>
      </w:pPr>
      <w:r w:rsidRPr="00666443">
        <w:rPr>
          <w:b/>
          <w:bCs/>
          <w:sz w:val="26"/>
          <w:szCs w:val="26"/>
        </w:rPr>
        <w:t>Điều 1</w:t>
      </w:r>
      <w:r w:rsidR="007B5446" w:rsidRPr="00666443">
        <w:rPr>
          <w:b/>
          <w:bCs/>
          <w:sz w:val="26"/>
          <w:szCs w:val="26"/>
        </w:rPr>
        <w:t>8</w:t>
      </w:r>
      <w:r w:rsidRPr="00666443">
        <w:rPr>
          <w:b/>
          <w:bCs/>
          <w:sz w:val="26"/>
          <w:szCs w:val="26"/>
        </w:rPr>
        <w:t>. Hiệu lực</w:t>
      </w:r>
    </w:p>
    <w:p w14:paraId="4136014E" w14:textId="164B7DF4" w:rsidR="007B5907" w:rsidRPr="007B5446" w:rsidRDefault="007B5907" w:rsidP="009D7E97">
      <w:pPr>
        <w:spacing w:beforeLines="60" w:before="144" w:afterLines="60" w:after="144" w:line="276" w:lineRule="auto"/>
        <w:ind w:firstLine="709"/>
        <w:rPr>
          <w:sz w:val="26"/>
          <w:szCs w:val="26"/>
        </w:rPr>
      </w:pPr>
      <w:r w:rsidRPr="00666443">
        <w:rPr>
          <w:sz w:val="26"/>
          <w:szCs w:val="26"/>
        </w:rPr>
        <w:t xml:space="preserve">Thể lệ này có hiệu lực từ ngày ký ban hành. </w:t>
      </w:r>
      <w:r w:rsidR="007B5446" w:rsidRPr="00666443">
        <w:rPr>
          <w:sz w:val="26"/>
          <w:szCs w:val="26"/>
        </w:rPr>
        <w:t xml:space="preserve">Chỉ BTC mới có quyền thay đổi thể lệ cuộc thi. </w:t>
      </w:r>
      <w:r w:rsidRPr="00666443">
        <w:rPr>
          <w:sz w:val="26"/>
          <w:szCs w:val="26"/>
        </w:rPr>
        <w:t xml:space="preserve">Mọi thay đổi, bổ sung được công bố công khai </w:t>
      </w:r>
      <w:r w:rsidR="007B5446" w:rsidRPr="00666443">
        <w:rPr>
          <w:sz w:val="26"/>
          <w:szCs w:val="26"/>
        </w:rPr>
        <w:t>trên các kênh thông tin chính thức của cuộc thi.</w:t>
      </w:r>
      <w:r w:rsidR="007B5446">
        <w:rPr>
          <w:sz w:val="26"/>
          <w:szCs w:val="26"/>
        </w:rPr>
        <w:t xml:space="preserve"> </w:t>
      </w:r>
    </w:p>
    <w:sectPr w:rsidR="007B5907" w:rsidRPr="007B5446" w:rsidSect="00375C06">
      <w:footerReference w:type="even" r:id="rId8"/>
      <w:footerReference w:type="default" r:id="rId9"/>
      <w:pgSz w:w="11900" w:h="16840"/>
      <w:pgMar w:top="950" w:right="1246" w:bottom="1146" w:left="144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CB514" w14:textId="77777777" w:rsidR="003824BA" w:rsidRDefault="003824BA" w:rsidP="00375C06">
      <w:pPr>
        <w:spacing w:before="0" w:after="0" w:line="240" w:lineRule="auto"/>
      </w:pPr>
      <w:r>
        <w:separator/>
      </w:r>
    </w:p>
  </w:endnote>
  <w:endnote w:type="continuationSeparator" w:id="0">
    <w:p w14:paraId="1FD93834" w14:textId="77777777" w:rsidR="003824BA" w:rsidRDefault="003824BA" w:rsidP="00375C0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62298340"/>
      <w:docPartObj>
        <w:docPartGallery w:val="Page Numbers (Bottom of Page)"/>
        <w:docPartUnique/>
      </w:docPartObj>
    </w:sdtPr>
    <w:sdtEndPr>
      <w:rPr>
        <w:rStyle w:val="PageNumber"/>
      </w:rPr>
    </w:sdtEndPr>
    <w:sdtContent>
      <w:p w14:paraId="7A089667" w14:textId="3BB9FDC0" w:rsidR="00375C06" w:rsidRDefault="00375C06" w:rsidP="00D714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85688C" w14:textId="77777777" w:rsidR="00375C06" w:rsidRDefault="00375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35477601"/>
      <w:docPartObj>
        <w:docPartGallery w:val="Page Numbers (Bottom of Page)"/>
        <w:docPartUnique/>
      </w:docPartObj>
    </w:sdtPr>
    <w:sdtEndPr>
      <w:rPr>
        <w:rStyle w:val="PageNumber"/>
      </w:rPr>
    </w:sdtEndPr>
    <w:sdtContent>
      <w:p w14:paraId="79280D5C" w14:textId="4BFF40E5" w:rsidR="00375C06" w:rsidRDefault="00375C06" w:rsidP="00D71485">
        <w:pPr>
          <w:pStyle w:val="Footer"/>
          <w:framePr w:wrap="none" w:vAnchor="text" w:hAnchor="margin" w:xAlign="center" w:y="1"/>
          <w:rPr>
            <w:rStyle w:val="PageNumber"/>
          </w:rPr>
        </w:pPr>
        <w:r w:rsidRPr="00375C06">
          <w:rPr>
            <w:rStyle w:val="PageNumber"/>
            <w:sz w:val="26"/>
            <w:szCs w:val="26"/>
          </w:rPr>
          <w:fldChar w:fldCharType="begin"/>
        </w:r>
        <w:r w:rsidRPr="00375C06">
          <w:rPr>
            <w:rStyle w:val="PageNumber"/>
            <w:sz w:val="26"/>
            <w:szCs w:val="26"/>
          </w:rPr>
          <w:instrText xml:space="preserve"> PAGE </w:instrText>
        </w:r>
        <w:r w:rsidRPr="00375C06">
          <w:rPr>
            <w:rStyle w:val="PageNumber"/>
            <w:sz w:val="26"/>
            <w:szCs w:val="26"/>
          </w:rPr>
          <w:fldChar w:fldCharType="separate"/>
        </w:r>
        <w:r w:rsidRPr="00375C06">
          <w:rPr>
            <w:rStyle w:val="PageNumber"/>
            <w:noProof/>
            <w:sz w:val="26"/>
            <w:szCs w:val="26"/>
          </w:rPr>
          <w:t>1</w:t>
        </w:r>
        <w:r w:rsidRPr="00375C06">
          <w:rPr>
            <w:rStyle w:val="PageNumber"/>
            <w:sz w:val="26"/>
            <w:szCs w:val="26"/>
          </w:rPr>
          <w:fldChar w:fldCharType="end"/>
        </w:r>
      </w:p>
    </w:sdtContent>
  </w:sdt>
  <w:p w14:paraId="4D6D677D" w14:textId="77777777" w:rsidR="00375C06" w:rsidRDefault="00375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BA54A" w14:textId="77777777" w:rsidR="003824BA" w:rsidRDefault="003824BA" w:rsidP="00375C06">
      <w:pPr>
        <w:spacing w:before="0" w:after="0" w:line="240" w:lineRule="auto"/>
      </w:pPr>
      <w:r>
        <w:separator/>
      </w:r>
    </w:p>
  </w:footnote>
  <w:footnote w:type="continuationSeparator" w:id="0">
    <w:p w14:paraId="12F580D8" w14:textId="77777777" w:rsidR="003824BA" w:rsidRDefault="003824BA" w:rsidP="00375C0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2260D"/>
    <w:multiLevelType w:val="hybridMultilevel"/>
    <w:tmpl w:val="9894F8E2"/>
    <w:lvl w:ilvl="0" w:tplc="02524FA2">
      <w:numFmt w:val="bullet"/>
      <w:lvlText w:val="•"/>
      <w:lvlJc w:val="left"/>
      <w:pPr>
        <w:ind w:left="1449" w:hanging="74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EF74B24"/>
    <w:multiLevelType w:val="hybridMultilevel"/>
    <w:tmpl w:val="68A61948"/>
    <w:lvl w:ilvl="0" w:tplc="02524FA2">
      <w:numFmt w:val="bullet"/>
      <w:lvlText w:val="•"/>
      <w:lvlJc w:val="left"/>
      <w:pPr>
        <w:ind w:left="1449" w:hanging="74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FEB59B4"/>
    <w:multiLevelType w:val="hybridMultilevel"/>
    <w:tmpl w:val="F5F8E3A6"/>
    <w:lvl w:ilvl="0" w:tplc="02524FA2">
      <w:numFmt w:val="bullet"/>
      <w:lvlText w:val="•"/>
      <w:lvlJc w:val="left"/>
      <w:pPr>
        <w:ind w:left="1449" w:hanging="74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0966AF7"/>
    <w:multiLevelType w:val="hybridMultilevel"/>
    <w:tmpl w:val="8C46D94A"/>
    <w:lvl w:ilvl="0" w:tplc="02524FA2">
      <w:numFmt w:val="bullet"/>
      <w:lvlText w:val="•"/>
      <w:lvlJc w:val="left"/>
      <w:pPr>
        <w:ind w:left="2158" w:hanging="74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29D5767"/>
    <w:multiLevelType w:val="hybridMultilevel"/>
    <w:tmpl w:val="83E0C9BC"/>
    <w:lvl w:ilvl="0" w:tplc="02524FA2">
      <w:numFmt w:val="bullet"/>
      <w:lvlText w:val="•"/>
      <w:lvlJc w:val="left"/>
      <w:pPr>
        <w:ind w:left="1449" w:hanging="74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1A5139BF"/>
    <w:multiLevelType w:val="hybridMultilevel"/>
    <w:tmpl w:val="5CF0F8E6"/>
    <w:lvl w:ilvl="0" w:tplc="4BC098F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1AD92C85"/>
    <w:multiLevelType w:val="hybridMultilevel"/>
    <w:tmpl w:val="639CD4D8"/>
    <w:lvl w:ilvl="0" w:tplc="EC4A53CA">
      <w:start w:val="1"/>
      <w:numFmt w:val="bullet"/>
      <w:lvlText w:val="•"/>
      <w:lvlJc w:val="left"/>
      <w:pPr>
        <w:ind w:left="720" w:hanging="360"/>
      </w:pPr>
    </w:lvl>
    <w:lvl w:ilvl="1" w:tplc="E89E7898">
      <w:numFmt w:val="decimal"/>
      <w:lvlText w:val=""/>
      <w:lvlJc w:val="left"/>
    </w:lvl>
    <w:lvl w:ilvl="2" w:tplc="EB20E218">
      <w:numFmt w:val="decimal"/>
      <w:lvlText w:val=""/>
      <w:lvlJc w:val="left"/>
    </w:lvl>
    <w:lvl w:ilvl="3" w:tplc="3CE8F3AC">
      <w:numFmt w:val="decimal"/>
      <w:lvlText w:val=""/>
      <w:lvlJc w:val="left"/>
    </w:lvl>
    <w:lvl w:ilvl="4" w:tplc="A0289C66">
      <w:numFmt w:val="decimal"/>
      <w:lvlText w:val=""/>
      <w:lvlJc w:val="left"/>
    </w:lvl>
    <w:lvl w:ilvl="5" w:tplc="8F4E1BF2">
      <w:numFmt w:val="decimal"/>
      <w:lvlText w:val=""/>
      <w:lvlJc w:val="left"/>
    </w:lvl>
    <w:lvl w:ilvl="6" w:tplc="7F4E68D2">
      <w:numFmt w:val="decimal"/>
      <w:lvlText w:val=""/>
      <w:lvlJc w:val="left"/>
    </w:lvl>
    <w:lvl w:ilvl="7" w:tplc="E1D6795E">
      <w:numFmt w:val="decimal"/>
      <w:lvlText w:val=""/>
      <w:lvlJc w:val="left"/>
    </w:lvl>
    <w:lvl w:ilvl="8" w:tplc="8E3069E0">
      <w:numFmt w:val="decimal"/>
      <w:lvlText w:val=""/>
      <w:lvlJc w:val="left"/>
    </w:lvl>
  </w:abstractNum>
  <w:abstractNum w:abstractNumId="7" w15:restartNumberingAfterBreak="0">
    <w:nsid w:val="1B1E7136"/>
    <w:multiLevelType w:val="hybridMultilevel"/>
    <w:tmpl w:val="0B1A499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22F00377"/>
    <w:multiLevelType w:val="hybridMultilevel"/>
    <w:tmpl w:val="3C9EDA5A"/>
    <w:lvl w:ilvl="0" w:tplc="02524FA2">
      <w:numFmt w:val="bullet"/>
      <w:lvlText w:val="•"/>
      <w:lvlJc w:val="left"/>
      <w:pPr>
        <w:ind w:left="2158" w:hanging="74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298512A4"/>
    <w:multiLevelType w:val="hybridMultilevel"/>
    <w:tmpl w:val="4056842C"/>
    <w:lvl w:ilvl="0" w:tplc="867A728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2AD72490"/>
    <w:multiLevelType w:val="hybridMultilevel"/>
    <w:tmpl w:val="E02ED82A"/>
    <w:lvl w:ilvl="0" w:tplc="6DB6791E">
      <w:start w:val="300"/>
      <w:numFmt w:val="bullet"/>
      <w:lvlText w:val="•"/>
      <w:lvlJc w:val="left"/>
      <w:pPr>
        <w:ind w:left="1449" w:hanging="74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39E94F8F"/>
    <w:multiLevelType w:val="hybridMultilevel"/>
    <w:tmpl w:val="B8728CC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3F7E7C9F"/>
    <w:multiLevelType w:val="hybridMultilevel"/>
    <w:tmpl w:val="6FE03D04"/>
    <w:lvl w:ilvl="0" w:tplc="02524FA2">
      <w:numFmt w:val="bullet"/>
      <w:lvlText w:val="•"/>
      <w:lvlJc w:val="left"/>
      <w:pPr>
        <w:ind w:left="2158" w:hanging="74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FD44253"/>
    <w:multiLevelType w:val="hybridMultilevel"/>
    <w:tmpl w:val="4056842C"/>
    <w:lvl w:ilvl="0" w:tplc="867A728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59B303A2"/>
    <w:multiLevelType w:val="hybridMultilevel"/>
    <w:tmpl w:val="0B587998"/>
    <w:lvl w:ilvl="0" w:tplc="86249A3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5ACD31A7"/>
    <w:multiLevelType w:val="hybridMultilevel"/>
    <w:tmpl w:val="57164382"/>
    <w:lvl w:ilvl="0" w:tplc="02524FA2">
      <w:numFmt w:val="bullet"/>
      <w:lvlText w:val="•"/>
      <w:lvlJc w:val="left"/>
      <w:pPr>
        <w:ind w:left="1449" w:hanging="74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660E0341"/>
    <w:multiLevelType w:val="hybridMultilevel"/>
    <w:tmpl w:val="FB86C762"/>
    <w:lvl w:ilvl="0" w:tplc="02524FA2">
      <w:numFmt w:val="bullet"/>
      <w:lvlText w:val="•"/>
      <w:lvlJc w:val="left"/>
      <w:pPr>
        <w:ind w:left="2158" w:hanging="74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66231ECA"/>
    <w:multiLevelType w:val="hybridMultilevel"/>
    <w:tmpl w:val="CC4E4A9A"/>
    <w:lvl w:ilvl="0" w:tplc="84D6ACBE">
      <w:start w:val="1"/>
      <w:numFmt w:val="bullet"/>
      <w:lvlText w:val="-"/>
      <w:lvlJc w:val="left"/>
      <w:pPr>
        <w:ind w:left="360" w:hanging="180"/>
      </w:pPr>
    </w:lvl>
    <w:lvl w:ilvl="1" w:tplc="824C1A2E">
      <w:numFmt w:val="decimal"/>
      <w:lvlText w:val=""/>
      <w:lvlJc w:val="left"/>
    </w:lvl>
    <w:lvl w:ilvl="2" w:tplc="9628165A">
      <w:numFmt w:val="decimal"/>
      <w:lvlText w:val=""/>
      <w:lvlJc w:val="left"/>
    </w:lvl>
    <w:lvl w:ilvl="3" w:tplc="DD3A872C">
      <w:numFmt w:val="decimal"/>
      <w:lvlText w:val=""/>
      <w:lvlJc w:val="left"/>
    </w:lvl>
    <w:lvl w:ilvl="4" w:tplc="32DEE0EA">
      <w:numFmt w:val="decimal"/>
      <w:lvlText w:val=""/>
      <w:lvlJc w:val="left"/>
    </w:lvl>
    <w:lvl w:ilvl="5" w:tplc="FD1E0A68">
      <w:numFmt w:val="decimal"/>
      <w:lvlText w:val=""/>
      <w:lvlJc w:val="left"/>
    </w:lvl>
    <w:lvl w:ilvl="6" w:tplc="8FCAC9B8">
      <w:numFmt w:val="decimal"/>
      <w:lvlText w:val=""/>
      <w:lvlJc w:val="left"/>
    </w:lvl>
    <w:lvl w:ilvl="7" w:tplc="404E85B6">
      <w:numFmt w:val="decimal"/>
      <w:lvlText w:val=""/>
      <w:lvlJc w:val="left"/>
    </w:lvl>
    <w:lvl w:ilvl="8" w:tplc="0E704EEC">
      <w:numFmt w:val="decimal"/>
      <w:lvlText w:val=""/>
      <w:lvlJc w:val="left"/>
    </w:lvl>
  </w:abstractNum>
  <w:abstractNum w:abstractNumId="18" w15:restartNumberingAfterBreak="0">
    <w:nsid w:val="7DDB096D"/>
    <w:multiLevelType w:val="hybridMultilevel"/>
    <w:tmpl w:val="B406FECA"/>
    <w:lvl w:ilvl="0" w:tplc="02524FA2">
      <w:numFmt w:val="bullet"/>
      <w:lvlText w:val="•"/>
      <w:lvlJc w:val="left"/>
      <w:pPr>
        <w:ind w:left="2158" w:hanging="74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6"/>
    <w:lvlOverride w:ilvl="0">
      <w:startOverride w:val="1"/>
    </w:lvlOverride>
  </w:num>
  <w:num w:numId="2">
    <w:abstractNumId w:val="11"/>
  </w:num>
  <w:num w:numId="3">
    <w:abstractNumId w:val="1"/>
  </w:num>
  <w:num w:numId="4">
    <w:abstractNumId w:val="8"/>
  </w:num>
  <w:num w:numId="5">
    <w:abstractNumId w:val="4"/>
  </w:num>
  <w:num w:numId="6">
    <w:abstractNumId w:val="18"/>
  </w:num>
  <w:num w:numId="7">
    <w:abstractNumId w:val="2"/>
  </w:num>
  <w:num w:numId="8">
    <w:abstractNumId w:val="16"/>
  </w:num>
  <w:num w:numId="9">
    <w:abstractNumId w:val="15"/>
  </w:num>
  <w:num w:numId="10">
    <w:abstractNumId w:val="12"/>
  </w:num>
  <w:num w:numId="11">
    <w:abstractNumId w:val="0"/>
  </w:num>
  <w:num w:numId="12">
    <w:abstractNumId w:val="14"/>
  </w:num>
  <w:num w:numId="13">
    <w:abstractNumId w:val="3"/>
  </w:num>
  <w:num w:numId="14">
    <w:abstractNumId w:val="5"/>
  </w:num>
  <w:num w:numId="15">
    <w:abstractNumId w:val="7"/>
  </w:num>
  <w:num w:numId="16">
    <w:abstractNumId w:val="10"/>
  </w:num>
  <w:num w:numId="17">
    <w:abstractNumId w:val="13"/>
  </w:num>
  <w:num w:numId="18">
    <w:abstractNumId w:val="9"/>
  </w:num>
  <w:num w:numId="19">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07"/>
    <w:rsid w:val="00025E61"/>
    <w:rsid w:val="000344CD"/>
    <w:rsid w:val="00042CCD"/>
    <w:rsid w:val="00051724"/>
    <w:rsid w:val="000653F5"/>
    <w:rsid w:val="00075865"/>
    <w:rsid w:val="000801D6"/>
    <w:rsid w:val="000B308D"/>
    <w:rsid w:val="000B4F76"/>
    <w:rsid w:val="000B5D7F"/>
    <w:rsid w:val="000B6E8D"/>
    <w:rsid w:val="000D5828"/>
    <w:rsid w:val="000D5838"/>
    <w:rsid w:val="000E463B"/>
    <w:rsid w:val="000F1C04"/>
    <w:rsid w:val="001114F9"/>
    <w:rsid w:val="0012239C"/>
    <w:rsid w:val="00126642"/>
    <w:rsid w:val="001276F6"/>
    <w:rsid w:val="00144E13"/>
    <w:rsid w:val="001713D7"/>
    <w:rsid w:val="0017750C"/>
    <w:rsid w:val="001A7990"/>
    <w:rsid w:val="001B158A"/>
    <w:rsid w:val="002000A1"/>
    <w:rsid w:val="00210BC5"/>
    <w:rsid w:val="00216453"/>
    <w:rsid w:val="002337E0"/>
    <w:rsid w:val="002349C4"/>
    <w:rsid w:val="002564B1"/>
    <w:rsid w:val="002B1A74"/>
    <w:rsid w:val="002B1E50"/>
    <w:rsid w:val="002B3217"/>
    <w:rsid w:val="002B7249"/>
    <w:rsid w:val="002C1426"/>
    <w:rsid w:val="002E31F5"/>
    <w:rsid w:val="00305FA7"/>
    <w:rsid w:val="00307966"/>
    <w:rsid w:val="0033099F"/>
    <w:rsid w:val="0035310F"/>
    <w:rsid w:val="00354A9E"/>
    <w:rsid w:val="00355DDF"/>
    <w:rsid w:val="003577D0"/>
    <w:rsid w:val="0036109E"/>
    <w:rsid w:val="00375C06"/>
    <w:rsid w:val="003824BA"/>
    <w:rsid w:val="00392F33"/>
    <w:rsid w:val="00396FD8"/>
    <w:rsid w:val="003A1170"/>
    <w:rsid w:val="003A14C9"/>
    <w:rsid w:val="003B32AC"/>
    <w:rsid w:val="003B5986"/>
    <w:rsid w:val="003C0864"/>
    <w:rsid w:val="003C2539"/>
    <w:rsid w:val="003C52C4"/>
    <w:rsid w:val="003D29F7"/>
    <w:rsid w:val="003D378D"/>
    <w:rsid w:val="003D5AFC"/>
    <w:rsid w:val="003F3454"/>
    <w:rsid w:val="0042502C"/>
    <w:rsid w:val="00435833"/>
    <w:rsid w:val="00466D4B"/>
    <w:rsid w:val="00475D34"/>
    <w:rsid w:val="00484B17"/>
    <w:rsid w:val="004A7535"/>
    <w:rsid w:val="004E5AC4"/>
    <w:rsid w:val="005014D1"/>
    <w:rsid w:val="00501544"/>
    <w:rsid w:val="0050564E"/>
    <w:rsid w:val="005125A0"/>
    <w:rsid w:val="00516222"/>
    <w:rsid w:val="0052097D"/>
    <w:rsid w:val="005248DA"/>
    <w:rsid w:val="00531D04"/>
    <w:rsid w:val="00534C32"/>
    <w:rsid w:val="0053633D"/>
    <w:rsid w:val="00560904"/>
    <w:rsid w:val="00572A3A"/>
    <w:rsid w:val="005935AD"/>
    <w:rsid w:val="005951A0"/>
    <w:rsid w:val="005B0896"/>
    <w:rsid w:val="005D10F7"/>
    <w:rsid w:val="005D3765"/>
    <w:rsid w:val="005E5EFF"/>
    <w:rsid w:val="005F6893"/>
    <w:rsid w:val="00613525"/>
    <w:rsid w:val="00666443"/>
    <w:rsid w:val="00671A9D"/>
    <w:rsid w:val="00674DE8"/>
    <w:rsid w:val="00681B4B"/>
    <w:rsid w:val="006976C2"/>
    <w:rsid w:val="006C231C"/>
    <w:rsid w:val="006E7F11"/>
    <w:rsid w:val="006F6FEB"/>
    <w:rsid w:val="00703643"/>
    <w:rsid w:val="00711D5F"/>
    <w:rsid w:val="00744301"/>
    <w:rsid w:val="007759B7"/>
    <w:rsid w:val="00796726"/>
    <w:rsid w:val="007A362C"/>
    <w:rsid w:val="007B016E"/>
    <w:rsid w:val="007B5446"/>
    <w:rsid w:val="007B5907"/>
    <w:rsid w:val="007E08CE"/>
    <w:rsid w:val="007E119D"/>
    <w:rsid w:val="007E2656"/>
    <w:rsid w:val="007F3480"/>
    <w:rsid w:val="008043E1"/>
    <w:rsid w:val="00852D44"/>
    <w:rsid w:val="00860FAC"/>
    <w:rsid w:val="00861D4D"/>
    <w:rsid w:val="00871EDE"/>
    <w:rsid w:val="00893729"/>
    <w:rsid w:val="008C4C52"/>
    <w:rsid w:val="008C5D82"/>
    <w:rsid w:val="00906B1E"/>
    <w:rsid w:val="009147CF"/>
    <w:rsid w:val="0093459F"/>
    <w:rsid w:val="0094057B"/>
    <w:rsid w:val="0099212B"/>
    <w:rsid w:val="00996BA7"/>
    <w:rsid w:val="009A16E2"/>
    <w:rsid w:val="009B13BC"/>
    <w:rsid w:val="009C54FB"/>
    <w:rsid w:val="009D60B6"/>
    <w:rsid w:val="009D7E97"/>
    <w:rsid w:val="009E1A60"/>
    <w:rsid w:val="009E3445"/>
    <w:rsid w:val="009E6471"/>
    <w:rsid w:val="009F035D"/>
    <w:rsid w:val="00A00AEE"/>
    <w:rsid w:val="00A12AF4"/>
    <w:rsid w:val="00A22192"/>
    <w:rsid w:val="00A31B59"/>
    <w:rsid w:val="00A434FC"/>
    <w:rsid w:val="00A4513A"/>
    <w:rsid w:val="00A4713C"/>
    <w:rsid w:val="00A672D0"/>
    <w:rsid w:val="00AB1EC8"/>
    <w:rsid w:val="00B05813"/>
    <w:rsid w:val="00B06CC9"/>
    <w:rsid w:val="00B40669"/>
    <w:rsid w:val="00B42AB1"/>
    <w:rsid w:val="00B448F8"/>
    <w:rsid w:val="00B63DF9"/>
    <w:rsid w:val="00B75380"/>
    <w:rsid w:val="00B807B4"/>
    <w:rsid w:val="00BE2907"/>
    <w:rsid w:val="00BE4B15"/>
    <w:rsid w:val="00BF53A0"/>
    <w:rsid w:val="00C01D93"/>
    <w:rsid w:val="00C15822"/>
    <w:rsid w:val="00C17CBC"/>
    <w:rsid w:val="00C27CEA"/>
    <w:rsid w:val="00C339D0"/>
    <w:rsid w:val="00C43879"/>
    <w:rsid w:val="00C51716"/>
    <w:rsid w:val="00C55B3E"/>
    <w:rsid w:val="00C61756"/>
    <w:rsid w:val="00C820F2"/>
    <w:rsid w:val="00C86680"/>
    <w:rsid w:val="00C87047"/>
    <w:rsid w:val="00CA2ECD"/>
    <w:rsid w:val="00CB470E"/>
    <w:rsid w:val="00CB7D5F"/>
    <w:rsid w:val="00CC033D"/>
    <w:rsid w:val="00CC4307"/>
    <w:rsid w:val="00D06446"/>
    <w:rsid w:val="00D265AC"/>
    <w:rsid w:val="00D31731"/>
    <w:rsid w:val="00D437FB"/>
    <w:rsid w:val="00D50CEC"/>
    <w:rsid w:val="00D574F4"/>
    <w:rsid w:val="00D66833"/>
    <w:rsid w:val="00D66A9E"/>
    <w:rsid w:val="00D70C4E"/>
    <w:rsid w:val="00D71D29"/>
    <w:rsid w:val="00D765EC"/>
    <w:rsid w:val="00DC0FAE"/>
    <w:rsid w:val="00DC5CE6"/>
    <w:rsid w:val="00DD0D2F"/>
    <w:rsid w:val="00DF2DBD"/>
    <w:rsid w:val="00E32FF9"/>
    <w:rsid w:val="00E44AAD"/>
    <w:rsid w:val="00E54B98"/>
    <w:rsid w:val="00E60798"/>
    <w:rsid w:val="00E62AC2"/>
    <w:rsid w:val="00E8410B"/>
    <w:rsid w:val="00EA3275"/>
    <w:rsid w:val="00EB3866"/>
    <w:rsid w:val="00EB742D"/>
    <w:rsid w:val="00EC09F9"/>
    <w:rsid w:val="00EC337F"/>
    <w:rsid w:val="00EC68F9"/>
    <w:rsid w:val="00EF22AF"/>
    <w:rsid w:val="00F02FF1"/>
    <w:rsid w:val="00F117DF"/>
    <w:rsid w:val="00F15819"/>
    <w:rsid w:val="00F262A6"/>
    <w:rsid w:val="00F45F46"/>
    <w:rsid w:val="00F53E20"/>
    <w:rsid w:val="00F5789C"/>
    <w:rsid w:val="00F95E8C"/>
    <w:rsid w:val="00FA220F"/>
    <w:rsid w:val="00FB2F27"/>
    <w:rsid w:val="00FC115F"/>
    <w:rsid w:val="00FC527A"/>
    <w:rsid w:val="00FE0F9A"/>
    <w:rsid w:val="00FF5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1E110"/>
  <w15:chartTrackingRefBased/>
  <w15:docId w15:val="{66987386-6CF3-BF4A-B6BC-FFD6F54E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BC5"/>
    <w:pPr>
      <w:spacing w:before="120" w:after="120" w:line="360" w:lineRule="auto"/>
      <w:jc w:val="both"/>
    </w:pPr>
    <w:rPr>
      <w:rFonts w:ascii="Times New Roman" w:hAnsi="Times New Roman" w:cs="Times New Roman"/>
      <w:sz w:val="28"/>
    </w:rPr>
  </w:style>
  <w:style w:type="paragraph" w:styleId="Heading1">
    <w:name w:val="heading 1"/>
    <w:basedOn w:val="Normal"/>
    <w:next w:val="Normal"/>
    <w:link w:val="Heading1Char"/>
    <w:autoRedefine/>
    <w:uiPriority w:val="9"/>
    <w:qFormat/>
    <w:rsid w:val="008C4C52"/>
    <w:pPr>
      <w:keepNext/>
      <w:keepLines/>
      <w:jc w:val="center"/>
      <w:outlineLvl w:val="0"/>
    </w:pPr>
    <w:rPr>
      <w:rFonts w:asciiTheme="majorHAnsi" w:eastAsiaTheme="majorEastAsia" w:hAnsiTheme="majorHAnsi" w:cstheme="majorBidi"/>
      <w:b/>
      <w:color w:val="000000" w:themeColor="text1"/>
      <w:szCs w:val="32"/>
    </w:rPr>
  </w:style>
  <w:style w:type="paragraph" w:styleId="Heading2">
    <w:name w:val="heading 2"/>
    <w:basedOn w:val="Normal"/>
    <w:link w:val="Heading2Char"/>
    <w:autoRedefine/>
    <w:uiPriority w:val="9"/>
    <w:qFormat/>
    <w:rsid w:val="008C4C52"/>
    <w:pPr>
      <w:outlineLvl w:val="1"/>
    </w:pPr>
    <w:rPr>
      <w:b/>
      <w:bCs/>
      <w:szCs w:val="36"/>
    </w:rPr>
  </w:style>
  <w:style w:type="paragraph" w:styleId="Heading3">
    <w:name w:val="heading 3"/>
    <w:basedOn w:val="Normal"/>
    <w:next w:val="Normal"/>
    <w:link w:val="Heading3Char"/>
    <w:autoRedefine/>
    <w:uiPriority w:val="9"/>
    <w:unhideWhenUsed/>
    <w:qFormat/>
    <w:rsid w:val="00893729"/>
    <w:pPr>
      <w:keepNext/>
      <w:keepLines/>
      <w:spacing w:before="0" w:after="0"/>
      <w:outlineLvl w:val="2"/>
    </w:pPr>
    <w:rPr>
      <w:rFonts w:eastAsiaTheme="majorEastAsia"/>
      <w:b/>
      <w:iCs/>
      <w:noProof/>
      <w:spacing w:val="-6"/>
      <w:sz w:val="26"/>
      <w:szCs w:val="26"/>
    </w:rPr>
  </w:style>
  <w:style w:type="paragraph" w:styleId="Heading4">
    <w:name w:val="heading 4"/>
    <w:basedOn w:val="Normal"/>
    <w:next w:val="Normal"/>
    <w:link w:val="Heading4Char"/>
    <w:autoRedefine/>
    <w:uiPriority w:val="9"/>
    <w:unhideWhenUsed/>
    <w:qFormat/>
    <w:rsid w:val="00210BC5"/>
    <w:pPr>
      <w:keepNext/>
      <w:keepLines/>
      <w:outlineLvl w:val="3"/>
    </w:pPr>
    <w:rPr>
      <w:rFonts w:eastAsiaTheme="majorEastAsia" w:cs="Times New Roman (Headings CS)"/>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C52"/>
    <w:rPr>
      <w:rFonts w:asciiTheme="majorHAnsi" w:eastAsiaTheme="majorEastAsia" w:hAnsiTheme="majorHAnsi" w:cstheme="majorBidi"/>
      <w:b/>
      <w:color w:val="000000" w:themeColor="text1"/>
      <w:sz w:val="28"/>
      <w:szCs w:val="32"/>
      <w:lang w:val="en-US"/>
    </w:rPr>
  </w:style>
  <w:style w:type="character" w:customStyle="1" w:styleId="Heading2Char">
    <w:name w:val="Heading 2 Char"/>
    <w:basedOn w:val="DefaultParagraphFont"/>
    <w:link w:val="Heading2"/>
    <w:uiPriority w:val="9"/>
    <w:rsid w:val="008C4C52"/>
    <w:rPr>
      <w:rFonts w:ascii="Times New Roman" w:hAnsi="Times New Roman" w:cs="Times New Roman"/>
      <w:b/>
      <w:bCs/>
      <w:sz w:val="28"/>
      <w:szCs w:val="36"/>
      <w:lang w:val="en-US"/>
    </w:rPr>
  </w:style>
  <w:style w:type="character" w:customStyle="1" w:styleId="Heading3Char">
    <w:name w:val="Heading 3 Char"/>
    <w:basedOn w:val="DefaultParagraphFont"/>
    <w:link w:val="Heading3"/>
    <w:uiPriority w:val="9"/>
    <w:rsid w:val="00893729"/>
    <w:rPr>
      <w:rFonts w:ascii="Times New Roman" w:eastAsiaTheme="majorEastAsia" w:hAnsi="Times New Roman" w:cs="Times New Roman"/>
      <w:b/>
      <w:iCs/>
      <w:noProof/>
      <w:spacing w:val="-6"/>
      <w:sz w:val="26"/>
      <w:szCs w:val="26"/>
    </w:rPr>
  </w:style>
  <w:style w:type="character" w:customStyle="1" w:styleId="Heading4Char">
    <w:name w:val="Heading 4 Char"/>
    <w:basedOn w:val="DefaultParagraphFont"/>
    <w:link w:val="Heading4"/>
    <w:uiPriority w:val="9"/>
    <w:rsid w:val="00210BC5"/>
    <w:rPr>
      <w:rFonts w:ascii="Times New Roman" w:eastAsiaTheme="majorEastAsia" w:hAnsi="Times New Roman" w:cs="Times New Roman (Headings CS)"/>
      <w:i/>
      <w:iCs/>
      <w:noProof/>
      <w:sz w:val="28"/>
    </w:rPr>
  </w:style>
  <w:style w:type="paragraph" w:styleId="Caption">
    <w:name w:val="caption"/>
    <w:basedOn w:val="Normal"/>
    <w:next w:val="Normal"/>
    <w:autoRedefine/>
    <w:uiPriority w:val="35"/>
    <w:unhideWhenUsed/>
    <w:qFormat/>
    <w:rsid w:val="009E6471"/>
    <w:pPr>
      <w:keepNext/>
      <w:jc w:val="center"/>
    </w:pPr>
    <w:rPr>
      <w:b/>
      <w:i/>
      <w:iCs/>
      <w:szCs w:val="26"/>
    </w:rPr>
  </w:style>
  <w:style w:type="paragraph" w:styleId="ListParagraph">
    <w:name w:val="List Paragraph"/>
    <w:qFormat/>
    <w:rsid w:val="00893729"/>
    <w:rPr>
      <w:rFonts w:ascii="Arial" w:eastAsia="Arial" w:hAnsi="Arial" w:cs="Arial"/>
    </w:rPr>
  </w:style>
  <w:style w:type="table" w:styleId="TableGrid">
    <w:name w:val="Table Grid"/>
    <w:basedOn w:val="TableNormal"/>
    <w:uiPriority w:val="39"/>
    <w:rsid w:val="00475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75C0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75C06"/>
    <w:rPr>
      <w:rFonts w:ascii="Times New Roman" w:hAnsi="Times New Roman" w:cs="Times New Roman"/>
      <w:sz w:val="28"/>
    </w:rPr>
  </w:style>
  <w:style w:type="character" w:styleId="PageNumber">
    <w:name w:val="page number"/>
    <w:basedOn w:val="DefaultParagraphFont"/>
    <w:uiPriority w:val="99"/>
    <w:semiHidden/>
    <w:unhideWhenUsed/>
    <w:rsid w:val="00375C06"/>
  </w:style>
  <w:style w:type="paragraph" w:styleId="Header">
    <w:name w:val="header"/>
    <w:basedOn w:val="Normal"/>
    <w:link w:val="HeaderChar"/>
    <w:uiPriority w:val="99"/>
    <w:unhideWhenUsed/>
    <w:rsid w:val="00375C0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75C06"/>
    <w:rPr>
      <w:rFonts w:ascii="Times New Roman" w:hAnsi="Times New Roman" w:cs="Times New Roman"/>
      <w:sz w:val="28"/>
    </w:rPr>
  </w:style>
  <w:style w:type="character" w:styleId="Hyperlink">
    <w:name w:val="Hyperlink"/>
    <w:basedOn w:val="DefaultParagraphFont"/>
    <w:uiPriority w:val="99"/>
    <w:unhideWhenUsed/>
    <w:rsid w:val="007759B7"/>
    <w:rPr>
      <w:color w:val="0563C1" w:themeColor="hyperlink"/>
      <w:u w:val="single"/>
    </w:rPr>
  </w:style>
  <w:style w:type="character" w:styleId="UnresolvedMention">
    <w:name w:val="Unresolved Mention"/>
    <w:basedOn w:val="DefaultParagraphFont"/>
    <w:uiPriority w:val="99"/>
    <w:semiHidden/>
    <w:unhideWhenUsed/>
    <w:rsid w:val="00775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8820">
      <w:bodyDiv w:val="1"/>
      <w:marLeft w:val="0"/>
      <w:marRight w:val="0"/>
      <w:marTop w:val="0"/>
      <w:marBottom w:val="0"/>
      <w:divBdr>
        <w:top w:val="none" w:sz="0" w:space="0" w:color="auto"/>
        <w:left w:val="none" w:sz="0" w:space="0" w:color="auto"/>
        <w:bottom w:val="none" w:sz="0" w:space="0" w:color="auto"/>
        <w:right w:val="none" w:sz="0" w:space="0" w:color="auto"/>
      </w:divBdr>
    </w:div>
    <w:div w:id="143162845">
      <w:bodyDiv w:val="1"/>
      <w:marLeft w:val="0"/>
      <w:marRight w:val="0"/>
      <w:marTop w:val="0"/>
      <w:marBottom w:val="0"/>
      <w:divBdr>
        <w:top w:val="none" w:sz="0" w:space="0" w:color="auto"/>
        <w:left w:val="none" w:sz="0" w:space="0" w:color="auto"/>
        <w:bottom w:val="none" w:sz="0" w:space="0" w:color="auto"/>
        <w:right w:val="none" w:sz="0" w:space="0" w:color="auto"/>
      </w:divBdr>
    </w:div>
    <w:div w:id="245650494">
      <w:bodyDiv w:val="1"/>
      <w:marLeft w:val="0"/>
      <w:marRight w:val="0"/>
      <w:marTop w:val="0"/>
      <w:marBottom w:val="0"/>
      <w:divBdr>
        <w:top w:val="none" w:sz="0" w:space="0" w:color="auto"/>
        <w:left w:val="none" w:sz="0" w:space="0" w:color="auto"/>
        <w:bottom w:val="none" w:sz="0" w:space="0" w:color="auto"/>
        <w:right w:val="none" w:sz="0" w:space="0" w:color="auto"/>
      </w:divBdr>
    </w:div>
    <w:div w:id="708653462">
      <w:bodyDiv w:val="1"/>
      <w:marLeft w:val="0"/>
      <w:marRight w:val="0"/>
      <w:marTop w:val="0"/>
      <w:marBottom w:val="0"/>
      <w:divBdr>
        <w:top w:val="none" w:sz="0" w:space="0" w:color="auto"/>
        <w:left w:val="none" w:sz="0" w:space="0" w:color="auto"/>
        <w:bottom w:val="none" w:sz="0" w:space="0" w:color="auto"/>
        <w:right w:val="none" w:sz="0" w:space="0" w:color="auto"/>
      </w:divBdr>
    </w:div>
    <w:div w:id="754790456">
      <w:bodyDiv w:val="1"/>
      <w:marLeft w:val="0"/>
      <w:marRight w:val="0"/>
      <w:marTop w:val="0"/>
      <w:marBottom w:val="0"/>
      <w:divBdr>
        <w:top w:val="none" w:sz="0" w:space="0" w:color="auto"/>
        <w:left w:val="none" w:sz="0" w:space="0" w:color="auto"/>
        <w:bottom w:val="none" w:sz="0" w:space="0" w:color="auto"/>
        <w:right w:val="none" w:sz="0" w:space="0" w:color="auto"/>
      </w:divBdr>
    </w:div>
    <w:div w:id="767577775">
      <w:bodyDiv w:val="1"/>
      <w:marLeft w:val="0"/>
      <w:marRight w:val="0"/>
      <w:marTop w:val="0"/>
      <w:marBottom w:val="0"/>
      <w:divBdr>
        <w:top w:val="none" w:sz="0" w:space="0" w:color="auto"/>
        <w:left w:val="none" w:sz="0" w:space="0" w:color="auto"/>
        <w:bottom w:val="none" w:sz="0" w:space="0" w:color="auto"/>
        <w:right w:val="none" w:sz="0" w:space="0" w:color="auto"/>
      </w:divBdr>
    </w:div>
    <w:div w:id="836074891">
      <w:bodyDiv w:val="1"/>
      <w:marLeft w:val="0"/>
      <w:marRight w:val="0"/>
      <w:marTop w:val="0"/>
      <w:marBottom w:val="0"/>
      <w:divBdr>
        <w:top w:val="none" w:sz="0" w:space="0" w:color="auto"/>
        <w:left w:val="none" w:sz="0" w:space="0" w:color="auto"/>
        <w:bottom w:val="none" w:sz="0" w:space="0" w:color="auto"/>
        <w:right w:val="none" w:sz="0" w:space="0" w:color="auto"/>
      </w:divBdr>
    </w:div>
    <w:div w:id="1202088114">
      <w:bodyDiv w:val="1"/>
      <w:marLeft w:val="0"/>
      <w:marRight w:val="0"/>
      <w:marTop w:val="0"/>
      <w:marBottom w:val="0"/>
      <w:divBdr>
        <w:top w:val="none" w:sz="0" w:space="0" w:color="auto"/>
        <w:left w:val="none" w:sz="0" w:space="0" w:color="auto"/>
        <w:bottom w:val="none" w:sz="0" w:space="0" w:color="auto"/>
        <w:right w:val="none" w:sz="0" w:space="0" w:color="auto"/>
      </w:divBdr>
    </w:div>
    <w:div w:id="1493570144">
      <w:bodyDiv w:val="1"/>
      <w:marLeft w:val="0"/>
      <w:marRight w:val="0"/>
      <w:marTop w:val="0"/>
      <w:marBottom w:val="0"/>
      <w:divBdr>
        <w:top w:val="none" w:sz="0" w:space="0" w:color="auto"/>
        <w:left w:val="none" w:sz="0" w:space="0" w:color="auto"/>
        <w:bottom w:val="none" w:sz="0" w:space="0" w:color="auto"/>
        <w:right w:val="none" w:sz="0" w:space="0" w:color="auto"/>
      </w:divBdr>
    </w:div>
    <w:div w:id="1669287853">
      <w:bodyDiv w:val="1"/>
      <w:marLeft w:val="0"/>
      <w:marRight w:val="0"/>
      <w:marTop w:val="0"/>
      <w:marBottom w:val="0"/>
      <w:divBdr>
        <w:top w:val="none" w:sz="0" w:space="0" w:color="auto"/>
        <w:left w:val="none" w:sz="0" w:space="0" w:color="auto"/>
        <w:bottom w:val="none" w:sz="0" w:space="0" w:color="auto"/>
        <w:right w:val="none" w:sz="0" w:space="0" w:color="auto"/>
      </w:divBdr>
      <w:divsChild>
        <w:div w:id="516044629">
          <w:blockQuote w:val="1"/>
          <w:marLeft w:val="0"/>
          <w:marRight w:val="0"/>
          <w:marTop w:val="240"/>
          <w:marBottom w:val="0"/>
          <w:divBdr>
            <w:top w:val="none" w:sz="0" w:space="0" w:color="auto"/>
            <w:left w:val="none" w:sz="0" w:space="0" w:color="auto"/>
            <w:bottom w:val="none" w:sz="0" w:space="0" w:color="auto"/>
            <w:right w:val="none" w:sz="0" w:space="0" w:color="auto"/>
          </w:divBdr>
        </w:div>
      </w:divsChild>
    </w:div>
    <w:div w:id="1728532852">
      <w:bodyDiv w:val="1"/>
      <w:marLeft w:val="0"/>
      <w:marRight w:val="0"/>
      <w:marTop w:val="0"/>
      <w:marBottom w:val="0"/>
      <w:divBdr>
        <w:top w:val="none" w:sz="0" w:space="0" w:color="auto"/>
        <w:left w:val="none" w:sz="0" w:space="0" w:color="auto"/>
        <w:bottom w:val="none" w:sz="0" w:space="0" w:color="auto"/>
        <w:right w:val="none" w:sz="0" w:space="0" w:color="auto"/>
      </w:divBdr>
    </w:div>
    <w:div w:id="207029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I-Quantum@hvtc.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782</TotalTime>
  <Pages>14</Pages>
  <Words>3641</Words>
  <Characters>20759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Hòa Tạ Đình</dc:creator>
  <cp:keywords/>
  <dc:description/>
  <cp:lastModifiedBy>Hòa Tạ Đình</cp:lastModifiedBy>
  <cp:revision>203</cp:revision>
  <cp:lastPrinted>2026-04-22T08:25:00Z</cp:lastPrinted>
  <dcterms:created xsi:type="dcterms:W3CDTF">2026-03-29T15:53:00Z</dcterms:created>
  <dcterms:modified xsi:type="dcterms:W3CDTF">2026-04-22T08:27:00Z</dcterms:modified>
</cp:coreProperties>
</file>