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480" w:lineRule="auto"/>
        <w:rPr>
          <w:rFonts w:ascii="Calibri" w:cs="Calibri" w:eastAsia="Calibri" w:hAnsi="Calibri"/>
          <w:b w:val="1"/>
          <w:sz w:val="56"/>
          <w:szCs w:val="56"/>
        </w:rPr>
      </w:pPr>
      <w:bookmarkStart w:colFirst="0" w:colLast="0" w:name="_heading=h.vmxcz02r4bz0" w:id="0"/>
      <w:bookmarkEnd w:id="0"/>
      <w:r w:rsidDel="00000000" w:rsidR="00000000" w:rsidRPr="00000000">
        <w:rPr>
          <w:rFonts w:ascii="Calibri" w:cs="Calibri" w:eastAsia="Calibri" w:hAnsi="Calibri"/>
          <w:b w:val="1"/>
          <w:sz w:val="56"/>
          <w:szCs w:val="56"/>
          <w:rtl w:val="1"/>
        </w:rPr>
        <w:t xml:space="preserve">أحمد</w:t>
      </w:r>
      <w:r w:rsidDel="00000000" w:rsidR="00000000" w:rsidRPr="00000000">
        <w:rPr>
          <w:rFonts w:ascii="Calibri" w:cs="Calibri" w:eastAsia="Calibri" w:hAnsi="Calibri"/>
          <w:b w:val="1"/>
          <w:sz w:val="56"/>
          <w:szCs w:val="56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xxxxxxxxx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174625</wp:posOffset>
            </wp:positionH>
            <wp:positionV relativeFrom="paragraph">
              <wp:posOffset>750569</wp:posOffset>
            </wp:positionV>
            <wp:extent cx="1327150" cy="1327150"/>
            <wp:effectExtent b="0" l="0" r="0" t="0"/>
            <wp:wrapSquare wrapText="bothSides" distB="0" distT="0" distL="114300" distR="114300"/>
            <wp:docPr id="201611026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327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55882</wp:posOffset>
                </wp:positionH>
                <wp:positionV relativeFrom="paragraph">
                  <wp:posOffset>471643</wp:posOffset>
                </wp:positionV>
                <wp:extent cx="0" cy="12700"/>
                <wp:effectExtent b="0" l="0" r="0" t="0"/>
                <wp:wrapNone/>
                <wp:docPr id="2016110258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286000" y="378000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3F3F3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55882</wp:posOffset>
                </wp:positionH>
                <wp:positionV relativeFrom="paragraph">
                  <wp:posOffset>471643</wp:posOffset>
                </wp:positionV>
                <wp:extent cx="0" cy="12700"/>
                <wp:effectExtent b="0" l="0" r="0" t="0"/>
                <wp:wrapNone/>
                <wp:docPr id="201611025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>
          <w:rFonts w:ascii="Calibri" w:cs="Calibri" w:eastAsia="Calibri" w:hAnsi="Calibri"/>
          <w:sz w:val="24"/>
          <w:szCs w:val="24"/>
        </w:rPr>
      </w:pPr>
      <w:bookmarkStart w:colFirst="0" w:colLast="0" w:name="_heading=h.p6en3g1v8vuc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الرياض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xxxxxxxxx</w:t>
      </w:r>
    </w:p>
    <w:p w:rsidR="00000000" w:rsidDel="00000000" w:rsidP="00000000" w:rsidRDefault="00000000" w:rsidRPr="00000000" w14:paraId="00000003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البريد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الإلكتروني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</w:t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@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gmail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</w:t>
      </w:r>
    </w:p>
    <w:p w:rsidR="00000000" w:rsidDel="00000000" w:rsidP="00000000" w:rsidRDefault="00000000" w:rsidRPr="00000000" w14:paraId="00000004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الهاتف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</w:t>
        <w:tab/>
        <w:tab/>
        <w:tab/>
        <w:t xml:space="preserve">+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5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الميلاد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</w:t>
        <w:tab/>
        <w:tab/>
        <w:tab/>
        <w:t xml:space="preserve">3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سبتمبر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1997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55882</wp:posOffset>
                </wp:positionH>
                <wp:positionV relativeFrom="paragraph">
                  <wp:posOffset>404707</wp:posOffset>
                </wp:positionV>
                <wp:extent cx="0" cy="12700"/>
                <wp:effectExtent b="0" l="0" r="0" t="0"/>
                <wp:wrapNone/>
                <wp:docPr id="2016110259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286000" y="378000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55882</wp:posOffset>
                </wp:positionH>
                <wp:positionV relativeFrom="paragraph">
                  <wp:posOffset>404707</wp:posOffset>
                </wp:positionV>
                <wp:extent cx="0" cy="12700"/>
                <wp:effectExtent b="0" l="0" r="0" t="0"/>
                <wp:wrapNone/>
                <wp:docPr id="201611025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المؤهل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العلمي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بكالوريوس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هندسة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كهربائية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سعود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br w:type="textWrapping"/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280" w:before="28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الخبرات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والتدريبية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تدريب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تعاوني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لمدة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أشهر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للكهرباء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شبكات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التوزيع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شمل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متابعة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أعمال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الصيانة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الميدانية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وإعداد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تقارير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فنية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مشروع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تخرج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بعنوان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تصميم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شمسية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لتغذية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سكني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باستخدام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برامج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متخصصة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MATLAB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PVsyst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before="240" w:line="360" w:lineRule="auto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1"/>
        </w:rPr>
        <w:t xml:space="preserve">الشهادات</w:t>
      </w:r>
      <w:r w:rsidDel="00000000" w:rsidR="00000000" w:rsidRPr="00000000">
        <w:rPr>
          <w:rFonts w:ascii="Calibri" w:cs="Calibri" w:eastAsia="Calibri" w:hAnsi="Calibri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48"/>
          <w:szCs w:val="48"/>
          <w:rtl w:val="1"/>
        </w:rPr>
        <w:t xml:space="preserve">والدورات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55882</wp:posOffset>
                </wp:positionH>
                <wp:positionV relativeFrom="paragraph">
                  <wp:posOffset>471643</wp:posOffset>
                </wp:positionV>
                <wp:extent cx="0" cy="12700"/>
                <wp:effectExtent b="0" l="0" r="0" t="0"/>
                <wp:wrapNone/>
                <wp:docPr id="2016110260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286000" y="378000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3F3F3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55882</wp:posOffset>
                </wp:positionH>
                <wp:positionV relativeFrom="paragraph">
                  <wp:posOffset>471643</wp:posOffset>
                </wp:positionV>
                <wp:extent cx="0" cy="12700"/>
                <wp:effectExtent b="0" l="0" r="0" t="0"/>
                <wp:wrapNone/>
                <wp:docPr id="201611026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محترف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المشاريع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PMP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0F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التصميم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الإنشائي</w:t>
      </w:r>
    </w:p>
    <w:p w:rsidR="00000000" w:rsidDel="00000000" w:rsidP="00000000" w:rsidRDefault="00000000" w:rsidRPr="00000000" w14:paraId="00000010">
      <w:pPr>
        <w:bidi w:val="1"/>
        <w:spacing w:line="360" w:lineRule="auto"/>
        <w:rPr>
          <w:rFonts w:ascii="Calibri" w:cs="Calibri" w:eastAsia="Calibri" w:hAnsi="Calibri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1"/>
        </w:rPr>
        <w:t xml:space="preserve">اللغات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55882</wp:posOffset>
                </wp:positionH>
                <wp:positionV relativeFrom="paragraph">
                  <wp:posOffset>377379</wp:posOffset>
                </wp:positionV>
                <wp:extent cx="0" cy="12700"/>
                <wp:effectExtent b="0" l="0" r="0" t="0"/>
                <wp:wrapNone/>
                <wp:docPr id="201611026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286000" y="378000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3F3F3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55882</wp:posOffset>
                </wp:positionH>
                <wp:positionV relativeFrom="paragraph">
                  <wp:posOffset>377379</wp:posOffset>
                </wp:positionV>
                <wp:extent cx="0" cy="12700"/>
                <wp:effectExtent b="0" l="0" r="0" t="0"/>
                <wp:wrapNone/>
                <wp:docPr id="201611026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اللغة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العربية</w:t>
      </w:r>
    </w:p>
    <w:p w:rsidR="00000000" w:rsidDel="00000000" w:rsidP="00000000" w:rsidRDefault="00000000" w:rsidRPr="00000000" w14:paraId="00000012">
      <w:pPr>
        <w:bidi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اللغة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الإنجليزية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مستوى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2)</w:t>
      </w:r>
    </w:p>
    <w:p w:rsidR="00000000" w:rsidDel="00000000" w:rsidP="00000000" w:rsidRDefault="00000000" w:rsidRPr="00000000" w14:paraId="00000013">
      <w:pPr>
        <w:bidi w:val="1"/>
        <w:spacing w:line="360" w:lineRule="auto"/>
        <w:rPr>
          <w:rFonts w:ascii="Calibri" w:cs="Calibri" w:eastAsia="Calibri" w:hAnsi="Calibri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sz w:val="56"/>
          <w:szCs w:val="56"/>
          <w:rtl w:val="1"/>
        </w:rPr>
        <w:t xml:space="preserve">المهارات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55882</wp:posOffset>
                </wp:positionH>
                <wp:positionV relativeFrom="paragraph">
                  <wp:posOffset>471643</wp:posOffset>
                </wp:positionV>
                <wp:extent cx="0" cy="12700"/>
                <wp:effectExtent b="0" l="0" r="0" t="0"/>
                <wp:wrapNone/>
                <wp:docPr id="201611026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286000" y="378000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3F3F3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55882</wp:posOffset>
                </wp:positionH>
                <wp:positionV relativeFrom="paragraph">
                  <wp:posOffset>471643</wp:posOffset>
                </wp:positionV>
                <wp:extent cx="0" cy="12700"/>
                <wp:effectExtent b="0" l="0" r="0" t="0"/>
                <wp:wrapNone/>
                <wp:docPr id="201611026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التصميم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الهندسي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AutoCAD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MATLAB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بأنظمة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7dht3fdhsuq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الكهربائية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17ACF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3A53DB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3A53DB"/>
    <w:rPr>
      <w:color w:val="605e5c"/>
      <w:shd w:color="auto" w:fill="e1dfdd" w:val="clear"/>
    </w:rPr>
  </w:style>
  <w:style w:type="character" w:styleId="PlaceholderText">
    <w:name w:val="Placeholder Text"/>
    <w:basedOn w:val="DefaultParagraphFont"/>
    <w:uiPriority w:val="99"/>
    <w:semiHidden w:val="1"/>
    <w:rsid w:val="00A923DA"/>
    <w:rPr>
      <w:color w:val="808080"/>
    </w:rPr>
  </w:style>
  <w:style w:type="character" w:styleId="Heading2Char" w:customStyle="1">
    <w:name w:val="Heading 2 Char"/>
    <w:basedOn w:val="DefaultParagraphFont"/>
    <w:link w:val="Heading2"/>
    <w:uiPriority w:val="9"/>
    <w:rsid w:val="00F347F8"/>
    <w:rPr>
      <w:rFonts w:ascii="Times New Roman" w:cs="Times New Roman" w:eastAsia="Times New Roman" w:hAnsi="Times New Roman"/>
      <w:b w:val="1"/>
      <w:bCs w:val="1"/>
      <w:kern w:val="0"/>
      <w:sz w:val="36"/>
      <w:szCs w:val="36"/>
    </w:rPr>
  </w:style>
  <w:style w:type="paragraph" w:styleId="NormalWeb">
    <w:name w:val="Normal (Web)"/>
    <w:basedOn w:val="Normal"/>
    <w:uiPriority w:val="99"/>
    <w:semiHidden w:val="1"/>
    <w:unhideWhenUsed w:val="1"/>
    <w:rsid w:val="00F347F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bidi="ar-SA" w:val="en-US"/>
    </w:rPr>
  </w:style>
  <w:style w:type="character" w:styleId="Strong">
    <w:name w:val="Strong"/>
    <w:basedOn w:val="DefaultParagraphFont"/>
    <w:uiPriority w:val="22"/>
    <w:qFormat w:val="1"/>
    <w:rsid w:val="00F347F8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IagqEnye4ESMBAjDwRrtB4ZOw==">CgMxLjAyDmgudm14Y3owMnI0YnowMg5oLnA2ZW4zZzF2OHZ1YzIOaC5pN2RodDNmZGhzdXE4AHIhMU44UktuQlV2Ylc3LTZrLTN4bXdPT2hWcnRFY3JscGlR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2025-08-28T23:59:00Z</dcterms:created>
  <dc:creator>anouer gharbi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36d98512-c70a-498b-b2e5-2816099144ff</vt:lpwstr>
  </property>
</Properties>
</file>