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48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Título em português (ou espanhol)</w:t>
      </w:r>
    </w:p>
    <w:p w:rsidR="00000000" w:rsidDel="00000000" w:rsidP="00000000" w:rsidRDefault="00000000" w:rsidRPr="00000000" w14:paraId="00000002">
      <w:pPr>
        <w:pStyle w:val="Title"/>
        <w:rPr/>
      </w:pPr>
      <w:r w:rsidDel="00000000" w:rsidR="00000000" w:rsidRPr="00000000">
        <w:rPr>
          <w:rtl w:val="0"/>
        </w:rPr>
        <w:t xml:space="preserve">Título em inglês</w:t>
      </w:r>
    </w:p>
    <w:p w:rsidR="00000000" w:rsidDel="00000000" w:rsidP="00000000" w:rsidRDefault="00000000" w:rsidRPr="00000000" w14:paraId="00000003">
      <w:pPr>
        <w:spacing w:after="0" w:line="48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Resumo</w:t>
      </w:r>
    </w:p>
    <w:p w:rsidR="00000000" w:rsidDel="00000000" w:rsidP="00000000" w:rsidRDefault="00000000" w:rsidRPr="00000000" w14:paraId="00000005">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Objetivo:</w:t>
      </w:r>
      <w:r w:rsidDel="00000000" w:rsidR="00000000" w:rsidRPr="00000000">
        <w:rPr>
          <w:rFonts w:ascii="Arial" w:cs="Arial" w:eastAsia="Arial" w:hAnsi="Arial"/>
          <w:sz w:val="24"/>
          <w:szCs w:val="24"/>
          <w:rtl w:val="0"/>
        </w:rPr>
        <w:t xml:space="preserve"> o resumo deve ser claro e apresentar de forma sintética as principais partes do trabalho, ressaltando os dados mais significativos. Não deve exceder 250 palavras.</w:t>
      </w:r>
    </w:p>
    <w:p w:rsidR="00000000" w:rsidDel="00000000" w:rsidP="00000000" w:rsidRDefault="00000000" w:rsidRPr="00000000" w14:paraId="00000006">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Método:</w:t>
      </w:r>
      <w:r w:rsidDel="00000000" w:rsidR="00000000" w:rsidRPr="00000000">
        <w:rPr>
          <w:rFonts w:ascii="Arial" w:cs="Arial" w:eastAsia="Arial" w:hAnsi="Arial"/>
          <w:sz w:val="24"/>
          <w:szCs w:val="24"/>
          <w:rtl w:val="0"/>
        </w:rPr>
        <w:t xml:space="preserve"> deve ser descrito com o detalhamento necessário e incluir as informações relevantes para que o estudo possa ser reproduzido.</w:t>
      </w:r>
    </w:p>
    <w:p w:rsidR="00000000" w:rsidDel="00000000" w:rsidP="00000000" w:rsidRDefault="00000000" w:rsidRPr="00000000" w14:paraId="00000007">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Resultados:</w:t>
      </w:r>
      <w:r w:rsidDel="00000000" w:rsidR="00000000" w:rsidRPr="00000000">
        <w:rPr>
          <w:rFonts w:ascii="Arial" w:cs="Arial" w:eastAsia="Arial" w:hAnsi="Arial"/>
          <w:sz w:val="24"/>
          <w:szCs w:val="24"/>
          <w:rtl w:val="0"/>
        </w:rPr>
        <w:t xml:space="preserve"> devem ser interpretados, a fim de indicar a relevância estatística para os dados encontrados.</w:t>
      </w:r>
    </w:p>
    <w:p w:rsidR="00000000" w:rsidDel="00000000" w:rsidP="00000000" w:rsidRDefault="00000000" w:rsidRPr="00000000" w14:paraId="00000008">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Conclusão:</w:t>
      </w:r>
      <w:r w:rsidDel="00000000" w:rsidR="00000000" w:rsidRPr="00000000">
        <w:rPr>
          <w:rFonts w:ascii="Arial" w:cs="Arial" w:eastAsia="Arial" w:hAnsi="Arial"/>
          <w:sz w:val="24"/>
          <w:szCs w:val="24"/>
          <w:rtl w:val="0"/>
        </w:rPr>
        <w:t xml:space="preserve"> deve responder concisamente aos objetivos propostos, indicando clara e objetivamente qual é a relevância do estudo apresentado e sua contribuição para o avanço da Ciência.</w:t>
      </w:r>
    </w:p>
    <w:p w:rsidR="00000000" w:rsidDel="00000000" w:rsidP="00000000" w:rsidRDefault="00000000" w:rsidRPr="00000000" w14:paraId="00000009">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Descritores:</w:t>
      </w:r>
      <w:r w:rsidDel="00000000" w:rsidR="00000000" w:rsidRPr="00000000">
        <w:rPr>
          <w:rFonts w:ascii="Arial" w:cs="Arial" w:eastAsia="Arial" w:hAnsi="Arial"/>
          <w:sz w:val="24"/>
          <w:szCs w:val="24"/>
          <w:rtl w:val="0"/>
        </w:rPr>
        <w:t xml:space="preserve"> informe entre cinco e dez descritores. Eles devem ser baseados no </w:t>
      </w:r>
      <w:hyperlink r:id="rId7">
        <w:r w:rsidDel="00000000" w:rsidR="00000000" w:rsidRPr="00000000">
          <w:rPr>
            <w:rFonts w:ascii="Arial" w:cs="Arial" w:eastAsia="Arial" w:hAnsi="Arial"/>
            <w:color w:val="467886"/>
            <w:sz w:val="24"/>
            <w:szCs w:val="24"/>
            <w:u w:val="single"/>
            <w:rtl w:val="0"/>
          </w:rPr>
          <w:t xml:space="preserve">DeCS (Descritores em Ciências da Saúde)</w:t>
        </w:r>
      </w:hyperlink>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0A">
      <w:pPr>
        <w:spacing w:after="0" w:line="48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Abstract</w:t>
      </w:r>
    </w:p>
    <w:p w:rsidR="00000000" w:rsidDel="00000000" w:rsidP="00000000" w:rsidRDefault="00000000" w:rsidRPr="00000000" w14:paraId="0000000C">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Purpose:</w:t>
      </w:r>
      <w:r w:rsidDel="00000000" w:rsidR="00000000" w:rsidRPr="00000000">
        <w:rPr>
          <w:rFonts w:ascii="Arial" w:cs="Arial" w:eastAsia="Arial" w:hAnsi="Arial"/>
          <w:sz w:val="24"/>
          <w:szCs w:val="24"/>
          <w:rtl w:val="0"/>
        </w:rPr>
        <w:t xml:space="preserve"> o conteúdo do </w:t>
      </w:r>
      <w:r w:rsidDel="00000000" w:rsidR="00000000" w:rsidRPr="00000000">
        <w:rPr>
          <w:rFonts w:ascii="Arial" w:cs="Arial" w:eastAsia="Arial" w:hAnsi="Arial"/>
          <w:i w:val="1"/>
          <w:iCs w:val="1"/>
          <w:sz w:val="24"/>
          <w:szCs w:val="24"/>
          <w:rtl w:val="0"/>
        </w:rPr>
        <w:t xml:space="preserve">abstract</w:t>
      </w:r>
      <w:r w:rsidDel="00000000" w:rsidR="00000000" w:rsidRPr="00000000">
        <w:rPr>
          <w:rFonts w:ascii="Arial" w:cs="Arial" w:eastAsia="Arial" w:hAnsi="Arial"/>
          <w:sz w:val="24"/>
          <w:szCs w:val="24"/>
          <w:rtl w:val="0"/>
        </w:rPr>
        <w:t xml:space="preserve"> deve ser espelhado ao do resumo.</w:t>
      </w:r>
    </w:p>
    <w:p w:rsidR="00000000" w:rsidDel="00000000" w:rsidP="00000000" w:rsidRDefault="00000000" w:rsidRPr="00000000" w14:paraId="0000000D">
      <w:pPr>
        <w:spacing w:after="0" w:line="48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Methods: </w:t>
      </w:r>
      <w:r w:rsidDel="00000000" w:rsidR="00000000" w:rsidRPr="00000000">
        <w:rPr>
          <w:rtl w:val="0"/>
        </w:rPr>
      </w:r>
    </w:p>
    <w:p w:rsidR="00000000" w:rsidDel="00000000" w:rsidP="00000000" w:rsidRDefault="00000000" w:rsidRPr="00000000" w14:paraId="0000000E">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Results: </w:t>
      </w:r>
    </w:p>
    <w:p w:rsidR="00000000" w:rsidDel="00000000" w:rsidP="00000000" w:rsidRDefault="00000000" w:rsidRPr="00000000" w14:paraId="0000000F">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Conclusion: </w:t>
      </w:r>
    </w:p>
    <w:p w:rsidR="00000000" w:rsidDel="00000000" w:rsidP="00000000" w:rsidRDefault="00000000" w:rsidRPr="00000000" w14:paraId="00000010">
      <w:pPr>
        <w:spacing w:after="0" w:line="48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Keywords:</w:t>
      </w:r>
      <w:r w:rsidDel="00000000" w:rsidR="00000000" w:rsidRPr="00000000">
        <w:rPr>
          <w:rtl w:val="0"/>
        </w:rPr>
        <w:t xml:space="preserve"> </w:t>
      </w:r>
      <w:r w:rsidDel="00000000" w:rsidR="00000000" w:rsidRPr="00000000">
        <w:rPr>
          <w:rFonts w:ascii="Arial" w:cs="Arial" w:eastAsia="Arial" w:hAnsi="Arial"/>
          <w:sz w:val="24"/>
          <w:szCs w:val="24"/>
          <w:rtl w:val="0"/>
        </w:rPr>
        <w:t xml:space="preserve">as </w:t>
      </w:r>
      <w:r w:rsidDel="00000000" w:rsidR="00000000" w:rsidRPr="00000000">
        <w:rPr>
          <w:rFonts w:ascii="Arial" w:cs="Arial" w:eastAsia="Arial" w:hAnsi="Arial"/>
          <w:i w:val="1"/>
          <w:iCs w:val="1"/>
          <w:sz w:val="24"/>
          <w:szCs w:val="24"/>
          <w:rtl w:val="0"/>
        </w:rPr>
        <w:t xml:space="preserve">keywords</w:t>
      </w:r>
      <w:r w:rsidDel="00000000" w:rsidR="00000000" w:rsidRPr="00000000">
        <w:rPr>
          <w:rFonts w:ascii="Arial" w:cs="Arial" w:eastAsia="Arial" w:hAnsi="Arial"/>
          <w:sz w:val="24"/>
          <w:szCs w:val="24"/>
          <w:rtl w:val="0"/>
        </w:rPr>
        <w:t xml:space="preserve"> devem ser espelhadas aos descritores.</w:t>
      </w:r>
      <w:r w:rsidDel="00000000" w:rsidR="00000000" w:rsidRPr="00000000">
        <w:rPr>
          <w:rtl w:val="0"/>
        </w:rPr>
      </w:r>
    </w:p>
    <w:p w:rsidR="00000000" w:rsidDel="00000000" w:rsidP="00000000" w:rsidRDefault="00000000" w:rsidRPr="00000000" w14:paraId="00000011">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INTRODUÇÃO</w:t>
      </w:r>
    </w:p>
    <w:p w:rsidR="00000000" w:rsidDel="00000000" w:rsidP="00000000" w:rsidRDefault="00000000" w:rsidRPr="00000000" w14:paraId="00000013">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introdução deve apresentar uma breve revisão de literatura que aborde os objetos de estudo, além de trazer claramente a justificativa.</w:t>
      </w:r>
    </w:p>
    <w:p w:rsidR="00000000" w:rsidDel="00000000" w:rsidP="00000000" w:rsidRDefault="00000000" w:rsidRPr="00000000" w14:paraId="00000014">
      <w:pPr>
        <w:spacing w:after="0" w:line="480" w:lineRule="auto"/>
        <w:ind w:firstLine="709"/>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Formatação</w:t>
      </w:r>
    </w:p>
    <w:p w:rsidR="00000000" w:rsidDel="00000000" w:rsidP="00000000" w:rsidRDefault="00000000" w:rsidRPr="00000000" w14:paraId="00000015">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arquivo do artigo deve estar em DOCX, configurado em tamanho ISO A4 (21 x 29,7 cm) com margem de 2,5 de cada lado. O texto deverá estar justificado, com fonte Arial 12, espaçamento duplo entre linhas e abertura de parágrafo com recuo de 1,25 cm. As seções não devem ser numeradas.</w:t>
      </w:r>
    </w:p>
    <w:p w:rsidR="00000000" w:rsidDel="00000000" w:rsidP="00000000" w:rsidRDefault="00000000" w:rsidRPr="00000000" w14:paraId="00000016">
      <w:pPr>
        <w:spacing w:after="0" w:line="480" w:lineRule="auto"/>
        <w:ind w:firstLine="709"/>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Citações e referências</w:t>
      </w:r>
    </w:p>
    <w:p w:rsidR="00000000" w:rsidDel="00000000" w:rsidP="00000000" w:rsidRDefault="00000000" w:rsidRPr="00000000" w14:paraId="00000017">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citações no corpo do texto deverão seguir a norma Vancouver (numérica e sequencial), utilizando algarismos arábicos entre parênteses e sobrescritos, sem data e preferencialmente sem referência ao nome dos autores.</w:t>
      </w:r>
    </w:p>
    <w:p w:rsidR="00000000" w:rsidDel="00000000" w:rsidP="00000000" w:rsidRDefault="00000000" w:rsidRPr="00000000" w14:paraId="00000018">
      <w:pPr>
        <w:spacing w:after="0" w:line="480" w:lineRule="auto"/>
        <w:ind w:firstLine="709"/>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Limites de páginas e elementos</w:t>
      </w:r>
    </w:p>
    <w:p w:rsidR="00000000" w:rsidDel="00000000" w:rsidP="00000000" w:rsidRDefault="00000000" w:rsidRPr="00000000" w14:paraId="00000019">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arquivo do artigo não deve exceder o limite de 10 mil palavras, incluindo as referências e os elementos (tabelas, quadros, figuras, apêndices, anexos). Tampouco exceder o limite de cinco tabelas, dois quadros e cinco figuras.</w:t>
      </w:r>
    </w:p>
    <w:p w:rsidR="00000000" w:rsidDel="00000000" w:rsidP="00000000" w:rsidRDefault="00000000" w:rsidRPr="00000000" w14:paraId="0000001A">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Todos os elementos devem ser apresentados no final do arquivo do manuscrito, após as referências, e serem devidamente citados no corpo do texto.</w:t>
      </w:r>
    </w:p>
    <w:p w:rsidR="00000000" w:rsidDel="00000000" w:rsidP="00000000" w:rsidRDefault="00000000" w:rsidRPr="00000000" w14:paraId="0000001B">
      <w:pPr>
        <w:spacing w:after="0" w:line="480" w:lineRule="auto"/>
        <w:ind w:firstLine="709"/>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Informações de autoria – Revisão por pares</w:t>
      </w:r>
    </w:p>
    <w:p w:rsidR="00000000" w:rsidDel="00000000" w:rsidP="00000000" w:rsidRDefault="00000000" w:rsidRPr="00000000" w14:paraId="0000001C">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corpo do texto e em todos os elementos (tabelas, quadros, figuras, apêndices, anexos), substitua por </w:t>
      </w:r>
      <w:r w:rsidDel="00000000" w:rsidR="00000000" w:rsidRPr="00000000">
        <w:rPr>
          <w:rFonts w:ascii="Arial" w:cs="Arial" w:eastAsia="Arial" w:hAnsi="Arial"/>
          <w:b w:val="1"/>
          <w:bCs w:val="1"/>
          <w:sz w:val="24"/>
          <w:szCs w:val="24"/>
          <w:rtl w:val="0"/>
        </w:rPr>
        <w:t xml:space="preserve">XXX</w:t>
      </w:r>
      <w:r w:rsidDel="00000000" w:rsidR="00000000" w:rsidRPr="00000000">
        <w:rPr>
          <w:rFonts w:ascii="Arial" w:cs="Arial" w:eastAsia="Arial" w:hAnsi="Arial"/>
          <w:sz w:val="24"/>
          <w:szCs w:val="24"/>
          <w:rtl w:val="0"/>
        </w:rPr>
        <w:t xml:space="preserve"> ou remova o nome dos autores e suas informações, todos os nomes de instituições e/ou localidades relacionadas à pesquisa (como estados, regiões, universidades, instituições, escolas e clínicas) para a revisão por pares.</w:t>
      </w:r>
    </w:p>
    <w:p w:rsidR="00000000" w:rsidDel="00000000" w:rsidP="00000000" w:rsidRDefault="00000000" w:rsidRPr="00000000" w14:paraId="0000001D">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rtl w:val="0"/>
        </w:rPr>
        <w:t xml:space="preserve">MÉTODO</w:t>
      </w:r>
    </w:p>
    <w:p w:rsidR="00000000" w:rsidDel="00000000" w:rsidP="00000000" w:rsidRDefault="00000000" w:rsidRPr="00000000" w14:paraId="0000001F">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método deve ser descrito com o detalhamento necessário e incluir as informações relevantes para que o estudo possa ser reproduzido.</w:t>
      </w:r>
    </w:p>
    <w:p w:rsidR="00000000" w:rsidDel="00000000" w:rsidP="00000000" w:rsidRDefault="00000000" w:rsidRPr="00000000" w14:paraId="00000020">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número do parecer de aprovação do Comitê de Ética em Pesquisa, bem como a afirmação de que todos os indivíduos envolvidos (ou seus responsáveis) assinaram o Termo de Consentimento Livre e Esclarecido, no caso de pesquisas envolvendo pessoas ou animais (assim como levantamentos de prontuários ou documentos de uma instituição), são obrigatórios e devem ser citados na seção “Método”. O documento de aprovação do Comitê de Ética em Pesquisa deve ser digitalizado e anexado no sistema, no momento da submissão do artigo.</w:t>
      </w:r>
    </w:p>
    <w:p w:rsidR="00000000" w:rsidDel="00000000" w:rsidP="00000000" w:rsidRDefault="00000000" w:rsidRPr="00000000" w14:paraId="00000021">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RESULTADOS</w:t>
      </w:r>
    </w:p>
    <w:p w:rsidR="00000000" w:rsidDel="00000000" w:rsidP="00000000" w:rsidRDefault="00000000" w:rsidRPr="00000000" w14:paraId="00000023">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resultados devem ser interpretados, a fim de indicar a relevância estatística para os dados encontrados, não ser mera apresentação de tabelas, quadros e figuras. Os dados apresentados no texto não devem ser duplicados nas tabelas, quadros e figuras e/ou vice-versa. Recomenda-se que os dados sejam submetidos à análise estatística inferencial quando pertinente.</w:t>
      </w:r>
    </w:p>
    <w:p w:rsidR="00000000" w:rsidDel="00000000" w:rsidP="00000000" w:rsidRDefault="00000000" w:rsidRPr="00000000" w14:paraId="00000024">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pStyle w:val="Heading1"/>
        <w:rPr/>
      </w:pPr>
      <w:r w:rsidDel="00000000" w:rsidR="00000000" w:rsidRPr="00000000">
        <w:rPr>
          <w:rtl w:val="0"/>
        </w:rPr>
        <w:t xml:space="preserve">DISCUSSÃO</w:t>
      </w:r>
    </w:p>
    <w:p w:rsidR="00000000" w:rsidDel="00000000" w:rsidP="00000000" w:rsidRDefault="00000000" w:rsidRPr="00000000" w14:paraId="00000026">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discussão não deve repetir os resultados nem a introdução.</w:t>
      </w:r>
    </w:p>
    <w:p w:rsidR="00000000" w:rsidDel="00000000" w:rsidP="00000000" w:rsidRDefault="00000000" w:rsidRPr="00000000" w14:paraId="00000027">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t xml:space="preserve">CONCLUSÃO</w:t>
      </w:r>
    </w:p>
    <w:p w:rsidR="00000000" w:rsidDel="00000000" w:rsidP="00000000" w:rsidRDefault="00000000" w:rsidRPr="00000000" w14:paraId="00000029">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conclusão deve responder concisamente aos objetivos propostos, indicando clara e objetivamente qual é a relevância do estudo apresentado e sua contribuição para o avanço da Ciência.</w:t>
      </w:r>
    </w:p>
    <w:p w:rsidR="00000000" w:rsidDel="00000000" w:rsidP="00000000" w:rsidRDefault="00000000" w:rsidRPr="00000000" w14:paraId="0000002A">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AGRADECIMENTOS</w:t>
      </w:r>
    </w:p>
    <w:p w:rsidR="00000000" w:rsidDel="00000000" w:rsidP="00000000" w:rsidRDefault="00000000" w:rsidRPr="00000000" w14:paraId="0000002C">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seção de agradecimentos, quando pertinente, deve ser adicionada para contemplar o(s) fomento(s) à pesquisa recebido(s), bem como empresas/instituições que colaboraram para o desenvolvimento da pesquisa em questão.</w:t>
      </w:r>
    </w:p>
    <w:p w:rsidR="00000000" w:rsidDel="00000000" w:rsidP="00000000" w:rsidRDefault="00000000" w:rsidRPr="00000000" w14:paraId="0000002D">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pStyle w:val="Heading1"/>
        <w:rPr/>
      </w:pPr>
      <w:r w:rsidDel="00000000" w:rsidR="00000000" w:rsidRPr="00000000">
        <w:rPr>
          <w:rtl w:val="0"/>
        </w:rPr>
        <w:t xml:space="preserve">REFERÊNCIAS</w:t>
      </w:r>
    </w:p>
    <w:p w:rsidR="00000000" w:rsidDel="00000000" w:rsidP="00000000" w:rsidRDefault="00000000" w:rsidRPr="00000000" w14:paraId="0000002F">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referências e citações devem estar apresentadas na norma Vancouver. Devem ser numeradas consecutivamente, na mesma ordem em que foram citadas no texto, e identificadas com números arábicos.</w:t>
      </w:r>
    </w:p>
    <w:p w:rsidR="00000000" w:rsidDel="00000000" w:rsidP="00000000" w:rsidRDefault="00000000" w:rsidRPr="00000000" w14:paraId="00000030">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Das referências citadas, pelo menos 90% devem ser constituídas de artigos publicados em periódicos indexados da literatura nacional e estrangeira, preferencialmente nos últimos cinco anos. Não devem ser incluídas citações de teses ou trabalhos apresentados em congressos científicos.</w:t>
      </w:r>
    </w:p>
    <w:p w:rsidR="00000000" w:rsidDel="00000000" w:rsidP="00000000" w:rsidRDefault="00000000" w:rsidRPr="00000000" w14:paraId="00000031">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ELEMENTOS</w:t>
      </w:r>
    </w:p>
    <w:p w:rsidR="00000000" w:rsidDel="00000000" w:rsidP="00000000" w:rsidRDefault="00000000" w:rsidRPr="00000000" w14:paraId="00000033">
      <w:pPr>
        <w:spacing w:after="0" w:line="480" w:lineRule="auto"/>
        <w:jc w:val="both"/>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34">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Tabela 1. Título da tabela</w:t>
      </w:r>
    </w:p>
    <w:tbl>
      <w:tblPr>
        <w:tblStyle w:val="Table1"/>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20"/>
        <w:gridCol w:w="3020"/>
        <w:gridCol w:w="3020"/>
        <w:tblGridChange w:id="0">
          <w:tblGrid>
            <w:gridCol w:w="3020"/>
            <w:gridCol w:w="3020"/>
            <w:gridCol w:w="3020"/>
          </w:tblGrid>
        </w:tblGridChange>
      </w:tblGrid>
      <w:tr>
        <w:trPr>
          <w:cantSplit w:val="0"/>
          <w:tblHeader w:val="0"/>
        </w:trPr>
        <w:tc>
          <w:tcPr>
            <w:tcBorders>
              <w:bottom w:color="000000" w:space="0" w:sz="4" w:val="single"/>
            </w:tcBorders>
            <w:vAlign w:val="center"/>
          </w:tcPr>
          <w:p w:rsidR="00000000" w:rsidDel="00000000" w:rsidP="00000000" w:rsidRDefault="00000000" w:rsidRPr="00000000" w14:paraId="00000035">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1</w:t>
            </w:r>
          </w:p>
        </w:tc>
        <w:tc>
          <w:tcPr>
            <w:tcBorders>
              <w:bottom w:color="000000" w:space="0" w:sz="4" w:val="single"/>
            </w:tcBorders>
            <w:vAlign w:val="center"/>
          </w:tcPr>
          <w:p w:rsidR="00000000" w:rsidDel="00000000" w:rsidP="00000000" w:rsidRDefault="00000000" w:rsidRPr="00000000" w14:paraId="00000036">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2</w:t>
            </w:r>
          </w:p>
        </w:tc>
        <w:tc>
          <w:tcPr>
            <w:tcBorders>
              <w:bottom w:color="000000" w:space="0" w:sz="4" w:val="single"/>
            </w:tcBorders>
            <w:vAlign w:val="center"/>
          </w:tcPr>
          <w:p w:rsidR="00000000" w:rsidDel="00000000" w:rsidP="00000000" w:rsidRDefault="00000000" w:rsidRPr="00000000" w14:paraId="00000037">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3</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38">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 tabelas devem ser apresentadas ao final do documento, após as referências, cada uma em uma página distinta. Devem ser digitadas com espaço duplo e fonte Arial 8, numeradas sequencialmente, em algarismos arábicos, na ordem em que foram citadas no texto.</w:t>
            </w:r>
          </w:p>
        </w:tc>
        <w:tc>
          <w:tcPr>
            <w:tcBorders>
              <w:top w:color="000000" w:space="0" w:sz="4" w:val="single"/>
              <w:bottom w:color="000000" w:space="0" w:sz="4" w:val="single"/>
            </w:tcBorders>
          </w:tcPr>
          <w:p w:rsidR="00000000" w:rsidDel="00000000" w:rsidP="00000000" w:rsidRDefault="00000000" w:rsidRPr="00000000" w14:paraId="00000039">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Todas as tabelas devem ter título reduzido, autoexplicativo, inserido acima do elemento. Todas as colunas da tabela devem ser identificadas com um cabeçalho. As tabelas não podem estar em formato de imagem, o texto deve estar editável. Não devem apresentar cores.</w:t>
            </w:r>
          </w:p>
        </w:tc>
        <w:tc>
          <w:tcPr>
            <w:tcBorders>
              <w:top w:color="000000" w:space="0" w:sz="4" w:val="single"/>
              <w:bottom w:color="000000" w:space="0" w:sz="4" w:val="single"/>
            </w:tcBorders>
          </w:tcPr>
          <w:p w:rsidR="00000000" w:rsidDel="00000000" w:rsidP="00000000" w:rsidRDefault="00000000" w:rsidRPr="00000000" w14:paraId="0000003A">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 tabelas não devem repetir informações apresentadas no corpo do texto e, quanto à forma de apresentação, devem ter traços horizontais separando o cabeçalho, o corpo e a conclusão da tabela. Devem ser abertas lateralmente.</w:t>
            </w:r>
          </w:p>
        </w:tc>
      </w:tr>
    </w:tbl>
    <w:p w:rsidR="00000000" w:rsidDel="00000000" w:rsidP="00000000" w:rsidRDefault="00000000" w:rsidRPr="00000000" w14:paraId="0000003B">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No rodapé da tabela, deve constar legenda para abreviaturas e testes estatísticos utilizados.</w:t>
      </w:r>
      <w:r w:rsidDel="00000000" w:rsidR="00000000" w:rsidRPr="00000000">
        <w:rPr>
          <w:rtl w:val="0"/>
        </w:rPr>
      </w:r>
    </w:p>
    <w:p w:rsidR="00000000" w:rsidDel="00000000" w:rsidP="00000000" w:rsidRDefault="00000000" w:rsidRPr="00000000" w14:paraId="0000003C">
      <w:pPr>
        <w:rPr>
          <w:rFonts w:ascii="Arial" w:cs="Arial" w:eastAsia="Arial" w:hAnsi="Arial"/>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Quadro 1. Título do quadro</w:t>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0"/>
        <w:gridCol w:w="3020"/>
        <w:tblGridChange w:id="0">
          <w:tblGrid>
            <w:gridCol w:w="3020"/>
            <w:gridCol w:w="3020"/>
            <w:gridCol w:w="3020"/>
          </w:tblGrid>
        </w:tblGridChange>
      </w:tblGrid>
      <w:tr>
        <w:trPr>
          <w:cantSplit w:val="0"/>
          <w:tblHeader w:val="0"/>
        </w:trPr>
        <w:tc>
          <w:tcPr>
            <w:vAlign w:val="center"/>
          </w:tcPr>
          <w:p w:rsidR="00000000" w:rsidDel="00000000" w:rsidP="00000000" w:rsidRDefault="00000000" w:rsidRPr="00000000" w14:paraId="0000003E">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1</w:t>
            </w:r>
          </w:p>
        </w:tc>
        <w:tc>
          <w:tcPr>
            <w:vAlign w:val="center"/>
          </w:tcPr>
          <w:p w:rsidR="00000000" w:rsidDel="00000000" w:rsidP="00000000" w:rsidRDefault="00000000" w:rsidRPr="00000000" w14:paraId="0000003F">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2</w:t>
            </w:r>
          </w:p>
        </w:tc>
        <w:tc>
          <w:tcPr>
            <w:vAlign w:val="center"/>
          </w:tcPr>
          <w:p w:rsidR="00000000" w:rsidDel="00000000" w:rsidP="00000000" w:rsidRDefault="00000000" w:rsidRPr="00000000" w14:paraId="00000040">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3</w:t>
            </w:r>
          </w:p>
        </w:tc>
      </w:tr>
      <w:tr>
        <w:trPr>
          <w:cantSplit w:val="0"/>
          <w:tblHeader w:val="0"/>
        </w:trPr>
        <w:tc>
          <w:tcPr/>
          <w:p w:rsidR="00000000" w:rsidDel="00000000" w:rsidP="00000000" w:rsidRDefault="00000000" w:rsidRPr="00000000" w14:paraId="00000041">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Os quadros devem ser apresentados ao final do documento, após as referências, cada um em uma página distinta. Devem ser digitados com espaço duplo e fonte Arial 8, numeradas sequencialmente, em algarismos arábicos, na ordem em que foram citadas no texto.</w:t>
            </w:r>
          </w:p>
        </w:tc>
        <w:tc>
          <w:tcPr/>
          <w:p w:rsidR="00000000" w:rsidDel="00000000" w:rsidP="00000000" w:rsidRDefault="00000000" w:rsidRPr="00000000" w14:paraId="00000042">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Todas os quadros devem ter título reduzido, autoexplicativo, inserido acima do elemento. Todas as colunas do quadro devem ser identificadas com um cabeçalho. Os quadros não podem estar em formato de imagem, o texto deve estar editável. Não devem apresentar cores.</w:t>
            </w:r>
          </w:p>
        </w:tc>
        <w:tc>
          <w:tcPr/>
          <w:p w:rsidR="00000000" w:rsidDel="00000000" w:rsidP="00000000" w:rsidRDefault="00000000" w:rsidRPr="00000000" w14:paraId="00000043">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Os quadros não devem repetir informações apresentadas no corpo do texto e, quanto à forma de apresentação, devem ter traços horizontais separando o cabeçalho, o corpo e a conclusão da tabela e podem ter traços vertical. Devem ser fechados lateralmente.</w:t>
            </w:r>
          </w:p>
        </w:tc>
      </w:tr>
    </w:tbl>
    <w:p w:rsidR="00000000" w:rsidDel="00000000" w:rsidP="00000000" w:rsidRDefault="00000000" w:rsidRPr="00000000" w14:paraId="00000044">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No rodapé do quadro, deve constar legenda para abreviaturas e testes estatísticos utilizados.</w:t>
      </w:r>
      <w:r w:rsidDel="00000000" w:rsidR="00000000" w:rsidRPr="00000000">
        <w:rPr>
          <w:rtl w:val="0"/>
        </w:rPr>
      </w:r>
    </w:p>
    <w:p w:rsidR="00000000" w:rsidDel="00000000" w:rsidP="00000000" w:rsidRDefault="00000000" w:rsidRPr="00000000" w14:paraId="00000045">
      <w:pPr>
        <w:rPr>
          <w:rFonts w:ascii="Arial" w:cs="Arial" w:eastAsia="Arial" w:hAnsi="Arial"/>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Figura 1. Título da figura</w:t>
      </w:r>
    </w:p>
    <w:p w:rsidR="00000000" w:rsidDel="00000000" w:rsidP="00000000" w:rsidRDefault="00000000" w:rsidRPr="00000000" w14:paraId="00000047">
      <w:pPr>
        <w:spacing w:after="0" w:line="480" w:lineRule="auto"/>
        <w:rPr>
          <w:rFonts w:ascii="Arial" w:cs="Arial" w:eastAsia="Arial" w:hAnsi="Arial"/>
          <w:sz w:val="16"/>
          <w:szCs w:val="16"/>
        </w:rPr>
      </w:pPr>
      <w:r w:rsidDel="00000000" w:rsidR="00000000" w:rsidRPr="00000000">
        <w:rPr>
          <w:rFonts w:ascii="Arial" w:cs="Arial" w:eastAsia="Arial" w:hAnsi="Arial"/>
          <w:sz w:val="16"/>
          <w:szCs w:val="16"/>
        </w:rPr>
        <w:drawing>
          <wp:inline distB="0" distT="0" distL="0" distR="0">
            <wp:extent cx="5759450" cy="4236085"/>
            <wp:effectExtent b="0" l="0" r="0" t="0"/>
            <wp:docPr id="32327672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59450" cy="423608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0" w:line="480" w:lineRule="auto"/>
        <w:jc w:val="both"/>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Se as figuras já tiverem sido publicadas em outro local, devem vir acompanhadas de autorização por escrito do autor/editor e constando a fonte na legenda da ilustração.</w:t>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Roboto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480" w:lineRule="auto"/>
      <w:jc w:val="both"/>
    </w:pPr>
    <w:rPr>
      <w:rFonts w:ascii="Arial" w:cs="Arial" w:eastAsia="Arial" w:hAnsi="Arial"/>
      <w:b w:val="1"/>
      <w:bCs w:val="1"/>
      <w:sz w:val="24"/>
      <w:szCs w:val="24"/>
    </w:rPr>
  </w:style>
  <w:style w:type="paragraph" w:styleId="Heading2">
    <w:name w:val="heading 2"/>
    <w:basedOn w:val="Normal"/>
    <w:next w:val="Normal"/>
    <w:pPr>
      <w:keepNext w:val="1"/>
      <w:keepLines w:val="1"/>
      <w:spacing w:after="80" w:before="160" w:lineRule="auto"/>
    </w:pPr>
    <w:rPr>
      <w:rFonts w:ascii="Roboto Condensed" w:cs="Roboto Condensed" w:eastAsia="Roboto Condensed" w:hAnsi="Roboto Condensed"/>
      <w:b w:val="1"/>
      <w:bCs w:val="1"/>
      <w:sz w:val="24"/>
      <w:szCs w:val="24"/>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0" w:line="480" w:lineRule="auto"/>
      <w:jc w:val="center"/>
    </w:pPr>
    <w:rPr>
      <w:rFonts w:ascii="Arial" w:cs="Arial" w:eastAsia="Arial" w:hAnsi="Arial"/>
      <w:b w:val="1"/>
      <w:bCs w:val="1"/>
      <w:sz w:val="24"/>
      <w:szCs w:val="24"/>
    </w:rPr>
  </w:style>
  <w:style w:type="paragraph" w:styleId="Ttulo7">
    <w:name w:val="heading 7"/>
    <w:basedOn w:val="Normal"/>
    <w:next w:val="Normal"/>
    <w:link w:val="Ttulo7Char"/>
    <w:uiPriority w:val="9"/>
    <w:semiHidden w:val="1"/>
    <w:unhideWhenUsed w:val="1"/>
    <w:qFormat w:val="1"/>
    <w:rsid w:val="00712B22"/>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712B22"/>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712B22"/>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har" w:customStyle="1">
    <w:name w:val="Título 1 Char"/>
    <w:basedOn w:val="Fontepargpadro"/>
    <w:uiPriority w:val="9"/>
    <w:rsid w:val="006E7960"/>
    <w:rPr>
      <w:rFonts w:ascii="Arial" w:cs="Arial" w:hAnsi="Arial"/>
      <w:b w:val="1"/>
      <w:bCs w:val="1"/>
      <w:sz w:val="24"/>
      <w:szCs w:val="24"/>
    </w:rPr>
  </w:style>
  <w:style w:type="character" w:styleId="Ttulo2Char" w:customStyle="1">
    <w:name w:val="Título 2 Char"/>
    <w:basedOn w:val="Fontepargpadro"/>
    <w:uiPriority w:val="9"/>
    <w:rsid w:val="00477C3A"/>
    <w:rPr>
      <w:rFonts w:ascii="Roboto Condensed" w:hAnsi="Roboto Condensed" w:cstheme="majorBidi" w:eastAsiaTheme="majorEastAsia"/>
      <w:b w:val="1"/>
      <w:sz w:val="24"/>
      <w:szCs w:val="32"/>
    </w:rPr>
  </w:style>
  <w:style w:type="character" w:styleId="Ttulo3Char" w:customStyle="1">
    <w:name w:val="Título 3 Char"/>
    <w:basedOn w:val="Fontepargpadro"/>
    <w:uiPriority w:val="9"/>
    <w:semiHidden w:val="1"/>
    <w:rsid w:val="00712B22"/>
    <w:rPr>
      <w:rFonts w:cstheme="majorBidi" w:eastAsiaTheme="majorEastAsia"/>
      <w:color w:val="0f4761" w:themeColor="accent1" w:themeShade="0000BF"/>
      <w:sz w:val="28"/>
      <w:szCs w:val="28"/>
    </w:rPr>
  </w:style>
  <w:style w:type="character" w:styleId="Ttulo4Char" w:customStyle="1">
    <w:name w:val="Título 4 Char"/>
    <w:basedOn w:val="Fontepargpadro"/>
    <w:uiPriority w:val="9"/>
    <w:semiHidden w:val="1"/>
    <w:rsid w:val="00712B22"/>
    <w:rPr>
      <w:rFonts w:cstheme="majorBidi" w:eastAsiaTheme="majorEastAsia"/>
      <w:i w:val="1"/>
      <w:iCs w:val="1"/>
      <w:color w:val="0f4761" w:themeColor="accent1" w:themeShade="0000BF"/>
    </w:rPr>
  </w:style>
  <w:style w:type="character" w:styleId="Ttulo5Char" w:customStyle="1">
    <w:name w:val="Título 5 Char"/>
    <w:basedOn w:val="Fontepargpadro"/>
    <w:uiPriority w:val="9"/>
    <w:semiHidden w:val="1"/>
    <w:rsid w:val="00712B22"/>
    <w:rPr>
      <w:rFonts w:cstheme="majorBidi" w:eastAsiaTheme="majorEastAsia"/>
      <w:color w:val="0f4761" w:themeColor="accent1" w:themeShade="0000BF"/>
    </w:rPr>
  </w:style>
  <w:style w:type="character" w:styleId="Ttulo6Char" w:customStyle="1">
    <w:name w:val="Título 6 Char"/>
    <w:basedOn w:val="Fontepargpadro"/>
    <w:uiPriority w:val="9"/>
    <w:semiHidden w:val="1"/>
    <w:rsid w:val="00712B22"/>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712B22"/>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712B22"/>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712B22"/>
    <w:rPr>
      <w:rFonts w:cstheme="majorBidi" w:eastAsiaTheme="majorEastAsia"/>
      <w:color w:val="272727" w:themeColor="text1" w:themeTint="0000D8"/>
    </w:rPr>
  </w:style>
  <w:style w:type="character" w:styleId="TtuloChar" w:customStyle="1">
    <w:name w:val="Título Char"/>
    <w:basedOn w:val="Fontepargpadro"/>
    <w:uiPriority w:val="10"/>
    <w:rsid w:val="006E7960"/>
    <w:rPr>
      <w:rFonts w:ascii="Arial" w:cs="Arial" w:hAnsi="Arial"/>
      <w:b w:val="1"/>
      <w:bCs w:val="1"/>
      <w:sz w:val="24"/>
      <w:szCs w:val="24"/>
    </w:rPr>
  </w:style>
  <w:style w:type="character" w:styleId="SubttuloChar" w:customStyle="1">
    <w:name w:val="Subtítulo Char"/>
    <w:basedOn w:val="Fontepargpadro"/>
    <w:uiPriority w:val="11"/>
    <w:rsid w:val="00712B22"/>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712B22"/>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712B22"/>
    <w:rPr>
      <w:i w:val="1"/>
      <w:iCs w:val="1"/>
      <w:color w:val="404040" w:themeColor="text1" w:themeTint="0000BF"/>
    </w:rPr>
  </w:style>
  <w:style w:type="paragraph" w:styleId="PargrafodaLista">
    <w:name w:val="List Paragraph"/>
    <w:basedOn w:val="Normal"/>
    <w:uiPriority w:val="34"/>
    <w:qFormat w:val="1"/>
    <w:rsid w:val="00712B22"/>
    <w:pPr>
      <w:ind w:left="720"/>
      <w:contextualSpacing w:val="1"/>
    </w:pPr>
  </w:style>
  <w:style w:type="character" w:styleId="nfaseIntensa">
    <w:name w:val="Intense Emphasis"/>
    <w:basedOn w:val="Fontepargpadro"/>
    <w:uiPriority w:val="21"/>
    <w:qFormat w:val="1"/>
    <w:rsid w:val="00712B22"/>
    <w:rPr>
      <w:i w:val="1"/>
      <w:iCs w:val="1"/>
      <w:color w:val="0f4761" w:themeColor="accent1" w:themeShade="0000BF"/>
    </w:rPr>
  </w:style>
  <w:style w:type="paragraph" w:styleId="CitaoIntensa">
    <w:name w:val="Intense Quote"/>
    <w:basedOn w:val="Normal"/>
    <w:next w:val="Normal"/>
    <w:link w:val="CitaoIntensaChar"/>
    <w:uiPriority w:val="30"/>
    <w:qFormat w:val="1"/>
    <w:rsid w:val="00712B2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712B22"/>
    <w:rPr>
      <w:i w:val="1"/>
      <w:iCs w:val="1"/>
      <w:color w:val="0f4761" w:themeColor="accent1" w:themeShade="0000BF"/>
    </w:rPr>
  </w:style>
  <w:style w:type="character" w:styleId="RefernciaIntensa">
    <w:name w:val="Intense Reference"/>
    <w:basedOn w:val="Fontepargpadro"/>
    <w:uiPriority w:val="32"/>
    <w:qFormat w:val="1"/>
    <w:rsid w:val="00712B22"/>
    <w:rPr>
      <w:b w:val="1"/>
      <w:bCs w:val="1"/>
      <w:smallCaps w:val="1"/>
      <w:color w:val="0f4761" w:themeColor="accent1" w:themeShade="0000BF"/>
      <w:spacing w:val="5"/>
    </w:rPr>
  </w:style>
  <w:style w:type="character" w:styleId="Hyperlink">
    <w:name w:val="Hyperlink"/>
    <w:basedOn w:val="Fontepargpadro"/>
    <w:uiPriority w:val="99"/>
    <w:unhideWhenUsed w:val="1"/>
    <w:rsid w:val="00472B51"/>
    <w:rPr>
      <w:color w:val="467886" w:themeColor="hyperlink"/>
      <w:u w:val="single"/>
    </w:rPr>
  </w:style>
  <w:style w:type="character" w:styleId="MenoPendente">
    <w:name w:val="Unresolved Mention"/>
    <w:basedOn w:val="Fontepargpadro"/>
    <w:uiPriority w:val="99"/>
    <w:semiHidden w:val="1"/>
    <w:unhideWhenUsed w:val="1"/>
    <w:rsid w:val="00472B51"/>
    <w:rPr>
      <w:color w:val="605e5c"/>
      <w:shd w:color="auto" w:fill="e1dfdd" w:val="clear"/>
    </w:rPr>
  </w:style>
  <w:style w:type="table" w:styleId="Tabelacomgrade">
    <w:name w:val="Table Grid"/>
    <w:basedOn w:val="Tabelanormal"/>
    <w:uiPriority w:val="39"/>
    <w:rsid w:val="008D1FF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cs.bvs.br"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Condensed-regular.ttf"/><Relationship Id="rId2" Type="http://schemas.openxmlformats.org/officeDocument/2006/relationships/font" Target="fonts/RobotoCondensed-bold.ttf"/><Relationship Id="rId3" Type="http://schemas.openxmlformats.org/officeDocument/2006/relationships/font" Target="fonts/RobotoCondensed-italic.ttf"/><Relationship Id="rId4" Type="http://schemas.openxmlformats.org/officeDocument/2006/relationships/font" Target="fonts/RobotoCondensed-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IKMAHLhFnFwsxGvzjps4/noN5w==">CgMxLjA4AHIhMU13WG04UkcwSE9RVEVoeWo5UUl3cG1DR2JORlpJV0Jt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2026-03-09T22:40:00Z</dcterms:created>
  <dc:creator>Assistência Editorial</dc:creator>
</cp:coreProperties>
</file>