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000" w:type="dxa"/>
        <w:tblInd w:w="-252" w:type="dxa"/>
        <w:tblLook w:val="04A0" w:firstRow="1" w:lastRow="0" w:firstColumn="1" w:lastColumn="0" w:noHBand="0" w:noVBand="1"/>
      </w:tblPr>
      <w:tblGrid>
        <w:gridCol w:w="4756"/>
        <w:gridCol w:w="2560"/>
        <w:gridCol w:w="5632"/>
        <w:gridCol w:w="2025"/>
        <w:gridCol w:w="3027"/>
      </w:tblGrid>
      <w:tr w:rsidR="006444B4" w:rsidTr="00351064">
        <w:trPr>
          <w:trHeight w:val="245"/>
        </w:trPr>
        <w:tc>
          <w:tcPr>
            <w:tcW w:w="475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158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351064" w:rsidRDefault="006444B4" w:rsidP="00BF4639">
            <w:pPr>
              <w:jc w:val="right"/>
              <w:rPr>
                <w:rFonts w:asciiTheme="majorHAnsi" w:hAnsiTheme="majorHAnsi"/>
                <w:b/>
                <w:color w:val="FFFFFF" w:themeColor="background1"/>
                <w:sz w:val="20"/>
                <w:szCs w:val="20"/>
              </w:rPr>
            </w:pPr>
            <w:r w:rsidRPr="00351064">
              <w:rPr>
                <w:rFonts w:asciiTheme="majorHAnsi" w:hAnsiTheme="majorHAnsi"/>
                <w:b/>
                <w:color w:val="FFFFFF" w:themeColor="background1"/>
                <w:sz w:val="20"/>
                <w:szCs w:val="20"/>
              </w:rPr>
              <w:t>School:</w:t>
            </w:r>
          </w:p>
        </w:tc>
        <w:tc>
          <w:tcPr>
            <w:tcW w:w="5632" w:type="dxa"/>
            <w:vAlign w:val="bottom"/>
          </w:tcPr>
          <w:p w:rsidR="006444B4" w:rsidRPr="003F52DD" w:rsidRDefault="00351064" w:rsidP="00BF4639">
            <w:pPr>
              <w:rPr>
                <w:rFonts w:asciiTheme="majorHAnsi" w:hAnsiTheme="majorHAnsi"/>
                <w:b/>
                <w:sz w:val="20"/>
                <w:szCs w:val="20"/>
              </w:rPr>
            </w:pPr>
            <w:r w:rsidRPr="007F7296">
              <w:rPr>
                <w:rFonts w:asciiTheme="majorHAnsi" w:hAnsiTheme="majorHAnsi"/>
                <w:b/>
                <w:sz w:val="20"/>
                <w:szCs w:val="20"/>
              </w:rPr>
              <w:t>DepEdClub.com</w:t>
            </w:r>
          </w:p>
        </w:tc>
        <w:tc>
          <w:tcPr>
            <w:tcW w:w="2025" w:type="dxa"/>
            <w:shd w:val="clear" w:color="auto" w:fill="6B7A8F"/>
            <w:vAlign w:val="bottom"/>
          </w:tcPr>
          <w:p w:rsidR="006444B4" w:rsidRPr="00351064" w:rsidRDefault="006444B4" w:rsidP="00BF4639">
            <w:pPr>
              <w:jc w:val="right"/>
              <w:rPr>
                <w:rFonts w:asciiTheme="majorHAnsi" w:hAnsiTheme="majorHAnsi"/>
                <w:b/>
                <w:color w:val="FFFFFF" w:themeColor="background1"/>
                <w:sz w:val="20"/>
                <w:szCs w:val="20"/>
              </w:rPr>
            </w:pPr>
            <w:r w:rsidRPr="00351064">
              <w:rPr>
                <w:rFonts w:asciiTheme="majorHAnsi" w:hAnsiTheme="majorHAnsi"/>
                <w:b/>
                <w:color w:val="FFFFFF" w:themeColor="background1"/>
                <w:sz w:val="20"/>
                <w:szCs w:val="20"/>
              </w:rPr>
              <w:t>Grade Level:</w:t>
            </w:r>
          </w:p>
        </w:tc>
        <w:tc>
          <w:tcPr>
            <w:tcW w:w="302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430351">
              <w:rPr>
                <w:rFonts w:asciiTheme="majorHAnsi" w:hAnsiTheme="majorHAnsi"/>
                <w:b/>
                <w:sz w:val="20"/>
                <w:szCs w:val="20"/>
              </w:rPr>
              <w:t>I</w:t>
            </w:r>
          </w:p>
        </w:tc>
      </w:tr>
      <w:tr w:rsidR="006444B4" w:rsidTr="00351064">
        <w:trPr>
          <w:trHeight w:val="157"/>
        </w:trPr>
        <w:tc>
          <w:tcPr>
            <w:tcW w:w="4756" w:type="dxa"/>
            <w:vMerge/>
          </w:tcPr>
          <w:p w:rsidR="006444B4" w:rsidRDefault="006444B4" w:rsidP="00BF4639"/>
        </w:tc>
        <w:tc>
          <w:tcPr>
            <w:tcW w:w="2560" w:type="dxa"/>
            <w:shd w:val="clear" w:color="auto" w:fill="6B7A8F"/>
            <w:vAlign w:val="bottom"/>
          </w:tcPr>
          <w:p w:rsidR="006444B4" w:rsidRPr="00351064" w:rsidRDefault="006444B4" w:rsidP="00BF4639">
            <w:pPr>
              <w:jc w:val="right"/>
              <w:rPr>
                <w:rFonts w:asciiTheme="majorHAnsi" w:hAnsiTheme="majorHAnsi"/>
                <w:b/>
                <w:color w:val="FFFFFF" w:themeColor="background1"/>
                <w:sz w:val="20"/>
                <w:szCs w:val="20"/>
              </w:rPr>
            </w:pPr>
            <w:r w:rsidRPr="00351064">
              <w:rPr>
                <w:rFonts w:asciiTheme="majorHAnsi" w:hAnsiTheme="majorHAnsi"/>
                <w:b/>
                <w:color w:val="FFFFFF" w:themeColor="background1"/>
                <w:sz w:val="20"/>
                <w:szCs w:val="20"/>
              </w:rPr>
              <w:t>Teacher:</w:t>
            </w:r>
          </w:p>
        </w:tc>
        <w:tc>
          <w:tcPr>
            <w:tcW w:w="5632" w:type="dxa"/>
            <w:vAlign w:val="bottom"/>
          </w:tcPr>
          <w:p w:rsidR="006444B4" w:rsidRPr="003F52DD" w:rsidRDefault="008E4FB1" w:rsidP="00BF4639">
            <w:pPr>
              <w:rPr>
                <w:rFonts w:asciiTheme="majorHAnsi" w:hAnsiTheme="majorHAnsi"/>
                <w:b/>
                <w:sz w:val="20"/>
                <w:szCs w:val="20"/>
              </w:rPr>
            </w:pPr>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Ma’am </w:t>
            </w:r>
            <w:r w:rsidR="00430351" w:rsidRPr="00430351">
              <w:rPr>
                <w:rFonts w:asciiTheme="majorHAnsi" w:hAnsiTheme="majorHAnsi"/>
                <w:b/>
                <w:sz w:val="20"/>
                <w:szCs w:val="20"/>
              </w:rPr>
              <w:t>ESTRELLITA S. VINZON</w:t>
            </w:r>
          </w:p>
        </w:tc>
        <w:tc>
          <w:tcPr>
            <w:tcW w:w="2025" w:type="dxa"/>
            <w:shd w:val="clear" w:color="auto" w:fill="6B7A8F"/>
            <w:vAlign w:val="bottom"/>
          </w:tcPr>
          <w:p w:rsidR="006444B4" w:rsidRPr="00351064" w:rsidRDefault="006444B4" w:rsidP="00BF4639">
            <w:pPr>
              <w:jc w:val="right"/>
              <w:rPr>
                <w:rFonts w:asciiTheme="majorHAnsi" w:hAnsiTheme="majorHAnsi"/>
                <w:b/>
                <w:color w:val="FFFFFF" w:themeColor="background1"/>
                <w:sz w:val="20"/>
                <w:szCs w:val="20"/>
              </w:rPr>
            </w:pPr>
            <w:r w:rsidRPr="00351064">
              <w:rPr>
                <w:rFonts w:asciiTheme="majorHAnsi" w:hAnsiTheme="majorHAnsi"/>
                <w:b/>
                <w:color w:val="FFFFFF" w:themeColor="background1"/>
                <w:sz w:val="20"/>
                <w:szCs w:val="20"/>
              </w:rPr>
              <w:t>Learning Area:</w:t>
            </w:r>
          </w:p>
        </w:tc>
        <w:tc>
          <w:tcPr>
            <w:tcW w:w="3027" w:type="dxa"/>
            <w:vAlign w:val="bottom"/>
          </w:tcPr>
          <w:p w:rsidR="006444B4" w:rsidRPr="00C652FB" w:rsidRDefault="00430351" w:rsidP="00432E52">
            <w:pPr>
              <w:rPr>
                <w:rFonts w:asciiTheme="majorHAnsi" w:hAnsiTheme="majorHAnsi"/>
                <w:b/>
                <w:sz w:val="20"/>
                <w:szCs w:val="20"/>
              </w:rPr>
            </w:pPr>
            <w:r>
              <w:rPr>
                <w:rFonts w:asciiTheme="majorHAnsi" w:hAnsiTheme="majorHAnsi"/>
                <w:b/>
                <w:sz w:val="20"/>
                <w:szCs w:val="20"/>
              </w:rPr>
              <w:t>ALL SUBJECTS</w:t>
            </w:r>
          </w:p>
        </w:tc>
      </w:tr>
      <w:tr w:rsidR="006444B4" w:rsidTr="00351064">
        <w:trPr>
          <w:trHeight w:val="157"/>
        </w:trPr>
        <w:tc>
          <w:tcPr>
            <w:tcW w:w="4756" w:type="dxa"/>
            <w:vMerge/>
          </w:tcPr>
          <w:p w:rsidR="006444B4" w:rsidRDefault="006444B4" w:rsidP="00BF4639"/>
        </w:tc>
        <w:tc>
          <w:tcPr>
            <w:tcW w:w="2560" w:type="dxa"/>
            <w:shd w:val="clear" w:color="auto" w:fill="6B7A8F"/>
            <w:vAlign w:val="bottom"/>
          </w:tcPr>
          <w:p w:rsidR="006444B4" w:rsidRPr="00351064" w:rsidRDefault="006444B4" w:rsidP="00BF4639">
            <w:pPr>
              <w:jc w:val="right"/>
              <w:rPr>
                <w:rFonts w:asciiTheme="majorHAnsi" w:hAnsiTheme="majorHAnsi"/>
                <w:b/>
                <w:color w:val="FFFFFF" w:themeColor="background1"/>
                <w:sz w:val="20"/>
                <w:szCs w:val="20"/>
              </w:rPr>
            </w:pPr>
            <w:r w:rsidRPr="00351064">
              <w:rPr>
                <w:rFonts w:asciiTheme="majorHAnsi" w:hAnsiTheme="majorHAnsi"/>
                <w:b/>
                <w:color w:val="FFFFFF" w:themeColor="background1"/>
                <w:sz w:val="20"/>
                <w:szCs w:val="20"/>
              </w:rPr>
              <w:t>Teaching Dates and Time:</w:t>
            </w:r>
          </w:p>
        </w:tc>
        <w:tc>
          <w:tcPr>
            <w:tcW w:w="5632" w:type="dxa"/>
            <w:vAlign w:val="bottom"/>
          </w:tcPr>
          <w:p w:rsidR="006444B4" w:rsidRPr="003F52DD" w:rsidRDefault="00241AE3" w:rsidP="00A927A2">
            <w:pPr>
              <w:rPr>
                <w:rFonts w:asciiTheme="majorHAnsi" w:hAnsiTheme="majorHAnsi"/>
                <w:b/>
                <w:sz w:val="20"/>
                <w:szCs w:val="20"/>
              </w:rPr>
            </w:pPr>
            <w:r w:rsidRPr="00241AE3">
              <w:rPr>
                <w:rFonts w:ascii="Cambria" w:hAnsi="Cambria" w:cs="Cambria"/>
                <w:b/>
                <w:bCs/>
                <w:sz w:val="20"/>
                <w:szCs w:val="20"/>
              </w:rPr>
              <w:t xml:space="preserve">DECEMBER 5 - 9, 2022 </w:t>
            </w:r>
            <w:bookmarkStart w:id="0" w:name="_GoBack"/>
            <w:bookmarkEnd w:id="0"/>
            <w:r w:rsidR="0072728A">
              <w:rPr>
                <w:rFonts w:asciiTheme="majorHAnsi" w:hAnsiTheme="majorHAnsi"/>
                <w:b/>
                <w:sz w:val="20"/>
                <w:szCs w:val="20"/>
              </w:rPr>
              <w:t>(WEEK 5</w:t>
            </w:r>
            <w:r w:rsidR="00B20326">
              <w:rPr>
                <w:rFonts w:asciiTheme="majorHAnsi" w:hAnsiTheme="majorHAnsi"/>
                <w:b/>
                <w:sz w:val="20"/>
                <w:szCs w:val="20"/>
              </w:rPr>
              <w:t>-DAY3</w:t>
            </w:r>
            <w:r w:rsidR="00787655" w:rsidRPr="003F52DD">
              <w:rPr>
                <w:rFonts w:asciiTheme="majorHAnsi" w:hAnsiTheme="majorHAnsi"/>
                <w:b/>
                <w:sz w:val="20"/>
                <w:szCs w:val="20"/>
              </w:rPr>
              <w:t>)</w:t>
            </w:r>
          </w:p>
        </w:tc>
        <w:tc>
          <w:tcPr>
            <w:tcW w:w="2025" w:type="dxa"/>
            <w:shd w:val="clear" w:color="auto" w:fill="6B7A8F"/>
            <w:vAlign w:val="bottom"/>
          </w:tcPr>
          <w:p w:rsidR="006444B4" w:rsidRPr="00351064" w:rsidRDefault="006444B4" w:rsidP="00BF4639">
            <w:pPr>
              <w:jc w:val="right"/>
              <w:rPr>
                <w:rFonts w:asciiTheme="majorHAnsi" w:hAnsiTheme="majorHAnsi"/>
                <w:b/>
                <w:color w:val="FFFFFF" w:themeColor="background1"/>
                <w:sz w:val="20"/>
                <w:szCs w:val="20"/>
              </w:rPr>
            </w:pPr>
            <w:r w:rsidRPr="00351064">
              <w:rPr>
                <w:rFonts w:asciiTheme="majorHAnsi" w:hAnsiTheme="majorHAnsi"/>
                <w:b/>
                <w:color w:val="FFFFFF" w:themeColor="background1"/>
                <w:sz w:val="20"/>
                <w:szCs w:val="20"/>
              </w:rPr>
              <w:t>Quarter:</w:t>
            </w:r>
          </w:p>
        </w:tc>
        <w:tc>
          <w:tcPr>
            <w:tcW w:w="3027" w:type="dxa"/>
            <w:vAlign w:val="bottom"/>
          </w:tcPr>
          <w:p w:rsidR="006444B4" w:rsidRPr="003F52DD" w:rsidRDefault="003C0478" w:rsidP="00BF4639">
            <w:pPr>
              <w:rPr>
                <w:rFonts w:asciiTheme="majorHAnsi" w:hAnsiTheme="majorHAnsi"/>
                <w:b/>
                <w:sz w:val="20"/>
                <w:szCs w:val="20"/>
              </w:rPr>
            </w:pPr>
            <w:r w:rsidRPr="003C0478">
              <w:rPr>
                <w:rFonts w:asciiTheme="majorHAnsi" w:hAnsiTheme="majorHAnsi"/>
                <w:b/>
                <w:sz w:val="20"/>
                <w:szCs w:val="20"/>
              </w:rPr>
              <w:t>2</w:t>
            </w:r>
            <w:r w:rsidRPr="003C0478">
              <w:rPr>
                <w:rFonts w:asciiTheme="majorHAnsi" w:hAnsiTheme="majorHAnsi"/>
                <w:b/>
                <w:sz w:val="20"/>
                <w:szCs w:val="20"/>
                <w:vertAlign w:val="superscript"/>
              </w:rPr>
              <w:t>ND</w:t>
            </w:r>
            <w:r>
              <w:rPr>
                <w:rFonts w:asciiTheme="majorHAnsi" w:hAnsiTheme="majorHAnsi"/>
                <w:b/>
                <w:sz w:val="20"/>
                <w:szCs w:val="20"/>
              </w:rPr>
              <w:t xml:space="preserve"> </w:t>
            </w:r>
            <w:r w:rsidR="00787655" w:rsidRPr="003F52DD">
              <w:rPr>
                <w:rFonts w:asciiTheme="majorHAnsi" w:hAnsiTheme="majorHAnsi"/>
                <w:b/>
                <w:sz w:val="20"/>
                <w:szCs w:val="20"/>
              </w:rPr>
              <w:t xml:space="preserve"> QUARTER</w:t>
            </w:r>
          </w:p>
        </w:tc>
      </w:tr>
    </w:tbl>
    <w:p w:rsidR="003F52DD" w:rsidRDefault="003F52D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8000" w:type="dxa"/>
        <w:tblInd w:w="-252" w:type="dxa"/>
        <w:tblLayout w:type="fixed"/>
        <w:tblLook w:val="04A0" w:firstRow="1" w:lastRow="0" w:firstColumn="1" w:lastColumn="0" w:noHBand="0" w:noVBand="1"/>
      </w:tblPr>
      <w:tblGrid>
        <w:gridCol w:w="2430"/>
        <w:gridCol w:w="2160"/>
        <w:gridCol w:w="2160"/>
        <w:gridCol w:w="2250"/>
        <w:gridCol w:w="2430"/>
        <w:gridCol w:w="2430"/>
        <w:gridCol w:w="2070"/>
        <w:gridCol w:w="90"/>
        <w:gridCol w:w="1980"/>
      </w:tblGrid>
      <w:tr w:rsidR="00B20326" w:rsidRPr="00DD04D9" w:rsidTr="00351064">
        <w:tc>
          <w:tcPr>
            <w:tcW w:w="2430" w:type="dxa"/>
            <w:vMerge w:val="restart"/>
            <w:shd w:val="clear" w:color="auto" w:fill="E7E9ED"/>
            <w:vAlign w:val="center"/>
          </w:tcPr>
          <w:p w:rsidR="00B20326" w:rsidRPr="00B20326" w:rsidRDefault="00B20326" w:rsidP="00BC472E">
            <w:pPr>
              <w:jc w:val="center"/>
              <w:rPr>
                <w:rFonts w:asciiTheme="minorHAnsi" w:hAnsiTheme="minorHAnsi" w:cstheme="minorHAnsi"/>
                <w:b/>
                <w:sz w:val="20"/>
                <w:szCs w:val="20"/>
              </w:rPr>
            </w:pPr>
            <w:r w:rsidRPr="00B20326">
              <w:rPr>
                <w:rFonts w:asciiTheme="minorHAnsi" w:hAnsiTheme="minorHAnsi" w:cstheme="minorHAnsi"/>
                <w:b/>
                <w:sz w:val="20"/>
                <w:szCs w:val="20"/>
              </w:rPr>
              <w:t>OBJECTIVES</w:t>
            </w:r>
          </w:p>
        </w:tc>
        <w:tc>
          <w:tcPr>
            <w:tcW w:w="2160" w:type="dxa"/>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ESP</w:t>
            </w:r>
          </w:p>
        </w:tc>
        <w:tc>
          <w:tcPr>
            <w:tcW w:w="2160" w:type="dxa"/>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A.P</w:t>
            </w:r>
          </w:p>
        </w:tc>
        <w:tc>
          <w:tcPr>
            <w:tcW w:w="2250" w:type="dxa"/>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ENGLISH</w:t>
            </w:r>
          </w:p>
        </w:tc>
        <w:tc>
          <w:tcPr>
            <w:tcW w:w="2430" w:type="dxa"/>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MTB</w:t>
            </w:r>
          </w:p>
        </w:tc>
        <w:tc>
          <w:tcPr>
            <w:tcW w:w="2430" w:type="dxa"/>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MATH</w:t>
            </w:r>
          </w:p>
        </w:tc>
        <w:tc>
          <w:tcPr>
            <w:tcW w:w="2070" w:type="dxa"/>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FILIPINO</w:t>
            </w:r>
          </w:p>
        </w:tc>
        <w:tc>
          <w:tcPr>
            <w:tcW w:w="2070" w:type="dxa"/>
            <w:gridSpan w:val="2"/>
            <w:tcBorders>
              <w:bottom w:val="nil"/>
            </w:tcBorders>
            <w:shd w:val="clear" w:color="auto" w:fill="6B7A8F"/>
          </w:tcPr>
          <w:p w:rsidR="00B20326" w:rsidRPr="00351064" w:rsidRDefault="00B20326" w:rsidP="00BC472E">
            <w:pPr>
              <w:jc w:val="center"/>
              <w:rPr>
                <w:rFonts w:asciiTheme="majorHAnsi" w:hAnsiTheme="majorHAnsi" w:cstheme="minorHAnsi"/>
                <w:b/>
                <w:color w:val="FFFFFF" w:themeColor="background1"/>
                <w:sz w:val="24"/>
                <w:szCs w:val="24"/>
              </w:rPr>
            </w:pPr>
            <w:r w:rsidRPr="00351064">
              <w:rPr>
                <w:rFonts w:asciiTheme="majorHAnsi" w:hAnsiTheme="majorHAnsi" w:cstheme="minorHAnsi"/>
                <w:b/>
                <w:color w:val="FFFFFF" w:themeColor="background1"/>
                <w:sz w:val="24"/>
                <w:szCs w:val="24"/>
              </w:rPr>
              <w:t>MAPEH (Health)</w:t>
            </w:r>
          </w:p>
        </w:tc>
      </w:tr>
      <w:tr w:rsidR="00B20326" w:rsidRPr="00DD04D9" w:rsidTr="00351064">
        <w:tc>
          <w:tcPr>
            <w:tcW w:w="2430" w:type="dxa"/>
            <w:vMerge/>
            <w:tcBorders>
              <w:bottom w:val="nil"/>
            </w:tcBorders>
            <w:shd w:val="clear" w:color="auto" w:fill="E7E9ED"/>
          </w:tcPr>
          <w:p w:rsidR="00B20326" w:rsidRPr="00B20326" w:rsidRDefault="00B20326" w:rsidP="00BC472E">
            <w:pPr>
              <w:rPr>
                <w:rFonts w:asciiTheme="minorHAnsi" w:hAnsiTheme="minorHAnsi" w:cstheme="minorHAnsi"/>
                <w:b/>
                <w:sz w:val="20"/>
                <w:szCs w:val="20"/>
              </w:rPr>
            </w:pPr>
          </w:p>
        </w:tc>
        <w:tc>
          <w:tcPr>
            <w:tcW w:w="2160" w:type="dxa"/>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( 7:45-8:15 )</w:t>
            </w:r>
          </w:p>
        </w:tc>
        <w:tc>
          <w:tcPr>
            <w:tcW w:w="2160" w:type="dxa"/>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( 8:15- 8:55 )</w:t>
            </w:r>
          </w:p>
        </w:tc>
        <w:tc>
          <w:tcPr>
            <w:tcW w:w="2250" w:type="dxa"/>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( 9:15- 10:05 )</w:t>
            </w:r>
          </w:p>
        </w:tc>
        <w:tc>
          <w:tcPr>
            <w:tcW w:w="2430" w:type="dxa"/>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( 10:05- 10:55 )</w:t>
            </w:r>
          </w:p>
        </w:tc>
        <w:tc>
          <w:tcPr>
            <w:tcW w:w="2430" w:type="dxa"/>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( 1:00-1:50 )</w:t>
            </w:r>
          </w:p>
        </w:tc>
        <w:tc>
          <w:tcPr>
            <w:tcW w:w="2070" w:type="dxa"/>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( 1:50- 2:40 )</w:t>
            </w:r>
          </w:p>
        </w:tc>
        <w:tc>
          <w:tcPr>
            <w:tcW w:w="2070" w:type="dxa"/>
            <w:gridSpan w:val="2"/>
            <w:tcBorders>
              <w:bottom w:val="nil"/>
            </w:tcBorders>
            <w:shd w:val="clear" w:color="auto" w:fill="FFFFFF" w:themeFill="background1"/>
          </w:tcPr>
          <w:p w:rsidR="00B20326" w:rsidRPr="00B20326" w:rsidRDefault="00B20326" w:rsidP="00BC472E">
            <w:pPr>
              <w:jc w:val="center"/>
              <w:rPr>
                <w:rFonts w:asciiTheme="minorHAnsi" w:hAnsiTheme="minorHAnsi" w:cstheme="minorHAnsi"/>
                <w:b/>
                <w:color w:val="FF0000"/>
                <w:sz w:val="20"/>
                <w:szCs w:val="20"/>
              </w:rPr>
            </w:pPr>
            <w:r w:rsidRPr="00B20326">
              <w:rPr>
                <w:rFonts w:asciiTheme="minorHAnsi" w:hAnsiTheme="minorHAnsi" w:cstheme="minorHAnsi"/>
                <w:b/>
                <w:color w:val="FF0000"/>
                <w:sz w:val="20"/>
                <w:szCs w:val="20"/>
              </w:rPr>
              <w:t>( 2:40-3:20)</w:t>
            </w:r>
          </w:p>
        </w:tc>
      </w:tr>
      <w:tr w:rsidR="00B20326" w:rsidRPr="00063037" w:rsidTr="00351064">
        <w:trPr>
          <w:trHeight w:val="998"/>
        </w:trPr>
        <w:tc>
          <w:tcPr>
            <w:tcW w:w="2430" w:type="dxa"/>
            <w:shd w:val="clear" w:color="auto" w:fill="E7E9ED"/>
          </w:tcPr>
          <w:p w:rsidR="00B20326" w:rsidRPr="00B20326" w:rsidRDefault="00B20326" w:rsidP="00BC472E">
            <w:pPr>
              <w:jc w:val="center"/>
              <w:rPr>
                <w:rFonts w:asciiTheme="minorHAnsi" w:hAnsiTheme="minorHAnsi" w:cstheme="minorHAnsi"/>
                <w:b/>
                <w:sz w:val="20"/>
                <w:szCs w:val="20"/>
              </w:rPr>
            </w:pPr>
            <w:r w:rsidRPr="00B20326">
              <w:rPr>
                <w:rFonts w:asciiTheme="minorHAnsi" w:hAnsiTheme="minorHAnsi" w:cstheme="minorHAnsi"/>
                <w:b/>
                <w:sz w:val="20"/>
                <w:szCs w:val="20"/>
              </w:rPr>
              <w:t>A. Content Standard</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Naipamamalas ang pag-unawa sa kahalagahan ng pagiging sensitibo sa damdamin at pangangailangan ng iba, pagiging magalang sa kilos at pananalita at pagmamalasakit sa kapwa</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Naipamamalas ang pag-unawa sa kwento ng pinagmulan ng sariling komunidad batay sa konsepto ng pagbabago at pagpapatuloy at pagpapahalaga sa kulturang nabuo ng komunidad </w:t>
            </w:r>
          </w:p>
          <w:p w:rsidR="00B20326" w:rsidRPr="00B20326" w:rsidRDefault="00B20326" w:rsidP="00BC472E">
            <w:pPr>
              <w:pStyle w:val="NoSpacing"/>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Demonstrates understanding of suitable vocabulary used in different languages for effective communication. </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Demonstrates understanding of grade level literary and informational texts.</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Demonstrates understanding of subtraction and multiplication of whole numbers up to 1000 including money. </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lang w:val="it-IT"/>
              </w:rPr>
            </w:pPr>
            <w:r w:rsidRPr="00B20326">
              <w:rPr>
                <w:rFonts w:asciiTheme="minorHAnsi" w:hAnsiTheme="minorHAnsi" w:cstheme="minorHAnsi"/>
                <w:sz w:val="20"/>
                <w:szCs w:val="20"/>
                <w:lang w:val="it-IT"/>
              </w:rPr>
              <w:t>Naipamamalas ang kakayahan at tatas sa pagsasalita at pagpapahayag ng sariling ideya, kaisipan, karanasan at damdamin</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Demonstrates understanding of the proper ways of taking care of the sense organs</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B. Performance  </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Standard</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Naisasagawa ang wasto at tapat na pakikitungo at pakikisalamuha sa kapwa </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Nauunawaan ang pinagmulan at kasaysayan ng komunidad</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Uses familiar vocabulary to independently express ideas in speaking activities.</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Comprehends and appreciates grade level narrative and informational texts.</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Is able to apply subtraction and multiplication of whole numbers up to 1000 including money in mathematical problems and real-life situations. </w:t>
            </w:r>
          </w:p>
          <w:p w:rsidR="00B20326" w:rsidRPr="00B20326" w:rsidRDefault="00B20326" w:rsidP="00BC472E">
            <w:pPr>
              <w:pStyle w:val="NoSpacing"/>
              <w:rPr>
                <w:rFonts w:asciiTheme="minorHAnsi" w:hAnsiTheme="minorHAnsi" w:cstheme="minorHAnsi"/>
                <w:sz w:val="20"/>
                <w:szCs w:val="20"/>
              </w:rPr>
            </w:pP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Nakapaglalarawan ng mga bagay, tao, pangyayari, at lugar </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Consistently practices good health habits and hygiene for the sense organs</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C. Learning  </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Competency/</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Objectives</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Write the LC code for each.</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Nakapagpapakita ng iba’t ibang kilos na nagpapakita ng paggalang sa kaklase o kapwa bata </w:t>
            </w:r>
          </w:p>
          <w:p w:rsidR="00B20326" w:rsidRPr="00B20326" w:rsidRDefault="00B20326" w:rsidP="00BC472E">
            <w:pPr>
              <w:pStyle w:val="NoSpacing"/>
              <w:rPr>
                <w:rFonts w:asciiTheme="minorHAnsi" w:hAnsiTheme="minorHAnsi" w:cstheme="minorHAnsi"/>
                <w:i/>
                <w:sz w:val="20"/>
                <w:szCs w:val="20"/>
              </w:rPr>
            </w:pPr>
            <w:r w:rsidRPr="00B20326">
              <w:rPr>
                <w:rFonts w:asciiTheme="minorHAnsi" w:hAnsiTheme="minorHAnsi" w:cstheme="minorHAnsi"/>
                <w:b/>
                <w:bCs/>
                <w:i/>
                <w:sz w:val="20"/>
                <w:szCs w:val="20"/>
              </w:rPr>
              <w:t xml:space="preserve">EsP2P- IId-9 </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Naiuugnay ang mga pagbabago sa pangalan ng sariling komunidad sa mayamang kuwento ng pinagmulan nito </w:t>
            </w:r>
          </w:p>
          <w:p w:rsidR="00B20326" w:rsidRPr="00B20326" w:rsidRDefault="00B20326" w:rsidP="00BC472E">
            <w:pPr>
              <w:pStyle w:val="NoSpacing"/>
              <w:rPr>
                <w:rFonts w:asciiTheme="minorHAnsi" w:hAnsiTheme="minorHAnsi" w:cstheme="minorHAnsi"/>
                <w:b/>
                <w:i/>
                <w:sz w:val="20"/>
                <w:szCs w:val="20"/>
              </w:rPr>
            </w:pPr>
            <w:r w:rsidRPr="00B20326">
              <w:rPr>
                <w:rFonts w:asciiTheme="minorHAnsi" w:hAnsiTheme="minorHAnsi" w:cstheme="minorHAnsi"/>
                <w:b/>
                <w:i/>
                <w:sz w:val="20"/>
                <w:szCs w:val="20"/>
              </w:rPr>
              <w:t>AP2KNN-IIa-2</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Naiuugnay ang mga sagisag, natatanging istruktura, bantayog ng mga bayani at mga mahahalagang bagay na matatagpuan sa komunidad sa kasaysayan nito</w:t>
            </w:r>
          </w:p>
          <w:p w:rsidR="00B20326" w:rsidRPr="00B20326" w:rsidRDefault="00B20326" w:rsidP="00BC472E">
            <w:pPr>
              <w:pStyle w:val="NoSpacing"/>
              <w:rPr>
                <w:rFonts w:asciiTheme="minorHAnsi" w:hAnsiTheme="minorHAnsi" w:cstheme="minorHAnsi"/>
                <w:b/>
                <w:i/>
                <w:sz w:val="20"/>
                <w:szCs w:val="20"/>
              </w:rPr>
            </w:pPr>
            <w:r w:rsidRPr="00B20326">
              <w:rPr>
                <w:rFonts w:asciiTheme="minorHAnsi" w:hAnsiTheme="minorHAnsi" w:cstheme="minorHAnsi"/>
                <w:b/>
                <w:i/>
                <w:sz w:val="20"/>
                <w:szCs w:val="20"/>
              </w:rPr>
              <w:t>AP2KNN-IId-5</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Classify Common words into conceptual </w:t>
            </w:r>
            <w:proofErr w:type="gramStart"/>
            <w:r w:rsidRPr="00B20326">
              <w:rPr>
                <w:rFonts w:asciiTheme="minorHAnsi" w:hAnsiTheme="minorHAnsi" w:cstheme="minorHAnsi"/>
                <w:sz w:val="20"/>
                <w:szCs w:val="20"/>
              </w:rPr>
              <w:t>categories .</w:t>
            </w:r>
            <w:proofErr w:type="gramEnd"/>
          </w:p>
          <w:p w:rsidR="00B20326" w:rsidRPr="00B20326" w:rsidRDefault="00B20326" w:rsidP="00BC472E">
            <w:pPr>
              <w:pStyle w:val="NoSpacing"/>
              <w:rPr>
                <w:rFonts w:asciiTheme="minorHAnsi" w:hAnsiTheme="minorHAnsi" w:cstheme="minorHAnsi"/>
                <w:b/>
                <w:i/>
                <w:sz w:val="20"/>
                <w:szCs w:val="20"/>
              </w:rPr>
            </w:pPr>
            <w:r w:rsidRPr="00B20326">
              <w:rPr>
                <w:rFonts w:asciiTheme="minorHAnsi" w:hAnsiTheme="minorHAnsi" w:cstheme="minorHAnsi"/>
                <w:b/>
                <w:i/>
                <w:sz w:val="20"/>
                <w:szCs w:val="20"/>
              </w:rPr>
              <w:t>ENIV-IIa-3</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Nakikinig at nakikilahok sa talakayan ng grupo o klase hinggil sa napakinggan at binasang teksto</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Nailalarawan ang elemento ng tula </w:t>
            </w:r>
            <w:proofErr w:type="gramStart"/>
            <w:r w:rsidRPr="00B20326">
              <w:rPr>
                <w:rFonts w:asciiTheme="minorHAnsi" w:hAnsiTheme="minorHAnsi" w:cstheme="minorHAnsi"/>
                <w:sz w:val="20"/>
                <w:szCs w:val="20"/>
              </w:rPr>
              <w:t>( hal</w:t>
            </w:r>
            <w:proofErr w:type="gramEnd"/>
            <w:r w:rsidRPr="00B20326">
              <w:rPr>
                <w:rFonts w:asciiTheme="minorHAnsi" w:hAnsiTheme="minorHAnsi" w:cstheme="minorHAnsi"/>
                <w:sz w:val="20"/>
                <w:szCs w:val="20"/>
              </w:rPr>
              <w:t>. ritmo, tugma, alliteration)</w:t>
            </w:r>
          </w:p>
          <w:p w:rsidR="00B20326" w:rsidRPr="00B20326" w:rsidRDefault="00B20326" w:rsidP="00BC472E">
            <w:pPr>
              <w:pStyle w:val="NoSpacing"/>
              <w:rPr>
                <w:rFonts w:asciiTheme="minorHAnsi" w:hAnsiTheme="minorHAnsi" w:cstheme="minorHAnsi"/>
                <w:b/>
                <w:i/>
                <w:sz w:val="20"/>
                <w:szCs w:val="20"/>
              </w:rPr>
            </w:pPr>
            <w:r w:rsidRPr="00B20326">
              <w:rPr>
                <w:rFonts w:asciiTheme="minorHAnsi" w:hAnsiTheme="minorHAnsi" w:cstheme="minorHAnsi"/>
                <w:b/>
                <w:i/>
                <w:sz w:val="20"/>
                <w:szCs w:val="20"/>
                <w:lang w:val="it-IT"/>
              </w:rPr>
              <w:t>MT2LC-IId-e-2.5</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Write a related equation for multiplication as equal jumps in the number line</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Natutukoy ang mga panghalip pananong</w:t>
            </w:r>
          </w:p>
          <w:p w:rsidR="00B20326" w:rsidRPr="00B20326" w:rsidRDefault="00B20326" w:rsidP="00BC472E">
            <w:pPr>
              <w:pStyle w:val="NoSpacing"/>
              <w:rPr>
                <w:rFonts w:asciiTheme="minorHAnsi" w:hAnsiTheme="minorHAnsi" w:cstheme="minorHAnsi"/>
                <w:b/>
                <w:i/>
                <w:sz w:val="20"/>
                <w:szCs w:val="20"/>
              </w:rPr>
            </w:pPr>
            <w:r w:rsidRPr="00B20326">
              <w:rPr>
                <w:rFonts w:asciiTheme="minorHAnsi" w:hAnsiTheme="minorHAnsi" w:cstheme="minorHAnsi"/>
                <w:b/>
                <w:i/>
                <w:sz w:val="20"/>
                <w:szCs w:val="20"/>
              </w:rPr>
              <w:t>F2WG-IIc-d-4</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Displays self-management skills in caring for the sense organs</w:t>
            </w:r>
          </w:p>
          <w:p w:rsidR="00B20326" w:rsidRPr="00B20326" w:rsidRDefault="00B20326" w:rsidP="00BC472E">
            <w:pPr>
              <w:pStyle w:val="NoSpacing"/>
              <w:rPr>
                <w:rFonts w:asciiTheme="minorHAnsi" w:hAnsiTheme="minorHAnsi" w:cstheme="minorHAnsi"/>
                <w:b/>
                <w:i/>
                <w:sz w:val="20"/>
                <w:szCs w:val="20"/>
              </w:rPr>
            </w:pPr>
            <w:r w:rsidRPr="00B20326">
              <w:rPr>
                <w:rFonts w:asciiTheme="minorHAnsi" w:hAnsiTheme="minorHAnsi" w:cstheme="minorHAnsi"/>
                <w:b/>
                <w:i/>
                <w:sz w:val="20"/>
                <w:szCs w:val="20"/>
              </w:rPr>
              <w:t>H2PH-Ii-j-8</w:t>
            </w:r>
          </w:p>
        </w:tc>
      </w:tr>
      <w:tr w:rsidR="00B20326" w:rsidRPr="00063037" w:rsidTr="00351064">
        <w:trPr>
          <w:trHeight w:val="800"/>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II. CONTENT</w:t>
            </w:r>
          </w:p>
        </w:tc>
        <w:tc>
          <w:tcPr>
            <w:tcW w:w="2160" w:type="dxa"/>
            <w:shd w:val="clear" w:color="auto" w:fill="FFFFFF" w:themeFill="background1"/>
          </w:tcPr>
          <w:p w:rsidR="00B20326" w:rsidRPr="00B20326" w:rsidRDefault="00B20326" w:rsidP="00BC472E">
            <w:pPr>
              <w:pStyle w:val="NoSpacing"/>
              <w:rPr>
                <w:rFonts w:asciiTheme="minorHAnsi" w:eastAsiaTheme="minorHAnsi" w:hAnsiTheme="minorHAnsi" w:cstheme="minorHAnsi"/>
                <w:b/>
                <w:bCs/>
                <w:sz w:val="20"/>
                <w:szCs w:val="20"/>
              </w:rPr>
            </w:pPr>
            <w:r w:rsidRPr="00B20326">
              <w:rPr>
                <w:rFonts w:asciiTheme="minorHAnsi" w:eastAsiaTheme="minorHAnsi" w:hAnsiTheme="minorHAnsi" w:cstheme="minorHAnsi"/>
                <w:b/>
                <w:bCs/>
                <w:sz w:val="20"/>
                <w:szCs w:val="20"/>
              </w:rPr>
              <w:t>Aralin 5</w:t>
            </w:r>
          </w:p>
          <w:p w:rsidR="00B20326" w:rsidRPr="00B20326" w:rsidRDefault="00B20326" w:rsidP="00BC472E">
            <w:pPr>
              <w:pStyle w:val="NoSpacing"/>
              <w:rPr>
                <w:rFonts w:asciiTheme="minorHAnsi" w:eastAsiaTheme="minorHAnsi" w:hAnsiTheme="minorHAnsi" w:cstheme="minorHAnsi"/>
                <w:sz w:val="20"/>
                <w:szCs w:val="20"/>
              </w:rPr>
            </w:pPr>
            <w:r w:rsidRPr="00B20326">
              <w:rPr>
                <w:rFonts w:asciiTheme="minorHAnsi" w:eastAsiaTheme="minorHAnsi" w:hAnsiTheme="minorHAnsi" w:cstheme="minorHAnsi"/>
                <w:b/>
                <w:bCs/>
                <w:sz w:val="20"/>
                <w:szCs w:val="20"/>
              </w:rPr>
              <w:t>Kapwa Ko! Igagalang Ko!</w:t>
            </w:r>
          </w:p>
          <w:p w:rsidR="00B20326" w:rsidRPr="00B20326" w:rsidRDefault="00B20326" w:rsidP="00BC472E">
            <w:pPr>
              <w:pStyle w:val="NoSpacing"/>
              <w:rPr>
                <w:rFonts w:asciiTheme="minorHAnsi" w:hAnsiTheme="minorHAnsi" w:cstheme="minorHAnsi"/>
                <w:sz w:val="20"/>
                <w:szCs w:val="20"/>
              </w:rPr>
            </w:pPr>
            <w:r w:rsidRPr="00B20326">
              <w:rPr>
                <w:rFonts w:asciiTheme="minorHAnsi" w:eastAsiaTheme="minorHAnsi" w:hAnsiTheme="minorHAnsi" w:cstheme="minorHAnsi"/>
                <w:sz w:val="20"/>
                <w:szCs w:val="20"/>
              </w:rPr>
              <w:lastRenderedPageBreak/>
              <w:t>Pagiging magalang</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b/>
                <w:bCs/>
                <w:sz w:val="20"/>
                <w:szCs w:val="20"/>
                <w:lang w:val="it-IT"/>
              </w:rPr>
            </w:pPr>
            <w:r w:rsidRPr="00B20326">
              <w:rPr>
                <w:rFonts w:asciiTheme="minorHAnsi" w:hAnsiTheme="minorHAnsi" w:cstheme="minorHAnsi"/>
                <w:b/>
                <w:bCs/>
                <w:sz w:val="20"/>
                <w:szCs w:val="20"/>
                <w:lang w:val="it-IT"/>
              </w:rPr>
              <w:lastRenderedPageBreak/>
              <w:t>Aralin 4.1-</w:t>
            </w:r>
            <w:r w:rsidRPr="00B20326">
              <w:rPr>
                <w:rFonts w:asciiTheme="minorHAnsi" w:hAnsiTheme="minorHAnsi" w:cstheme="minorHAnsi"/>
                <w:b/>
                <w:sz w:val="20"/>
                <w:szCs w:val="20"/>
              </w:rPr>
              <w:t xml:space="preserve"> </w:t>
            </w:r>
            <w:r w:rsidRPr="00B20326">
              <w:rPr>
                <w:rFonts w:asciiTheme="minorHAnsi" w:hAnsiTheme="minorHAnsi" w:cstheme="minorHAnsi"/>
                <w:b/>
                <w:bCs/>
                <w:sz w:val="20"/>
                <w:szCs w:val="20"/>
                <w:lang w:val="it-IT"/>
              </w:rPr>
              <w:t>Pinagmulan ng Komunidad ng San Isidro</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t xml:space="preserve">Lesson 18:  Classifying words into concept categories </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b/>
                <w:sz w:val="20"/>
                <w:szCs w:val="20"/>
                <w:lang w:val="it-IT"/>
              </w:rPr>
            </w:pPr>
            <w:r w:rsidRPr="00B20326">
              <w:rPr>
                <w:rFonts w:asciiTheme="minorHAnsi" w:hAnsiTheme="minorHAnsi" w:cstheme="minorHAnsi"/>
                <w:b/>
                <w:sz w:val="20"/>
                <w:szCs w:val="20"/>
                <w:lang w:val="it-IT"/>
              </w:rPr>
              <w:t>Modyul 14</w:t>
            </w:r>
          </w:p>
          <w:p w:rsidR="00B20326" w:rsidRPr="00B20326" w:rsidRDefault="00B20326" w:rsidP="00BC472E">
            <w:pPr>
              <w:pStyle w:val="NoSpacing"/>
              <w:rPr>
                <w:rFonts w:asciiTheme="minorHAnsi" w:hAnsiTheme="minorHAnsi" w:cstheme="minorHAnsi"/>
                <w:b/>
                <w:sz w:val="20"/>
                <w:szCs w:val="20"/>
                <w:lang w:val="it-IT"/>
              </w:rPr>
            </w:pPr>
            <w:r w:rsidRPr="00B20326">
              <w:rPr>
                <w:rFonts w:asciiTheme="minorHAnsi" w:hAnsiTheme="minorHAnsi" w:cstheme="minorHAnsi"/>
                <w:b/>
                <w:sz w:val="20"/>
                <w:szCs w:val="20"/>
                <w:lang w:val="it-IT"/>
              </w:rPr>
              <w:t xml:space="preserve">Musika ng Bayan Ko Elemento ng tula ( hal., </w:t>
            </w:r>
            <w:r w:rsidRPr="00B20326">
              <w:rPr>
                <w:rFonts w:asciiTheme="minorHAnsi" w:hAnsiTheme="minorHAnsi" w:cstheme="minorHAnsi"/>
                <w:b/>
                <w:sz w:val="20"/>
                <w:szCs w:val="20"/>
                <w:lang w:val="it-IT"/>
              </w:rPr>
              <w:lastRenderedPageBreak/>
              <w:t>ritmo, tugma, alliteration)</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lastRenderedPageBreak/>
              <w:t>Lesson 45</w:t>
            </w:r>
          </w:p>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sz w:val="20"/>
                <w:szCs w:val="20"/>
              </w:rPr>
              <w:t xml:space="preserve">Writing Related Equation for each Type of </w:t>
            </w:r>
            <w:r w:rsidRPr="00B20326">
              <w:rPr>
                <w:rFonts w:asciiTheme="minorHAnsi" w:hAnsiTheme="minorHAnsi" w:cstheme="minorHAnsi"/>
                <w:sz w:val="20"/>
                <w:szCs w:val="20"/>
              </w:rPr>
              <w:lastRenderedPageBreak/>
              <w:t>Multiplication</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lastRenderedPageBreak/>
              <w:t>Aralin 5: Kuwento Mo, Pakikinggan Ko!</w:t>
            </w:r>
          </w:p>
          <w:p w:rsidR="00B20326" w:rsidRPr="00B20326" w:rsidRDefault="00B20326" w:rsidP="00BC472E">
            <w:pPr>
              <w:pStyle w:val="NoSpacing"/>
              <w:rPr>
                <w:rFonts w:asciiTheme="minorHAnsi" w:hAnsiTheme="minorHAnsi" w:cstheme="minorHAnsi"/>
                <w:b/>
                <w:sz w:val="20"/>
                <w:szCs w:val="20"/>
              </w:rPr>
            </w:pPr>
          </w:p>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lastRenderedPageBreak/>
              <w:t>Panghalip Pananong</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lastRenderedPageBreak/>
              <w:t>Lesson 2.4</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Sleep, Rest, Exercise and Proper Nutrition</w:t>
            </w:r>
          </w:p>
        </w:tc>
      </w:tr>
      <w:tr w:rsidR="00B20326" w:rsidRPr="00063037" w:rsidTr="00351064">
        <w:trPr>
          <w:trHeight w:val="503"/>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LEARNING RESOURCES</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b/>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b/>
                <w:sz w:val="20"/>
                <w:szCs w:val="20"/>
              </w:rPr>
            </w:pP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A. References</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K-12  CG p.32</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K-12 Curriculum Guide  42</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K-12 CGp 33</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K-12  CG p.104</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K-12 CG p.</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K-12 CGp 22</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1. Teacher’s Guide     </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pages</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eastAsiaTheme="minorHAnsi" w:hAnsiTheme="minorHAnsi" w:cstheme="minorHAnsi"/>
                <w:sz w:val="20"/>
                <w:szCs w:val="20"/>
              </w:rPr>
              <w:t>p.49</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34-35</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24-25</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126</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163-165</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79-80</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350-355</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2. Learner’s Materials pages</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P120-123</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102-108</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166-169</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102- 104</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64-67 </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417-420</w:t>
            </w:r>
          </w:p>
        </w:tc>
      </w:tr>
      <w:tr w:rsidR="00B20326" w:rsidRPr="00063037" w:rsidTr="00351064">
        <w:tc>
          <w:tcPr>
            <w:tcW w:w="2430" w:type="dxa"/>
            <w:shd w:val="clear" w:color="auto" w:fill="E7E9ED"/>
          </w:tcPr>
          <w:p w:rsidR="00B20326" w:rsidRPr="00B20326" w:rsidRDefault="00B20326" w:rsidP="00BC472E">
            <w:pPr>
              <w:jc w:val="center"/>
              <w:rPr>
                <w:rFonts w:asciiTheme="minorHAnsi" w:hAnsiTheme="minorHAnsi" w:cstheme="minorHAnsi"/>
                <w:b/>
                <w:sz w:val="20"/>
                <w:szCs w:val="20"/>
              </w:rPr>
            </w:pPr>
            <w:r w:rsidRPr="00B20326">
              <w:rPr>
                <w:rFonts w:asciiTheme="minorHAnsi" w:hAnsiTheme="minorHAnsi" w:cstheme="minorHAnsi"/>
                <w:b/>
                <w:sz w:val="20"/>
                <w:szCs w:val="20"/>
              </w:rPr>
              <w:t>3. Textbook pages</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1. Edukasyon sa Pagpapakatao 2. Tagalog. 2013. pp. 115-124.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Pilipino sa Ugali at Asal 1 (Batayang Aklat). 1997. pp. 40-</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47.*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3. Magandang Asal 2 (Batayang Aklat). 2000. pp. 107-113.* </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4. Additional Materials from  Learning     Resource (LR)  portal</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*English Expressways 1.2010. pp 224-225, 231-235, 253-254, 258. </w:t>
            </w:r>
          </w:p>
          <w:p w:rsidR="00B20326" w:rsidRPr="00B20326" w:rsidRDefault="00B20326" w:rsidP="00BC472E">
            <w:pPr>
              <w:pStyle w:val="NoSpacing"/>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r>
      <w:tr w:rsidR="00B20326" w:rsidRPr="00063037" w:rsidTr="00351064">
        <w:tc>
          <w:tcPr>
            <w:tcW w:w="2430" w:type="dxa"/>
            <w:shd w:val="clear" w:color="auto" w:fill="E7E9ED"/>
          </w:tcPr>
          <w:p w:rsidR="00B20326" w:rsidRPr="00B20326" w:rsidRDefault="00B20326" w:rsidP="00BC472E">
            <w:pPr>
              <w:jc w:val="center"/>
              <w:rPr>
                <w:rFonts w:asciiTheme="minorHAnsi" w:hAnsiTheme="minorHAnsi" w:cstheme="minorHAnsi"/>
                <w:b/>
                <w:sz w:val="20"/>
                <w:szCs w:val="20"/>
              </w:rPr>
            </w:pPr>
            <w:r w:rsidRPr="00B20326">
              <w:rPr>
                <w:rFonts w:asciiTheme="minorHAnsi" w:hAnsiTheme="minorHAnsi" w:cstheme="minorHAnsi"/>
                <w:b/>
                <w:sz w:val="20"/>
                <w:szCs w:val="20"/>
              </w:rPr>
              <w:t>B. Other Learning  Resource</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Larawan, tarpapel</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tarpapel, larawan</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Pictures, tarpapel</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Tarpapel, tsart mp4</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Tarpapel chart flashcards</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Activity card/sheet</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flashcard na may nakasulat na mga salita-panghalip pananong, larawan ng palengke</w:t>
            </w:r>
          </w:p>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picture, tarpapel</w:t>
            </w:r>
          </w:p>
          <w:p w:rsidR="008C777A" w:rsidRPr="00B20326" w:rsidRDefault="008C777A" w:rsidP="00BC472E">
            <w:pPr>
              <w:pStyle w:val="NoSpacing"/>
              <w:rPr>
                <w:rFonts w:asciiTheme="minorHAnsi" w:hAnsiTheme="minorHAnsi" w:cstheme="minorHAnsi"/>
                <w:sz w:val="20"/>
                <w:szCs w:val="20"/>
              </w:rPr>
            </w:pPr>
            <w:r>
              <w:rPr>
                <w:rFonts w:cs="Calibri"/>
                <w:sz w:val="20"/>
                <w:szCs w:val="20"/>
              </w:rPr>
              <w:t>Original File Submitted and Formatted by DepEd Club Member - visit depedclub.com for more</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III.  PROCEDURES</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color w:val="0F243E" w:themeColor="text2" w:themeShade="80"/>
                <w:sz w:val="20"/>
                <w:szCs w:val="20"/>
              </w:rPr>
            </w:pPr>
          </w:p>
        </w:tc>
      </w:tr>
      <w:tr w:rsidR="00B20326" w:rsidRPr="00063037" w:rsidTr="00351064">
        <w:trPr>
          <w:trHeight w:val="440"/>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A. Reviewing previous   lesson or presenting the new  lesson</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Anu-ano ang magagalang na pananalita? </w:t>
            </w:r>
          </w:p>
          <w:p w:rsidR="00B20326" w:rsidRPr="00B20326" w:rsidRDefault="00B20326" w:rsidP="00BC472E">
            <w:pPr>
              <w:pStyle w:val="NoSpacing"/>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Ano ang pinagmulan ng iyong komunidad?</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t>Checking of Assignments</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Pag-awit ng Awit ng Rehiyon III</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Drill – Do this as group activity.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Illustrate the following using number line.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1. 4 x 6 2. 3 x 7 3. 8 x 7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4. 2 x 8 5. 6 x 6</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2. Review - Do this by pair.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Write a related equation for the multiples of a </w:t>
            </w:r>
            <w:r w:rsidRPr="00B20326">
              <w:rPr>
                <w:rFonts w:asciiTheme="minorHAnsi" w:hAnsiTheme="minorHAnsi" w:cstheme="minorHAnsi"/>
                <w:sz w:val="20"/>
                <w:szCs w:val="20"/>
              </w:rPr>
              <w:lastRenderedPageBreak/>
              <w:t xml:space="preserve">certain number as shown below.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1. 4 {4, 8, 12, 16, 20, 24} 4. 3 {3, 6, 9, 12}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2. 7 {7, 14, 21, 28, 35} 5. 8 {8, 16, 24, 32}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6 {6, 12, 18, 24, 30, 36}</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lastRenderedPageBreak/>
              <w:t>Ipagawa ang Tukoy Alam sa T.G pahina 80</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Ilan na ang nakarating sa palengke?</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Ano-ano ang makikita dito?</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Pagbabahaginan ng sariling karanasan ng mga bata.</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What are common childhood diseases?</w:t>
            </w:r>
          </w:p>
        </w:tc>
      </w:tr>
      <w:tr w:rsidR="00B20326" w:rsidRPr="00063037" w:rsidTr="00351064">
        <w:trPr>
          <w:trHeight w:val="1457"/>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B. Establishing a purpose for the    </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lesson</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Pagbigkas ng tulang “Magalang na Pananalita”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Pag-usapan ito.</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Mangalap ng iba-ibang ideya mula sa mga mag-aaral kung ano </w:t>
            </w:r>
            <w:proofErr w:type="gramStart"/>
            <w:r w:rsidRPr="00B20326">
              <w:rPr>
                <w:rFonts w:asciiTheme="minorHAnsi" w:hAnsiTheme="minorHAnsi" w:cstheme="minorHAnsi"/>
                <w:sz w:val="20"/>
                <w:szCs w:val="20"/>
              </w:rPr>
              <w:t>ang  mga</w:t>
            </w:r>
            <w:proofErr w:type="gramEnd"/>
            <w:r w:rsidRPr="00B20326">
              <w:rPr>
                <w:rFonts w:asciiTheme="minorHAnsi" w:hAnsiTheme="minorHAnsi" w:cstheme="minorHAnsi"/>
                <w:sz w:val="20"/>
                <w:szCs w:val="20"/>
              </w:rPr>
              <w:t xml:space="preserve"> makasaysayang sagisag, estruktura, bantayog at bagay na matatagpuan sa komunidad. Itala sa pisara at pag-usapan. Iugnay sa aralin.</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b/>
                <w:sz w:val="20"/>
                <w:szCs w:val="20"/>
              </w:rPr>
              <w:t xml:space="preserve">Cue Scheme </w:t>
            </w:r>
            <w:proofErr w:type="gramStart"/>
            <w:r w:rsidRPr="00B20326">
              <w:rPr>
                <w:rFonts w:asciiTheme="minorHAnsi" w:hAnsiTheme="minorHAnsi" w:cstheme="minorHAnsi"/>
                <w:b/>
                <w:sz w:val="20"/>
                <w:szCs w:val="20"/>
              </w:rPr>
              <w:t>Building</w:t>
            </w:r>
            <w:r w:rsidRPr="00B20326">
              <w:rPr>
                <w:rFonts w:asciiTheme="minorHAnsi" w:hAnsiTheme="minorHAnsi" w:cstheme="minorHAnsi"/>
                <w:sz w:val="20"/>
                <w:szCs w:val="20"/>
              </w:rPr>
              <w:t xml:space="preserve"> .</w:t>
            </w:r>
            <w:proofErr w:type="gramEnd"/>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Tell the pupils that “Mother is taking a rest and the whole house is in a mess “. Ask them to help her tidy things up.</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lang w:val="it-IT"/>
              </w:rPr>
            </w:pPr>
            <w:r w:rsidRPr="00B20326">
              <w:rPr>
                <w:rFonts w:asciiTheme="minorHAnsi" w:hAnsiTheme="minorHAnsi" w:cstheme="minorHAnsi"/>
                <w:sz w:val="20"/>
                <w:szCs w:val="20"/>
                <w:lang w:val="it-IT"/>
              </w:rPr>
              <w:t>Anu-ano ang elemento ng tula?</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Assist the pupils in measuring the length of their arms. Let them identify who has the same length. Ask, “Why do you think we have different length of arms?”</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Paglalahad</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Maglaro ng “Magtanungan Tayo”</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Hayaang magtanungan ang mga bata tungkol sa kanilang mga paborito.</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Lead the class in singing the song Kalusugan ay Kamtan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(Sa himig na Magtanim ay Di Biro)</w:t>
            </w:r>
          </w:p>
          <w:p w:rsidR="00B20326" w:rsidRPr="00B20326" w:rsidRDefault="00B20326" w:rsidP="00BC472E">
            <w:pPr>
              <w:pStyle w:val="NoSpacing"/>
              <w:rPr>
                <w:rFonts w:asciiTheme="minorHAnsi" w:hAnsiTheme="minorHAnsi" w:cstheme="minorHAnsi"/>
                <w:sz w:val="20"/>
                <w:szCs w:val="20"/>
              </w:rPr>
            </w:pP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C. Presenting   examples/   instances of the  new lesson</w:t>
            </w:r>
          </w:p>
        </w:tc>
        <w:tc>
          <w:tcPr>
            <w:tcW w:w="2160" w:type="dxa"/>
            <w:shd w:val="clear" w:color="auto" w:fill="FFFFFF" w:themeFill="background1"/>
          </w:tcPr>
          <w:p w:rsidR="00B20326" w:rsidRPr="00B20326" w:rsidRDefault="00B20326" w:rsidP="00BC472E">
            <w:pPr>
              <w:pStyle w:val="NoSpacing"/>
              <w:rPr>
                <w:rFonts w:asciiTheme="minorHAnsi" w:eastAsiaTheme="minorHAnsi" w:hAnsiTheme="minorHAnsi" w:cstheme="minorHAnsi"/>
                <w:sz w:val="20"/>
                <w:szCs w:val="20"/>
              </w:rPr>
            </w:pPr>
            <w:r w:rsidRPr="00B20326">
              <w:rPr>
                <w:rFonts w:asciiTheme="minorHAnsi" w:eastAsiaTheme="minorHAnsi" w:hAnsiTheme="minorHAnsi" w:cstheme="minorHAnsi"/>
                <w:sz w:val="20"/>
                <w:szCs w:val="20"/>
              </w:rPr>
              <w:t>Ipabasa nang tahimik ang kuwentong “Ang Batang Magalang”</w:t>
            </w:r>
          </w:p>
          <w:p w:rsidR="00B20326" w:rsidRPr="00B20326" w:rsidRDefault="00B20326" w:rsidP="00BC472E">
            <w:pPr>
              <w:pStyle w:val="NoSpacing"/>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lang w:val="it-IT"/>
              </w:rPr>
            </w:pPr>
            <w:proofErr w:type="gramStart"/>
            <w:r w:rsidRPr="00B20326">
              <w:rPr>
                <w:rFonts w:asciiTheme="minorHAnsi" w:hAnsiTheme="minorHAnsi" w:cstheme="minorHAnsi"/>
                <w:noProof/>
                <w:sz w:val="20"/>
                <w:szCs w:val="20"/>
                <w:lang w:val="en-PH" w:eastAsia="en-PH"/>
              </w:rPr>
              <w:t xml:space="preserve">Ipakita </w:t>
            </w:r>
            <w:r w:rsidRPr="00B20326">
              <w:rPr>
                <w:rFonts w:asciiTheme="minorHAnsi" w:hAnsiTheme="minorHAnsi" w:cstheme="minorHAnsi"/>
                <w:sz w:val="20"/>
                <w:szCs w:val="20"/>
              </w:rPr>
              <w:t xml:space="preserve"> ang</w:t>
            </w:r>
            <w:proofErr w:type="gramEnd"/>
            <w:r w:rsidRPr="00B20326">
              <w:rPr>
                <w:rFonts w:asciiTheme="minorHAnsi" w:hAnsiTheme="minorHAnsi" w:cstheme="minorHAnsi"/>
                <w:sz w:val="20"/>
                <w:szCs w:val="20"/>
              </w:rPr>
              <w:t xml:space="preserve"> </w:t>
            </w:r>
            <w:r w:rsidRPr="00B20326">
              <w:rPr>
                <w:rFonts w:asciiTheme="minorHAnsi" w:hAnsiTheme="minorHAnsi" w:cstheme="minorHAnsi"/>
                <w:noProof/>
                <w:sz w:val="20"/>
                <w:szCs w:val="20"/>
                <w:lang w:val="en-PH" w:eastAsia="en-PH"/>
              </w:rPr>
              <w:t>mga makasaysayang sagisag, estruktura, bantayog at bagay na matatagpuan sa inyong komunidad sa pamamagitan ng larawan.</w:t>
            </w:r>
            <w:r w:rsidRPr="00B20326">
              <w:rPr>
                <w:rFonts w:asciiTheme="minorHAnsi" w:hAnsiTheme="minorHAnsi" w:cstheme="minorHAnsi"/>
                <w:sz w:val="20"/>
                <w:szCs w:val="20"/>
                <w:lang w:val="it-IT"/>
              </w:rPr>
              <w:t xml:space="preserve"> </w:t>
            </w:r>
          </w:p>
          <w:p w:rsidR="00B20326" w:rsidRPr="00B20326" w:rsidRDefault="00B20326" w:rsidP="00BC472E">
            <w:pPr>
              <w:pStyle w:val="NoSpacing"/>
              <w:rPr>
                <w:rFonts w:asciiTheme="minorHAnsi" w:hAnsiTheme="minorHAnsi" w:cstheme="minorHAnsi"/>
                <w:sz w:val="20"/>
                <w:szCs w:val="20"/>
                <w:lang w:val="it-IT"/>
              </w:rPr>
            </w:pPr>
            <w:r w:rsidRPr="00B20326">
              <w:rPr>
                <w:rFonts w:asciiTheme="minorHAnsi" w:hAnsiTheme="minorHAnsi" w:cstheme="minorHAnsi"/>
                <w:noProof/>
                <w:sz w:val="20"/>
                <w:szCs w:val="20"/>
                <w:lang w:val="en-PH" w:eastAsia="en-PH"/>
              </w:rPr>
              <w:t>Magpakita pa ng ibang larawan ng ibang komunidad na makikita ang kanilang makasaysayang sagisag, estruktura, at bantayog .</w:t>
            </w:r>
          </w:p>
          <w:p w:rsidR="00B20326" w:rsidRPr="00B20326" w:rsidRDefault="00B20326" w:rsidP="00BC472E">
            <w:pPr>
              <w:pStyle w:val="NoSpacing"/>
              <w:rPr>
                <w:rFonts w:asciiTheme="minorHAnsi" w:hAnsiTheme="minorHAnsi" w:cstheme="minorHAnsi"/>
                <w:sz w:val="20"/>
                <w:szCs w:val="20"/>
                <w:lang w:val="it-IT"/>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Present the illustration to be classified </w:t>
            </w:r>
            <w:proofErr w:type="gramStart"/>
            <w:r w:rsidRPr="00B20326">
              <w:rPr>
                <w:rFonts w:asciiTheme="minorHAnsi" w:hAnsiTheme="minorHAnsi" w:cstheme="minorHAnsi"/>
                <w:sz w:val="20"/>
                <w:szCs w:val="20"/>
              </w:rPr>
              <w:t>to :</w:t>
            </w:r>
            <w:proofErr w:type="gramEnd"/>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Things to eat.</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Things to wear.</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Things used for school</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Things used for taking a bath.</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Ipabasa ang unang saknong ng  Calabarson</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noProof/>
                <w:color w:val="000000"/>
                <w:sz w:val="20"/>
                <w:szCs w:val="20"/>
              </w:rPr>
              <w:drawing>
                <wp:anchor distT="0" distB="0" distL="114300" distR="114300" simplePos="0" relativeHeight="251655680" behindDoc="0" locked="0" layoutInCell="1" allowOverlap="1">
                  <wp:simplePos x="0" y="0"/>
                  <wp:positionH relativeFrom="column">
                    <wp:posOffset>-1905</wp:posOffset>
                  </wp:positionH>
                  <wp:positionV relativeFrom="paragraph">
                    <wp:posOffset>52070</wp:posOffset>
                  </wp:positionV>
                  <wp:extent cx="1343025" cy="787400"/>
                  <wp:effectExtent l="0" t="0" r="9525" b="0"/>
                  <wp:wrapNone/>
                  <wp:docPr id="8" name="Picture 15"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anchor>
              </w:drawing>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Ipabasa isang usapan ni Mely at Nanay pahina 64-64 </w:t>
            </w:r>
          </w:p>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Present this topic to the class.</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Using hand puppets, read the poem to the class.</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 Let the pupils read and act out the dialogue using the hand puppets</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2.Assess how well the pupils acted out the poem.</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Si Jimbo Malusog at si Berto Sakitin</w:t>
            </w:r>
          </w:p>
          <w:p w:rsidR="00B20326" w:rsidRPr="00B20326" w:rsidRDefault="00B20326" w:rsidP="00BC472E">
            <w:pPr>
              <w:pStyle w:val="NoSpacing"/>
              <w:rPr>
                <w:rFonts w:asciiTheme="minorHAnsi" w:hAnsiTheme="minorHAnsi" w:cstheme="minorHAnsi"/>
                <w:sz w:val="20"/>
                <w:szCs w:val="20"/>
              </w:rPr>
            </w:pP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D. Discussing new </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concepts and practicing new</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skills #1</w:t>
            </w:r>
          </w:p>
        </w:tc>
        <w:tc>
          <w:tcPr>
            <w:tcW w:w="2160" w:type="dxa"/>
            <w:shd w:val="clear" w:color="auto" w:fill="FFFFFF" w:themeFill="background1"/>
          </w:tcPr>
          <w:p w:rsidR="00B20326" w:rsidRPr="00B20326" w:rsidRDefault="00B20326" w:rsidP="00BC472E">
            <w:pPr>
              <w:pStyle w:val="NoSpacing"/>
              <w:rPr>
                <w:rFonts w:asciiTheme="minorHAnsi" w:eastAsiaTheme="minorHAnsi" w:hAnsiTheme="minorHAnsi" w:cstheme="minorHAnsi"/>
                <w:sz w:val="20"/>
                <w:szCs w:val="20"/>
              </w:rPr>
            </w:pPr>
            <w:r w:rsidRPr="00B20326">
              <w:rPr>
                <w:rFonts w:asciiTheme="minorHAnsi" w:eastAsiaTheme="minorHAnsi" w:hAnsiTheme="minorHAnsi" w:cstheme="minorHAnsi"/>
                <w:sz w:val="20"/>
                <w:szCs w:val="20"/>
              </w:rPr>
              <w:t>Pagtalakay sa kuwento</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Itanong: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Ano-</w:t>
            </w:r>
            <w:proofErr w:type="gramStart"/>
            <w:r w:rsidRPr="00B20326">
              <w:rPr>
                <w:rFonts w:asciiTheme="minorHAnsi" w:hAnsiTheme="minorHAnsi" w:cstheme="minorHAnsi"/>
                <w:sz w:val="20"/>
                <w:szCs w:val="20"/>
              </w:rPr>
              <w:t>ano  ang</w:t>
            </w:r>
            <w:proofErr w:type="gramEnd"/>
            <w:r w:rsidRPr="00B20326">
              <w:rPr>
                <w:rFonts w:asciiTheme="minorHAnsi" w:hAnsiTheme="minorHAnsi" w:cstheme="minorHAnsi"/>
                <w:sz w:val="20"/>
                <w:szCs w:val="20"/>
              </w:rPr>
              <w:t xml:space="preserve"> mga makasaysayang sagisag, estruktura, at bantayog na matatagpuan sa inyong komunidad? sa ibang komunidad?</w:t>
            </w:r>
          </w:p>
          <w:p w:rsidR="00B20326" w:rsidRPr="00B20326" w:rsidRDefault="00B20326" w:rsidP="00BC472E">
            <w:pPr>
              <w:pStyle w:val="NoSpacing"/>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Let the pupils group words from the box and place them to their proper headings .(Refer to </w:t>
            </w:r>
            <w:r w:rsidRPr="00B20326">
              <w:rPr>
                <w:rFonts w:asciiTheme="minorHAnsi" w:hAnsiTheme="minorHAnsi" w:cstheme="minorHAnsi"/>
                <w:i/>
                <w:sz w:val="20"/>
                <w:szCs w:val="20"/>
              </w:rPr>
              <w:t xml:space="preserve">L.M. p .167, </w:t>
            </w:r>
            <w:r w:rsidRPr="00B20326">
              <w:rPr>
                <w:rFonts w:asciiTheme="minorHAnsi" w:hAnsiTheme="minorHAnsi" w:cstheme="minorHAnsi"/>
                <w:b/>
                <w:sz w:val="20"/>
                <w:szCs w:val="20"/>
              </w:rPr>
              <w:t>“Let’s Aim”)</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Pagtalakay dito</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noProof/>
                <w:color w:val="000000"/>
                <w:sz w:val="20"/>
                <w:szCs w:val="20"/>
              </w:rPr>
              <w:drawing>
                <wp:anchor distT="0" distB="0" distL="114300" distR="114300" simplePos="0" relativeHeight="251659776" behindDoc="0" locked="0" layoutInCell="1" allowOverlap="1">
                  <wp:simplePos x="0" y="0"/>
                  <wp:positionH relativeFrom="column">
                    <wp:posOffset>-1905</wp:posOffset>
                  </wp:positionH>
                  <wp:positionV relativeFrom="paragraph">
                    <wp:posOffset>127000</wp:posOffset>
                  </wp:positionV>
                  <wp:extent cx="1438275" cy="469900"/>
                  <wp:effectExtent l="0" t="0" r="9525" b="6350"/>
                  <wp:wrapNone/>
                  <wp:docPr id="9" name="Picture 16"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469900"/>
                          </a:xfrm>
                          <a:prstGeom prst="rect">
                            <a:avLst/>
                          </a:prstGeom>
                          <a:noFill/>
                          <a:ln>
                            <a:noFill/>
                          </a:ln>
                        </pic:spPr>
                      </pic:pic>
                    </a:graphicData>
                  </a:graphic>
                </wp:anchor>
              </w:drawing>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 Saan pupunta sina Mely at Nanay?</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Ano-ano ang bibilhin nila?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Alin ang kanilang uunahin?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4. Ilan ang isdang bibilhin nila?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5. Kanino sila bibili ngisda?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6. Ano ang tawag sa mga salitang ginamit </w:t>
            </w:r>
            <w:r w:rsidRPr="00B20326">
              <w:rPr>
                <w:rFonts w:asciiTheme="minorHAnsi" w:hAnsiTheme="minorHAnsi" w:cstheme="minorHAnsi"/>
                <w:sz w:val="20"/>
                <w:szCs w:val="20"/>
              </w:rPr>
              <w:lastRenderedPageBreak/>
              <w:t>sa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pagtatanong?</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lastRenderedPageBreak/>
              <w:t>1. Anong uri ng bata si Jimbo? Si Berto? Ilarawan.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Ano ang ipinayo ni Jimbo kay Berto?</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Sa iyong palagay, susundin kaya ni Berto ang kaniyang kaibigan? Bakit?</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4. Kung ikaw si Berto, susundin mo ba ang ipinayo ni Jimbo? </w:t>
            </w:r>
            <w:r w:rsidRPr="00B20326">
              <w:rPr>
                <w:rFonts w:asciiTheme="minorHAnsi" w:hAnsiTheme="minorHAnsi" w:cstheme="minorHAnsi"/>
                <w:sz w:val="20"/>
                <w:szCs w:val="20"/>
              </w:rPr>
              <w:lastRenderedPageBreak/>
              <w:t>Bakit?</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5. Sa kuwentong iyong nabasa, bakit madaling magkasakit ang batang kulang sa nutrisyon, tulog, pahinga, at ehersisyo.</w:t>
            </w:r>
          </w:p>
        </w:tc>
      </w:tr>
      <w:tr w:rsidR="00B20326" w:rsidRPr="00063037" w:rsidTr="00351064">
        <w:trPr>
          <w:trHeight w:val="1052"/>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 xml:space="preserve"> E. Discussing new concepts and         practicing new  skills #2</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Ipasagot ang Isagawa Gawain 1 sa LMp120-122</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bCs/>
                <w:sz w:val="20"/>
                <w:szCs w:val="20"/>
              </w:rPr>
              <w:t xml:space="preserve">Pagtalakay sa iba pang larawan ng   </w:t>
            </w:r>
            <w:proofErr w:type="gramStart"/>
            <w:r w:rsidRPr="00B20326">
              <w:rPr>
                <w:rFonts w:asciiTheme="minorHAnsi" w:hAnsiTheme="minorHAnsi" w:cstheme="minorHAnsi"/>
                <w:bCs/>
                <w:sz w:val="20"/>
                <w:szCs w:val="20"/>
              </w:rPr>
              <w:t>komunidad :</w:t>
            </w:r>
            <w:proofErr w:type="gramEnd"/>
            <w:r w:rsidRPr="00B20326">
              <w:rPr>
                <w:rFonts w:asciiTheme="minorHAnsi" w:hAnsiTheme="minorHAnsi" w:cstheme="minorHAnsi"/>
                <w:sz w:val="20"/>
                <w:szCs w:val="20"/>
              </w:rPr>
              <w:t xml:space="preserve"> </w:t>
            </w:r>
          </w:p>
          <w:p w:rsidR="00B20326" w:rsidRPr="00B20326" w:rsidRDefault="00B20326" w:rsidP="00BC472E">
            <w:pPr>
              <w:pStyle w:val="NoSpacing"/>
              <w:rPr>
                <w:rFonts w:asciiTheme="minorHAnsi" w:hAnsiTheme="minorHAnsi" w:cstheme="minorHAnsi"/>
                <w:bCs/>
                <w:sz w:val="20"/>
                <w:szCs w:val="20"/>
              </w:rPr>
            </w:pPr>
            <w:r w:rsidRPr="00B20326">
              <w:rPr>
                <w:rFonts w:asciiTheme="minorHAnsi" w:hAnsiTheme="minorHAnsi" w:cstheme="minorHAnsi"/>
                <w:bCs/>
                <w:sz w:val="20"/>
                <w:szCs w:val="20"/>
              </w:rPr>
              <w:t xml:space="preserve">Ano-ano ang </w:t>
            </w:r>
            <w:r w:rsidRPr="00B20326">
              <w:rPr>
                <w:rFonts w:asciiTheme="minorHAnsi" w:hAnsiTheme="minorHAnsi" w:cstheme="minorHAnsi"/>
                <w:sz w:val="20"/>
                <w:szCs w:val="20"/>
              </w:rPr>
              <w:t xml:space="preserve">mga </w:t>
            </w:r>
            <w:r w:rsidRPr="00B20326">
              <w:rPr>
                <w:rFonts w:asciiTheme="minorHAnsi" w:hAnsiTheme="minorHAnsi" w:cstheme="minorHAnsi"/>
                <w:bCs/>
                <w:sz w:val="20"/>
                <w:szCs w:val="20"/>
              </w:rPr>
              <w:t xml:space="preserve">makasaysayang sagisag, estruktura, at bantayog na inyong nakikita </w:t>
            </w:r>
            <w:proofErr w:type="gramStart"/>
            <w:r w:rsidRPr="00B20326">
              <w:rPr>
                <w:rFonts w:asciiTheme="minorHAnsi" w:hAnsiTheme="minorHAnsi" w:cstheme="minorHAnsi"/>
                <w:bCs/>
                <w:sz w:val="20"/>
                <w:szCs w:val="20"/>
              </w:rPr>
              <w:t>sa  larawan</w:t>
            </w:r>
            <w:proofErr w:type="gramEnd"/>
            <w:r w:rsidRPr="00B20326">
              <w:rPr>
                <w:rFonts w:asciiTheme="minorHAnsi" w:hAnsiTheme="minorHAnsi" w:cstheme="minorHAnsi"/>
                <w:bCs/>
                <w:sz w:val="20"/>
                <w:szCs w:val="20"/>
              </w:rPr>
              <w:t xml:space="preserve"> ? </w:t>
            </w:r>
          </w:p>
          <w:p w:rsidR="00B20326" w:rsidRPr="00B20326" w:rsidRDefault="00B20326" w:rsidP="00BC472E">
            <w:pPr>
              <w:pStyle w:val="NoSpacing"/>
              <w:rPr>
                <w:rFonts w:asciiTheme="minorHAnsi" w:hAnsiTheme="minorHAnsi" w:cstheme="minorHAnsi"/>
                <w:sz w:val="20"/>
                <w:szCs w:val="20"/>
                <w:lang w:val="it-IT"/>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Let the pupils supply the missing word that complete the group. (Refer to </w:t>
            </w:r>
            <w:r w:rsidRPr="00B20326">
              <w:rPr>
                <w:rFonts w:asciiTheme="minorHAnsi" w:hAnsiTheme="minorHAnsi" w:cstheme="minorHAnsi"/>
                <w:i/>
                <w:sz w:val="20"/>
                <w:szCs w:val="20"/>
              </w:rPr>
              <w:t xml:space="preserve">L.M. p. </w:t>
            </w:r>
            <w:proofErr w:type="gramStart"/>
            <w:r w:rsidRPr="00B20326">
              <w:rPr>
                <w:rFonts w:asciiTheme="minorHAnsi" w:hAnsiTheme="minorHAnsi" w:cstheme="minorHAnsi"/>
                <w:i/>
                <w:sz w:val="20"/>
                <w:szCs w:val="20"/>
              </w:rPr>
              <w:t>168,</w:t>
            </w:r>
            <w:r w:rsidRPr="00B20326">
              <w:rPr>
                <w:rFonts w:asciiTheme="minorHAnsi" w:hAnsiTheme="minorHAnsi" w:cstheme="minorHAnsi"/>
                <w:sz w:val="20"/>
                <w:szCs w:val="20"/>
              </w:rPr>
              <w:t>“</w:t>
            </w:r>
            <w:proofErr w:type="gramEnd"/>
            <w:r w:rsidRPr="00B20326">
              <w:rPr>
                <w:rFonts w:asciiTheme="minorHAnsi" w:hAnsiTheme="minorHAnsi" w:cstheme="minorHAnsi"/>
                <w:b/>
                <w:sz w:val="20"/>
                <w:szCs w:val="20"/>
              </w:rPr>
              <w:t>We Can Do</w:t>
            </w:r>
            <w:r w:rsidRPr="00B20326">
              <w:rPr>
                <w:rFonts w:asciiTheme="minorHAnsi" w:hAnsiTheme="minorHAnsi" w:cstheme="minorHAnsi"/>
                <w:sz w:val="20"/>
                <w:szCs w:val="20"/>
              </w:rPr>
              <w:t xml:space="preserve"> </w:t>
            </w:r>
            <w:r w:rsidRPr="00B20326">
              <w:rPr>
                <w:rFonts w:asciiTheme="minorHAnsi" w:hAnsiTheme="minorHAnsi" w:cstheme="minorHAnsi"/>
                <w:b/>
                <w:sz w:val="20"/>
                <w:szCs w:val="20"/>
              </w:rPr>
              <w:t>It</w:t>
            </w:r>
            <w:r w:rsidRPr="00B20326">
              <w:rPr>
                <w:rFonts w:asciiTheme="minorHAnsi" w:hAnsiTheme="minorHAnsi" w:cstheme="minorHAnsi"/>
                <w:sz w:val="20"/>
                <w:szCs w:val="20"/>
              </w:rPr>
              <w:t xml:space="preserve">”). </w:t>
            </w:r>
          </w:p>
        </w:tc>
        <w:tc>
          <w:tcPr>
            <w:tcW w:w="2430" w:type="dxa"/>
            <w:shd w:val="clear" w:color="auto" w:fill="FFFFFF" w:themeFill="background1"/>
          </w:tcPr>
          <w:p w:rsidR="00B20326" w:rsidRPr="00B20326" w:rsidRDefault="00B20326" w:rsidP="00BC472E">
            <w:pPr>
              <w:pStyle w:val="NoSpacing"/>
              <w:rPr>
                <w:rFonts w:asciiTheme="minorHAnsi" w:eastAsiaTheme="minorHAnsi" w:hAnsiTheme="minorHAnsi" w:cstheme="minorHAnsi"/>
                <w:color w:val="000000"/>
                <w:sz w:val="20"/>
                <w:szCs w:val="20"/>
              </w:rPr>
            </w:pPr>
            <w:r w:rsidRPr="00B20326">
              <w:rPr>
                <w:rFonts w:asciiTheme="minorHAnsi" w:eastAsiaTheme="minorHAnsi" w:hAnsiTheme="minorHAnsi" w:cstheme="minorHAnsi"/>
                <w:color w:val="000000"/>
                <w:sz w:val="20"/>
                <w:szCs w:val="20"/>
              </w:rPr>
              <w:t xml:space="preserve">Pare-pareho ba ang ritmo ng bawat taludtod? </w:t>
            </w:r>
          </w:p>
          <w:p w:rsidR="00B20326" w:rsidRPr="00B20326" w:rsidRDefault="00B20326" w:rsidP="00BC472E">
            <w:pPr>
              <w:pStyle w:val="NoSpacing"/>
              <w:rPr>
                <w:rFonts w:asciiTheme="minorHAnsi" w:eastAsiaTheme="minorHAnsi" w:hAnsiTheme="minorHAnsi" w:cstheme="minorHAnsi"/>
                <w:color w:val="000000"/>
                <w:sz w:val="20"/>
                <w:szCs w:val="20"/>
              </w:rPr>
            </w:pPr>
            <w:r w:rsidRPr="00B20326">
              <w:rPr>
                <w:rFonts w:asciiTheme="minorHAnsi" w:eastAsiaTheme="minorHAnsi" w:hAnsiTheme="minorHAnsi" w:cstheme="minorHAnsi"/>
                <w:color w:val="000000"/>
                <w:sz w:val="20"/>
                <w:szCs w:val="20"/>
              </w:rPr>
              <w:t xml:space="preserve">Kung hindi, ano ang tawag sa taludtod na hindi pare-pareho ang bilang ng ritmo? </w:t>
            </w:r>
          </w:p>
          <w:p w:rsidR="00B20326" w:rsidRPr="00B20326" w:rsidRDefault="00B20326" w:rsidP="00BC472E">
            <w:pPr>
              <w:pStyle w:val="NoSpacing"/>
              <w:rPr>
                <w:rFonts w:asciiTheme="minorHAnsi" w:eastAsiaTheme="minorHAnsi" w:hAnsiTheme="minorHAnsi" w:cstheme="minorHAnsi"/>
                <w:color w:val="000000"/>
                <w:sz w:val="20"/>
                <w:szCs w:val="20"/>
              </w:rPr>
            </w:pPr>
            <w:r w:rsidRPr="00B20326">
              <w:rPr>
                <w:rFonts w:asciiTheme="minorHAnsi" w:eastAsiaTheme="minorHAnsi" w:hAnsiTheme="minorHAnsi" w:cstheme="minorHAnsi"/>
                <w:color w:val="000000"/>
                <w:sz w:val="20"/>
                <w:szCs w:val="20"/>
              </w:rPr>
              <w:t xml:space="preserve">Ano-anong salita ang magkakatugma?  </w:t>
            </w:r>
          </w:p>
          <w:p w:rsidR="00B20326" w:rsidRPr="00B20326" w:rsidRDefault="00B20326" w:rsidP="00BC472E">
            <w:pPr>
              <w:pStyle w:val="NoSpacing"/>
              <w:rPr>
                <w:rFonts w:asciiTheme="minorHAnsi" w:eastAsiaTheme="minorHAnsi" w:hAnsiTheme="minorHAnsi" w:cstheme="minorHAnsi"/>
                <w:color w:val="000000"/>
                <w:sz w:val="20"/>
                <w:szCs w:val="20"/>
              </w:rPr>
            </w:pPr>
            <w:r w:rsidRPr="00B20326">
              <w:rPr>
                <w:rFonts w:asciiTheme="minorHAnsi" w:eastAsiaTheme="minorHAnsi" w:hAnsiTheme="minorHAnsi" w:cstheme="minorHAnsi"/>
                <w:color w:val="000000"/>
                <w:sz w:val="20"/>
                <w:szCs w:val="20"/>
              </w:rPr>
              <w:t xml:space="preserve">Ilang pares ng tugma mayroon ang awit? </w:t>
            </w:r>
          </w:p>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eastAsiaTheme="minorHAnsi" w:hAnsiTheme="minorHAnsi" w:cstheme="minorHAnsi"/>
                <w:color w:val="000000"/>
                <w:sz w:val="20"/>
                <w:szCs w:val="20"/>
              </w:rPr>
              <w:t xml:space="preserve">Ano ang tawag sa saknong na may tatlong tugma? </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noProof/>
                <w:color w:val="000000"/>
                <w:sz w:val="20"/>
                <w:szCs w:val="20"/>
              </w:rPr>
              <w:drawing>
                <wp:inline distT="0" distB="0" distL="0" distR="0">
                  <wp:extent cx="1362075" cy="972019"/>
                  <wp:effectExtent l="0" t="0" r="0" b="0"/>
                  <wp:docPr id="11" name="Picture 23"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135" cy="971349"/>
                          </a:xfrm>
                          <a:prstGeom prst="rect">
                            <a:avLst/>
                          </a:prstGeom>
                          <a:noFill/>
                          <a:ln>
                            <a:noFill/>
                          </a:ln>
                        </pic:spPr>
                      </pic:pic>
                    </a:graphicData>
                  </a:graphic>
                </wp:inline>
              </w:drawing>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Paano niyo maipapakita ang paggalang sa mga matatanda?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Naipakikita ang paggalang sa mga matatanda sa pamamagitan ng paggamit ng po at opo.</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Discuss the importance of sleep, rest, exercise and good nutrition. You may have a comparison of the two children, one who is healthy and the other who is sickly. Or, you may ask the pupils to relate their experiences at home on the food they eat, their time to sleep, their rest and regular exercise.</w:t>
            </w:r>
          </w:p>
        </w:tc>
      </w:tr>
      <w:tr w:rsidR="00B20326" w:rsidRPr="00063037" w:rsidTr="00351064">
        <w:trPr>
          <w:trHeight w:val="620"/>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F. Developing  mastery (leads to  Formative    Assessment 3)</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Ipagawa ang Gawain 2 sa LMp 122</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w:t>
            </w:r>
            <w:r w:rsidRPr="00B20326">
              <w:rPr>
                <w:rFonts w:asciiTheme="minorHAnsi" w:hAnsiTheme="minorHAnsi" w:cstheme="minorHAnsi"/>
                <w:bCs/>
                <w:sz w:val="20"/>
                <w:szCs w:val="20"/>
              </w:rPr>
              <w:t xml:space="preserve">Punan ang mga bilog ng </w:t>
            </w:r>
            <w:proofErr w:type="gramStart"/>
            <w:r w:rsidRPr="00B20326">
              <w:rPr>
                <w:rFonts w:asciiTheme="minorHAnsi" w:hAnsiTheme="minorHAnsi" w:cstheme="minorHAnsi"/>
                <w:bCs/>
                <w:sz w:val="20"/>
                <w:szCs w:val="20"/>
              </w:rPr>
              <w:t xml:space="preserve">mga </w:t>
            </w:r>
            <w:r w:rsidRPr="00B20326">
              <w:rPr>
                <w:rFonts w:asciiTheme="minorHAnsi" w:hAnsiTheme="minorHAnsi" w:cstheme="minorHAnsi"/>
                <w:sz w:val="20"/>
                <w:szCs w:val="20"/>
              </w:rPr>
              <w:t xml:space="preserve"> </w:t>
            </w:r>
            <w:r w:rsidRPr="00B20326">
              <w:rPr>
                <w:rFonts w:asciiTheme="minorHAnsi" w:hAnsiTheme="minorHAnsi" w:cstheme="minorHAnsi"/>
                <w:bCs/>
                <w:sz w:val="20"/>
                <w:szCs w:val="20"/>
              </w:rPr>
              <w:t>makasaysayang</w:t>
            </w:r>
            <w:proofErr w:type="gramEnd"/>
            <w:r w:rsidRPr="00B20326">
              <w:rPr>
                <w:rFonts w:asciiTheme="minorHAnsi" w:hAnsiTheme="minorHAnsi" w:cstheme="minorHAnsi"/>
                <w:bCs/>
                <w:sz w:val="20"/>
                <w:szCs w:val="20"/>
              </w:rPr>
              <w:t xml:space="preserve"> sagisag, estruktura, bantayog at bagay na matatagpuan sa komunidad . Isulat ang sagot sa papel. Gayahin ang “graphic organizer” sa ibaba</w:t>
            </w:r>
            <w:r w:rsidRPr="00B20326">
              <w:rPr>
                <w:rFonts w:asciiTheme="minorHAnsi" w:hAnsiTheme="minorHAnsi" w:cstheme="minorHAnsi"/>
                <w:b/>
                <w:bCs/>
                <w:sz w:val="20"/>
                <w:szCs w:val="20"/>
              </w:rPr>
              <w:t>.</w:t>
            </w:r>
            <w:r w:rsidRPr="00B20326">
              <w:rPr>
                <w:rFonts w:asciiTheme="minorHAnsi" w:hAnsiTheme="minorHAnsi" w:cstheme="minorHAnsi"/>
                <w:noProof/>
                <w:sz w:val="20"/>
                <w:szCs w:val="20"/>
              </w:rPr>
              <w:drawing>
                <wp:inline distT="0" distB="0" distL="0" distR="0">
                  <wp:extent cx="1876425" cy="857250"/>
                  <wp:effectExtent l="0" t="19050" r="0" b="19050"/>
                  <wp:docPr id="1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What are the things to consider in grouping words to their proper headings?</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Ipagawa ang Gawain 2 sa LM.p.110</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Give them activity sheet about showing multiplication using equal jumps in a number</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Isagawa ang Gawin Natin sa LM pahina 65-66</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Basahin ang mga pangungusap. Isulat ang angkop na salitang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pananong sa bawat pangungusap.</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 Ang mga bata ay mamamasyal.</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______________ ang mga mamamasyal?</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Pupunta sila sa palaruan.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________ sila pupunta?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Anim silang pupunta sa palaruan.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________ ang pupunta sa palaruan?</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Let the pupils answer the table, LM p 419. Answers will depend on pupils‟ responses</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 xml:space="preserve"> G. Finding practical application of  concepts and skills in daily  living</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Sa inyong palagay, dapat bang ipakita ang paggalang sa kapwa bata at pamunuuan sa paaralan?</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Isagawa ang sumusunod:</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 Mangalap ng mga impormasyon tungkol sa makasaysayang bantayog, lugar, estruktura at bagay na makikita sa iyong komunidad.</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Iguhit ang larawan ng mga ito.</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Idikit sa papel ang bawat larawan at sumulat ng 2-3 pangungusap tungkol dito.</w:t>
            </w:r>
          </w:p>
          <w:p w:rsidR="00B20326" w:rsidRPr="00B20326" w:rsidRDefault="00B20326" w:rsidP="00BC472E">
            <w:pPr>
              <w:pStyle w:val="NoSpacing"/>
              <w:rPr>
                <w:rFonts w:asciiTheme="minorHAnsi" w:hAnsiTheme="minorHAnsi" w:cstheme="minorHAnsi"/>
                <w:sz w:val="20"/>
                <w:szCs w:val="20"/>
                <w:lang w:val="it-IT"/>
              </w:rPr>
            </w:pPr>
            <w:r w:rsidRPr="00B20326">
              <w:rPr>
                <w:rFonts w:asciiTheme="minorHAnsi" w:hAnsiTheme="minorHAnsi" w:cstheme="minorHAnsi"/>
                <w:sz w:val="20"/>
                <w:szCs w:val="20"/>
              </w:rPr>
              <w:t xml:space="preserve">4. Gumawa ng album na katulad ng halimbawa sa ibaba. </w:t>
            </w:r>
            <w:r w:rsidRPr="00B20326">
              <w:rPr>
                <w:rFonts w:asciiTheme="minorHAnsi" w:hAnsiTheme="minorHAnsi" w:cstheme="minorHAnsi"/>
                <w:noProof/>
                <w:sz w:val="20"/>
                <w:szCs w:val="20"/>
              </w:rPr>
              <w:drawing>
                <wp:inline distT="0" distB="0" distL="0" distR="0">
                  <wp:extent cx="1401288" cy="512009"/>
                  <wp:effectExtent l="0" t="0" r="889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690" cy="512521"/>
                          </a:xfrm>
                          <a:prstGeom prst="rect">
                            <a:avLst/>
                          </a:prstGeom>
                          <a:noFill/>
                          <a:ln>
                            <a:noFill/>
                          </a:ln>
                        </pic:spPr>
                      </pic:pic>
                    </a:graphicData>
                  </a:graphic>
                </wp:inline>
              </w:drawing>
            </w:r>
            <w:r w:rsidRPr="00B20326">
              <w:rPr>
                <w:rFonts w:asciiTheme="minorHAnsi" w:hAnsiTheme="minorHAnsi" w:cstheme="minorHAnsi"/>
                <w:sz w:val="20"/>
                <w:szCs w:val="20"/>
              </w:rPr>
              <w:t xml:space="preserve"> </w:t>
            </w:r>
            <w:r w:rsidRPr="00B20326">
              <w:rPr>
                <w:rFonts w:asciiTheme="minorHAnsi" w:hAnsiTheme="minorHAnsi" w:cstheme="minorHAnsi"/>
                <w:noProof/>
                <w:sz w:val="20"/>
                <w:szCs w:val="20"/>
              </w:rPr>
              <w:drawing>
                <wp:inline distT="0" distB="0" distL="0" distR="0">
                  <wp:extent cx="1270660" cy="541055"/>
                  <wp:effectExtent l="0" t="0" r="571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969" cy="542464"/>
                          </a:xfrm>
                          <a:prstGeom prst="rect">
                            <a:avLst/>
                          </a:prstGeom>
                          <a:noFill/>
                          <a:ln>
                            <a:noFill/>
                          </a:ln>
                        </pic:spPr>
                      </pic:pic>
                    </a:graphicData>
                  </a:graphic>
                </wp:inline>
              </w:drawing>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Let the children work on the activity  (</w:t>
            </w:r>
            <w:r w:rsidRPr="00B20326">
              <w:rPr>
                <w:rFonts w:asciiTheme="minorHAnsi" w:hAnsiTheme="minorHAnsi" w:cstheme="minorHAnsi"/>
                <w:i/>
                <w:sz w:val="20"/>
                <w:szCs w:val="20"/>
              </w:rPr>
              <w:t>Refer to L.M.</w:t>
            </w:r>
            <w:r w:rsidRPr="00B20326">
              <w:rPr>
                <w:rFonts w:asciiTheme="minorHAnsi" w:hAnsiTheme="minorHAnsi" w:cstheme="minorHAnsi"/>
                <w:sz w:val="20"/>
                <w:szCs w:val="20"/>
              </w:rPr>
              <w:t xml:space="preserve"> </w:t>
            </w:r>
            <w:r w:rsidRPr="00B20326">
              <w:rPr>
                <w:rFonts w:asciiTheme="minorHAnsi" w:hAnsiTheme="minorHAnsi" w:cstheme="minorHAnsi"/>
                <w:i/>
                <w:sz w:val="20"/>
                <w:szCs w:val="20"/>
              </w:rPr>
              <w:t xml:space="preserve">pp. 168-169, </w:t>
            </w:r>
            <w:r w:rsidRPr="00B20326">
              <w:rPr>
                <w:rFonts w:asciiTheme="minorHAnsi" w:hAnsiTheme="minorHAnsi" w:cstheme="minorHAnsi"/>
                <w:b/>
                <w:sz w:val="20"/>
                <w:szCs w:val="20"/>
              </w:rPr>
              <w:t>“I Can Do It”</w:t>
            </w:r>
            <w:r w:rsidRPr="00B20326">
              <w:rPr>
                <w:rFonts w:asciiTheme="minorHAnsi" w:hAnsiTheme="minorHAnsi" w:cstheme="minorHAnsi"/>
                <w:sz w:val="20"/>
                <w:szCs w:val="20"/>
              </w:rPr>
              <w:t xml:space="preserve"> ).</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Sagutan ang Gawain 3 sa LMp110-111</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Basahin ang kalagayan sa ibaba.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Ipakita ito sa isang number line. Pagkatapos ay isulat ang kaugnay na equation nito.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Tatlong piraso ng PVC na tubo na may habang 6 na metro ay pinagdugtong-dugtong. Ano ang kabuuang haba ng tubo?</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Sanayin Natin pahina 67 Isulat sa kuwaderno ang panghalip pananong na ginamit sa bawat pangungusap.</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 Saan ka pupunta?</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Ilan kayong magkakapatid?</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Ano ang iyong gagawin?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4. Kailan ka mamalengke?</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5. Kanino mo isasauli ang lapis?</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Gawin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Nakalarawan sa ibaba ang dalawang bata. Ang isa ay maysakit at ang isa ay malusog.</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Isulat sa notebook ang mga pariralang angkop para sa bawat larawan. Piliin ito sa loob ng kahon.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noProof/>
                <w:sz w:val="20"/>
                <w:szCs w:val="20"/>
              </w:rPr>
              <w:drawing>
                <wp:anchor distT="0" distB="0" distL="114300" distR="114300" simplePos="0" relativeHeight="251663872" behindDoc="0" locked="0" layoutInCell="1" allowOverlap="1">
                  <wp:simplePos x="0" y="0"/>
                  <wp:positionH relativeFrom="column">
                    <wp:posOffset>645795</wp:posOffset>
                  </wp:positionH>
                  <wp:positionV relativeFrom="paragraph">
                    <wp:posOffset>69850</wp:posOffset>
                  </wp:positionV>
                  <wp:extent cx="400050" cy="400050"/>
                  <wp:effectExtent l="0" t="0" r="0" b="0"/>
                  <wp:wrapNone/>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rsidR="00B20326" w:rsidRPr="00B20326" w:rsidRDefault="00B20326" w:rsidP="00BC472E">
            <w:pPr>
              <w:pStyle w:val="NoSpacing"/>
              <w:rPr>
                <w:rFonts w:asciiTheme="minorHAnsi" w:hAnsiTheme="minorHAnsi" w:cstheme="minorHAnsi"/>
                <w:sz w:val="20"/>
                <w:szCs w:val="20"/>
              </w:rPr>
            </w:pPr>
          </w:p>
          <w:p w:rsidR="00B20326" w:rsidRPr="00B20326" w:rsidRDefault="00B20326" w:rsidP="00BC472E">
            <w:pPr>
              <w:pStyle w:val="NoSpacing"/>
              <w:rPr>
                <w:rFonts w:asciiTheme="minorHAnsi" w:hAnsiTheme="minorHAnsi" w:cstheme="minorHAnsi"/>
                <w:sz w:val="20"/>
                <w:szCs w:val="20"/>
              </w:rPr>
            </w:pPr>
          </w:p>
          <w:p w:rsidR="00B20326" w:rsidRPr="00B20326" w:rsidRDefault="00B20326" w:rsidP="00BC472E">
            <w:pPr>
              <w:pStyle w:val="NoSpacing"/>
              <w:rPr>
                <w:rFonts w:asciiTheme="minorHAnsi" w:hAnsiTheme="minorHAnsi" w:cstheme="minorHAnsi"/>
                <w:sz w:val="20"/>
                <w:szCs w:val="20"/>
              </w:rPr>
            </w:pPr>
          </w:p>
          <w:p w:rsidR="00B20326" w:rsidRPr="00B20326" w:rsidRDefault="00B20326" w:rsidP="00BC472E">
            <w:pPr>
              <w:pStyle w:val="NoSpacing"/>
              <w:rPr>
                <w:rFonts w:asciiTheme="minorHAnsi" w:hAnsiTheme="minorHAnsi" w:cstheme="minorHAnsi"/>
                <w:sz w:val="20"/>
                <w:szCs w:val="20"/>
              </w:rPr>
            </w:pPr>
          </w:p>
          <w:p w:rsidR="00B20326" w:rsidRPr="00B20326" w:rsidRDefault="00B20326" w:rsidP="00BC472E">
            <w:pPr>
              <w:pStyle w:val="NoSpacing"/>
              <w:rPr>
                <w:rFonts w:asciiTheme="minorHAnsi" w:hAnsiTheme="minorHAnsi" w:cstheme="minorHAnsi"/>
                <w:sz w:val="20"/>
                <w:szCs w:val="20"/>
              </w:rPr>
            </w:pP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noProof/>
                <w:sz w:val="20"/>
                <w:szCs w:val="20"/>
              </w:rPr>
              <w:drawing>
                <wp:inline distT="0" distB="0" distL="0" distR="0">
                  <wp:extent cx="400050" cy="567159"/>
                  <wp:effectExtent l="0" t="0" r="0" b="4445"/>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837" cy="568275"/>
                          </a:xfrm>
                          <a:prstGeom prst="rect">
                            <a:avLst/>
                          </a:prstGeom>
                          <a:noFill/>
                          <a:ln>
                            <a:noFill/>
                          </a:ln>
                        </pic:spPr>
                      </pic:pic>
                    </a:graphicData>
                  </a:graphic>
                </wp:inline>
              </w:drawing>
            </w:r>
          </w:p>
          <w:p w:rsidR="00B20326" w:rsidRPr="00B20326" w:rsidRDefault="00B20326" w:rsidP="00BC472E">
            <w:pPr>
              <w:pStyle w:val="NoSpacing"/>
              <w:rPr>
                <w:rFonts w:asciiTheme="minorHAnsi" w:hAnsiTheme="minorHAnsi" w:cstheme="minorHAnsi"/>
                <w:sz w:val="20"/>
                <w:szCs w:val="20"/>
              </w:rPr>
            </w:pP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sapat na tulog</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gulay at prutas</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junk foods</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w:t>
            </w:r>
            <w:proofErr w:type="gramStart"/>
            <w:r w:rsidRPr="00B20326">
              <w:rPr>
                <w:rFonts w:asciiTheme="minorHAnsi" w:hAnsiTheme="minorHAnsi" w:cstheme="minorHAnsi"/>
                <w:b/>
                <w:sz w:val="20"/>
                <w:szCs w:val="20"/>
              </w:rPr>
              <w:t>H.Making</w:t>
            </w:r>
            <w:proofErr w:type="gramEnd"/>
            <w:r w:rsidRPr="00B20326">
              <w:rPr>
                <w:rFonts w:asciiTheme="minorHAnsi" w:hAnsiTheme="minorHAnsi" w:cstheme="minorHAnsi"/>
                <w:b/>
                <w:sz w:val="20"/>
                <w:szCs w:val="20"/>
              </w:rPr>
              <w:t xml:space="preserve"> generalizations </w:t>
            </w:r>
          </w:p>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and abstractions   about the lesson</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 xml:space="preserve">Ang paggamit ng magagalang na katawagan, at mga salita ay tanda ng pagiging </w:t>
            </w:r>
            <w:proofErr w:type="gramStart"/>
            <w:r w:rsidRPr="00B20326">
              <w:rPr>
                <w:rFonts w:asciiTheme="minorHAnsi" w:hAnsiTheme="minorHAnsi" w:cstheme="minorHAnsi"/>
                <w:color w:val="000000"/>
                <w:sz w:val="20"/>
                <w:szCs w:val="20"/>
              </w:rPr>
              <w:t>magalang .Dapat</w:t>
            </w:r>
            <w:proofErr w:type="gramEnd"/>
            <w:r w:rsidRPr="00B20326">
              <w:rPr>
                <w:rFonts w:asciiTheme="minorHAnsi" w:hAnsiTheme="minorHAnsi" w:cstheme="minorHAnsi"/>
                <w:color w:val="000000"/>
                <w:sz w:val="20"/>
                <w:szCs w:val="20"/>
              </w:rPr>
              <w:t xml:space="preserve"> natin itong gamitin sa pakikipag-usap sa mga namamahala n gating paaralan. </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lang w:val="it-IT"/>
              </w:rPr>
            </w:pPr>
            <w:r w:rsidRPr="00B20326">
              <w:rPr>
                <w:rFonts w:asciiTheme="minorHAnsi" w:hAnsiTheme="minorHAnsi" w:cstheme="minorHAnsi"/>
                <w:sz w:val="20"/>
                <w:szCs w:val="20"/>
                <w:lang w:val="it-IT"/>
              </w:rPr>
              <w:t xml:space="preserve">Paano mo mailalarawan ang mga </w:t>
            </w:r>
            <w:r w:rsidRPr="00B20326">
              <w:rPr>
                <w:rFonts w:asciiTheme="minorHAnsi" w:hAnsiTheme="minorHAnsi" w:cstheme="minorHAnsi"/>
                <w:sz w:val="20"/>
                <w:szCs w:val="20"/>
              </w:rPr>
              <w:t xml:space="preserve"> </w:t>
            </w:r>
            <w:r w:rsidRPr="00B20326">
              <w:rPr>
                <w:rFonts w:asciiTheme="minorHAnsi" w:hAnsiTheme="minorHAnsi" w:cstheme="minorHAnsi"/>
                <w:sz w:val="20"/>
                <w:szCs w:val="20"/>
                <w:lang w:val="it-IT"/>
              </w:rPr>
              <w:t xml:space="preserve">impormasyon tungkol sa makasaysayang bantayog, lugar, estruktura at bagay na makikita sa iyong komunidad? </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There are similar things for each group .</w:t>
            </w:r>
          </w:p>
        </w:tc>
        <w:tc>
          <w:tcPr>
            <w:tcW w:w="2430" w:type="dxa"/>
            <w:shd w:val="clear" w:color="auto" w:fill="FFFFFF" w:themeFill="background1"/>
          </w:tcPr>
          <w:p w:rsidR="00B20326" w:rsidRPr="00B20326" w:rsidRDefault="00B20326" w:rsidP="00BC472E">
            <w:pPr>
              <w:pStyle w:val="NoSpacing"/>
              <w:rPr>
                <w:rFonts w:asciiTheme="minorHAnsi" w:eastAsiaTheme="minorHAnsi" w:hAnsiTheme="minorHAnsi" w:cstheme="minorHAnsi"/>
                <w:color w:val="000000"/>
                <w:sz w:val="20"/>
                <w:szCs w:val="20"/>
              </w:rPr>
            </w:pPr>
            <w:r w:rsidRPr="00B20326">
              <w:rPr>
                <w:rFonts w:asciiTheme="minorHAnsi" w:eastAsiaTheme="minorHAnsi" w:hAnsiTheme="minorHAnsi" w:cstheme="minorHAnsi"/>
                <w:color w:val="000000"/>
                <w:sz w:val="20"/>
                <w:szCs w:val="20"/>
              </w:rPr>
              <w:t xml:space="preserve">Ano-ano ang mga elemento ng tula? </w:t>
            </w:r>
          </w:p>
          <w:p w:rsidR="00B20326" w:rsidRPr="00B20326" w:rsidRDefault="00B20326" w:rsidP="00BC472E">
            <w:pPr>
              <w:pStyle w:val="NoSpacing"/>
              <w:rPr>
                <w:rFonts w:asciiTheme="minorHAnsi" w:hAnsiTheme="minorHAnsi" w:cstheme="minorHAnsi"/>
                <w:sz w:val="20"/>
                <w:szCs w:val="20"/>
              </w:rPr>
            </w:pPr>
            <w:r w:rsidRPr="00B20326">
              <w:rPr>
                <w:rFonts w:asciiTheme="minorHAnsi" w:eastAsiaTheme="minorHAnsi" w:hAnsiTheme="minorHAnsi" w:cstheme="minorHAnsi"/>
                <w:color w:val="000000"/>
                <w:sz w:val="20"/>
                <w:szCs w:val="20"/>
              </w:rPr>
              <w:t>Ipabasa ang Tandaan sa LM.</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b/>
                <w:color w:val="000000"/>
                <w:sz w:val="20"/>
                <w:szCs w:val="20"/>
                <w:vertAlign w:val="superscript"/>
              </w:rPr>
            </w:pPr>
            <w:r w:rsidRPr="00B20326">
              <w:rPr>
                <w:rFonts w:asciiTheme="minorHAnsi" w:hAnsiTheme="minorHAnsi" w:cstheme="minorHAnsi"/>
                <w:sz w:val="20"/>
                <w:szCs w:val="20"/>
              </w:rPr>
              <w:t>In writing a related equation for multiplication as equal jumps in a number line, the number of jumps serves as the multiplier while the distances between the jumps is the multiplicand.</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Basahin ang Ating Tandaan pahina 66</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Ano-ano ang salitang ginamit sa pagtatanong?</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Ang mga salitang sino, ano, alin, kanino, ilan, at saan ay mga panghalip pananong. Ginagamit ito na pamalit sa ngalan ng tao, bagay, at lugar sa pagtatanong.</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bCs/>
                <w:sz w:val="20"/>
                <w:szCs w:val="20"/>
              </w:rPr>
              <w:t>“Ang batang kulang sa masustansiyang pagkain, ehersisyo, sapat na tulog at pahinga ay madaling mahawa ng sakit.”</w:t>
            </w:r>
          </w:p>
        </w:tc>
      </w:tr>
      <w:tr w:rsidR="00B20326" w:rsidRPr="00063037" w:rsidTr="00351064">
        <w:trPr>
          <w:trHeight w:val="665"/>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 xml:space="preserve">  I. Evaluating learning</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Gumawa ng tseklis sa inyong </w:t>
            </w:r>
            <w:proofErr w:type="gramStart"/>
            <w:r w:rsidRPr="00B20326">
              <w:rPr>
                <w:rFonts w:asciiTheme="minorHAnsi" w:hAnsiTheme="minorHAnsi" w:cstheme="minorHAnsi"/>
                <w:sz w:val="20"/>
                <w:szCs w:val="20"/>
              </w:rPr>
              <w:t>kuwaderno .</w:t>
            </w:r>
            <w:proofErr w:type="gramEnd"/>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Gumuhit ng bituin sa tamang kolum at kulayan ayon sa sumusunod na pamantayan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tingnan ang tarpapel )</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Pag-aralan ang mga larawan. Isulat sa papel ang mga  makasaysayang bantayog, lugar, estruktura at bagay na makikita sa bawat larawan.</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Let the children draw  the things mother uses to take  care of the baby .(Refer to </w:t>
            </w:r>
            <w:r w:rsidRPr="00B20326">
              <w:rPr>
                <w:rFonts w:asciiTheme="minorHAnsi" w:hAnsiTheme="minorHAnsi" w:cstheme="minorHAnsi"/>
                <w:i/>
                <w:sz w:val="20"/>
                <w:szCs w:val="20"/>
              </w:rPr>
              <w:t xml:space="preserve">L.M. p. 169, </w:t>
            </w:r>
            <w:r w:rsidRPr="00B20326">
              <w:rPr>
                <w:rFonts w:asciiTheme="minorHAnsi" w:hAnsiTheme="minorHAnsi" w:cstheme="minorHAnsi"/>
                <w:b/>
                <w:i/>
                <w:sz w:val="20"/>
                <w:szCs w:val="20"/>
              </w:rPr>
              <w:t>”</w:t>
            </w:r>
            <w:r w:rsidRPr="00B20326">
              <w:rPr>
                <w:rFonts w:asciiTheme="minorHAnsi" w:hAnsiTheme="minorHAnsi" w:cstheme="minorHAnsi"/>
                <w:b/>
                <w:sz w:val="20"/>
                <w:szCs w:val="20"/>
              </w:rPr>
              <w:t>Measure My Learning”</w:t>
            </w:r>
            <w:r w:rsidRPr="00B20326">
              <w:rPr>
                <w:rFonts w:asciiTheme="minorHAnsi" w:hAnsiTheme="minorHAnsi" w:cstheme="minorHAnsi"/>
                <w:sz w:val="20"/>
                <w:szCs w:val="20"/>
              </w:rPr>
              <w:t xml:space="preserve"> ).</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Basahin ang unang saknong ng Bataan Hymn at ibigay ang mga sumusunod.</w:t>
            </w:r>
          </w:p>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 xml:space="preserve">Ritmo ng </w:t>
            </w:r>
            <w:proofErr w:type="gramStart"/>
            <w:r w:rsidRPr="00B20326">
              <w:rPr>
                <w:rFonts w:asciiTheme="minorHAnsi" w:hAnsiTheme="minorHAnsi" w:cstheme="minorHAnsi"/>
                <w:color w:val="000000"/>
                <w:sz w:val="20"/>
                <w:szCs w:val="20"/>
              </w:rPr>
              <w:t>awit:_</w:t>
            </w:r>
            <w:proofErr w:type="gramEnd"/>
            <w:r w:rsidRPr="00B20326">
              <w:rPr>
                <w:rFonts w:asciiTheme="minorHAnsi" w:hAnsiTheme="minorHAnsi" w:cstheme="minorHAnsi"/>
                <w:color w:val="000000"/>
                <w:sz w:val="20"/>
                <w:szCs w:val="20"/>
              </w:rPr>
              <w:t>__________</w:t>
            </w:r>
          </w:p>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 xml:space="preserve">Tugma ng </w:t>
            </w:r>
            <w:proofErr w:type="gramStart"/>
            <w:r w:rsidRPr="00B20326">
              <w:rPr>
                <w:rFonts w:asciiTheme="minorHAnsi" w:hAnsiTheme="minorHAnsi" w:cstheme="minorHAnsi"/>
                <w:color w:val="000000"/>
                <w:sz w:val="20"/>
                <w:szCs w:val="20"/>
              </w:rPr>
              <w:t>awit:_</w:t>
            </w:r>
            <w:proofErr w:type="gramEnd"/>
            <w:r w:rsidRPr="00B20326">
              <w:rPr>
                <w:rFonts w:asciiTheme="minorHAnsi" w:hAnsiTheme="minorHAnsi" w:cstheme="minorHAnsi"/>
                <w:color w:val="000000"/>
                <w:sz w:val="20"/>
                <w:szCs w:val="20"/>
              </w:rPr>
              <w:t>___________</w:t>
            </w:r>
          </w:p>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Mga salitang magkakatugma:____________</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noProof/>
                <w:sz w:val="20"/>
                <w:szCs w:val="20"/>
              </w:rPr>
              <w:drawing>
                <wp:inline distT="0" distB="0" distL="0" distR="0">
                  <wp:extent cx="1274409" cy="1181100"/>
                  <wp:effectExtent l="0" t="0" r="2540" b="0"/>
                  <wp:docPr id="26" name="Picture 24"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4409" cy="1181100"/>
                          </a:xfrm>
                          <a:prstGeom prst="rect">
                            <a:avLst/>
                          </a:prstGeom>
                          <a:noFill/>
                          <a:ln>
                            <a:noFill/>
                          </a:ln>
                        </pic:spPr>
                      </pic:pic>
                    </a:graphicData>
                  </a:graphic>
                </wp:inline>
              </w:drawing>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roofErr w:type="gramStart"/>
            <w:r w:rsidRPr="00B20326">
              <w:rPr>
                <w:rFonts w:asciiTheme="minorHAnsi" w:hAnsiTheme="minorHAnsi" w:cstheme="minorHAnsi"/>
                <w:sz w:val="20"/>
                <w:szCs w:val="20"/>
              </w:rPr>
              <w:t>Pasagutan  ang</w:t>
            </w:r>
            <w:proofErr w:type="gramEnd"/>
            <w:r w:rsidRPr="00B20326">
              <w:rPr>
                <w:rFonts w:asciiTheme="minorHAnsi" w:hAnsiTheme="minorHAnsi" w:cstheme="minorHAnsi"/>
                <w:sz w:val="20"/>
                <w:szCs w:val="20"/>
              </w:rPr>
              <w:t xml:space="preserve"> </w:t>
            </w:r>
            <w:r w:rsidRPr="00B20326">
              <w:rPr>
                <w:rFonts w:asciiTheme="minorHAnsi" w:hAnsiTheme="minorHAnsi" w:cstheme="minorHAnsi"/>
                <w:b/>
                <w:sz w:val="20"/>
                <w:szCs w:val="20"/>
              </w:rPr>
              <w:t>Linangin Natin</w:t>
            </w:r>
            <w:r w:rsidRPr="00B20326">
              <w:rPr>
                <w:rFonts w:asciiTheme="minorHAnsi" w:hAnsiTheme="minorHAnsi" w:cstheme="minorHAnsi"/>
                <w:sz w:val="20"/>
                <w:szCs w:val="20"/>
              </w:rPr>
              <w:t xml:space="preserve"> sa LM.pahina 67</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Isulat sa sagutang papel ang mga panghalip pananong na ginamit sa pangungusap.</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1. Sino ang kasabay mo pagpasok sa paaralan?</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2. Kanino ka nagpapaalam kapag aalis ng bahay?</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3. Ilan ang mga kamag-aral mo?</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4. Ano ang baon mo araw-araw?</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5. Saan ka nag-aaral?</w:t>
            </w: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Basahing mabuti ang bawat sitwasyon sa ibaba. Isulat sa papel kung ano ang kulang ng batang tinutukoy sa bawat pangungusap. Piliin sa loob ng kahon ang sagot.</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 xml:space="preserve"> ( see Tarpapel )</w:t>
            </w:r>
          </w:p>
        </w:tc>
      </w:tr>
      <w:tr w:rsidR="00B20326" w:rsidRPr="00063037"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 J. Additional activities  for application or  remediation</w:t>
            </w: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rPr>
              <w:t>Draw or cut pictures on things you use for bathing .Paste it in your English notebook and label.</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b/>
                <w:bCs/>
                <w:color w:val="000000"/>
                <w:sz w:val="20"/>
                <w:szCs w:val="20"/>
              </w:rPr>
              <w:t xml:space="preserve">HOME ACTIVITY </w:t>
            </w:r>
          </w:p>
          <w:p w:rsidR="00B20326" w:rsidRPr="00B20326" w:rsidRDefault="00B20326" w:rsidP="00BC472E">
            <w:pPr>
              <w:pStyle w:val="NoSpacing"/>
              <w:rPr>
                <w:rFonts w:asciiTheme="minorHAnsi" w:hAnsiTheme="minorHAnsi" w:cstheme="minorHAnsi"/>
                <w:color w:val="000000"/>
                <w:sz w:val="20"/>
                <w:szCs w:val="20"/>
              </w:rPr>
            </w:pPr>
            <w:r w:rsidRPr="00B20326">
              <w:rPr>
                <w:rFonts w:asciiTheme="minorHAnsi" w:hAnsiTheme="minorHAnsi" w:cstheme="minorHAnsi"/>
                <w:color w:val="000000"/>
                <w:sz w:val="20"/>
                <w:szCs w:val="20"/>
              </w:rPr>
              <w:t>Refer to LM 45 – Gawaing Bahay</w:t>
            </w:r>
          </w:p>
        </w:tc>
        <w:tc>
          <w:tcPr>
            <w:tcW w:w="2070" w:type="dxa"/>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pStyle w:val="NoSpacing"/>
              <w:rPr>
                <w:rFonts w:asciiTheme="minorHAnsi" w:hAnsiTheme="minorHAnsi" w:cstheme="minorHAnsi"/>
                <w:sz w:val="20"/>
                <w:szCs w:val="20"/>
              </w:rPr>
            </w:pPr>
          </w:p>
        </w:tc>
      </w:tr>
      <w:tr w:rsidR="00B20326" w:rsidRPr="002F12E6" w:rsidTr="00351064">
        <w:trPr>
          <w:trHeight w:val="467"/>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IV. REMARKS</w:t>
            </w: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widowControl w:val="0"/>
              <w:autoSpaceDE w:val="0"/>
              <w:autoSpaceDN w:val="0"/>
              <w:adjustRightInd w:val="0"/>
              <w:snapToGrid w:val="0"/>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autoSpaceDE w:val="0"/>
              <w:autoSpaceDN w:val="0"/>
              <w:adjustRightInd w:val="0"/>
              <w:rPr>
                <w:rFonts w:asciiTheme="minorHAnsi" w:hAnsiTheme="minorHAnsi" w:cstheme="minorHAnsi"/>
                <w:color w:val="000000"/>
                <w:sz w:val="20"/>
                <w:szCs w:val="20"/>
              </w:rPr>
            </w:pPr>
          </w:p>
        </w:tc>
        <w:tc>
          <w:tcPr>
            <w:tcW w:w="2430" w:type="dxa"/>
            <w:shd w:val="clear" w:color="auto" w:fill="FFFFFF" w:themeFill="background1"/>
          </w:tcPr>
          <w:p w:rsidR="00B20326" w:rsidRPr="00B20326" w:rsidRDefault="00B20326" w:rsidP="00BC472E">
            <w:pPr>
              <w:rPr>
                <w:rFonts w:asciiTheme="minorHAnsi" w:eastAsia="Times New Roman" w:hAnsiTheme="minorHAnsi" w:cstheme="minorHAnsi"/>
                <w:sz w:val="20"/>
                <w:szCs w:val="20"/>
              </w:rPr>
            </w:pPr>
          </w:p>
        </w:tc>
        <w:tc>
          <w:tcPr>
            <w:tcW w:w="2070" w:type="dxa"/>
            <w:shd w:val="clear" w:color="auto" w:fill="FFFFFF" w:themeFill="background1"/>
          </w:tcPr>
          <w:p w:rsidR="00B20326" w:rsidRPr="00B20326" w:rsidRDefault="00B20326" w:rsidP="00BC472E">
            <w:pPr>
              <w:autoSpaceDE w:val="0"/>
              <w:autoSpaceDN w:val="0"/>
              <w:adjustRightInd w:val="0"/>
              <w:rPr>
                <w:rFonts w:asciiTheme="minorHAnsi" w:hAnsiTheme="minorHAnsi" w:cstheme="minorHAnsi"/>
                <w:sz w:val="20"/>
                <w:szCs w:val="20"/>
              </w:rPr>
            </w:pPr>
          </w:p>
        </w:tc>
        <w:tc>
          <w:tcPr>
            <w:tcW w:w="2070" w:type="dxa"/>
            <w:gridSpan w:val="2"/>
            <w:shd w:val="clear" w:color="auto" w:fill="FFFFFF" w:themeFill="background1"/>
          </w:tcPr>
          <w:p w:rsidR="00B20326" w:rsidRPr="00B20326" w:rsidRDefault="00B20326" w:rsidP="00BC472E">
            <w:pPr>
              <w:rPr>
                <w:rFonts w:asciiTheme="minorHAnsi" w:hAnsiTheme="minorHAnsi" w:cstheme="minorHAnsi"/>
                <w:sz w:val="20"/>
                <w:szCs w:val="20"/>
              </w:rPr>
            </w:pPr>
          </w:p>
        </w:tc>
      </w:tr>
      <w:tr w:rsidR="00B20326" w:rsidRPr="00B20326" w:rsidTr="00351064">
        <w:trPr>
          <w:gridAfter w:val="5"/>
          <w:wAfter w:w="9000" w:type="dxa"/>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V. REFLECTION</w:t>
            </w: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rPr>
                <w:rFonts w:asciiTheme="minorHAnsi" w:hAnsiTheme="minorHAnsi" w:cstheme="minorHAnsi"/>
                <w:sz w:val="20"/>
                <w:szCs w:val="20"/>
              </w:rPr>
            </w:pPr>
          </w:p>
        </w:tc>
      </w:tr>
      <w:tr w:rsidR="00B20326" w:rsidRPr="00EA361A" w:rsidTr="00351064">
        <w:tc>
          <w:tcPr>
            <w:tcW w:w="2430" w:type="dxa"/>
            <w:shd w:val="clear" w:color="auto" w:fill="E7E9ED"/>
          </w:tcPr>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t>A..No. of learners who earned 80% in  the evaluation</w:t>
            </w:r>
          </w:p>
        </w:tc>
        <w:tc>
          <w:tcPr>
            <w:tcW w:w="2160" w:type="dxa"/>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c>
          <w:tcPr>
            <w:tcW w:w="2160" w:type="dxa"/>
            <w:gridSpan w:val="2"/>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c>
          <w:tcPr>
            <w:tcW w:w="1980" w:type="dxa"/>
            <w:shd w:val="clear" w:color="auto" w:fill="FFFFFF" w:themeFill="background1"/>
          </w:tcPr>
          <w:p w:rsidR="00B20326" w:rsidRPr="00B20326" w:rsidRDefault="00B20326" w:rsidP="00BC472E">
            <w:pPr>
              <w:tabs>
                <w:tab w:val="left" w:pos="3495"/>
              </w:tabs>
              <w:rPr>
                <w:rFonts w:asciiTheme="minorHAnsi" w:hAnsiTheme="minorHAnsi" w:cstheme="minorHAnsi"/>
                <w:sz w:val="20"/>
                <w:szCs w:val="20"/>
              </w:rPr>
            </w:pPr>
          </w:p>
        </w:tc>
      </w:tr>
      <w:tr w:rsidR="00B20326" w:rsidRPr="00EA361A" w:rsidTr="00351064">
        <w:trPr>
          <w:trHeight w:val="728"/>
        </w:trPr>
        <w:tc>
          <w:tcPr>
            <w:tcW w:w="2430" w:type="dxa"/>
            <w:shd w:val="clear" w:color="auto" w:fill="E7E9ED"/>
          </w:tcPr>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t xml:space="preserve">B.No. of learners        </w:t>
            </w:r>
          </w:p>
          <w:p w:rsidR="00B20326" w:rsidRPr="00B20326" w:rsidRDefault="00B20326" w:rsidP="00BC472E">
            <w:pPr>
              <w:pStyle w:val="NoSpacing"/>
              <w:rPr>
                <w:rFonts w:asciiTheme="minorHAnsi" w:hAnsiTheme="minorHAnsi" w:cstheme="minorHAnsi"/>
                <w:b/>
                <w:sz w:val="20"/>
                <w:szCs w:val="20"/>
              </w:rPr>
            </w:pPr>
            <w:r w:rsidRPr="00B20326">
              <w:rPr>
                <w:rFonts w:asciiTheme="minorHAnsi" w:hAnsiTheme="minorHAnsi" w:cstheme="minorHAnsi"/>
                <w:b/>
                <w:sz w:val="20"/>
                <w:szCs w:val="20"/>
              </w:rPr>
              <w:t>who  require additional   activities for  remediation who  scored below 80%</w:t>
            </w: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160" w:type="dxa"/>
            <w:gridSpan w:val="2"/>
            <w:shd w:val="clear" w:color="auto" w:fill="FFFFFF" w:themeFill="background1"/>
          </w:tcPr>
          <w:p w:rsidR="00B20326" w:rsidRPr="00B20326" w:rsidRDefault="00B20326" w:rsidP="00BC472E">
            <w:pPr>
              <w:rPr>
                <w:rFonts w:asciiTheme="minorHAnsi" w:hAnsiTheme="minorHAnsi" w:cstheme="minorHAnsi"/>
                <w:sz w:val="20"/>
                <w:szCs w:val="20"/>
              </w:rPr>
            </w:pPr>
          </w:p>
        </w:tc>
        <w:tc>
          <w:tcPr>
            <w:tcW w:w="1980" w:type="dxa"/>
            <w:shd w:val="clear" w:color="auto" w:fill="FFFFFF" w:themeFill="background1"/>
          </w:tcPr>
          <w:p w:rsidR="00B20326" w:rsidRPr="00B20326" w:rsidRDefault="00B20326" w:rsidP="00BC472E">
            <w:pPr>
              <w:rPr>
                <w:rFonts w:asciiTheme="minorHAnsi" w:hAnsiTheme="minorHAnsi" w:cstheme="minorHAnsi"/>
                <w:sz w:val="20"/>
                <w:szCs w:val="20"/>
              </w:rPr>
            </w:pPr>
          </w:p>
        </w:tc>
      </w:tr>
      <w:tr w:rsidR="00B20326" w:rsidRPr="00EA361A"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C. Did the remedial    lessons work?  No. of learners who  have caught up with  the lesson</w:t>
            </w: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sz w:val="20"/>
                <w:szCs w:val="20"/>
              </w:rPr>
            </w:pPr>
          </w:p>
        </w:tc>
        <w:tc>
          <w:tcPr>
            <w:tcW w:w="2160" w:type="dxa"/>
            <w:gridSpan w:val="2"/>
            <w:shd w:val="clear" w:color="auto" w:fill="FFFFFF" w:themeFill="background1"/>
          </w:tcPr>
          <w:p w:rsidR="00B20326" w:rsidRPr="00B20326" w:rsidRDefault="00B20326" w:rsidP="00BC472E">
            <w:pPr>
              <w:rPr>
                <w:rFonts w:asciiTheme="minorHAnsi" w:hAnsiTheme="minorHAnsi" w:cstheme="minorHAnsi"/>
                <w:sz w:val="20"/>
                <w:szCs w:val="20"/>
              </w:rPr>
            </w:pPr>
          </w:p>
        </w:tc>
        <w:tc>
          <w:tcPr>
            <w:tcW w:w="1980" w:type="dxa"/>
            <w:shd w:val="clear" w:color="auto" w:fill="FFFFFF" w:themeFill="background1"/>
          </w:tcPr>
          <w:p w:rsidR="00B20326" w:rsidRPr="00B20326" w:rsidRDefault="00B20326" w:rsidP="00BC472E">
            <w:pPr>
              <w:rPr>
                <w:rFonts w:asciiTheme="minorHAnsi" w:hAnsiTheme="minorHAnsi" w:cstheme="minorHAnsi"/>
                <w:sz w:val="20"/>
                <w:szCs w:val="20"/>
              </w:rPr>
            </w:pPr>
          </w:p>
        </w:tc>
      </w:tr>
      <w:tr w:rsidR="00B20326" w:rsidRPr="00EA361A"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D. No. of learners who  continue to require  remediation</w:t>
            </w:r>
          </w:p>
        </w:tc>
        <w:tc>
          <w:tcPr>
            <w:tcW w:w="2160" w:type="dxa"/>
            <w:shd w:val="clear" w:color="auto" w:fill="FFFFFF" w:themeFill="background1"/>
          </w:tcPr>
          <w:p w:rsidR="00B20326" w:rsidRPr="00B20326" w:rsidRDefault="00B20326" w:rsidP="00BC472E">
            <w:pPr>
              <w:rPr>
                <w:rFonts w:asciiTheme="minorHAnsi" w:hAnsiTheme="minorHAnsi" w:cstheme="minorHAnsi"/>
                <w:b/>
                <w:sz w:val="20"/>
                <w:szCs w:val="20"/>
              </w:rPr>
            </w:pPr>
          </w:p>
        </w:tc>
        <w:tc>
          <w:tcPr>
            <w:tcW w:w="2160" w:type="dxa"/>
            <w:shd w:val="clear" w:color="auto" w:fill="FFFFFF" w:themeFill="background1"/>
          </w:tcPr>
          <w:p w:rsidR="00B20326" w:rsidRPr="00B20326" w:rsidRDefault="00B20326" w:rsidP="00BC472E">
            <w:pPr>
              <w:rPr>
                <w:rFonts w:asciiTheme="minorHAnsi" w:hAnsiTheme="minorHAnsi" w:cstheme="minorHAnsi"/>
                <w:b/>
                <w:sz w:val="20"/>
                <w:szCs w:val="20"/>
              </w:rPr>
            </w:pPr>
          </w:p>
        </w:tc>
        <w:tc>
          <w:tcPr>
            <w:tcW w:w="2250" w:type="dxa"/>
            <w:shd w:val="clear" w:color="auto" w:fill="FFFFFF" w:themeFill="background1"/>
          </w:tcPr>
          <w:p w:rsidR="00B20326" w:rsidRPr="00B20326" w:rsidRDefault="00B20326" w:rsidP="00BC472E">
            <w:pPr>
              <w:rPr>
                <w:rFonts w:asciiTheme="minorHAnsi" w:hAnsiTheme="minorHAnsi" w:cstheme="minorHAnsi"/>
                <w:b/>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b/>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b/>
                <w:sz w:val="20"/>
                <w:szCs w:val="20"/>
              </w:rPr>
            </w:pPr>
          </w:p>
        </w:tc>
        <w:tc>
          <w:tcPr>
            <w:tcW w:w="2160" w:type="dxa"/>
            <w:gridSpan w:val="2"/>
            <w:shd w:val="clear" w:color="auto" w:fill="FFFFFF" w:themeFill="background1"/>
          </w:tcPr>
          <w:p w:rsidR="00B20326" w:rsidRPr="00B20326" w:rsidRDefault="00B20326" w:rsidP="00BC472E">
            <w:pPr>
              <w:rPr>
                <w:rFonts w:asciiTheme="minorHAnsi" w:hAnsiTheme="minorHAnsi" w:cstheme="minorHAnsi"/>
                <w:sz w:val="20"/>
                <w:szCs w:val="20"/>
              </w:rPr>
            </w:pPr>
          </w:p>
        </w:tc>
        <w:tc>
          <w:tcPr>
            <w:tcW w:w="1980" w:type="dxa"/>
            <w:shd w:val="clear" w:color="auto" w:fill="FFFFFF" w:themeFill="background1"/>
          </w:tcPr>
          <w:p w:rsidR="00B20326" w:rsidRPr="00B20326" w:rsidRDefault="00B20326" w:rsidP="00BC472E">
            <w:pPr>
              <w:rPr>
                <w:rFonts w:asciiTheme="minorHAnsi" w:hAnsiTheme="minorHAnsi" w:cstheme="minorHAnsi"/>
                <w:sz w:val="20"/>
                <w:szCs w:val="20"/>
              </w:rPr>
            </w:pPr>
          </w:p>
        </w:tc>
      </w:tr>
      <w:tr w:rsidR="00B20326" w:rsidRPr="00386D49"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 xml:space="preserve">E. Which of </w:t>
            </w:r>
            <w:proofErr w:type="gramStart"/>
            <w:r w:rsidRPr="00B20326">
              <w:rPr>
                <w:rFonts w:asciiTheme="minorHAnsi" w:hAnsiTheme="minorHAnsi" w:cstheme="minorHAnsi"/>
                <w:b/>
                <w:sz w:val="20"/>
                <w:szCs w:val="20"/>
              </w:rPr>
              <w:t>my  teaching</w:t>
            </w:r>
            <w:proofErr w:type="gramEnd"/>
            <w:r w:rsidRPr="00B20326">
              <w:rPr>
                <w:rFonts w:asciiTheme="minorHAnsi" w:hAnsiTheme="minorHAnsi" w:cstheme="minorHAnsi"/>
                <w:b/>
                <w:sz w:val="20"/>
                <w:szCs w:val="20"/>
              </w:rPr>
              <w:t xml:space="preserve"> strategies  worked well? </w:t>
            </w:r>
            <w:r w:rsidRPr="00B20326">
              <w:rPr>
                <w:rFonts w:asciiTheme="minorHAnsi" w:hAnsiTheme="minorHAnsi" w:cstheme="minorHAnsi"/>
                <w:b/>
                <w:sz w:val="20"/>
                <w:szCs w:val="20"/>
              </w:rPr>
              <w:lastRenderedPageBreak/>
              <w:t>Why  did these work?</w:t>
            </w:r>
          </w:p>
        </w:tc>
        <w:tc>
          <w:tcPr>
            <w:tcW w:w="2160" w:type="dxa"/>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Stratehiyang dapat gamitin: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lastRenderedPageBreak/>
              <w:t>__Koaborasyon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__Pangkatang Gawain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__ANA / KWL</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__Fishbone Planner</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__Sanhi at Bunga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__Paint Me A Picture</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__Event Map</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__Decision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__Data Retrieval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 –Search</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__Discussion</w:t>
            </w:r>
          </w:p>
        </w:tc>
        <w:tc>
          <w:tcPr>
            <w:tcW w:w="2160" w:type="dxa"/>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Stratehiyang dapat gamitin: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lastRenderedPageBreak/>
              <w:t>__Koaborasyon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__Pangkatang Gawain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__ANA / KWL</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__Fishbone Planner</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__Sanhi at Bunga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__Paint Me A Picture</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__Event Map</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__Decision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__Data Retrieval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 –Search</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__Discussion</w:t>
            </w:r>
          </w:p>
        </w:tc>
        <w:tc>
          <w:tcPr>
            <w:tcW w:w="2250" w:type="dxa"/>
            <w:shd w:val="clear" w:color="auto" w:fill="FFFFFF" w:themeFill="background1"/>
          </w:tcPr>
          <w:p w:rsidR="00B20326" w:rsidRPr="00B20326" w:rsidRDefault="00B20326" w:rsidP="00BC472E">
            <w:pPr>
              <w:pStyle w:val="NoSpacing"/>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lastRenderedPageBreak/>
              <w:t>Strategies used that work well:</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lastRenderedPageBreak/>
              <w:t>___ Group collaboration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Games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Solving Puzzles/Jigsaw</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___ Answering preliminary </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activities/exercises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Carousel</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Diads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Think-Pair-Share (TPS)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Rereading of Paragraphs/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Poems/Stories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Differentiated Instruction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Role Playing/Drama</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Discovery Method</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Lecture Method</w:t>
            </w:r>
          </w:p>
          <w:p w:rsidR="00B20326" w:rsidRPr="00B20326" w:rsidRDefault="00B20326" w:rsidP="00BC472E">
            <w:pPr>
              <w:pStyle w:val="NoSpacing"/>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t>Why?</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Complete IMs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Availability of Materials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Pupils’ eagerness to learn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___ Group member’s Cooperation in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lang w:val="fil-PH" w:eastAsia="fil-PH"/>
              </w:rPr>
              <w:t xml:space="preserve">       doing  their  tasks</w:t>
            </w:r>
          </w:p>
        </w:tc>
        <w:tc>
          <w:tcPr>
            <w:tcW w:w="2430" w:type="dxa"/>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Stratehiyang dapat gamitin: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lastRenderedPageBreak/>
              <w:t>__Koaborasyon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__Pangkatang Gawain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__ANA / KWL</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__Fishbone Planner</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__Sanhi at Bunga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__Paint Me A Picture</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__Event Map</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__Decision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__Data Retrieval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 –Search</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__Discussion</w:t>
            </w:r>
          </w:p>
        </w:tc>
        <w:tc>
          <w:tcPr>
            <w:tcW w:w="2430" w:type="dxa"/>
            <w:shd w:val="clear" w:color="auto" w:fill="FFFFFF" w:themeFill="background1"/>
          </w:tcPr>
          <w:p w:rsidR="00B20326" w:rsidRPr="00B20326" w:rsidRDefault="00B20326" w:rsidP="00BC472E">
            <w:pPr>
              <w:pStyle w:val="NoSpacing"/>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lastRenderedPageBreak/>
              <w:t>Strategies used that work well:</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lastRenderedPageBreak/>
              <w:t>___ Group collaboration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Games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Solving Puzzles/Jigsaw</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___ Answering preliminary </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activities/exercises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Carousel</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Diads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Think-Pair-Share (TPS)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Rereading of Paragraphs/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Poems/Stories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Differentiated Instruction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Role Playing/Drama</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Discovery Method</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Lecture Method</w:t>
            </w:r>
          </w:p>
          <w:p w:rsidR="00B20326" w:rsidRPr="00B20326" w:rsidRDefault="00B20326" w:rsidP="00BC472E">
            <w:pPr>
              <w:pStyle w:val="NoSpacing"/>
              <w:rPr>
                <w:rFonts w:asciiTheme="minorHAnsi" w:hAnsiTheme="minorHAnsi" w:cstheme="minorHAnsi"/>
                <w:i/>
                <w:color w:val="FF0000"/>
                <w:sz w:val="20"/>
                <w:szCs w:val="20"/>
                <w:lang w:val="fil-PH" w:eastAsia="fil-PH"/>
              </w:rPr>
            </w:pPr>
            <w:r w:rsidRPr="00B20326">
              <w:rPr>
                <w:rFonts w:asciiTheme="minorHAnsi" w:hAnsiTheme="minorHAnsi" w:cstheme="minorHAnsi"/>
                <w:i/>
                <w:color w:val="000000" w:themeColor="text1"/>
                <w:sz w:val="20"/>
                <w:szCs w:val="20"/>
                <w:lang w:val="fil-PH" w:eastAsia="fil-PH"/>
              </w:rPr>
              <w:t>Why?</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Complete IMs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Availability of Materials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Pupils’ eagerness to learn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___ Group member’s Cooperation in </w:t>
            </w:r>
          </w:p>
          <w:p w:rsidR="00B20326" w:rsidRPr="00B20326" w:rsidRDefault="00B20326" w:rsidP="00BC472E">
            <w:pPr>
              <w:pStyle w:val="NoSpacing"/>
              <w:rPr>
                <w:rFonts w:asciiTheme="minorHAnsi" w:hAnsiTheme="minorHAnsi" w:cstheme="minorHAnsi"/>
                <w:sz w:val="20"/>
                <w:szCs w:val="20"/>
              </w:rPr>
            </w:pPr>
            <w:r w:rsidRPr="00B20326">
              <w:rPr>
                <w:rFonts w:asciiTheme="minorHAnsi" w:hAnsiTheme="minorHAnsi" w:cstheme="minorHAnsi"/>
                <w:sz w:val="20"/>
                <w:szCs w:val="20"/>
                <w:lang w:val="fil-PH" w:eastAsia="fil-PH"/>
              </w:rPr>
              <w:t xml:space="preserve">       doing  their  tasks</w:t>
            </w:r>
          </w:p>
        </w:tc>
        <w:tc>
          <w:tcPr>
            <w:tcW w:w="2160" w:type="dxa"/>
            <w:gridSpan w:val="2"/>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Stratehiyang dapat gamitin: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lastRenderedPageBreak/>
              <w:t>__Koaborasyon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__Pangkatang Gawain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__ANA / KWL</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__Fishbone Planner</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__Sanhi at Bunga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__Paint Me A Picture</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__Event Map</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__Decision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__Data Retrieval Chart</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 –Search</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__Discussion</w:t>
            </w:r>
          </w:p>
        </w:tc>
        <w:tc>
          <w:tcPr>
            <w:tcW w:w="1980" w:type="dxa"/>
            <w:shd w:val="clear" w:color="auto" w:fill="FFFFFF" w:themeFill="background1"/>
          </w:tcPr>
          <w:p w:rsidR="00B20326" w:rsidRPr="00B20326" w:rsidRDefault="00B20326" w:rsidP="00BC472E">
            <w:pPr>
              <w:pStyle w:val="NoSpacing"/>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lastRenderedPageBreak/>
              <w:t>Strategies used that work well:</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lastRenderedPageBreak/>
              <w:t>___ Group collaboration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Games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Solving Puzzles/Jigsaw</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___ Answering preliminary </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activities/exercises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Carousel</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Diads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Think-Pair-Share (TPS)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Rereading of Paragraphs/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Poems/Stories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Differentiated Instruction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Role Playing/Drama</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Discovery Method</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Lecture Method</w:t>
            </w:r>
          </w:p>
          <w:p w:rsidR="00B20326" w:rsidRPr="00B20326" w:rsidRDefault="00B20326" w:rsidP="00BC472E">
            <w:pPr>
              <w:pStyle w:val="NoSpacing"/>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t>Why?</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Complete IMs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Availability of Materials</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Pupils’ eagerness to learn</w:t>
            </w:r>
          </w:p>
          <w:p w:rsidR="00B20326" w:rsidRPr="00B20326" w:rsidRDefault="00B20326" w:rsidP="00BC472E">
            <w:pPr>
              <w:pStyle w:val="NoSpacing"/>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___ Group member’s Cooperation in  doing  their  tasks</w:t>
            </w:r>
          </w:p>
        </w:tc>
      </w:tr>
      <w:tr w:rsidR="00B20326" w:rsidRPr="00386D49" w:rsidTr="00351064">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F. What difficulties did I encounter which my  principal or supervisor can help  me solve?</w:t>
            </w:r>
          </w:p>
        </w:tc>
        <w:tc>
          <w:tcPr>
            <w:tcW w:w="2160" w:type="dxa"/>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Mga Suliraning aking naranasan: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makabagong kagamitang panturo.</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__Di-magandang pag-uugali 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__Mapanupil/mapang-aping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Kahandaan ng mga bata lalo na sa pagbabasa.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lastRenderedPageBreak/>
              <w:t>__Kakulangan ng guro sa kaalaman ng makabagong teknolohiya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__Kamalayang makadayuhan</w:t>
            </w:r>
          </w:p>
          <w:p w:rsidR="00B20326" w:rsidRPr="00B20326" w:rsidRDefault="00B20326" w:rsidP="00BC472E">
            <w:pPr>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Mga Suliraning aking naranasan: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makabagong kagamitang panturo.</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__Di-magandang pag-uugali 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__Mapanupil/mapang-aping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Kahandaan ng mga bata lalo na sa pagbabasa.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lastRenderedPageBreak/>
              <w:t>__Kakulangan ng guro sa kaalaman ng makabagong teknolohiya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__Kamalayang makadayuhan</w:t>
            </w:r>
          </w:p>
        </w:tc>
        <w:tc>
          <w:tcPr>
            <w:tcW w:w="2250" w:type="dxa"/>
            <w:shd w:val="clear" w:color="auto" w:fill="FFFFFF" w:themeFill="background1"/>
          </w:tcPr>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lastRenderedPageBreak/>
              <w:t>__ Bullying among pupils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Pupils’ behavior/attitude</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Colorful IMs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Unavailable Technology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Equipment (AVR/LCD)</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Science/ Computer/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Internet Lab</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Additional Clerical works</w:t>
            </w:r>
          </w:p>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t>Mga Suliraning aking naranasan: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makabagong kagamitang panturo.</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__Di-magandang pag-uugali 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__Mapanupil/mapang-aping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Kahandaan ng mga bata lalo na sa pagbabasa.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 xml:space="preserve">__Kakulangan ng guro sa </w:t>
            </w:r>
            <w:r w:rsidRPr="00B20326">
              <w:rPr>
                <w:rFonts w:asciiTheme="minorHAnsi" w:hAnsiTheme="minorHAnsi" w:cstheme="minorHAnsi"/>
                <w:sz w:val="20"/>
                <w:szCs w:val="20"/>
              </w:rPr>
              <w:lastRenderedPageBreak/>
              <w:t>kaalaman ng makabagong teknolohiya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__Kamalayang makadayuhan</w:t>
            </w:r>
          </w:p>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lastRenderedPageBreak/>
              <w:t>__ Bullying among pupils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Pupils’ behavior/attitude</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Colorful IMs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Unavailable Technology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Equipment (AVR/LCD)</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Science/ Computer/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Internet Lab</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Additional Clerical works</w:t>
            </w:r>
          </w:p>
        </w:tc>
        <w:tc>
          <w:tcPr>
            <w:tcW w:w="2160" w:type="dxa"/>
            <w:gridSpan w:val="2"/>
            <w:shd w:val="clear" w:color="auto" w:fill="FFFFFF" w:themeFill="background1"/>
          </w:tcPr>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makabagong kagamitang panturo.</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__Di-magandang pag-uugali 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__Mapanupil/mapang-aping mga bata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__Kakulangan sa Kahandaan ng mga bata lalo na sa pagbabasa.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 xml:space="preserve">__Kakulangan ng guro sa kaalaman ng </w:t>
            </w:r>
            <w:r w:rsidRPr="00B20326">
              <w:rPr>
                <w:rFonts w:asciiTheme="minorHAnsi" w:hAnsiTheme="minorHAnsi" w:cstheme="minorHAnsi"/>
                <w:sz w:val="20"/>
                <w:szCs w:val="20"/>
              </w:rPr>
              <w:lastRenderedPageBreak/>
              <w:t>makabagong teknolohiya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__Kamalayang makadayuhan</w:t>
            </w:r>
          </w:p>
        </w:tc>
        <w:tc>
          <w:tcPr>
            <w:tcW w:w="1980" w:type="dxa"/>
            <w:shd w:val="clear" w:color="auto" w:fill="FFFFFF" w:themeFill="background1"/>
          </w:tcPr>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lastRenderedPageBreak/>
              <w:t>__ Bullying among pupils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Pupils’ behavior/attitude</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Colorful IMs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Unavailable Technology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Equipment (AVR/LCD)</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Science/ Computer/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Internet Lab</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Additional Clerical </w:t>
            </w:r>
            <w:r w:rsidRPr="00B20326">
              <w:rPr>
                <w:rFonts w:asciiTheme="minorHAnsi" w:hAnsiTheme="minorHAnsi" w:cstheme="minorHAnsi"/>
                <w:sz w:val="20"/>
                <w:szCs w:val="20"/>
                <w:lang w:val="fil-PH" w:eastAsia="fil-PH"/>
              </w:rPr>
              <w:lastRenderedPageBreak/>
              <w:t>works</w:t>
            </w:r>
          </w:p>
        </w:tc>
      </w:tr>
      <w:tr w:rsidR="00B20326" w:rsidRPr="00386D49" w:rsidTr="00351064">
        <w:trPr>
          <w:trHeight w:val="584"/>
        </w:trPr>
        <w:tc>
          <w:tcPr>
            <w:tcW w:w="2430" w:type="dxa"/>
            <w:shd w:val="clear" w:color="auto" w:fill="E7E9ED"/>
          </w:tcPr>
          <w:p w:rsidR="00B20326" w:rsidRPr="00B20326" w:rsidRDefault="00B20326" w:rsidP="00BC472E">
            <w:pPr>
              <w:rPr>
                <w:rFonts w:asciiTheme="minorHAnsi" w:hAnsiTheme="minorHAnsi" w:cstheme="minorHAnsi"/>
                <w:b/>
                <w:sz w:val="20"/>
                <w:szCs w:val="20"/>
              </w:rPr>
            </w:pPr>
            <w:r w:rsidRPr="00B20326">
              <w:rPr>
                <w:rFonts w:asciiTheme="minorHAnsi" w:hAnsiTheme="minorHAnsi" w:cstheme="minorHAnsi"/>
                <w:b/>
                <w:sz w:val="20"/>
                <w:szCs w:val="20"/>
              </w:rPr>
              <w:lastRenderedPageBreak/>
              <w:t>G. What innovation or localized materials   did I use/discover which I wish to share with other  teachers?</w:t>
            </w: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__Pagpapanuod ng video presentation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__Paggamit ng Big Book</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__Community Language Learning</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__Ang “Suggestopedia”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 Ang pagkatutong Task Based</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__Instraksyunal na material</w:t>
            </w:r>
          </w:p>
          <w:p w:rsidR="00B20326" w:rsidRPr="00B20326" w:rsidRDefault="00B20326" w:rsidP="00BC472E">
            <w:pPr>
              <w:rPr>
                <w:rFonts w:asciiTheme="minorHAnsi" w:hAnsiTheme="minorHAnsi" w:cstheme="minorHAnsi"/>
                <w:sz w:val="20"/>
                <w:szCs w:val="20"/>
              </w:rPr>
            </w:pPr>
          </w:p>
        </w:tc>
        <w:tc>
          <w:tcPr>
            <w:tcW w:w="2160" w:type="dxa"/>
            <w:shd w:val="clear" w:color="auto" w:fill="FFFFFF" w:themeFill="background1"/>
          </w:tcPr>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__Pagpapanuod ng video presentation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__Paggamit ng Big Book</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__Community Language Learning</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__Ang “Suggestopedia”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 Ang pagkatutong Task Based</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__Instraksyunal na material</w:t>
            </w:r>
          </w:p>
          <w:p w:rsidR="00B20326" w:rsidRPr="00B20326" w:rsidRDefault="00B20326" w:rsidP="00BC472E">
            <w:pPr>
              <w:rPr>
                <w:rFonts w:asciiTheme="minorHAnsi" w:hAnsiTheme="minorHAnsi" w:cstheme="minorHAnsi"/>
                <w:sz w:val="20"/>
                <w:szCs w:val="20"/>
              </w:rPr>
            </w:pPr>
          </w:p>
        </w:tc>
        <w:tc>
          <w:tcPr>
            <w:tcW w:w="2250" w:type="dxa"/>
            <w:shd w:val="clear" w:color="auto" w:fill="FFFFFF" w:themeFill="background1"/>
          </w:tcPr>
          <w:p w:rsidR="00B20326" w:rsidRPr="00B20326" w:rsidRDefault="00B20326" w:rsidP="00BC472E">
            <w:pPr>
              <w:tabs>
                <w:tab w:val="left" w:pos="14670"/>
              </w:tabs>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t>Planned Innovations: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Localized Videos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Making big books from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views of the locality</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Recycling of plastics  to be used as Instructional Materials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local poetical  composition</w:t>
            </w:r>
          </w:p>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__Pagpapanuod ng video presentation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__Paggamit ng Big Book</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__Community Language Learning</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__Ang “Suggestopedia”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 Ang pagkatutong Task Based</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__Instraksyunal na material</w:t>
            </w:r>
          </w:p>
          <w:p w:rsidR="00B20326" w:rsidRPr="00B20326" w:rsidRDefault="00B20326" w:rsidP="00BC472E">
            <w:pPr>
              <w:rPr>
                <w:rFonts w:asciiTheme="minorHAnsi" w:hAnsiTheme="minorHAnsi" w:cstheme="minorHAnsi"/>
                <w:sz w:val="20"/>
                <w:szCs w:val="20"/>
              </w:rPr>
            </w:pPr>
          </w:p>
        </w:tc>
        <w:tc>
          <w:tcPr>
            <w:tcW w:w="2430" w:type="dxa"/>
            <w:shd w:val="clear" w:color="auto" w:fill="FFFFFF" w:themeFill="background1"/>
          </w:tcPr>
          <w:p w:rsidR="00B20326" w:rsidRPr="00B20326" w:rsidRDefault="00B20326" w:rsidP="00BC472E">
            <w:pPr>
              <w:tabs>
                <w:tab w:val="left" w:pos="14670"/>
              </w:tabs>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t>Planned Innovations: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Localized Videos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Making big books from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views of the locality</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Recycling of plastics  to be used as Instructional Materials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local poetical  composition</w:t>
            </w:r>
          </w:p>
          <w:p w:rsidR="00B20326" w:rsidRPr="00B20326" w:rsidRDefault="00B20326" w:rsidP="00BC472E">
            <w:pPr>
              <w:rPr>
                <w:rFonts w:asciiTheme="minorHAnsi" w:hAnsiTheme="minorHAnsi" w:cstheme="minorHAnsi"/>
                <w:sz w:val="20"/>
                <w:szCs w:val="20"/>
              </w:rPr>
            </w:pPr>
          </w:p>
        </w:tc>
        <w:tc>
          <w:tcPr>
            <w:tcW w:w="2160" w:type="dxa"/>
            <w:gridSpan w:val="2"/>
            <w:shd w:val="clear" w:color="auto" w:fill="FFFFFF" w:themeFill="background1"/>
          </w:tcPr>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__Pagpapanuod ng video presentation</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__Paggamit ng Big Book</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__Community Language Learning</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__Ang “Suggestopedia”</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 Ang pagkatutong Task Based</w:t>
            </w:r>
          </w:p>
          <w:p w:rsidR="00B20326" w:rsidRPr="00B20326" w:rsidRDefault="00B20326" w:rsidP="00BC472E">
            <w:pPr>
              <w:rPr>
                <w:rFonts w:asciiTheme="minorHAnsi" w:hAnsiTheme="minorHAnsi" w:cstheme="minorHAnsi"/>
                <w:sz w:val="20"/>
                <w:szCs w:val="20"/>
              </w:rPr>
            </w:pPr>
            <w:r w:rsidRPr="00B20326">
              <w:rPr>
                <w:rFonts w:asciiTheme="minorHAnsi" w:hAnsiTheme="minorHAnsi" w:cstheme="minorHAnsi"/>
                <w:sz w:val="20"/>
                <w:szCs w:val="20"/>
              </w:rPr>
              <w:t>__Instraksyunal na material</w:t>
            </w:r>
          </w:p>
          <w:p w:rsidR="00B20326" w:rsidRPr="00B20326" w:rsidRDefault="00B20326" w:rsidP="00BC472E">
            <w:pPr>
              <w:rPr>
                <w:rFonts w:asciiTheme="minorHAnsi" w:hAnsiTheme="minorHAnsi" w:cstheme="minorHAnsi"/>
                <w:sz w:val="20"/>
                <w:szCs w:val="20"/>
              </w:rPr>
            </w:pPr>
          </w:p>
        </w:tc>
        <w:tc>
          <w:tcPr>
            <w:tcW w:w="1980" w:type="dxa"/>
            <w:shd w:val="clear" w:color="auto" w:fill="FFFFFF" w:themeFill="background1"/>
          </w:tcPr>
          <w:p w:rsidR="00B20326" w:rsidRPr="00B20326" w:rsidRDefault="00B20326" w:rsidP="00BC472E">
            <w:pPr>
              <w:tabs>
                <w:tab w:val="left" w:pos="14670"/>
              </w:tabs>
              <w:rPr>
                <w:rFonts w:asciiTheme="minorHAnsi" w:hAnsiTheme="minorHAnsi" w:cstheme="minorHAnsi"/>
                <w:i/>
                <w:color w:val="000000" w:themeColor="text1"/>
                <w:sz w:val="20"/>
                <w:szCs w:val="20"/>
                <w:lang w:val="fil-PH" w:eastAsia="fil-PH"/>
              </w:rPr>
            </w:pPr>
            <w:r w:rsidRPr="00B20326">
              <w:rPr>
                <w:rFonts w:asciiTheme="minorHAnsi" w:hAnsiTheme="minorHAnsi" w:cstheme="minorHAnsi"/>
                <w:i/>
                <w:color w:val="000000" w:themeColor="text1"/>
                <w:sz w:val="20"/>
                <w:szCs w:val="20"/>
                <w:lang w:val="fil-PH" w:eastAsia="fil-PH"/>
              </w:rPr>
              <w:t>Planned Innovations: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Localized Videos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Making big books from </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     views of the locality</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__ Recycling of plastics  to be used as Instructional Materials</w:t>
            </w:r>
          </w:p>
          <w:p w:rsidR="00B20326" w:rsidRPr="00B20326" w:rsidRDefault="00B20326" w:rsidP="00BC472E">
            <w:pPr>
              <w:tabs>
                <w:tab w:val="left" w:pos="14670"/>
              </w:tabs>
              <w:rPr>
                <w:rFonts w:asciiTheme="minorHAnsi" w:hAnsiTheme="minorHAnsi" w:cstheme="minorHAnsi"/>
                <w:sz w:val="20"/>
                <w:szCs w:val="20"/>
                <w:lang w:val="fil-PH" w:eastAsia="fil-PH"/>
              </w:rPr>
            </w:pPr>
            <w:r w:rsidRPr="00B20326">
              <w:rPr>
                <w:rFonts w:asciiTheme="minorHAnsi" w:hAnsiTheme="minorHAnsi" w:cstheme="minorHAnsi"/>
                <w:sz w:val="20"/>
                <w:szCs w:val="20"/>
                <w:lang w:val="fil-PH" w:eastAsia="fil-PH"/>
              </w:rPr>
              <w:t xml:space="preserve">__ local poetical  </w:t>
            </w:r>
          </w:p>
          <w:p w:rsidR="00B20326" w:rsidRPr="00B20326" w:rsidRDefault="00B20326" w:rsidP="00BC472E">
            <w:pPr>
              <w:rPr>
                <w:rFonts w:asciiTheme="minorHAnsi" w:hAnsiTheme="minorHAnsi" w:cstheme="minorHAnsi"/>
                <w:sz w:val="20"/>
                <w:szCs w:val="20"/>
              </w:rPr>
            </w:pPr>
          </w:p>
        </w:tc>
      </w:tr>
    </w:tbl>
    <w:p w:rsidR="00430351" w:rsidRDefault="0043035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430351" w:rsidSect="0024498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964"/>
    <w:multiLevelType w:val="hybridMultilevel"/>
    <w:tmpl w:val="EFEC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5570F"/>
    <w:multiLevelType w:val="hybridMultilevel"/>
    <w:tmpl w:val="DF24ECEC"/>
    <w:lvl w:ilvl="0" w:tplc="FCAC091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7F80"/>
    <w:rsid w:val="00091983"/>
    <w:rsid w:val="000C386A"/>
    <w:rsid w:val="000E0F8E"/>
    <w:rsid w:val="00104E8F"/>
    <w:rsid w:val="0010575E"/>
    <w:rsid w:val="00116835"/>
    <w:rsid w:val="00144E43"/>
    <w:rsid w:val="002230A6"/>
    <w:rsid w:val="00241AE3"/>
    <w:rsid w:val="00244984"/>
    <w:rsid w:val="00253FC0"/>
    <w:rsid w:val="002565B7"/>
    <w:rsid w:val="002C6BE7"/>
    <w:rsid w:val="002D6087"/>
    <w:rsid w:val="002F3871"/>
    <w:rsid w:val="00300DED"/>
    <w:rsid w:val="00350D01"/>
    <w:rsid w:val="00351064"/>
    <w:rsid w:val="003A5119"/>
    <w:rsid w:val="003B0DB8"/>
    <w:rsid w:val="003C0478"/>
    <w:rsid w:val="003F52DD"/>
    <w:rsid w:val="0040586A"/>
    <w:rsid w:val="00411018"/>
    <w:rsid w:val="00424C19"/>
    <w:rsid w:val="00424EFE"/>
    <w:rsid w:val="00430351"/>
    <w:rsid w:val="00432E52"/>
    <w:rsid w:val="0043470A"/>
    <w:rsid w:val="0047078D"/>
    <w:rsid w:val="0048798C"/>
    <w:rsid w:val="004C5AD3"/>
    <w:rsid w:val="00533E24"/>
    <w:rsid w:val="00543ECD"/>
    <w:rsid w:val="005448C1"/>
    <w:rsid w:val="005641FA"/>
    <w:rsid w:val="005642FE"/>
    <w:rsid w:val="005B361D"/>
    <w:rsid w:val="005F0061"/>
    <w:rsid w:val="005F29B7"/>
    <w:rsid w:val="00626960"/>
    <w:rsid w:val="006444B4"/>
    <w:rsid w:val="00654718"/>
    <w:rsid w:val="006F59E3"/>
    <w:rsid w:val="00702EDD"/>
    <w:rsid w:val="007237C9"/>
    <w:rsid w:val="00727140"/>
    <w:rsid w:val="0072728A"/>
    <w:rsid w:val="007778D4"/>
    <w:rsid w:val="00787655"/>
    <w:rsid w:val="00790F01"/>
    <w:rsid w:val="007B0775"/>
    <w:rsid w:val="007E0386"/>
    <w:rsid w:val="008012FB"/>
    <w:rsid w:val="00814F0E"/>
    <w:rsid w:val="008410C8"/>
    <w:rsid w:val="008626EA"/>
    <w:rsid w:val="00872BF7"/>
    <w:rsid w:val="008A4E41"/>
    <w:rsid w:val="008B4F24"/>
    <w:rsid w:val="008C1658"/>
    <w:rsid w:val="008C777A"/>
    <w:rsid w:val="008E4FB1"/>
    <w:rsid w:val="00951272"/>
    <w:rsid w:val="00951443"/>
    <w:rsid w:val="0095299B"/>
    <w:rsid w:val="00974E13"/>
    <w:rsid w:val="00986EF5"/>
    <w:rsid w:val="00990CE1"/>
    <w:rsid w:val="009F18D2"/>
    <w:rsid w:val="00A36FAD"/>
    <w:rsid w:val="00A927A2"/>
    <w:rsid w:val="00AB7907"/>
    <w:rsid w:val="00B20326"/>
    <w:rsid w:val="00BB271D"/>
    <w:rsid w:val="00BC084C"/>
    <w:rsid w:val="00BF4639"/>
    <w:rsid w:val="00C12617"/>
    <w:rsid w:val="00C1581C"/>
    <w:rsid w:val="00C31DAC"/>
    <w:rsid w:val="00C3403B"/>
    <w:rsid w:val="00C43754"/>
    <w:rsid w:val="00C4588D"/>
    <w:rsid w:val="00C469A8"/>
    <w:rsid w:val="00C652FB"/>
    <w:rsid w:val="00CD0C65"/>
    <w:rsid w:val="00D6640A"/>
    <w:rsid w:val="00D74765"/>
    <w:rsid w:val="00DA6EB2"/>
    <w:rsid w:val="00DA6FA7"/>
    <w:rsid w:val="00E33DE6"/>
    <w:rsid w:val="00E460F4"/>
    <w:rsid w:val="00EB0D02"/>
    <w:rsid w:val="00EC1B52"/>
    <w:rsid w:val="00ED6D40"/>
    <w:rsid w:val="00F26EBA"/>
    <w:rsid w:val="00F3183F"/>
    <w:rsid w:val="00F435B6"/>
    <w:rsid w:val="00F51B40"/>
    <w:rsid w:val="00F70496"/>
    <w:rsid w:val="00F72A3C"/>
    <w:rsid w:val="00FB03E4"/>
    <w:rsid w:val="00FE3FC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3EC96-B831-4818-BB5E-A4F982B9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430351"/>
    <w:rPr>
      <w:rFonts w:ascii="Gill Sans MT" w:eastAsia="Calibri" w:hAnsi="Gill Sans MT" w:cs="Gill Sans MT"/>
      <w:color w:val="000000"/>
      <w:sz w:val="24"/>
      <w:szCs w:val="24"/>
    </w:rPr>
  </w:style>
  <w:style w:type="character" w:customStyle="1" w:styleId="NoSpacingChar">
    <w:name w:val="No Spacing Char"/>
    <w:basedOn w:val="DefaultParagraphFont"/>
    <w:link w:val="NoSpacing"/>
    <w:uiPriority w:val="1"/>
    <w:locked/>
    <w:rsid w:val="00244984"/>
    <w:rPr>
      <w:rFonts w:ascii="Calibri" w:eastAsia="Calibri" w:hAnsi="Calibri" w:cs="Times New Roman"/>
    </w:rPr>
  </w:style>
  <w:style w:type="character" w:styleId="BookTitle">
    <w:name w:val="Book Title"/>
    <w:basedOn w:val="DefaultParagraphFont"/>
    <w:uiPriority w:val="33"/>
    <w:qFormat/>
    <w:rsid w:val="00F318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image" Target="media/image6.emf"/><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67E5E-5E6F-4406-9BD5-946E75F6984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PH"/>
        </a:p>
      </dgm:t>
    </dgm:pt>
    <dgm:pt modelId="{802A04BB-039C-4725-BDC6-BB7B2354C298}">
      <dgm:prSet phldrT="[Text]"/>
      <dgm:spPr/>
      <dgm:t>
        <a:bodyPr/>
        <a:lstStyle/>
        <a:p>
          <a:r>
            <a:rPr lang="en-PH"/>
            <a:t>Mga makasaysayang sagisag na makikita sa komunidad,istruktura, bantayog,at bagay na matatagpuan sa komunidad</a:t>
          </a:r>
        </a:p>
      </dgm:t>
    </dgm:pt>
    <dgm:pt modelId="{F0FEA4DA-6E7B-4E93-B6E3-F27AFBB21BFF}" type="parTrans" cxnId="{AFEE5BF9-E2FA-467F-9501-03CC463E509A}">
      <dgm:prSet/>
      <dgm:spPr/>
      <dgm:t>
        <a:bodyPr/>
        <a:lstStyle/>
        <a:p>
          <a:endParaRPr lang="en-PH"/>
        </a:p>
      </dgm:t>
    </dgm:pt>
    <dgm:pt modelId="{C7B2DFE9-EDF5-4E22-A098-EBCA0ECE7553}" type="sibTrans" cxnId="{AFEE5BF9-E2FA-467F-9501-03CC463E509A}">
      <dgm:prSet/>
      <dgm:spPr/>
      <dgm:t>
        <a:bodyPr/>
        <a:lstStyle/>
        <a:p>
          <a:endParaRPr lang="en-PH"/>
        </a:p>
      </dgm:t>
    </dgm:pt>
    <dgm:pt modelId="{4F14AEEF-DB84-4BE5-BCF3-19D6DC0DB53E}">
      <dgm:prSet phldrT="[Text]" phldr="1"/>
      <dgm:spPr/>
      <dgm:t>
        <a:bodyPr/>
        <a:lstStyle/>
        <a:p>
          <a:endParaRPr lang="en-PH"/>
        </a:p>
      </dgm:t>
    </dgm:pt>
    <dgm:pt modelId="{4221FDAF-4E8F-49C2-986F-51ECC1F653D1}" type="parTrans" cxnId="{28A56695-F081-44A3-90B7-9157FCD2C4B5}">
      <dgm:prSet/>
      <dgm:spPr/>
      <dgm:t>
        <a:bodyPr/>
        <a:lstStyle/>
        <a:p>
          <a:endParaRPr lang="en-PH"/>
        </a:p>
      </dgm:t>
    </dgm:pt>
    <dgm:pt modelId="{F5E7DEF0-0E7D-490D-9DBC-F4C6417D46E6}" type="sibTrans" cxnId="{28A56695-F081-44A3-90B7-9157FCD2C4B5}">
      <dgm:prSet/>
      <dgm:spPr/>
      <dgm:t>
        <a:bodyPr/>
        <a:lstStyle/>
        <a:p>
          <a:endParaRPr lang="en-PH"/>
        </a:p>
      </dgm:t>
    </dgm:pt>
    <dgm:pt modelId="{29260DF6-71D8-411C-B669-5928A074DAF5}">
      <dgm:prSet phldrT="[Text]" phldr="1"/>
      <dgm:spPr/>
      <dgm:t>
        <a:bodyPr/>
        <a:lstStyle/>
        <a:p>
          <a:endParaRPr lang="en-PH"/>
        </a:p>
      </dgm:t>
    </dgm:pt>
    <dgm:pt modelId="{A80C1D6A-9A17-4E12-94D3-F37216E5969E}" type="parTrans" cxnId="{1C65CD90-AEEE-4B0E-8D39-D29D1FAF0D47}">
      <dgm:prSet/>
      <dgm:spPr/>
      <dgm:t>
        <a:bodyPr/>
        <a:lstStyle/>
        <a:p>
          <a:endParaRPr lang="en-PH"/>
        </a:p>
      </dgm:t>
    </dgm:pt>
    <dgm:pt modelId="{0951470B-290E-462B-92F7-572EEF2AF7CE}" type="sibTrans" cxnId="{1C65CD90-AEEE-4B0E-8D39-D29D1FAF0D47}">
      <dgm:prSet/>
      <dgm:spPr/>
      <dgm:t>
        <a:bodyPr/>
        <a:lstStyle/>
        <a:p>
          <a:endParaRPr lang="en-PH"/>
        </a:p>
      </dgm:t>
    </dgm:pt>
    <dgm:pt modelId="{073295F6-93A6-48FA-B962-16B8189D2E8A}">
      <dgm:prSet phldrT="[Text]" phldr="1"/>
      <dgm:spPr/>
      <dgm:t>
        <a:bodyPr/>
        <a:lstStyle/>
        <a:p>
          <a:endParaRPr lang="en-PH"/>
        </a:p>
      </dgm:t>
    </dgm:pt>
    <dgm:pt modelId="{EE7A1F77-444E-4284-A95A-062D5FEE2EF4}" type="parTrans" cxnId="{BE7EBB59-6497-47F8-8786-F00202C37DAA}">
      <dgm:prSet/>
      <dgm:spPr/>
      <dgm:t>
        <a:bodyPr/>
        <a:lstStyle/>
        <a:p>
          <a:endParaRPr lang="en-PH"/>
        </a:p>
      </dgm:t>
    </dgm:pt>
    <dgm:pt modelId="{BCEADB16-ADC4-4A0F-95E0-99E732FF4418}" type="sibTrans" cxnId="{BE7EBB59-6497-47F8-8786-F00202C37DAA}">
      <dgm:prSet/>
      <dgm:spPr/>
      <dgm:t>
        <a:bodyPr/>
        <a:lstStyle/>
        <a:p>
          <a:endParaRPr lang="en-PH"/>
        </a:p>
      </dgm:t>
    </dgm:pt>
    <dgm:pt modelId="{9444637A-F05F-4DB9-9EAC-9C2A71D7C18A}">
      <dgm:prSet phldrT="[Text]" phldr="1"/>
      <dgm:spPr/>
      <dgm:t>
        <a:bodyPr/>
        <a:lstStyle/>
        <a:p>
          <a:endParaRPr lang="en-PH"/>
        </a:p>
      </dgm:t>
    </dgm:pt>
    <dgm:pt modelId="{EC86ED64-95F0-4921-B942-EF40D3EB7B3C}" type="parTrans" cxnId="{903C5BAB-1461-4977-84A4-32CA1F43C951}">
      <dgm:prSet/>
      <dgm:spPr/>
      <dgm:t>
        <a:bodyPr/>
        <a:lstStyle/>
        <a:p>
          <a:endParaRPr lang="en-PH"/>
        </a:p>
      </dgm:t>
    </dgm:pt>
    <dgm:pt modelId="{388597EE-8B0A-4102-8EB3-68296D223CAC}" type="sibTrans" cxnId="{903C5BAB-1461-4977-84A4-32CA1F43C951}">
      <dgm:prSet/>
      <dgm:spPr/>
      <dgm:t>
        <a:bodyPr/>
        <a:lstStyle/>
        <a:p>
          <a:endParaRPr lang="en-PH"/>
        </a:p>
      </dgm:t>
    </dgm:pt>
    <dgm:pt modelId="{7B42DB01-00FD-4E85-8288-8AB4A10FE2CF}" type="pres">
      <dgm:prSet presAssocID="{BEB67E5E-5E6F-4406-9BD5-946E75F69848}" presName="composite" presStyleCnt="0">
        <dgm:presLayoutVars>
          <dgm:chMax val="1"/>
          <dgm:dir/>
          <dgm:resizeHandles val="exact"/>
        </dgm:presLayoutVars>
      </dgm:prSet>
      <dgm:spPr/>
      <dgm:t>
        <a:bodyPr/>
        <a:lstStyle/>
        <a:p>
          <a:endParaRPr lang="en-PH"/>
        </a:p>
      </dgm:t>
    </dgm:pt>
    <dgm:pt modelId="{22922BE8-460C-4F70-9457-44D913810084}" type="pres">
      <dgm:prSet presAssocID="{BEB67E5E-5E6F-4406-9BD5-946E75F69848}" presName="radial" presStyleCnt="0">
        <dgm:presLayoutVars>
          <dgm:animLvl val="ctr"/>
        </dgm:presLayoutVars>
      </dgm:prSet>
      <dgm:spPr/>
    </dgm:pt>
    <dgm:pt modelId="{E78B9878-FEAD-46EB-BBD0-B275D8DC9CA6}" type="pres">
      <dgm:prSet presAssocID="{802A04BB-039C-4725-BDC6-BB7B2354C298}" presName="centerShape" presStyleLbl="vennNode1" presStyleIdx="0" presStyleCnt="5" custLinFactNeighborX="852"/>
      <dgm:spPr/>
      <dgm:t>
        <a:bodyPr/>
        <a:lstStyle/>
        <a:p>
          <a:endParaRPr lang="en-PH"/>
        </a:p>
      </dgm:t>
    </dgm:pt>
    <dgm:pt modelId="{0D2914C1-2B13-4BE7-B0AC-790F7AD22FF0}" type="pres">
      <dgm:prSet presAssocID="{4F14AEEF-DB84-4BE5-BCF3-19D6DC0DB53E}" presName="node" presStyleLbl="vennNode1" presStyleIdx="1" presStyleCnt="5">
        <dgm:presLayoutVars>
          <dgm:bulletEnabled val="1"/>
        </dgm:presLayoutVars>
      </dgm:prSet>
      <dgm:spPr/>
      <dgm:t>
        <a:bodyPr/>
        <a:lstStyle/>
        <a:p>
          <a:endParaRPr lang="en-PH"/>
        </a:p>
      </dgm:t>
    </dgm:pt>
    <dgm:pt modelId="{B86D4268-ACEA-4F52-89BB-750F8CCE536F}" type="pres">
      <dgm:prSet presAssocID="{29260DF6-71D8-411C-B669-5928A074DAF5}" presName="node" presStyleLbl="vennNode1" presStyleIdx="2" presStyleCnt="5">
        <dgm:presLayoutVars>
          <dgm:bulletEnabled val="1"/>
        </dgm:presLayoutVars>
      </dgm:prSet>
      <dgm:spPr/>
      <dgm:t>
        <a:bodyPr/>
        <a:lstStyle/>
        <a:p>
          <a:endParaRPr lang="en-PH"/>
        </a:p>
      </dgm:t>
    </dgm:pt>
    <dgm:pt modelId="{5F533A78-2885-4865-921B-CB2F10C716BE}" type="pres">
      <dgm:prSet presAssocID="{073295F6-93A6-48FA-B962-16B8189D2E8A}" presName="node" presStyleLbl="vennNode1" presStyleIdx="3" presStyleCnt="5">
        <dgm:presLayoutVars>
          <dgm:bulletEnabled val="1"/>
        </dgm:presLayoutVars>
      </dgm:prSet>
      <dgm:spPr/>
      <dgm:t>
        <a:bodyPr/>
        <a:lstStyle/>
        <a:p>
          <a:endParaRPr lang="en-PH"/>
        </a:p>
      </dgm:t>
    </dgm:pt>
    <dgm:pt modelId="{0F4D7DC4-B24E-4FFF-8A43-A2F5C4640139}" type="pres">
      <dgm:prSet presAssocID="{9444637A-F05F-4DB9-9EAC-9C2A71D7C18A}" presName="node" presStyleLbl="vennNode1" presStyleIdx="4" presStyleCnt="5">
        <dgm:presLayoutVars>
          <dgm:bulletEnabled val="1"/>
        </dgm:presLayoutVars>
      </dgm:prSet>
      <dgm:spPr/>
      <dgm:t>
        <a:bodyPr/>
        <a:lstStyle/>
        <a:p>
          <a:endParaRPr lang="en-PH"/>
        </a:p>
      </dgm:t>
    </dgm:pt>
  </dgm:ptLst>
  <dgm:cxnLst>
    <dgm:cxn modelId="{1C65CD90-AEEE-4B0E-8D39-D29D1FAF0D47}" srcId="{802A04BB-039C-4725-BDC6-BB7B2354C298}" destId="{29260DF6-71D8-411C-B669-5928A074DAF5}" srcOrd="1" destOrd="0" parTransId="{A80C1D6A-9A17-4E12-94D3-F37216E5969E}" sibTransId="{0951470B-290E-462B-92F7-572EEF2AF7CE}"/>
    <dgm:cxn modelId="{B73A10EE-C8CD-452B-852F-92DCA6FE4FAD}" type="presOf" srcId="{9444637A-F05F-4DB9-9EAC-9C2A71D7C18A}" destId="{0F4D7DC4-B24E-4FFF-8A43-A2F5C4640139}" srcOrd="0" destOrd="0" presId="urn:microsoft.com/office/officeart/2005/8/layout/radial3"/>
    <dgm:cxn modelId="{AFEE5BF9-E2FA-467F-9501-03CC463E509A}" srcId="{BEB67E5E-5E6F-4406-9BD5-946E75F69848}" destId="{802A04BB-039C-4725-BDC6-BB7B2354C298}" srcOrd="0" destOrd="0" parTransId="{F0FEA4DA-6E7B-4E93-B6E3-F27AFBB21BFF}" sibTransId="{C7B2DFE9-EDF5-4E22-A098-EBCA0ECE7553}"/>
    <dgm:cxn modelId="{C3ED23E6-6E17-4BA4-B69E-2230AA9CF6DD}" type="presOf" srcId="{29260DF6-71D8-411C-B669-5928A074DAF5}" destId="{B86D4268-ACEA-4F52-89BB-750F8CCE536F}" srcOrd="0" destOrd="0" presId="urn:microsoft.com/office/officeart/2005/8/layout/radial3"/>
    <dgm:cxn modelId="{903C5BAB-1461-4977-84A4-32CA1F43C951}" srcId="{802A04BB-039C-4725-BDC6-BB7B2354C298}" destId="{9444637A-F05F-4DB9-9EAC-9C2A71D7C18A}" srcOrd="3" destOrd="0" parTransId="{EC86ED64-95F0-4921-B942-EF40D3EB7B3C}" sibTransId="{388597EE-8B0A-4102-8EB3-68296D223CAC}"/>
    <dgm:cxn modelId="{28A56695-F081-44A3-90B7-9157FCD2C4B5}" srcId="{802A04BB-039C-4725-BDC6-BB7B2354C298}" destId="{4F14AEEF-DB84-4BE5-BCF3-19D6DC0DB53E}" srcOrd="0" destOrd="0" parTransId="{4221FDAF-4E8F-49C2-986F-51ECC1F653D1}" sibTransId="{F5E7DEF0-0E7D-490D-9DBC-F4C6417D46E6}"/>
    <dgm:cxn modelId="{C3599268-23D8-4116-8FC6-94ABEF220161}" type="presOf" srcId="{4F14AEEF-DB84-4BE5-BCF3-19D6DC0DB53E}" destId="{0D2914C1-2B13-4BE7-B0AC-790F7AD22FF0}" srcOrd="0" destOrd="0" presId="urn:microsoft.com/office/officeart/2005/8/layout/radial3"/>
    <dgm:cxn modelId="{366E347D-4FB6-47B6-AC64-19B68C64FC55}" type="presOf" srcId="{802A04BB-039C-4725-BDC6-BB7B2354C298}" destId="{E78B9878-FEAD-46EB-BBD0-B275D8DC9CA6}" srcOrd="0" destOrd="0" presId="urn:microsoft.com/office/officeart/2005/8/layout/radial3"/>
    <dgm:cxn modelId="{BE7EBB59-6497-47F8-8786-F00202C37DAA}" srcId="{802A04BB-039C-4725-BDC6-BB7B2354C298}" destId="{073295F6-93A6-48FA-B962-16B8189D2E8A}" srcOrd="2" destOrd="0" parTransId="{EE7A1F77-444E-4284-A95A-062D5FEE2EF4}" sibTransId="{BCEADB16-ADC4-4A0F-95E0-99E732FF4418}"/>
    <dgm:cxn modelId="{04D57EC7-F894-40FB-8B25-3A6B70B809D3}" type="presOf" srcId="{073295F6-93A6-48FA-B962-16B8189D2E8A}" destId="{5F533A78-2885-4865-921B-CB2F10C716BE}" srcOrd="0" destOrd="0" presId="urn:microsoft.com/office/officeart/2005/8/layout/radial3"/>
    <dgm:cxn modelId="{442C6764-E2DE-4B59-838B-488CDE288746}" type="presOf" srcId="{BEB67E5E-5E6F-4406-9BD5-946E75F69848}" destId="{7B42DB01-00FD-4E85-8288-8AB4A10FE2CF}" srcOrd="0" destOrd="0" presId="urn:microsoft.com/office/officeart/2005/8/layout/radial3"/>
    <dgm:cxn modelId="{1F904ECA-6ECE-410E-B8A0-C31CD8B0775F}" type="presParOf" srcId="{7B42DB01-00FD-4E85-8288-8AB4A10FE2CF}" destId="{22922BE8-460C-4F70-9457-44D913810084}" srcOrd="0" destOrd="0" presId="urn:microsoft.com/office/officeart/2005/8/layout/radial3"/>
    <dgm:cxn modelId="{0665FF60-D2B5-44D5-BBA2-9E90E075AA43}" type="presParOf" srcId="{22922BE8-460C-4F70-9457-44D913810084}" destId="{E78B9878-FEAD-46EB-BBD0-B275D8DC9CA6}" srcOrd="0" destOrd="0" presId="urn:microsoft.com/office/officeart/2005/8/layout/radial3"/>
    <dgm:cxn modelId="{B1B68152-D32F-4BA3-A285-D6733BFA16AD}" type="presParOf" srcId="{22922BE8-460C-4F70-9457-44D913810084}" destId="{0D2914C1-2B13-4BE7-B0AC-790F7AD22FF0}" srcOrd="1" destOrd="0" presId="urn:microsoft.com/office/officeart/2005/8/layout/radial3"/>
    <dgm:cxn modelId="{D006419E-3DC3-4EEC-9FCB-FCFB2AAD3B79}" type="presParOf" srcId="{22922BE8-460C-4F70-9457-44D913810084}" destId="{B86D4268-ACEA-4F52-89BB-750F8CCE536F}" srcOrd="2" destOrd="0" presId="urn:microsoft.com/office/officeart/2005/8/layout/radial3"/>
    <dgm:cxn modelId="{8A65B1E5-081C-4159-88EC-A09924AF7468}" type="presParOf" srcId="{22922BE8-460C-4F70-9457-44D913810084}" destId="{5F533A78-2885-4865-921B-CB2F10C716BE}" srcOrd="3" destOrd="0" presId="urn:microsoft.com/office/officeart/2005/8/layout/radial3"/>
    <dgm:cxn modelId="{51E93472-583F-4FF8-A371-7BAD2914E099}" type="presParOf" srcId="{22922BE8-460C-4F70-9457-44D913810084}" destId="{0F4D7DC4-B24E-4FFF-8A43-A2F5C4640139}" srcOrd="4"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B9878-FEAD-46EB-BBD0-B275D8DC9CA6}">
      <dsp:nvSpPr>
        <dsp:cNvPr id="0" name=""/>
        <dsp:cNvSpPr/>
      </dsp:nvSpPr>
      <dsp:spPr>
        <a:xfrm>
          <a:off x="705736" y="190872"/>
          <a:ext cx="475505" cy="47550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PH" sz="500" kern="1200"/>
            <a:t>Mga makasaysayang sagisag na makikita sa komunidad,istruktura, bantayog,at bagay na matatagpuan sa komunidad</a:t>
          </a:r>
        </a:p>
      </dsp:txBody>
      <dsp:txXfrm>
        <a:off x="775372" y="260508"/>
        <a:ext cx="336233" cy="336233"/>
      </dsp:txXfrm>
    </dsp:sp>
    <dsp:sp modelId="{0D2914C1-2B13-4BE7-B0AC-790F7AD22FF0}">
      <dsp:nvSpPr>
        <dsp:cNvPr id="0" name=""/>
        <dsp:cNvSpPr/>
      </dsp:nvSpPr>
      <dsp:spPr>
        <a:xfrm>
          <a:off x="819336" y="84"/>
          <a:ext cx="237752" cy="2377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PH" sz="500" kern="1200"/>
        </a:p>
      </dsp:txBody>
      <dsp:txXfrm>
        <a:off x="854154" y="34902"/>
        <a:ext cx="168116" cy="168116"/>
      </dsp:txXfrm>
    </dsp:sp>
    <dsp:sp modelId="{B86D4268-ACEA-4F52-89BB-750F8CCE536F}">
      <dsp:nvSpPr>
        <dsp:cNvPr id="0" name=""/>
        <dsp:cNvSpPr/>
      </dsp:nvSpPr>
      <dsp:spPr>
        <a:xfrm>
          <a:off x="1128999" y="309748"/>
          <a:ext cx="237752" cy="2377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PH" sz="500" kern="1200"/>
        </a:p>
      </dsp:txBody>
      <dsp:txXfrm>
        <a:off x="1163817" y="344566"/>
        <a:ext cx="168116" cy="168116"/>
      </dsp:txXfrm>
    </dsp:sp>
    <dsp:sp modelId="{5F533A78-2885-4865-921B-CB2F10C716BE}">
      <dsp:nvSpPr>
        <dsp:cNvPr id="0" name=""/>
        <dsp:cNvSpPr/>
      </dsp:nvSpPr>
      <dsp:spPr>
        <a:xfrm>
          <a:off x="819336" y="619412"/>
          <a:ext cx="237752" cy="2377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PH" sz="500" kern="1200"/>
        </a:p>
      </dsp:txBody>
      <dsp:txXfrm>
        <a:off x="854154" y="654230"/>
        <a:ext cx="168116" cy="168116"/>
      </dsp:txXfrm>
    </dsp:sp>
    <dsp:sp modelId="{0F4D7DC4-B24E-4FFF-8A43-A2F5C4640139}">
      <dsp:nvSpPr>
        <dsp:cNvPr id="0" name=""/>
        <dsp:cNvSpPr/>
      </dsp:nvSpPr>
      <dsp:spPr>
        <a:xfrm>
          <a:off x="509672" y="309748"/>
          <a:ext cx="237752" cy="2377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PH" sz="500" kern="1200"/>
        </a:p>
      </dsp:txBody>
      <dsp:txXfrm>
        <a:off x="544490" y="344566"/>
        <a:ext cx="168116" cy="1681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2017-09-09T10:06:00Z</dcterms:created>
  <dcterms:modified xsi:type="dcterms:W3CDTF">2022-12-02T16:13:00Z</dcterms:modified>
</cp:coreProperties>
</file>