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center"/>
        <w:rPr>
          <w:b w:val="0"/>
          <w:sz w:val="52"/>
          <w:szCs w:val="52"/>
          <w:u w:val="single"/>
          <w:vertAlign w:val="baseline"/>
        </w:rPr>
      </w:pP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عقد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كراء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سيارة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أجرة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النوع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الكبير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center"/>
        <w:rPr>
          <w:b w:val="0"/>
          <w:sz w:val="52"/>
          <w:szCs w:val="5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الموقعين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أسفله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line="360" w:lineRule="auto"/>
        <w:ind w:left="720" w:right="0" w:hanging="36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الحاملة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لبطاقة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:</w:t>
      </w:r>
      <w:r w:rsidDel="00000000" w:rsidR="00000000" w:rsidRPr="00000000">
        <w:rPr>
          <w:b w:val="1"/>
          <w:sz w:val="32"/>
          <w:szCs w:val="32"/>
          <w:rtl w:val="0"/>
        </w:rPr>
        <w:t xml:space="preserve">............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الساكنة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بـ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ind w:left="360" w:right="0" w:firstLine="0"/>
        <w:jc w:val="left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المكترية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جهة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أولى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line="360" w:lineRule="auto"/>
        <w:ind w:left="720" w:right="0" w:hanging="360"/>
        <w:jc w:val="both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لبطاقة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رقم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الساكن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32"/>
          <w:szCs w:val="32"/>
          <w:rtl w:val="0"/>
        </w:rPr>
        <w:t xml:space="preserve">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ind w:left="360" w:right="0" w:firstLine="0"/>
        <w:jc w:val="left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المكتري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جهة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أخرى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line="360" w:lineRule="auto"/>
        <w:ind w:left="360" w:right="0" w:firstLine="0"/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ind w:left="360" w:right="0" w:firstLine="0"/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وقع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الاتفاق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والتراضي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بين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الطرفين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مايلي</w:t>
      </w:r>
      <w:r w:rsidDel="00000000" w:rsidR="00000000" w:rsidRPr="00000000">
        <w:rPr>
          <w:sz w:val="32"/>
          <w:szCs w:val="32"/>
          <w:u w:val="singl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line="360" w:lineRule="auto"/>
        <w:ind w:left="360" w:right="0" w:firstLine="0"/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بمقتضى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العقد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وتحت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الضمانات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الفعلية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والقانونية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الجاري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باع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للطرف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سيارة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أجرة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نوع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</w:t>
      </w:r>
      <w:r w:rsidDel="00000000" w:rsidR="00000000" w:rsidRPr="00000000">
        <w:rPr>
          <w:sz w:val="32"/>
          <w:szCs w:val="32"/>
          <w:rtl w:val="0"/>
        </w:rPr>
        <w:t xml:space="preserve">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ابتداءا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تاريخ</w:t>
      </w:r>
      <w:r w:rsidDel="00000000" w:rsidR="00000000" w:rsidRPr="00000000">
        <w:rPr>
          <w:sz w:val="32"/>
          <w:szCs w:val="32"/>
          <w:rtl w:val="0"/>
        </w:rPr>
        <w:t xml:space="preserve">……….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غاية</w:t>
      </w:r>
      <w:r w:rsidDel="00000000" w:rsidR="00000000" w:rsidRPr="00000000">
        <w:rPr>
          <w:sz w:val="32"/>
          <w:szCs w:val="32"/>
          <w:rtl w:val="0"/>
        </w:rPr>
        <w:t xml:space="preserve">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قابلة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للتجديد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spacing w:line="360" w:lineRule="auto"/>
        <w:ind w:left="360" w:right="0" w:firstLine="36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الشراء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المشاهدة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والمعاينة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للسيارة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ذات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البيانات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التالية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bidi w:val="1"/>
        <w:spacing w:line="360" w:lineRule="auto"/>
        <w:ind w:left="123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النوع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bidi w:val="1"/>
        <w:spacing w:line="360" w:lineRule="auto"/>
        <w:ind w:left="123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الصنف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bidi w:val="1"/>
        <w:spacing w:line="360" w:lineRule="auto"/>
        <w:ind w:left="123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رقم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الإطار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الحديدي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bidi w:val="1"/>
        <w:spacing w:line="360" w:lineRule="auto"/>
        <w:ind w:left="123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المسجلة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تحت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-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أ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-</w:t>
      </w:r>
      <w:r w:rsidDel="00000000" w:rsidR="00000000" w:rsidRPr="00000000">
        <w:rPr>
          <w:sz w:val="32"/>
          <w:szCs w:val="32"/>
          <w:rtl w:val="0"/>
        </w:rPr>
        <w:t xml:space="preserve">00000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1232" w:right="0" w:firstLine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اتفق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الطرفان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السومة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الكرائية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قدرها</w:t>
      </w:r>
      <w:r w:rsidDel="00000000" w:rsidR="00000000" w:rsidRPr="00000000">
        <w:rPr>
          <w:sz w:val="32"/>
          <w:szCs w:val="32"/>
          <w:rtl w:val="0"/>
        </w:rPr>
        <w:t xml:space="preserve">………………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درهم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تسلمته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المكري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نقدا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وهي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كامل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قواها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العقلية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bidi w:val="1"/>
        <w:spacing w:line="360" w:lineRule="auto"/>
        <w:ind w:left="123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bidi w:val="1"/>
        <w:spacing w:line="360" w:lineRule="auto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يلتزم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المكتري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انه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المسؤول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الوحيد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السيارة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تاريخ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المصادقة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العقد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bidi w:val="1"/>
        <w:spacing w:line="360" w:lineRule="auto"/>
        <w:ind w:left="51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سرد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محتوى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العقد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الطرفين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قبلاه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جملة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وتفصيلا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وتم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التوقيع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الصفاء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وحسن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bidi w:val="1"/>
        <w:spacing w:line="360" w:lineRule="auto"/>
        <w:ind w:left="51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                                                          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حرر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…….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تاريخ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bidi w:val="1"/>
        <w:spacing w:line="360" w:lineRule="auto"/>
        <w:ind w:left="51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إمضاء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الأول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                                                  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إمضاء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الطرف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bidi w:val="1"/>
        <w:spacing w:line="360" w:lineRule="auto"/>
        <w:ind w:left="51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المكري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                                                                             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المكتري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bidi w:val="1"/>
        <w:spacing w:line="360" w:lineRule="auto"/>
        <w:ind w:left="117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bidi w:val="1"/>
        <w:spacing w:line="360" w:lineRule="auto"/>
        <w:ind w:left="-8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bidi w:val="1"/>
        <w:spacing w:line="360" w:lineRule="auto"/>
        <w:ind w:left="-82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148"/>
        </w:tabs>
        <w:bidi w:val="1"/>
        <w:spacing w:line="360" w:lineRule="auto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36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720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qDcdGEV/6CXxR1xBXRVesChLA==">CgMxLjA4AHIhMU1kaHJTdDItaUFEajk5TUh6VlBSQmJ4NDFDV0Uya1Vk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2013-01-29T11:36:00Z</dcterms:created>
  <dc:creator>pp</dc:creator>
</cp:coreProperties>
</file>