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29LT Bukra Bold" w:cs="29LT Bukra Bold" w:eastAsia="29LT Bukra Bold" w:hAnsi="29LT Bukra Bold"/>
          <w:sz w:val="40"/>
          <w:szCs w:val="40"/>
          <w:u w:val="single"/>
        </w:rPr>
      </w:pPr>
      <w:r w:rsidDel="00000000" w:rsidR="00000000" w:rsidRPr="00000000">
        <w:rPr>
          <w:rFonts w:ascii="29LT Bukra Bold" w:cs="29LT Bukra Bold" w:eastAsia="29LT Bukra Bold" w:hAnsi="29LT Bukra Bold"/>
          <w:sz w:val="40"/>
          <w:szCs w:val="40"/>
          <w:u w:val="single"/>
          <w:rtl w:val="1"/>
        </w:rPr>
        <w:t xml:space="preserve">وكـالة</w:t>
      </w:r>
      <w:r w:rsidDel="00000000" w:rsidR="00000000" w:rsidRPr="00000000">
        <w:rPr>
          <w:rFonts w:ascii="29LT Bukra Bold" w:cs="29LT Bukra Bold" w:eastAsia="29LT Bukra Bold" w:hAnsi="29LT Bukra Bold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سياقة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سيارة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وتحمل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52"/>
          <w:szCs w:val="52"/>
          <w:rtl w:val="1"/>
        </w:rPr>
        <w:t xml:space="preserve">مسؤوليتها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الموقعين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الطرف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  <w:r w:rsidDel="00000000" w:rsidR="00000000" w:rsidRPr="00000000">
        <w:rPr>
          <w:sz w:val="32"/>
          <w:szCs w:val="32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....................................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قصد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سياقة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الصــانع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الصنــــــــف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النـــــــــــــوع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نــــوع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19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الإطار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والتنقل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وتحمل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مسؤوليتها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حمولتها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وتقديم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الأوراق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واستلامها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الترخيص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السلطات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المغربية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مصالح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الملكي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والشرطة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ومراقبة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الطرق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وباقي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المصالح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والمدنية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تشمل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المخالفات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والغرامات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والحوادث</w:t>
      </w:r>
      <w:r w:rsidDel="00000000" w:rsidR="00000000" w:rsidRPr="00000000">
        <w:rPr>
          <w:b w:val="1"/>
          <w:sz w:val="32"/>
          <w:szCs w:val="32"/>
          <w:rtl w:val="1"/>
        </w:rPr>
        <w:t xml:space="preserve"> 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ترخيصا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مفوضا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ذكر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ابتداء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المصادقة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وكالة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تامة</w:t>
      </w:r>
      <w:r w:rsidDel="00000000" w:rsidR="00000000" w:rsidRPr="00000000">
        <w:rPr>
          <w:sz w:val="32"/>
          <w:szCs w:val="32"/>
          <w:rtl w:val="1"/>
        </w:rPr>
        <w:t xml:space="preserve">   </w:t>
      </w:r>
      <w:r w:rsidDel="00000000" w:rsidR="00000000" w:rsidRPr="00000000">
        <w:rPr>
          <w:sz w:val="32"/>
          <w:szCs w:val="32"/>
          <w:rtl w:val="1"/>
        </w:rPr>
        <w:t xml:space="preserve">وصحيحة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حررتها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لفائدة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المعني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بالأمر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قصد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الإدلاء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عند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الحاجة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.....................</w:t>
      </w:r>
    </w:p>
    <w:p w:rsidR="00000000" w:rsidDel="00000000" w:rsidP="00000000" w:rsidRDefault="00000000" w:rsidRPr="00000000" w14:paraId="00000014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الإمضاء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الأول</w:t>
      </w:r>
      <w:r w:rsidDel="00000000" w:rsidR="00000000" w:rsidRPr="00000000">
        <w:rPr>
          <w:sz w:val="32"/>
          <w:szCs w:val="32"/>
          <w:rtl w:val="1"/>
        </w:rPr>
        <w:t xml:space="preserve">                 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الطرف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الثاني</w:t>
      </w:r>
    </w:p>
    <w:p w:rsidR="00000000" w:rsidDel="00000000" w:rsidP="00000000" w:rsidRDefault="00000000" w:rsidRPr="00000000" w14:paraId="00000016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Mandat de Conduite d’un Véhicule et d’Assomption de Responsabilité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Entre les soussignés 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Première partie :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 M./Mme ...................................., né(e) le ............................, de nationalité marocaine, jouissant de toutes ses facultés légales, titulaire de la Carte d’Identité Nationale n° ............................, domicilié(e) à ....................................,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Déclare par la présente</w:t>
      </w:r>
      <w:r w:rsidDel="00000000" w:rsidR="00000000" w:rsidRPr="00000000">
        <w:rPr>
          <w:sz w:val="32"/>
          <w:szCs w:val="32"/>
          <w:rtl w:val="0"/>
        </w:rPr>
        <w:t xml:space="preserve">, en toute pleine capacité mentale et physique, mandater et autoriser </w:t>
      </w:r>
      <w:r w:rsidDel="00000000" w:rsidR="00000000" w:rsidRPr="00000000">
        <w:rPr>
          <w:b w:val="1"/>
          <w:sz w:val="32"/>
          <w:szCs w:val="32"/>
          <w:rtl w:val="0"/>
        </w:rPr>
        <w:t xml:space="preserve">la deuxième partie :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 M./Mme ...................................., de nationalité marocaine, jouissant de toutes ses facultés légales, titulaire de la Carte d’Identité Nationale n° ............................, domicilié(e) à ....................................,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À conduire le véhicule dont les caractéristiques sont les suivantes :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 Numéro d'immatriculation : ....................................</w:t>
        <w:br w:type="textWrapping"/>
        <w:t xml:space="preserve"> Marque : ....................................</w:t>
        <w:br w:type="textWrapping"/>
        <w:t xml:space="preserve"> Catégorie : ....................................</w:t>
        <w:br w:type="textWrapping"/>
        <w:t xml:space="preserve"> Modèle : ....................................</w:t>
        <w:br w:type="textWrapping"/>
        <w:t xml:space="preserve"> Type de carburant : ....................................</w:t>
        <w:br w:type="textWrapping"/>
        <w:t xml:space="preserve"> Numéro de châssis : ....................................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Et à se déplacer avec ce véhicule, en </w:t>
      </w:r>
      <w:r w:rsidDel="00000000" w:rsidR="00000000" w:rsidRPr="00000000">
        <w:rPr>
          <w:b w:val="1"/>
          <w:sz w:val="32"/>
          <w:szCs w:val="32"/>
          <w:rtl w:val="0"/>
        </w:rPr>
        <w:t xml:space="preserve">assumant l’entière responsabilité</w:t>
      </w:r>
      <w:r w:rsidDel="00000000" w:rsidR="00000000" w:rsidRPr="00000000">
        <w:rPr>
          <w:sz w:val="32"/>
          <w:szCs w:val="32"/>
          <w:rtl w:val="0"/>
        </w:rPr>
        <w:t xml:space="preserve"> de son usage, de sa cargaison, et de toutes les démarches administratives y afférentes auprès des autorités marocaines, y compris la Gendarmerie Royale, la Police, les services de contrôle routier, et toute autre autorité administrative.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 mandataire assume </w:t>
      </w:r>
      <w:r w:rsidDel="00000000" w:rsidR="00000000" w:rsidRPr="00000000">
        <w:rPr>
          <w:b w:val="1"/>
          <w:sz w:val="32"/>
          <w:szCs w:val="32"/>
          <w:rtl w:val="0"/>
        </w:rPr>
        <w:t xml:space="preserve">l'entière responsabilité civile et juridique</w:t>
      </w:r>
      <w:r w:rsidDel="00000000" w:rsidR="00000000" w:rsidRPr="00000000">
        <w:rPr>
          <w:sz w:val="32"/>
          <w:szCs w:val="32"/>
          <w:rtl w:val="0"/>
        </w:rPr>
        <w:t xml:space="preserve"> concernant toutes infractions, amendes et accidents pouvant survenir pendant l'utilisation du véhicule.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Cette procuration est valable à partir de la date de sa légalisation, et est délivrée pour être utilisée chaque fois que nécessaire.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Fait à :</w:t>
      </w:r>
      <w:r w:rsidDel="00000000" w:rsidR="00000000" w:rsidRPr="00000000">
        <w:rPr>
          <w:sz w:val="32"/>
          <w:szCs w:val="32"/>
          <w:rtl w:val="0"/>
        </w:rPr>
        <w:t xml:space="preserve"> ...................., le : ....................</w:t>
        <w:br w:type="textWrapping"/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Signatures :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 Le Mandant (1ère partie) : ___________________</w:t>
        <w:br w:type="textWrapping"/>
        <w:t xml:space="preserve"> Le Mandataire (2ème partie) : ________________</w:t>
      </w:r>
    </w:p>
    <w:p w:rsidR="00000000" w:rsidDel="00000000" w:rsidP="00000000" w:rsidRDefault="00000000" w:rsidRPr="00000000" w14:paraId="00000020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426" w:left="993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29LT Bukra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character" w:styleId="apple-converted-space" w:customStyle="1">
    <w:name w:val="apple-converted-space"/>
    <w:basedOn w:val="Policepardfaut"/>
    <w:rsid w:val="0021230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mUxdNlpwwzf76LpJtnMZeY7hQ==">CgMxLjA4AHIhMUxrNHhLN3lINWJJWDl6YWk0MXNxU3BoMFlkOFFkSXVr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2020-01-02T09:29:00Z</dcterms:created>
  <dc:creator>www.zik2ma.com</dc:creator>
</cp:coreProperties>
</file>