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проверки показаний на месте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944.000000000001" w:type="dxa"/>
        <w:jc w:val="left"/>
        <w:tblInd w:w="360.0" w:type="dxa"/>
        <w:tblLayout w:type="fixed"/>
        <w:tblLook w:val="0000"/>
      </w:tblPr>
      <w:tblGrid>
        <w:gridCol w:w="4536"/>
        <w:gridCol w:w="567"/>
        <w:gridCol w:w="464"/>
        <w:gridCol w:w="567"/>
        <w:gridCol w:w="810"/>
        <w:tblGridChange w:id="0">
          <w:tblGrid>
            <w:gridCol w:w="4536"/>
            <w:gridCol w:w="567"/>
            <w:gridCol w:w="464"/>
            <w:gridCol w:w="567"/>
            <w:gridCol w:w="8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2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Проверка показаний на месте начата</w:t>
              <w:tab/>
              <w:t xml:space="preserve">в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мин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2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Проверка показаний на месте окончена</w:t>
              <w:tab/>
              <w:t xml:space="preserve">в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мин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 (дознавателя),</w:t>
      </w:r>
    </w:p>
    <w:tbl>
      <w:tblPr>
        <w:tblStyle w:val="Table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присутствии понятых: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09.0" w:type="dxa"/>
        <w:jc w:val="left"/>
        <w:tblInd w:w="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6"/>
        <w:gridCol w:w="9093"/>
        <w:tblGridChange w:id="0">
          <w:tblGrid>
            <w:gridCol w:w="516"/>
            <w:gridCol w:w="90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</w:t>
      </w:r>
    </w:p>
    <w:tbl>
      <w:tblPr>
        <w:tblStyle w:val="Table6"/>
        <w:tblW w:w="9609.0" w:type="dxa"/>
        <w:jc w:val="left"/>
        <w:tblInd w:w="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9"/>
        <w:tblGridChange w:id="0">
          <w:tblGrid>
            <w:gridCol w:w="96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место жительства понятого)</w:t>
      </w:r>
    </w:p>
    <w:tbl>
      <w:tblPr>
        <w:tblStyle w:val="Table7"/>
        <w:tblW w:w="9609.0" w:type="dxa"/>
        <w:jc w:val="left"/>
        <w:tblInd w:w="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6"/>
        <w:gridCol w:w="9093"/>
        <w:tblGridChange w:id="0">
          <w:tblGrid>
            <w:gridCol w:w="516"/>
            <w:gridCol w:w="90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</w:t>
      </w:r>
    </w:p>
    <w:tbl>
      <w:tblPr>
        <w:tblStyle w:val="Table8"/>
        <w:tblW w:w="9609.0" w:type="dxa"/>
        <w:jc w:val="left"/>
        <w:tblInd w:w="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9"/>
        <w:tblGridChange w:id="0">
          <w:tblGrid>
            <w:gridCol w:w="96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место жительства понятого)</w:t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48"/>
        <w:gridCol w:w="8589"/>
        <w:tblGridChange w:id="0">
          <w:tblGrid>
            <w:gridCol w:w="1548"/>
            <w:gridCol w:w="85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участием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(процессуальное положение, фамилия, имя, отчество каждого лица, </w:t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участвовавшего в следственном действии, а в необходимых случаях его адрес и другие данные о его личности)</w:t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38"/>
        <w:gridCol w:w="2199"/>
        <w:tblGridChange w:id="0">
          <w:tblGrid>
            <w:gridCol w:w="7938"/>
            <w:gridCol w:w="219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соответствии со ст. 194 УПК РФ произвел проверку на месте показаний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(процессуальное положение, фамилия, инициалы лица)</w:t>
      </w:r>
    </w:p>
    <w:tbl>
      <w:tblPr>
        <w:tblStyle w:val="Table16"/>
        <w:tblW w:w="4607.0" w:type="dxa"/>
        <w:jc w:val="left"/>
        <w:tblInd w:w="-107.0" w:type="dxa"/>
        <w:tblLayout w:type="fixed"/>
        <w:tblLook w:val="0000"/>
      </w:tblPr>
      <w:tblGrid>
        <w:gridCol w:w="2627"/>
        <w:gridCol w:w="1980"/>
        <w:tblGridChange w:id="0">
          <w:tblGrid>
            <w:gridCol w:w="2627"/>
            <w:gridCol w:w="198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уголовному делу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Перед началом проверки показаний на месте участвующим лицам разъяснены их права, ответственность, а также порядок производства проверки показаний на месте.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Понятым, кроме того, до начала осмотра разъяснены их права, обязанности и ответственность, предусмотренные ст. 60 УПК РФ.</w:t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 понятого)</w:t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 понятого)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8"/>
        <w:gridCol w:w="7059"/>
        <w:tblGridChange w:id="0">
          <w:tblGrid>
            <w:gridCol w:w="3078"/>
            <w:gridCol w:w="70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Специалисту (эксперту)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отчество)</w:t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разъяснены его права и обязанности, предусмотренные ст. 58 (57) УПК РФ.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3"/>
        <w:gridCol w:w="3150"/>
        <w:gridCol w:w="3374"/>
        <w:tblGridChange w:id="0">
          <w:tblGrid>
            <w:gridCol w:w="3613"/>
            <w:gridCol w:w="3150"/>
            <w:gridCol w:w="337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 понятого)</w:t>
        <w:tab/>
        <w:tab/>
        <w:tab/>
        <w:tab/>
        <w:tab/>
        <w:t xml:space="preserve">                                             (подпись понятого)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48"/>
        <w:gridCol w:w="2289"/>
        <w:tblGridChange w:id="0">
          <w:tblGrid>
            <w:gridCol w:w="7848"/>
            <w:gridCol w:w="22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Перед началом следственного действия свидетель (потерпевший)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</w:t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имя, отчество)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предупрежден об ответственности по ст. 307 УК РФ за дачу заведомо ложных показаний и по </w:t>
        <w:br w:type="textWrapping"/>
        <w:t xml:space="preserve">ст. 308 УК РФ за отказ от дачи показаний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При этом ему разъяснено, что в соответствии со ст. 51 Конституции Российской Федерации он не обязан свидетельствовать против самого себя, своего супруга (своей супруги) и других близких родственников, круг которых определен п. 4 ст. 5 УПК РФ. При согласии дать показания потерпевший (свидетель) предупрежден  о том,  что его, показания могут быть использованы в качестве доказательств по уголовному делу,  в том числе и в случае его последующего отказа от этих показаний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2160"/>
        <w:gridCol w:w="309"/>
        <w:gridCol w:w="3780"/>
        <w:tblGridChange w:id="0">
          <w:tblGrid>
            <w:gridCol w:w="3870"/>
            <w:gridCol w:w="2160"/>
            <w:gridCol w:w="309"/>
            <w:gridCol w:w="37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Свидетель (потерпевший)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            (подпись)</w:t>
        <w:tab/>
        <w:tab/>
        <w:tab/>
        <w:t xml:space="preserve">    (фамилия, инициалы)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28"/>
        <w:gridCol w:w="1509"/>
        <w:tblGridChange w:id="0">
          <w:tblGrid>
            <w:gridCol w:w="8628"/>
            <w:gridCol w:w="15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Перед началом следственного действия  подозреваемому (обвиняемому)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(фамилия)</w:t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имя, отчество)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разъяснено право отказаться от дачи показаний. При согласии дать показания он предупрежден о том, что его показания могут быть использованы в качестве доказательств по уголовному делу, в том числе и при его последующем отказе от этих показаний, за исключением случая, предусмотренного п. 1 части второй ст. 75 УПК РФ.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При этом ему разъяснено,  что в соответствии со ст. 51  Конституции  Российской  Федерации  он_  не обязан__ свидетельствовать против самого себя, своего супруга (своей супруги) и других близких родственников, круг которых определен п. 4 ст. 5 УПК РФ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30"/>
        <w:gridCol w:w="1800"/>
        <w:gridCol w:w="309"/>
        <w:gridCol w:w="3780"/>
        <w:tblGridChange w:id="0">
          <w:tblGrid>
            <w:gridCol w:w="4230"/>
            <w:gridCol w:w="1800"/>
            <w:gridCol w:w="309"/>
            <w:gridCol w:w="37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Подозреваемый (обвиняемый)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            (подпись)</w:t>
        <w:tab/>
        <w:tab/>
        <w:tab/>
        <w:t xml:space="preserve">    (фамилия, инициалы)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08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Лица,    участвующие    в    следственном    действии,    были   заранее   предупреждены   </w:t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080.0" w:type="dxa"/>
        <w:jc w:val="left"/>
        <w:tblInd w:w="-90.0" w:type="dxa"/>
        <w:tblLayout w:type="fixed"/>
        <w:tblLook w:val="0000"/>
      </w:tblPr>
      <w:tblGrid>
        <w:gridCol w:w="8136"/>
        <w:gridCol w:w="1944"/>
        <w:tblGridChange w:id="0">
          <w:tblGrid>
            <w:gridCol w:w="8136"/>
            <w:gridCol w:w="1944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применении при производстве следственного действия технических средств         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(каких именно </w:t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кем именно)</w:t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88"/>
        <w:gridCol w:w="3549"/>
        <w:tblGridChange w:id="0">
          <w:tblGrid>
            <w:gridCol w:w="6588"/>
            <w:gridCol w:w="35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Проверка показаний на месте производилась в условиях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(погода, освещенность)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48"/>
        <w:gridCol w:w="4989"/>
        <w:tblGridChange w:id="0">
          <w:tblGrid>
            <w:gridCol w:w="5148"/>
            <w:gridCol w:w="49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Перед проверкой показаний на месте лицу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инициалы)</w:t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предложено указать место, где его показания будут проверяться.</w:t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68"/>
        <w:gridCol w:w="890"/>
        <w:gridCol w:w="4179"/>
        <w:tblGridChange w:id="0">
          <w:tblGrid>
            <w:gridCol w:w="5068"/>
            <w:gridCol w:w="890"/>
            <w:gridCol w:w="417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указал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497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инициалы)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(что именно)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3"/>
        <w:gridCol w:w="3150"/>
        <w:gridCol w:w="3374"/>
        <w:tblGridChange w:id="0">
          <w:tblGrid>
            <w:gridCol w:w="3613"/>
            <w:gridCol w:w="3150"/>
            <w:gridCol w:w="337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 понятого)</w:t>
        <w:tab/>
        <w:tab/>
        <w:tab/>
        <w:tab/>
        <w:tab/>
        <w:t xml:space="preserve">                                             (подпись понятого)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18"/>
        <w:gridCol w:w="4680"/>
        <w:tblGridChange w:id="0">
          <w:tblGrid>
            <w:gridCol w:w="5418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Проверкой показаний на месте установлено: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(что именно, описываются процессуальные действия </w:t>
      </w:r>
    </w:p>
    <w:tbl>
      <w:tblPr>
        <w:tblStyle w:val="Table44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том порядке, в каком они производились, выявленные при их производстве существенные </w:t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для данного дела обстоятельства, а также излагаются заявления (пояснения) лиц, участвовавших </w:t>
      </w:r>
    </w:p>
    <w:tbl>
      <w:tblPr>
        <w:tblStyle w:val="Table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следственном действии; технические средства, примененные в ходе производства следственного </w:t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действия, условия и порядок их использования, объекты, к которым эти средства были </w:t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применены, и полученные результаты)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8"/>
        <w:gridCol w:w="4269"/>
        <w:tblGridChange w:id="0">
          <w:tblGrid>
            <w:gridCol w:w="5868"/>
            <w:gridCol w:w="42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ходе проверки показаний на месте проводилась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(фотосъемка, видео-, аудиозапись и т.п.)</w:t>
      </w:r>
    </w:p>
    <w:tbl>
      <w:tblPr>
        <w:tblStyle w:val="Table6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3"/>
        <w:gridCol w:w="3150"/>
        <w:gridCol w:w="3374"/>
        <w:tblGridChange w:id="0">
          <w:tblGrid>
            <w:gridCol w:w="3613"/>
            <w:gridCol w:w="3150"/>
            <w:gridCol w:w="337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 понятого)</w:t>
        <w:tab/>
        <w:tab/>
        <w:tab/>
        <w:tab/>
        <w:tab/>
        <w:t xml:space="preserve">                                             (подпись понятого)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8"/>
        <w:gridCol w:w="6210"/>
        <w:tblGridChange w:id="0">
          <w:tblGrid>
            <w:gridCol w:w="3888"/>
            <w:gridCol w:w="62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К протоколу прилагаются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</w:t>
        <w:tab/>
        <w:tab/>
        <w:tab/>
        <w:tab/>
        <w:tab/>
        <w:tab/>
        <w:tab/>
        <w:tab/>
        <w:t xml:space="preserve">(фотографические негативы и снимки, </w:t>
      </w:r>
    </w:p>
    <w:tbl>
      <w:tblPr>
        <w:tblStyle w:val="Table7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киноленты, диапозитивы, фонограммы, кассеты видеозаписи, </w:t>
      </w:r>
    </w:p>
    <w:tbl>
      <w:tblPr>
        <w:tblStyle w:val="Table7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чертежи, планы, схемы, выполненные при производстве следственного действия и др.)</w:t>
      </w:r>
    </w:p>
    <w:tbl>
      <w:tblPr>
        <w:tblStyle w:val="Table7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5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Протокол  предъявлен  для  ознакомления  всем  лицам,  участвовавшим   в   следственном </w:t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6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действии.  При  этом  указанным  лицам  разъяснено  их  право  делать  подлежащие   внесению </w:t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7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протокол оговоренные и удостоверенные подписями этих  лиц  замечания  о  его  дополнении </w:t>
            </w:r>
          </w:p>
        </w:tc>
      </w:tr>
    </w:tbl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8"/>
        <w:tblW w:w="100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18"/>
        <w:gridCol w:w="4629"/>
        <w:tblGridChange w:id="0">
          <w:tblGrid>
            <w:gridCol w:w="5418"/>
            <w:gridCol w:w="46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уточнении. Ознакомившись с протоколом путем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(личного прочтения </w:t>
      </w:r>
    </w:p>
    <w:tbl>
      <w:tblPr>
        <w:tblStyle w:val="Table79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или оглашения протокола следователем (дознавателем)</w:t>
      </w:r>
    </w:p>
    <w:tbl>
      <w:tblPr>
        <w:tblStyle w:val="Table80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участники    следственного    действия    сделали    следующие   замечания   о   его   дополнении   </w:t>
            </w:r>
          </w:p>
        </w:tc>
      </w:tr>
    </w:tbl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1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11"/>
        <w:gridCol w:w="8487"/>
        <w:tblGridChange w:id="0">
          <w:tblGrid>
            <w:gridCol w:w="1611"/>
            <w:gridCol w:w="84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уточнении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(указываются процессуальное положение, фамилия и инициалы участника следственного действия</w:t>
      </w:r>
    </w:p>
    <w:tbl>
      <w:tblPr>
        <w:tblStyle w:val="Table8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сделанные им дополнения и уточнения к содержанию протокола)</w:t>
      </w:r>
    </w:p>
    <w:tbl>
      <w:tblPr>
        <w:tblStyle w:val="Table8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6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40"/>
        <w:gridCol w:w="2250"/>
        <w:gridCol w:w="900"/>
        <w:gridCol w:w="2829"/>
        <w:tblGridChange w:id="0">
          <w:tblGrid>
            <w:gridCol w:w="4140"/>
            <w:gridCol w:w="2250"/>
            <w:gridCol w:w="900"/>
            <w:gridCol w:w="282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Свидетель (потерпевший)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                   (подпись)</w:t>
        <w:tab/>
        <w:tab/>
        <w:tab/>
        <w:t xml:space="preserve">  (фамилия, инициалы)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7"/>
        <w:tblW w:w="1008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97"/>
        <w:gridCol w:w="2160"/>
        <w:gridCol w:w="900"/>
        <w:gridCol w:w="2829"/>
        <w:tblGridChange w:id="0">
          <w:tblGrid>
            <w:gridCol w:w="4197"/>
            <w:gridCol w:w="2160"/>
            <w:gridCol w:w="900"/>
            <w:gridCol w:w="282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Подозреваемый (обвиняемый)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5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                  (подпись)</w:t>
        <w:tab/>
        <w:tab/>
        <w:tab/>
        <w:t xml:space="preserve">                (фамилия, инициалы)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8"/>
        <w:gridCol w:w="2250"/>
        <w:gridCol w:w="900"/>
        <w:gridCol w:w="2829"/>
        <w:tblGridChange w:id="0">
          <w:tblGrid>
            <w:gridCol w:w="4158"/>
            <w:gridCol w:w="2250"/>
            <w:gridCol w:w="900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Понятые: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(подпись) </w:t>
        <w:tab/>
        <w:tab/>
        <w:t xml:space="preserve">               (фамилия, инициалы)</w:t>
      </w:r>
    </w:p>
    <w:tbl>
      <w:tblPr>
        <w:tblStyle w:val="Table8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8"/>
        <w:gridCol w:w="2250"/>
        <w:gridCol w:w="900"/>
        <w:gridCol w:w="2829"/>
        <w:tblGridChange w:id="0">
          <w:tblGrid>
            <w:gridCol w:w="4158"/>
            <w:gridCol w:w="2250"/>
            <w:gridCol w:w="900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(подпись) </w:t>
        <w:tab/>
        <w:tab/>
        <w:t xml:space="preserve">               (фамилия, инициалы)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8"/>
        <w:gridCol w:w="2250"/>
        <w:gridCol w:w="900"/>
        <w:gridCol w:w="2829"/>
        <w:tblGridChange w:id="0">
          <w:tblGrid>
            <w:gridCol w:w="4158"/>
            <w:gridCol w:w="2250"/>
            <w:gridCol w:w="900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Специалист (эксперт)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(подпись) </w:t>
        <w:tab/>
        <w:tab/>
        <w:t xml:space="preserve">               (фамилия, инициалы)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8"/>
        <w:gridCol w:w="2250"/>
        <w:gridCol w:w="900"/>
        <w:gridCol w:w="2829"/>
        <w:tblGridChange w:id="0">
          <w:tblGrid>
            <w:gridCol w:w="4158"/>
            <w:gridCol w:w="2250"/>
            <w:gridCol w:w="900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Иные участвующие лица: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(подпись) </w:t>
        <w:tab/>
        <w:tab/>
        <w:t xml:space="preserve">               (фамилия, инициалы)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8"/>
        <w:gridCol w:w="2250"/>
        <w:gridCol w:w="900"/>
        <w:gridCol w:w="2829"/>
        <w:tblGridChange w:id="0">
          <w:tblGrid>
            <w:gridCol w:w="4158"/>
            <w:gridCol w:w="2250"/>
            <w:gridCol w:w="900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0"/>
          <w:tab w:val="left" w:leader="none" w:pos="7830"/>
        </w:tabs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(подпись) </w:t>
        <w:tab/>
        <w:t xml:space="preserve">   (фамилия, инициалы)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8"/>
        <w:gridCol w:w="2250"/>
        <w:gridCol w:w="900"/>
        <w:gridCol w:w="2829"/>
        <w:tblGridChange w:id="0">
          <w:tblGrid>
            <w:gridCol w:w="4158"/>
            <w:gridCol w:w="2250"/>
            <w:gridCol w:w="900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40"/>
        </w:tabs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(подпись) </w:t>
        <w:tab/>
        <w:t xml:space="preserve"> (фамилия, инициалы)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8"/>
        <w:gridCol w:w="2250"/>
        <w:gridCol w:w="900"/>
        <w:gridCol w:w="2829"/>
        <w:tblGridChange w:id="0">
          <w:tblGrid>
            <w:gridCol w:w="4158"/>
            <w:gridCol w:w="2250"/>
            <w:gridCol w:w="900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(подпись) </w:t>
        <w:tab/>
        <w:tab/>
        <w:t xml:space="preserve">                (фамилия, инициалы)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протокол составлен в соответствии со ст. 166 и 167 УПК РФ.</w:t>
      </w:r>
    </w:p>
    <w:tbl>
      <w:tblPr>
        <w:tblStyle w:val="Table9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</w:t>
        <w:tab/>
        <w:tab/>
        <w:tab/>
        <w:t xml:space="preserve">(подпись)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Данная графа заполняется в случае проверки показаний свидетеля (потерпевшего).</w:t>
      </w:r>
    </w:p>
  </w:footnote>
  <w:footnote w:id="1"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Данная графа заполняется в случае проверки показаний на месте подозреваемого (обвиняемого).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126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126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f/O6UXU2BCpA6XYBXA2I9gRVgQ==">CgMxLjA4AHIhMUxJMnlfYnkxMFRkSmZodHkzYThCbnBqTmlCMkNOSGVO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2007-08-07T13:23:00Z</dcterms:created>
  <dc:creator>ВВС</dc:creator>
</cp:coreProperties>
</file>