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3A2F75">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4656"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3A2F75" w:rsidRDefault="006444B4" w:rsidP="00BF4639">
            <w:pPr>
              <w:jc w:val="right"/>
              <w:rPr>
                <w:rFonts w:asciiTheme="majorHAnsi" w:hAnsiTheme="majorHAnsi"/>
                <w:b/>
                <w:color w:val="FFFFFF" w:themeColor="background1"/>
                <w:sz w:val="20"/>
                <w:szCs w:val="20"/>
              </w:rPr>
            </w:pPr>
            <w:r w:rsidRPr="003A2F75">
              <w:rPr>
                <w:rFonts w:asciiTheme="majorHAnsi" w:hAnsiTheme="majorHAnsi"/>
                <w:b/>
                <w:color w:val="FFFFFF" w:themeColor="background1"/>
                <w:sz w:val="20"/>
                <w:szCs w:val="20"/>
              </w:rPr>
              <w:t>School:</w:t>
            </w:r>
          </w:p>
        </w:tc>
        <w:tc>
          <w:tcPr>
            <w:tcW w:w="5632" w:type="dxa"/>
            <w:vAlign w:val="bottom"/>
          </w:tcPr>
          <w:p w:rsidR="006444B4" w:rsidRPr="003F52DD" w:rsidRDefault="003A2F75" w:rsidP="00BF4639">
            <w:pPr>
              <w:rPr>
                <w:rFonts w:asciiTheme="majorHAnsi" w:hAnsiTheme="majorHAnsi"/>
                <w:b/>
                <w:sz w:val="20"/>
                <w:szCs w:val="20"/>
              </w:rPr>
            </w:pPr>
            <w:r w:rsidRPr="00D84F80">
              <w:rPr>
                <w:rFonts w:asciiTheme="majorHAnsi" w:hAnsiTheme="majorHAnsi"/>
                <w:b/>
                <w:szCs w:val="20"/>
              </w:rPr>
              <w:t>DepEdClub.com</w:t>
            </w:r>
          </w:p>
        </w:tc>
        <w:tc>
          <w:tcPr>
            <w:tcW w:w="2025" w:type="dxa"/>
            <w:shd w:val="clear" w:color="auto" w:fill="6B7A8F"/>
            <w:vAlign w:val="bottom"/>
          </w:tcPr>
          <w:p w:rsidR="006444B4" w:rsidRPr="003A2F75" w:rsidRDefault="006444B4" w:rsidP="00BF4639">
            <w:pPr>
              <w:jc w:val="right"/>
              <w:rPr>
                <w:rFonts w:asciiTheme="majorHAnsi" w:hAnsiTheme="majorHAnsi"/>
                <w:b/>
                <w:color w:val="FFFFFF" w:themeColor="background1"/>
                <w:sz w:val="20"/>
                <w:szCs w:val="20"/>
              </w:rPr>
            </w:pPr>
            <w:r w:rsidRPr="003A2F75">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3A2F75">
        <w:trPr>
          <w:trHeight w:val="157"/>
        </w:trPr>
        <w:tc>
          <w:tcPr>
            <w:tcW w:w="4756" w:type="dxa"/>
            <w:vMerge/>
          </w:tcPr>
          <w:p w:rsidR="006444B4" w:rsidRDefault="006444B4" w:rsidP="00BF4639"/>
        </w:tc>
        <w:tc>
          <w:tcPr>
            <w:tcW w:w="2560" w:type="dxa"/>
            <w:shd w:val="clear" w:color="auto" w:fill="6B7A8F"/>
            <w:vAlign w:val="bottom"/>
          </w:tcPr>
          <w:p w:rsidR="006444B4" w:rsidRPr="003A2F75" w:rsidRDefault="006444B4" w:rsidP="00BF4639">
            <w:pPr>
              <w:jc w:val="right"/>
              <w:rPr>
                <w:rFonts w:asciiTheme="majorHAnsi" w:hAnsiTheme="majorHAnsi"/>
                <w:b/>
                <w:color w:val="FFFFFF" w:themeColor="background1"/>
                <w:sz w:val="20"/>
                <w:szCs w:val="20"/>
              </w:rPr>
            </w:pPr>
            <w:r w:rsidRPr="003A2F75">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430351" w:rsidRPr="00430351">
              <w:rPr>
                <w:rFonts w:asciiTheme="majorHAnsi" w:hAnsiTheme="majorHAnsi"/>
                <w:b/>
                <w:sz w:val="20"/>
                <w:szCs w:val="20"/>
              </w:rPr>
              <w:t>ESTRELLITA S. VINZON</w:t>
            </w:r>
          </w:p>
        </w:tc>
        <w:tc>
          <w:tcPr>
            <w:tcW w:w="2025" w:type="dxa"/>
            <w:shd w:val="clear" w:color="auto" w:fill="6B7A8F"/>
            <w:vAlign w:val="bottom"/>
          </w:tcPr>
          <w:p w:rsidR="006444B4" w:rsidRPr="003A2F75" w:rsidRDefault="006444B4" w:rsidP="00BF4639">
            <w:pPr>
              <w:jc w:val="right"/>
              <w:rPr>
                <w:rFonts w:asciiTheme="majorHAnsi" w:hAnsiTheme="majorHAnsi"/>
                <w:b/>
                <w:color w:val="FFFFFF" w:themeColor="background1"/>
                <w:sz w:val="20"/>
                <w:szCs w:val="20"/>
              </w:rPr>
            </w:pPr>
            <w:r w:rsidRPr="003A2F75">
              <w:rPr>
                <w:rFonts w:asciiTheme="majorHAnsi" w:hAnsiTheme="majorHAnsi"/>
                <w:b/>
                <w:color w:val="FFFFFF" w:themeColor="background1"/>
                <w:sz w:val="20"/>
                <w:szCs w:val="20"/>
              </w:rPr>
              <w:t>Learning Area:</w:t>
            </w:r>
          </w:p>
        </w:tc>
        <w:tc>
          <w:tcPr>
            <w:tcW w:w="3027" w:type="dxa"/>
            <w:vAlign w:val="bottom"/>
          </w:tcPr>
          <w:p w:rsidR="006444B4" w:rsidRPr="00C652FB" w:rsidRDefault="00430351" w:rsidP="00432E52">
            <w:pPr>
              <w:rPr>
                <w:rFonts w:asciiTheme="majorHAnsi" w:hAnsiTheme="majorHAnsi"/>
                <w:b/>
                <w:sz w:val="20"/>
                <w:szCs w:val="20"/>
              </w:rPr>
            </w:pPr>
            <w:r>
              <w:rPr>
                <w:rFonts w:asciiTheme="majorHAnsi" w:hAnsiTheme="majorHAnsi"/>
                <w:b/>
                <w:sz w:val="20"/>
                <w:szCs w:val="20"/>
              </w:rPr>
              <w:t>ALL SUBJECTS</w:t>
            </w:r>
          </w:p>
        </w:tc>
      </w:tr>
      <w:tr w:rsidR="006444B4" w:rsidTr="003A2F75">
        <w:trPr>
          <w:trHeight w:val="157"/>
        </w:trPr>
        <w:tc>
          <w:tcPr>
            <w:tcW w:w="4756" w:type="dxa"/>
            <w:vMerge/>
          </w:tcPr>
          <w:p w:rsidR="006444B4" w:rsidRDefault="006444B4" w:rsidP="00BF4639"/>
        </w:tc>
        <w:tc>
          <w:tcPr>
            <w:tcW w:w="2560" w:type="dxa"/>
            <w:shd w:val="clear" w:color="auto" w:fill="6B7A8F"/>
            <w:vAlign w:val="bottom"/>
          </w:tcPr>
          <w:p w:rsidR="006444B4" w:rsidRPr="003A2F75" w:rsidRDefault="006444B4" w:rsidP="00BF4639">
            <w:pPr>
              <w:jc w:val="right"/>
              <w:rPr>
                <w:rFonts w:asciiTheme="majorHAnsi" w:hAnsiTheme="majorHAnsi"/>
                <w:b/>
                <w:color w:val="FFFFFF" w:themeColor="background1"/>
                <w:sz w:val="20"/>
                <w:szCs w:val="20"/>
              </w:rPr>
            </w:pPr>
            <w:r w:rsidRPr="003A2F75">
              <w:rPr>
                <w:rFonts w:asciiTheme="majorHAnsi" w:hAnsiTheme="majorHAnsi"/>
                <w:b/>
                <w:color w:val="FFFFFF" w:themeColor="background1"/>
                <w:sz w:val="20"/>
                <w:szCs w:val="20"/>
              </w:rPr>
              <w:t>Teaching Dates and Time:</w:t>
            </w:r>
          </w:p>
        </w:tc>
        <w:tc>
          <w:tcPr>
            <w:tcW w:w="5632" w:type="dxa"/>
            <w:vAlign w:val="bottom"/>
          </w:tcPr>
          <w:p w:rsidR="006444B4" w:rsidRPr="003F52DD" w:rsidRDefault="00124058" w:rsidP="00A927A2">
            <w:pPr>
              <w:rPr>
                <w:rFonts w:asciiTheme="majorHAnsi" w:hAnsiTheme="majorHAnsi"/>
                <w:b/>
                <w:sz w:val="20"/>
                <w:szCs w:val="20"/>
              </w:rPr>
            </w:pPr>
            <w:r w:rsidRPr="00124058">
              <w:rPr>
                <w:rFonts w:ascii="Cambria" w:hAnsi="Cambria" w:cs="Cambria"/>
                <w:b/>
                <w:bCs/>
                <w:sz w:val="20"/>
                <w:szCs w:val="20"/>
              </w:rPr>
              <w:t xml:space="preserve">NOVEMBER 14 - 18, 2022 </w:t>
            </w:r>
            <w:bookmarkStart w:id="0" w:name="_GoBack"/>
            <w:bookmarkEnd w:id="0"/>
            <w:r w:rsidR="007B4D4B">
              <w:rPr>
                <w:rFonts w:ascii="Cambria" w:hAnsi="Cambria" w:cs="Cambria"/>
                <w:b/>
                <w:bCs/>
                <w:sz w:val="20"/>
                <w:szCs w:val="20"/>
              </w:rPr>
              <w:t>(WEEK 2</w:t>
            </w:r>
            <w:r w:rsidR="00CD0C65">
              <w:rPr>
                <w:rFonts w:asciiTheme="majorHAnsi" w:hAnsiTheme="majorHAnsi"/>
                <w:b/>
                <w:sz w:val="20"/>
                <w:szCs w:val="20"/>
              </w:rPr>
              <w:t>-DAY4</w:t>
            </w:r>
            <w:r w:rsidR="00787655" w:rsidRPr="003F52DD">
              <w:rPr>
                <w:rFonts w:asciiTheme="majorHAnsi" w:hAnsiTheme="majorHAnsi"/>
                <w:b/>
                <w:sz w:val="20"/>
                <w:szCs w:val="20"/>
              </w:rPr>
              <w:t>)</w:t>
            </w:r>
          </w:p>
        </w:tc>
        <w:tc>
          <w:tcPr>
            <w:tcW w:w="2025" w:type="dxa"/>
            <w:shd w:val="clear" w:color="auto" w:fill="6B7A8F"/>
            <w:vAlign w:val="bottom"/>
          </w:tcPr>
          <w:p w:rsidR="006444B4" w:rsidRPr="003A2F75" w:rsidRDefault="006444B4" w:rsidP="00BF4639">
            <w:pPr>
              <w:jc w:val="right"/>
              <w:rPr>
                <w:rFonts w:asciiTheme="majorHAnsi" w:hAnsiTheme="majorHAnsi"/>
                <w:b/>
                <w:color w:val="FFFFFF" w:themeColor="background1"/>
                <w:sz w:val="20"/>
                <w:szCs w:val="20"/>
              </w:rPr>
            </w:pPr>
            <w:r w:rsidRPr="003A2F75">
              <w:rPr>
                <w:rFonts w:asciiTheme="majorHAnsi" w:hAnsiTheme="majorHAnsi"/>
                <w:b/>
                <w:color w:val="FFFFFF" w:themeColor="background1"/>
                <w:sz w:val="20"/>
                <w:szCs w:val="20"/>
              </w:rPr>
              <w:t>Quarter:</w:t>
            </w:r>
          </w:p>
        </w:tc>
        <w:tc>
          <w:tcPr>
            <w:tcW w:w="3027" w:type="dxa"/>
            <w:vAlign w:val="bottom"/>
          </w:tcPr>
          <w:p w:rsidR="006444B4" w:rsidRPr="003F52DD" w:rsidRDefault="003C0478" w:rsidP="00BF4639">
            <w:pPr>
              <w:rPr>
                <w:rFonts w:asciiTheme="majorHAnsi" w:hAnsiTheme="majorHAnsi"/>
                <w:b/>
                <w:sz w:val="20"/>
                <w:szCs w:val="20"/>
              </w:rPr>
            </w:pPr>
            <w:r w:rsidRPr="003C0478">
              <w:rPr>
                <w:rFonts w:asciiTheme="majorHAnsi" w:hAnsiTheme="majorHAnsi"/>
                <w:b/>
                <w:sz w:val="20"/>
                <w:szCs w:val="20"/>
              </w:rPr>
              <w:t>2</w:t>
            </w:r>
            <w:r w:rsidRPr="003C0478">
              <w:rPr>
                <w:rFonts w:asciiTheme="majorHAnsi" w:hAnsiTheme="majorHAnsi"/>
                <w:b/>
                <w:sz w:val="20"/>
                <w:szCs w:val="20"/>
                <w:vertAlign w:val="superscript"/>
              </w:rPr>
              <w:t>ND</w:t>
            </w:r>
            <w:r>
              <w:rPr>
                <w:rFonts w:asciiTheme="majorHAnsi" w:hAnsiTheme="majorHAnsi"/>
                <w:b/>
                <w:sz w:val="20"/>
                <w:szCs w:val="20"/>
              </w:rPr>
              <w:t xml:space="preserve"> </w:t>
            </w:r>
            <w:r w:rsidR="00787655" w:rsidRPr="003F52DD">
              <w:rPr>
                <w:rFonts w:asciiTheme="majorHAnsi" w:hAnsiTheme="majorHAnsi"/>
                <w:b/>
                <w:sz w:val="20"/>
                <w:szCs w:val="20"/>
              </w:rPr>
              <w:t xml:space="preserve"> QUARTER</w:t>
            </w: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8000" w:type="dxa"/>
        <w:tblInd w:w="-252" w:type="dxa"/>
        <w:tblLayout w:type="fixed"/>
        <w:tblLook w:val="04A0" w:firstRow="1" w:lastRow="0" w:firstColumn="1" w:lastColumn="0" w:noHBand="0" w:noVBand="1"/>
      </w:tblPr>
      <w:tblGrid>
        <w:gridCol w:w="2160"/>
        <w:gridCol w:w="2430"/>
        <w:gridCol w:w="2250"/>
        <w:gridCol w:w="2250"/>
        <w:gridCol w:w="2430"/>
        <w:gridCol w:w="2520"/>
        <w:gridCol w:w="2160"/>
        <w:gridCol w:w="1800"/>
      </w:tblGrid>
      <w:tr w:rsidR="00CD0C65" w:rsidRPr="00CD0C65" w:rsidTr="003A2F75">
        <w:tc>
          <w:tcPr>
            <w:tcW w:w="2160" w:type="dxa"/>
            <w:vMerge w:val="restart"/>
            <w:shd w:val="clear" w:color="auto" w:fill="E7E9ED"/>
            <w:vAlign w:val="center"/>
          </w:tcPr>
          <w:p w:rsidR="00CD0C65" w:rsidRPr="00CD0C65" w:rsidRDefault="00CD0C65" w:rsidP="00794858">
            <w:pPr>
              <w:jc w:val="center"/>
              <w:rPr>
                <w:rFonts w:asciiTheme="minorHAnsi" w:hAnsiTheme="minorHAnsi" w:cstheme="minorHAnsi"/>
                <w:b/>
                <w:sz w:val="20"/>
                <w:szCs w:val="20"/>
              </w:rPr>
            </w:pPr>
            <w:r w:rsidRPr="00CD0C65">
              <w:rPr>
                <w:rFonts w:asciiTheme="minorHAnsi" w:hAnsiTheme="minorHAnsi" w:cstheme="minorHAnsi"/>
                <w:b/>
                <w:sz w:val="20"/>
                <w:szCs w:val="20"/>
              </w:rPr>
              <w:t>OBJECTIVES</w:t>
            </w:r>
          </w:p>
        </w:tc>
        <w:tc>
          <w:tcPr>
            <w:tcW w:w="2430" w:type="dxa"/>
            <w:tcBorders>
              <w:bottom w:val="nil"/>
            </w:tcBorders>
            <w:shd w:val="clear" w:color="auto" w:fill="6B7A8F"/>
          </w:tcPr>
          <w:p w:rsidR="00CD0C65" w:rsidRPr="003A2F75" w:rsidRDefault="00CD0C65" w:rsidP="00794858">
            <w:pPr>
              <w:jc w:val="center"/>
              <w:rPr>
                <w:rFonts w:asciiTheme="majorHAnsi" w:hAnsiTheme="majorHAnsi" w:cstheme="minorHAnsi"/>
                <w:b/>
                <w:color w:val="FFFFFF" w:themeColor="background1"/>
                <w:sz w:val="24"/>
                <w:szCs w:val="24"/>
              </w:rPr>
            </w:pPr>
            <w:r w:rsidRPr="003A2F75">
              <w:rPr>
                <w:rFonts w:asciiTheme="majorHAnsi" w:hAnsiTheme="majorHAnsi" w:cstheme="minorHAnsi"/>
                <w:b/>
                <w:color w:val="FFFFFF" w:themeColor="background1"/>
                <w:sz w:val="24"/>
                <w:szCs w:val="24"/>
              </w:rPr>
              <w:t>ESP</w:t>
            </w:r>
          </w:p>
        </w:tc>
        <w:tc>
          <w:tcPr>
            <w:tcW w:w="2250" w:type="dxa"/>
            <w:tcBorders>
              <w:bottom w:val="nil"/>
            </w:tcBorders>
            <w:shd w:val="clear" w:color="auto" w:fill="6B7A8F"/>
          </w:tcPr>
          <w:p w:rsidR="00CD0C65" w:rsidRPr="003A2F75" w:rsidRDefault="00CD0C65" w:rsidP="00794858">
            <w:pPr>
              <w:jc w:val="center"/>
              <w:rPr>
                <w:rFonts w:asciiTheme="majorHAnsi" w:hAnsiTheme="majorHAnsi" w:cstheme="minorHAnsi"/>
                <w:b/>
                <w:color w:val="FFFFFF" w:themeColor="background1"/>
                <w:sz w:val="24"/>
                <w:szCs w:val="24"/>
              </w:rPr>
            </w:pPr>
            <w:r w:rsidRPr="003A2F75">
              <w:rPr>
                <w:rFonts w:asciiTheme="majorHAnsi" w:hAnsiTheme="majorHAnsi" w:cstheme="minorHAnsi"/>
                <w:b/>
                <w:color w:val="FFFFFF" w:themeColor="background1"/>
                <w:sz w:val="24"/>
                <w:szCs w:val="24"/>
              </w:rPr>
              <w:t>A.P</w:t>
            </w:r>
          </w:p>
        </w:tc>
        <w:tc>
          <w:tcPr>
            <w:tcW w:w="2250" w:type="dxa"/>
            <w:tcBorders>
              <w:bottom w:val="nil"/>
            </w:tcBorders>
            <w:shd w:val="clear" w:color="auto" w:fill="6B7A8F"/>
          </w:tcPr>
          <w:p w:rsidR="00CD0C65" w:rsidRPr="003A2F75" w:rsidRDefault="00CD0C65" w:rsidP="00794858">
            <w:pPr>
              <w:jc w:val="center"/>
              <w:rPr>
                <w:rFonts w:asciiTheme="majorHAnsi" w:hAnsiTheme="majorHAnsi" w:cstheme="minorHAnsi"/>
                <w:b/>
                <w:color w:val="FFFFFF" w:themeColor="background1"/>
                <w:sz w:val="24"/>
                <w:szCs w:val="24"/>
              </w:rPr>
            </w:pPr>
            <w:r w:rsidRPr="003A2F75">
              <w:rPr>
                <w:rFonts w:asciiTheme="majorHAnsi" w:hAnsiTheme="majorHAnsi" w:cstheme="minorHAnsi"/>
                <w:b/>
                <w:color w:val="FFFFFF" w:themeColor="background1"/>
                <w:sz w:val="24"/>
                <w:szCs w:val="24"/>
              </w:rPr>
              <w:t>ENGLISH</w:t>
            </w:r>
          </w:p>
        </w:tc>
        <w:tc>
          <w:tcPr>
            <w:tcW w:w="2430" w:type="dxa"/>
            <w:tcBorders>
              <w:bottom w:val="nil"/>
            </w:tcBorders>
            <w:shd w:val="clear" w:color="auto" w:fill="6B7A8F"/>
          </w:tcPr>
          <w:p w:rsidR="00CD0C65" w:rsidRPr="003A2F75" w:rsidRDefault="00CD0C65" w:rsidP="00794858">
            <w:pPr>
              <w:jc w:val="center"/>
              <w:rPr>
                <w:rFonts w:asciiTheme="majorHAnsi" w:hAnsiTheme="majorHAnsi" w:cstheme="minorHAnsi"/>
                <w:b/>
                <w:color w:val="FFFFFF" w:themeColor="background1"/>
                <w:sz w:val="24"/>
                <w:szCs w:val="24"/>
              </w:rPr>
            </w:pPr>
            <w:r w:rsidRPr="003A2F75">
              <w:rPr>
                <w:rFonts w:asciiTheme="majorHAnsi" w:hAnsiTheme="majorHAnsi" w:cstheme="minorHAnsi"/>
                <w:b/>
                <w:color w:val="FFFFFF" w:themeColor="background1"/>
                <w:sz w:val="24"/>
                <w:szCs w:val="24"/>
              </w:rPr>
              <w:t>MTB</w:t>
            </w:r>
          </w:p>
        </w:tc>
        <w:tc>
          <w:tcPr>
            <w:tcW w:w="2520" w:type="dxa"/>
            <w:tcBorders>
              <w:bottom w:val="nil"/>
            </w:tcBorders>
            <w:shd w:val="clear" w:color="auto" w:fill="6B7A8F"/>
          </w:tcPr>
          <w:p w:rsidR="00CD0C65" w:rsidRPr="003A2F75" w:rsidRDefault="00CD0C65" w:rsidP="00794858">
            <w:pPr>
              <w:jc w:val="center"/>
              <w:rPr>
                <w:rFonts w:asciiTheme="majorHAnsi" w:hAnsiTheme="majorHAnsi" w:cstheme="minorHAnsi"/>
                <w:b/>
                <w:color w:val="FFFFFF" w:themeColor="background1"/>
                <w:sz w:val="24"/>
                <w:szCs w:val="24"/>
              </w:rPr>
            </w:pPr>
            <w:r w:rsidRPr="003A2F75">
              <w:rPr>
                <w:rFonts w:asciiTheme="majorHAnsi" w:hAnsiTheme="majorHAnsi" w:cstheme="minorHAnsi"/>
                <w:b/>
                <w:color w:val="FFFFFF" w:themeColor="background1"/>
                <w:sz w:val="24"/>
                <w:szCs w:val="24"/>
              </w:rPr>
              <w:t>MATH</w:t>
            </w:r>
          </w:p>
        </w:tc>
        <w:tc>
          <w:tcPr>
            <w:tcW w:w="2160" w:type="dxa"/>
            <w:tcBorders>
              <w:bottom w:val="nil"/>
            </w:tcBorders>
            <w:shd w:val="clear" w:color="auto" w:fill="6B7A8F"/>
          </w:tcPr>
          <w:p w:rsidR="00CD0C65" w:rsidRPr="003A2F75" w:rsidRDefault="00CD0C65" w:rsidP="00794858">
            <w:pPr>
              <w:jc w:val="center"/>
              <w:rPr>
                <w:rFonts w:asciiTheme="majorHAnsi" w:hAnsiTheme="majorHAnsi" w:cstheme="minorHAnsi"/>
                <w:b/>
                <w:color w:val="FFFFFF" w:themeColor="background1"/>
                <w:sz w:val="24"/>
                <w:szCs w:val="24"/>
              </w:rPr>
            </w:pPr>
            <w:r w:rsidRPr="003A2F75">
              <w:rPr>
                <w:rFonts w:asciiTheme="majorHAnsi" w:hAnsiTheme="majorHAnsi" w:cstheme="minorHAnsi"/>
                <w:b/>
                <w:color w:val="FFFFFF" w:themeColor="background1"/>
                <w:sz w:val="24"/>
                <w:szCs w:val="24"/>
              </w:rPr>
              <w:t>FILIPINO</w:t>
            </w:r>
          </w:p>
        </w:tc>
        <w:tc>
          <w:tcPr>
            <w:tcW w:w="1800" w:type="dxa"/>
            <w:tcBorders>
              <w:bottom w:val="nil"/>
            </w:tcBorders>
            <w:shd w:val="clear" w:color="auto" w:fill="6B7A8F"/>
          </w:tcPr>
          <w:p w:rsidR="00CD0C65" w:rsidRPr="003A2F75" w:rsidRDefault="00CD0C65" w:rsidP="00794858">
            <w:pPr>
              <w:jc w:val="center"/>
              <w:rPr>
                <w:rFonts w:asciiTheme="majorHAnsi" w:hAnsiTheme="majorHAnsi" w:cstheme="minorHAnsi"/>
                <w:b/>
                <w:color w:val="FFFFFF" w:themeColor="background1"/>
                <w:sz w:val="24"/>
                <w:szCs w:val="24"/>
              </w:rPr>
            </w:pPr>
            <w:r w:rsidRPr="003A2F75">
              <w:rPr>
                <w:rFonts w:asciiTheme="majorHAnsi" w:hAnsiTheme="majorHAnsi" w:cstheme="minorHAnsi"/>
                <w:b/>
                <w:color w:val="FFFFFF" w:themeColor="background1"/>
                <w:sz w:val="24"/>
                <w:szCs w:val="24"/>
              </w:rPr>
              <w:t>MAPEH (P.E )</w:t>
            </w:r>
          </w:p>
        </w:tc>
      </w:tr>
      <w:tr w:rsidR="00CD0C65" w:rsidRPr="00CD0C65" w:rsidTr="003A2F75">
        <w:tc>
          <w:tcPr>
            <w:tcW w:w="2160" w:type="dxa"/>
            <w:vMerge/>
            <w:tcBorders>
              <w:bottom w:val="nil"/>
            </w:tcBorders>
            <w:shd w:val="clear" w:color="auto" w:fill="E7E9ED"/>
          </w:tcPr>
          <w:p w:rsidR="00CD0C65" w:rsidRPr="00CD0C65" w:rsidRDefault="00CD0C65" w:rsidP="00794858">
            <w:pPr>
              <w:rPr>
                <w:rFonts w:asciiTheme="minorHAnsi" w:hAnsiTheme="minorHAnsi" w:cstheme="minorHAnsi"/>
                <w:sz w:val="20"/>
                <w:szCs w:val="20"/>
              </w:rPr>
            </w:pPr>
          </w:p>
        </w:tc>
        <w:tc>
          <w:tcPr>
            <w:tcW w:w="2430" w:type="dxa"/>
            <w:tcBorders>
              <w:bottom w:val="nil"/>
            </w:tcBorders>
            <w:shd w:val="clear" w:color="auto" w:fill="FFFFFF" w:themeFill="background1"/>
          </w:tcPr>
          <w:p w:rsidR="00CD0C65" w:rsidRPr="00CD0C65" w:rsidRDefault="00CD0C65" w:rsidP="00794858">
            <w:pPr>
              <w:jc w:val="center"/>
              <w:rPr>
                <w:rFonts w:asciiTheme="minorHAnsi" w:hAnsiTheme="minorHAnsi" w:cstheme="minorHAnsi"/>
                <w:b/>
                <w:color w:val="FF0000"/>
                <w:sz w:val="20"/>
                <w:szCs w:val="20"/>
              </w:rPr>
            </w:pPr>
            <w:r w:rsidRPr="00CD0C65">
              <w:rPr>
                <w:rFonts w:asciiTheme="minorHAnsi" w:hAnsiTheme="minorHAnsi" w:cstheme="minorHAnsi"/>
                <w:b/>
                <w:color w:val="FF0000"/>
                <w:sz w:val="20"/>
                <w:szCs w:val="20"/>
              </w:rPr>
              <w:t>( 7:45-8:15 )</w:t>
            </w:r>
          </w:p>
        </w:tc>
        <w:tc>
          <w:tcPr>
            <w:tcW w:w="2250" w:type="dxa"/>
            <w:tcBorders>
              <w:bottom w:val="nil"/>
            </w:tcBorders>
            <w:shd w:val="clear" w:color="auto" w:fill="FFFFFF" w:themeFill="background1"/>
          </w:tcPr>
          <w:p w:rsidR="00CD0C65" w:rsidRPr="00CD0C65" w:rsidRDefault="00CD0C65" w:rsidP="00794858">
            <w:pPr>
              <w:jc w:val="center"/>
              <w:rPr>
                <w:rFonts w:asciiTheme="minorHAnsi" w:hAnsiTheme="minorHAnsi" w:cstheme="minorHAnsi"/>
                <w:b/>
                <w:color w:val="FF0000"/>
                <w:sz w:val="20"/>
                <w:szCs w:val="20"/>
              </w:rPr>
            </w:pPr>
            <w:r w:rsidRPr="00CD0C65">
              <w:rPr>
                <w:rFonts w:asciiTheme="minorHAnsi" w:hAnsiTheme="minorHAnsi" w:cstheme="minorHAnsi"/>
                <w:b/>
                <w:color w:val="FF0000"/>
                <w:sz w:val="20"/>
                <w:szCs w:val="20"/>
              </w:rPr>
              <w:t>( 8:15- 8:55 )</w:t>
            </w:r>
          </w:p>
        </w:tc>
        <w:tc>
          <w:tcPr>
            <w:tcW w:w="2250" w:type="dxa"/>
            <w:tcBorders>
              <w:bottom w:val="nil"/>
            </w:tcBorders>
            <w:shd w:val="clear" w:color="auto" w:fill="FFFFFF" w:themeFill="background1"/>
          </w:tcPr>
          <w:p w:rsidR="00CD0C65" w:rsidRPr="00CD0C65" w:rsidRDefault="00CD0C65" w:rsidP="00794858">
            <w:pPr>
              <w:jc w:val="center"/>
              <w:rPr>
                <w:rFonts w:asciiTheme="minorHAnsi" w:hAnsiTheme="minorHAnsi" w:cstheme="minorHAnsi"/>
                <w:b/>
                <w:color w:val="FF0000"/>
                <w:sz w:val="20"/>
                <w:szCs w:val="20"/>
              </w:rPr>
            </w:pPr>
            <w:r w:rsidRPr="00CD0C65">
              <w:rPr>
                <w:rFonts w:asciiTheme="minorHAnsi" w:hAnsiTheme="minorHAnsi" w:cstheme="minorHAnsi"/>
                <w:b/>
                <w:color w:val="FF0000"/>
                <w:sz w:val="20"/>
                <w:szCs w:val="20"/>
              </w:rPr>
              <w:t>( 9:15- 10:05 )</w:t>
            </w:r>
          </w:p>
        </w:tc>
        <w:tc>
          <w:tcPr>
            <w:tcW w:w="2430" w:type="dxa"/>
            <w:tcBorders>
              <w:bottom w:val="nil"/>
            </w:tcBorders>
            <w:shd w:val="clear" w:color="auto" w:fill="FFFFFF" w:themeFill="background1"/>
          </w:tcPr>
          <w:p w:rsidR="00CD0C65" w:rsidRPr="00CD0C65" w:rsidRDefault="00CD0C65" w:rsidP="00794858">
            <w:pPr>
              <w:jc w:val="center"/>
              <w:rPr>
                <w:rFonts w:asciiTheme="minorHAnsi" w:hAnsiTheme="minorHAnsi" w:cstheme="minorHAnsi"/>
                <w:b/>
                <w:color w:val="FF0000"/>
                <w:sz w:val="20"/>
                <w:szCs w:val="20"/>
              </w:rPr>
            </w:pPr>
            <w:r w:rsidRPr="00CD0C65">
              <w:rPr>
                <w:rFonts w:asciiTheme="minorHAnsi" w:hAnsiTheme="minorHAnsi" w:cstheme="minorHAnsi"/>
                <w:b/>
                <w:color w:val="FF0000"/>
                <w:sz w:val="20"/>
                <w:szCs w:val="20"/>
              </w:rPr>
              <w:t>( 10:05- 10:55 )</w:t>
            </w:r>
          </w:p>
        </w:tc>
        <w:tc>
          <w:tcPr>
            <w:tcW w:w="2520" w:type="dxa"/>
            <w:tcBorders>
              <w:bottom w:val="nil"/>
            </w:tcBorders>
            <w:shd w:val="clear" w:color="auto" w:fill="FFFFFF" w:themeFill="background1"/>
          </w:tcPr>
          <w:p w:rsidR="00CD0C65" w:rsidRPr="00CD0C65" w:rsidRDefault="00CD0C65" w:rsidP="00794858">
            <w:pPr>
              <w:jc w:val="center"/>
              <w:rPr>
                <w:rFonts w:asciiTheme="minorHAnsi" w:hAnsiTheme="minorHAnsi" w:cstheme="minorHAnsi"/>
                <w:b/>
                <w:color w:val="FF0000"/>
                <w:sz w:val="20"/>
                <w:szCs w:val="20"/>
              </w:rPr>
            </w:pPr>
            <w:r w:rsidRPr="00CD0C65">
              <w:rPr>
                <w:rFonts w:asciiTheme="minorHAnsi" w:hAnsiTheme="minorHAnsi" w:cstheme="minorHAnsi"/>
                <w:b/>
                <w:color w:val="FF0000"/>
                <w:sz w:val="20"/>
                <w:szCs w:val="20"/>
              </w:rPr>
              <w:t>( 1:00-1:50 )</w:t>
            </w:r>
          </w:p>
        </w:tc>
        <w:tc>
          <w:tcPr>
            <w:tcW w:w="2160" w:type="dxa"/>
            <w:tcBorders>
              <w:bottom w:val="nil"/>
            </w:tcBorders>
            <w:shd w:val="clear" w:color="auto" w:fill="FFFFFF" w:themeFill="background1"/>
          </w:tcPr>
          <w:p w:rsidR="00CD0C65" w:rsidRPr="00CD0C65" w:rsidRDefault="00CD0C65" w:rsidP="00794858">
            <w:pPr>
              <w:jc w:val="center"/>
              <w:rPr>
                <w:rFonts w:asciiTheme="minorHAnsi" w:hAnsiTheme="minorHAnsi" w:cstheme="minorHAnsi"/>
                <w:b/>
                <w:color w:val="FF0000"/>
                <w:sz w:val="20"/>
                <w:szCs w:val="20"/>
              </w:rPr>
            </w:pPr>
            <w:r w:rsidRPr="00CD0C65">
              <w:rPr>
                <w:rFonts w:asciiTheme="minorHAnsi" w:hAnsiTheme="minorHAnsi" w:cstheme="minorHAnsi"/>
                <w:b/>
                <w:color w:val="FF0000"/>
                <w:sz w:val="20"/>
                <w:szCs w:val="20"/>
              </w:rPr>
              <w:t>( 1:50- 2:40 )</w:t>
            </w:r>
          </w:p>
        </w:tc>
        <w:tc>
          <w:tcPr>
            <w:tcW w:w="1800" w:type="dxa"/>
            <w:tcBorders>
              <w:bottom w:val="nil"/>
            </w:tcBorders>
            <w:shd w:val="clear" w:color="auto" w:fill="FFFFFF" w:themeFill="background1"/>
          </w:tcPr>
          <w:p w:rsidR="00CD0C65" w:rsidRPr="00CD0C65" w:rsidRDefault="00CD0C65" w:rsidP="00794858">
            <w:pPr>
              <w:jc w:val="center"/>
              <w:rPr>
                <w:rFonts w:asciiTheme="minorHAnsi" w:hAnsiTheme="minorHAnsi" w:cstheme="minorHAnsi"/>
                <w:b/>
                <w:color w:val="FF0000"/>
                <w:sz w:val="20"/>
                <w:szCs w:val="20"/>
              </w:rPr>
            </w:pPr>
            <w:r w:rsidRPr="00CD0C65">
              <w:rPr>
                <w:rFonts w:asciiTheme="minorHAnsi" w:hAnsiTheme="minorHAnsi" w:cstheme="minorHAnsi"/>
                <w:b/>
                <w:color w:val="FF0000"/>
                <w:sz w:val="20"/>
                <w:szCs w:val="20"/>
              </w:rPr>
              <w:t>( 2:40-3:20)</w:t>
            </w:r>
          </w:p>
        </w:tc>
      </w:tr>
      <w:tr w:rsidR="00CD0C65" w:rsidRPr="00CD0C65" w:rsidTr="003A2F75">
        <w:trPr>
          <w:trHeight w:val="1178"/>
        </w:trPr>
        <w:tc>
          <w:tcPr>
            <w:tcW w:w="2160" w:type="dxa"/>
            <w:shd w:val="clear" w:color="auto" w:fill="E7E9ED"/>
          </w:tcPr>
          <w:p w:rsidR="00CD0C65" w:rsidRPr="00CD0C65" w:rsidRDefault="00CD0C65" w:rsidP="00794858">
            <w:pPr>
              <w:jc w:val="center"/>
              <w:rPr>
                <w:rFonts w:asciiTheme="minorHAnsi" w:hAnsiTheme="minorHAnsi" w:cstheme="minorHAnsi"/>
                <w:b/>
                <w:sz w:val="20"/>
                <w:szCs w:val="20"/>
              </w:rPr>
            </w:pPr>
            <w:r w:rsidRPr="00CD0C65">
              <w:rPr>
                <w:rFonts w:asciiTheme="minorHAnsi" w:hAnsiTheme="minorHAnsi" w:cstheme="minorHAnsi"/>
                <w:b/>
                <w:sz w:val="20"/>
                <w:szCs w:val="20"/>
              </w:rPr>
              <w:t>A. Content Standard</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Naipamamalas ang pag-unawa sa kahalagahan ng pagiging sensitibo sa damdamin at pangangailangan ng iba, pagiging magalang sa kilos at pananalita at pagmamalasakit sa kapwa </w:t>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Naipamamalas ang pag-unawa sa kahalagahan ng kinabibilangang komunidad </w:t>
            </w:r>
          </w:p>
          <w:p w:rsidR="00CD0C65" w:rsidRPr="00CD0C65" w:rsidRDefault="00CD0C65" w:rsidP="00794858">
            <w:pPr>
              <w:pStyle w:val="NoSpacing"/>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Demonstrates understanding of the relationship of phonetic</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principles of Mother Tongue and English to decode unknown words in English.</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Demonstrates knowledge of and skills in word analysis to read, write in cursive and spell grade level words </w:t>
            </w:r>
          </w:p>
          <w:p w:rsidR="00CD0C65" w:rsidRPr="00CD0C65" w:rsidRDefault="00CD0C65" w:rsidP="00794858">
            <w:pPr>
              <w:pStyle w:val="NoSpacing"/>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Demonstrates understanding of subtraction and multiplication of whole numbers up to 1000 including money. </w:t>
            </w:r>
          </w:p>
          <w:p w:rsidR="00CD0C65" w:rsidRPr="00CD0C65" w:rsidRDefault="00CD0C65" w:rsidP="00794858">
            <w:pPr>
              <w:pStyle w:val="NoSpacing"/>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Naipamamalas ang kakayahan at tatas sa pagsasalita at pagpapahayag ng sariling ideya, kaisipan, karanasan at damdamin</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Demonstrates</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understanding of</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locations, directions,</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levels, pathways and</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planes</w:t>
            </w:r>
          </w:p>
        </w:tc>
      </w:tr>
      <w:tr w:rsidR="00CD0C65" w:rsidRPr="00CD0C65" w:rsidTr="003A2F75">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B. Performance  </w:t>
            </w:r>
          </w:p>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Standard</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Naisasagawa ang wasto at tapat na pakikitungo at pakikisalamuha sa kapwa </w:t>
            </w:r>
          </w:p>
          <w:p w:rsidR="00CD0C65" w:rsidRPr="00CD0C65" w:rsidRDefault="00CD0C65" w:rsidP="00794858">
            <w:pPr>
              <w:pStyle w:val="NoSpacing"/>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Malikhaing nakapagpapahayag/ nakapagsasalarawan ng kahalagahan ng kinabibilangang komunidad </w:t>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Effectively transfers the knowledge of letter- sound relationship from Mother Tongue to English.</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Applies word analysis skills in reading, writing in cursive and spelling words independently. </w:t>
            </w:r>
          </w:p>
          <w:p w:rsidR="00CD0C65" w:rsidRPr="00CD0C65" w:rsidRDefault="00CD0C65" w:rsidP="00794858">
            <w:pPr>
              <w:pStyle w:val="NoSpacing"/>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Is able to apply subtraction and multiplication of whole numbers up to 1000 including money in mathematical problems and real-life situations. </w:t>
            </w: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Nagagamit ang wikang Filipino upang madaling maunawaan at maipaliwanag ang mga kaalaman sa aralin </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Performs movements</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accurately involving</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locations, directions,</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levels, pathways and</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planes.</w:t>
            </w:r>
          </w:p>
        </w:tc>
      </w:tr>
      <w:tr w:rsidR="00CD0C65" w:rsidRPr="00CD0C65" w:rsidTr="003A2F75">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C. Learning  </w:t>
            </w:r>
          </w:p>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Competency/</w:t>
            </w:r>
          </w:p>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Objectives</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Write the LC code for each.</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Naipakikita ang pagiging magiliw at palakaibigan ng may</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pagtitiwala sa mgapanauhin/bisita, bagong kakilala, taga ibang</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lugar</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b/>
                <w:bCs/>
                <w:sz w:val="20"/>
                <w:szCs w:val="20"/>
              </w:rPr>
              <w:t xml:space="preserve">EsP2P- IIa-b – 6 </w:t>
            </w:r>
          </w:p>
          <w:p w:rsidR="00CD0C65" w:rsidRPr="00CD0C65" w:rsidRDefault="00CD0C65" w:rsidP="00794858">
            <w:pPr>
              <w:pStyle w:val="NoSpacing"/>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Naiisa-isa ang mga anyong lupa at anyong tubig namatatagpuan sasariling komunidad; Natutukoy ang iba- ibang anyong lupa at anyong tubig;</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b/>
                <w:bCs/>
                <w:sz w:val="20"/>
                <w:szCs w:val="20"/>
              </w:rPr>
              <w:t xml:space="preserve">AP2KOM-Id-e- 7 </w:t>
            </w:r>
          </w:p>
          <w:p w:rsidR="00CD0C65" w:rsidRPr="00CD0C65" w:rsidRDefault="00CD0C65" w:rsidP="00794858">
            <w:pPr>
              <w:pStyle w:val="NoSpacing"/>
              <w:rPr>
                <w:rFonts w:asciiTheme="minorHAnsi" w:hAnsiTheme="minorHAnsi" w:cstheme="minorHAnsi"/>
                <w:sz w:val="20"/>
                <w:szCs w:val="20"/>
              </w:rPr>
            </w:pPr>
          </w:p>
          <w:p w:rsidR="00CD0C65" w:rsidRPr="00CD0C65" w:rsidRDefault="00CD0C65" w:rsidP="00794858">
            <w:pPr>
              <w:pStyle w:val="NoSpacing"/>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Identifies and produces the sound of /oo</w:t>
            </w:r>
            <w:proofErr w:type="gramStart"/>
            <w:r w:rsidRPr="00CD0C65">
              <w:rPr>
                <w:rFonts w:asciiTheme="minorHAnsi" w:hAnsiTheme="minorHAnsi" w:cstheme="minorHAnsi"/>
                <w:sz w:val="20"/>
                <w:szCs w:val="20"/>
              </w:rPr>
              <w:t>/ .</w:t>
            </w:r>
            <w:proofErr w:type="gramEnd"/>
          </w:p>
          <w:p w:rsidR="00CD0C65" w:rsidRPr="00CD0C65" w:rsidRDefault="00CD0C65" w:rsidP="00794858">
            <w:pPr>
              <w:pStyle w:val="NoSpacing"/>
              <w:rPr>
                <w:rFonts w:asciiTheme="minorHAnsi" w:hAnsiTheme="minorHAnsi" w:cstheme="minorHAnsi"/>
                <w:b/>
                <w:i/>
                <w:sz w:val="20"/>
                <w:szCs w:val="20"/>
              </w:rPr>
            </w:pPr>
            <w:r w:rsidRPr="00CD0C65">
              <w:rPr>
                <w:rFonts w:asciiTheme="minorHAnsi" w:hAnsiTheme="minorHAnsi" w:cstheme="minorHAnsi"/>
                <w:b/>
                <w:i/>
                <w:sz w:val="20"/>
                <w:szCs w:val="20"/>
              </w:rPr>
              <w:t>EN2PA-IIIc-e-6.2</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b/>
                <w:bCs/>
                <w:sz w:val="20"/>
                <w:szCs w:val="20"/>
              </w:rPr>
            </w:pPr>
            <w:r w:rsidRPr="00CD0C65">
              <w:rPr>
                <w:rFonts w:asciiTheme="minorHAnsi" w:hAnsiTheme="minorHAnsi" w:cstheme="minorHAnsi"/>
                <w:sz w:val="20"/>
                <w:szCs w:val="20"/>
              </w:rPr>
              <w:t xml:space="preserve">Nababasa ang mga salitang may kambal katinig, klaster, </w:t>
            </w:r>
            <w:r w:rsidRPr="00CD0C65">
              <w:rPr>
                <w:rFonts w:asciiTheme="minorHAnsi" w:hAnsiTheme="minorHAnsi" w:cstheme="minorHAnsi"/>
                <w:b/>
                <w:bCs/>
                <w:sz w:val="20"/>
                <w:szCs w:val="20"/>
              </w:rPr>
              <w:t xml:space="preserve">digraphs </w:t>
            </w:r>
            <w:r w:rsidRPr="00CD0C65">
              <w:rPr>
                <w:rFonts w:asciiTheme="minorHAnsi" w:hAnsiTheme="minorHAnsi" w:cstheme="minorHAnsi"/>
                <w:sz w:val="20"/>
                <w:szCs w:val="20"/>
              </w:rPr>
              <w:t xml:space="preserve">sa </w:t>
            </w:r>
            <w:r w:rsidRPr="00CD0C65">
              <w:rPr>
                <w:rFonts w:asciiTheme="minorHAnsi" w:hAnsiTheme="minorHAnsi" w:cstheme="minorHAnsi"/>
                <w:b/>
                <w:bCs/>
                <w:sz w:val="20"/>
                <w:szCs w:val="20"/>
              </w:rPr>
              <w:t>mother tongue</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b/>
                <w:bCs/>
                <w:sz w:val="20"/>
                <w:szCs w:val="20"/>
              </w:rPr>
              <w:t xml:space="preserve">MT2PWR-IIa-b-7.3 </w:t>
            </w:r>
          </w:p>
          <w:p w:rsidR="00CD0C65" w:rsidRPr="00CD0C65" w:rsidRDefault="00CD0C65" w:rsidP="00794858">
            <w:pPr>
              <w:pStyle w:val="NoSpacing"/>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Performs orders of operations involving addition and subtractions of small numbers. </w:t>
            </w:r>
          </w:p>
          <w:p w:rsidR="00CD0C65" w:rsidRPr="00CD0C65" w:rsidRDefault="00CD0C65" w:rsidP="00794858">
            <w:pPr>
              <w:pStyle w:val="NoSpacing"/>
              <w:rPr>
                <w:rFonts w:asciiTheme="minorHAnsi" w:hAnsiTheme="minorHAnsi" w:cstheme="minorHAnsi"/>
                <w:i/>
                <w:sz w:val="20"/>
                <w:szCs w:val="20"/>
              </w:rPr>
            </w:pPr>
            <w:r w:rsidRPr="00CD0C65">
              <w:rPr>
                <w:rFonts w:asciiTheme="minorHAnsi" w:hAnsiTheme="minorHAnsi" w:cstheme="minorHAnsi"/>
                <w:b/>
                <w:bCs/>
                <w:i/>
                <w:sz w:val="20"/>
                <w:szCs w:val="20"/>
              </w:rPr>
              <w:t xml:space="preserve">M2NS-IId-34.3 </w:t>
            </w:r>
          </w:p>
          <w:p w:rsidR="00CD0C65" w:rsidRPr="00CD0C65" w:rsidRDefault="00CD0C65" w:rsidP="00794858">
            <w:pPr>
              <w:pStyle w:val="NoSpacing"/>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Nagagamit ang panghalip panao bilang pamalit sa pangngalan</w:t>
            </w:r>
          </w:p>
          <w:p w:rsidR="00CD0C65" w:rsidRPr="00CD0C65" w:rsidRDefault="00CD0C65" w:rsidP="00794858">
            <w:pPr>
              <w:pStyle w:val="NoSpacing"/>
              <w:rPr>
                <w:rFonts w:asciiTheme="minorHAnsi" w:hAnsiTheme="minorHAnsi" w:cstheme="minorHAnsi"/>
                <w:i/>
                <w:sz w:val="20"/>
                <w:szCs w:val="20"/>
              </w:rPr>
            </w:pPr>
            <w:r w:rsidRPr="00CD0C65">
              <w:rPr>
                <w:rFonts w:asciiTheme="minorHAnsi" w:hAnsiTheme="minorHAnsi" w:cstheme="minorHAnsi"/>
                <w:b/>
                <w:bCs/>
                <w:i/>
                <w:sz w:val="20"/>
                <w:szCs w:val="20"/>
              </w:rPr>
              <w:t xml:space="preserve">F2WG-Ig-3 </w:t>
            </w:r>
          </w:p>
          <w:p w:rsidR="00CD0C65" w:rsidRPr="00CD0C65" w:rsidRDefault="00CD0C65" w:rsidP="00794858">
            <w:pPr>
              <w:pStyle w:val="NoSpacing"/>
              <w:rPr>
                <w:rFonts w:asciiTheme="minorHAnsi" w:hAnsiTheme="minorHAnsi" w:cstheme="minorHAnsi"/>
                <w:sz w:val="20"/>
                <w:szCs w:val="20"/>
              </w:rPr>
            </w:pP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Describes movements in a location,</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direction, level, pathway and plane</w:t>
            </w:r>
          </w:p>
          <w:p w:rsidR="00CD0C65" w:rsidRPr="00CD0C65" w:rsidRDefault="00CD0C65" w:rsidP="00794858">
            <w:pPr>
              <w:pStyle w:val="NoSpacing"/>
              <w:rPr>
                <w:rFonts w:asciiTheme="minorHAnsi" w:hAnsiTheme="minorHAnsi" w:cstheme="minorHAnsi"/>
                <w:b/>
                <w:bCs/>
                <w:sz w:val="20"/>
                <w:szCs w:val="20"/>
              </w:rPr>
            </w:pPr>
            <w:r w:rsidRPr="00CD0C65">
              <w:rPr>
                <w:rFonts w:asciiTheme="minorHAnsi" w:hAnsiTheme="minorHAnsi" w:cstheme="minorHAnsi"/>
                <w:b/>
                <w:bCs/>
                <w:sz w:val="20"/>
                <w:szCs w:val="20"/>
              </w:rPr>
              <w:t>PE2BM-IIa-b-17</w:t>
            </w:r>
          </w:p>
        </w:tc>
      </w:tr>
      <w:tr w:rsidR="00CD0C65" w:rsidRPr="00CD0C65" w:rsidTr="003A2F75">
        <w:trPr>
          <w:trHeight w:val="557"/>
        </w:trPr>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II. CONTENT</w:t>
            </w:r>
          </w:p>
          <w:p w:rsidR="00CD0C65" w:rsidRPr="00CD0C65" w:rsidRDefault="00CD0C65" w:rsidP="00794858">
            <w:pPr>
              <w:rPr>
                <w:rFonts w:asciiTheme="minorHAnsi" w:hAnsiTheme="minorHAnsi" w:cstheme="minorHAnsi"/>
                <w:b/>
                <w:sz w:val="20"/>
                <w:szCs w:val="20"/>
              </w:rPr>
            </w:pPr>
          </w:p>
          <w:p w:rsidR="00CD0C65" w:rsidRPr="00CD0C65" w:rsidRDefault="00CD0C65" w:rsidP="00794858">
            <w:pPr>
              <w:rPr>
                <w:rFonts w:asciiTheme="minorHAnsi" w:hAnsiTheme="minorHAnsi" w:cstheme="minorHAnsi"/>
                <w:b/>
                <w:sz w:val="20"/>
                <w:szCs w:val="20"/>
              </w:rPr>
            </w:pPr>
          </w:p>
          <w:p w:rsidR="00CD0C65" w:rsidRPr="00CD0C65" w:rsidRDefault="00CD0C65" w:rsidP="00794858">
            <w:pPr>
              <w:rPr>
                <w:rFonts w:asciiTheme="minorHAnsi" w:hAnsiTheme="minorHAnsi" w:cstheme="minorHAnsi"/>
                <w:b/>
                <w:sz w:val="20"/>
                <w:szCs w:val="20"/>
              </w:rPr>
            </w:pPr>
          </w:p>
          <w:p w:rsidR="00CD0C65" w:rsidRPr="00CD0C65" w:rsidRDefault="00CD0C65" w:rsidP="00794858">
            <w:pPr>
              <w:rPr>
                <w:rFonts w:asciiTheme="minorHAnsi" w:hAnsiTheme="minorHAnsi" w:cstheme="minorHAnsi"/>
                <w:b/>
                <w:sz w:val="20"/>
                <w:szCs w:val="20"/>
              </w:rPr>
            </w:pP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b/>
                <w:sz w:val="20"/>
                <w:szCs w:val="20"/>
              </w:rPr>
            </w:pPr>
            <w:r w:rsidRPr="00CD0C65">
              <w:rPr>
                <w:rFonts w:asciiTheme="minorHAnsi" w:hAnsiTheme="minorHAnsi" w:cstheme="minorHAnsi"/>
                <w:b/>
                <w:bCs/>
                <w:sz w:val="20"/>
                <w:szCs w:val="20"/>
              </w:rPr>
              <w:t xml:space="preserve">Aralin </w:t>
            </w:r>
            <w:proofErr w:type="gramStart"/>
            <w:r w:rsidRPr="00CD0C65">
              <w:rPr>
                <w:rFonts w:asciiTheme="minorHAnsi" w:hAnsiTheme="minorHAnsi" w:cstheme="minorHAnsi"/>
                <w:b/>
                <w:bCs/>
                <w:sz w:val="20"/>
                <w:szCs w:val="20"/>
              </w:rPr>
              <w:t>2:Kaibigang</w:t>
            </w:r>
            <w:proofErr w:type="gramEnd"/>
            <w:r w:rsidRPr="00CD0C65">
              <w:rPr>
                <w:rFonts w:asciiTheme="minorHAnsi" w:hAnsiTheme="minorHAnsi" w:cstheme="minorHAnsi"/>
                <w:b/>
                <w:bCs/>
                <w:sz w:val="20"/>
                <w:szCs w:val="20"/>
              </w:rPr>
              <w:t xml:space="preserve"> Hindi Kakilala</w:t>
            </w:r>
          </w:p>
          <w:p w:rsidR="00CD0C65" w:rsidRPr="00CD0C65" w:rsidRDefault="00CD0C65" w:rsidP="00794858">
            <w:pPr>
              <w:pStyle w:val="NoSpacing"/>
              <w:rPr>
                <w:rFonts w:asciiTheme="minorHAnsi" w:hAnsiTheme="minorHAnsi" w:cstheme="minorHAnsi"/>
                <w:b/>
                <w:sz w:val="20"/>
                <w:szCs w:val="20"/>
              </w:rPr>
            </w:pPr>
            <w:r w:rsidRPr="00CD0C65">
              <w:rPr>
                <w:rFonts w:asciiTheme="minorHAnsi" w:hAnsiTheme="minorHAnsi" w:cstheme="minorHAnsi"/>
                <w:b/>
                <w:sz w:val="20"/>
                <w:szCs w:val="20"/>
              </w:rPr>
              <w:t>Pagmamahal sa kapwa / Pagdama at pag-unawa sa</w:t>
            </w:r>
          </w:p>
          <w:p w:rsidR="00CD0C65" w:rsidRPr="00CD0C65" w:rsidRDefault="00CD0C65" w:rsidP="00794858">
            <w:pPr>
              <w:pStyle w:val="NoSpacing"/>
              <w:rPr>
                <w:rFonts w:asciiTheme="minorHAnsi" w:hAnsiTheme="minorHAnsi" w:cstheme="minorHAnsi"/>
                <w:b/>
                <w:sz w:val="20"/>
                <w:szCs w:val="20"/>
              </w:rPr>
            </w:pPr>
            <w:r w:rsidRPr="00CD0C65">
              <w:rPr>
                <w:rFonts w:asciiTheme="minorHAnsi" w:hAnsiTheme="minorHAnsi" w:cstheme="minorHAnsi"/>
                <w:b/>
                <w:sz w:val="20"/>
                <w:szCs w:val="20"/>
              </w:rPr>
              <w:t>damdamin ng iba (</w:t>
            </w:r>
            <w:r w:rsidRPr="00CD0C65">
              <w:rPr>
                <w:rFonts w:asciiTheme="minorHAnsi" w:hAnsiTheme="minorHAnsi" w:cstheme="minorHAnsi"/>
                <w:b/>
                <w:bCs/>
                <w:sz w:val="20"/>
                <w:szCs w:val="20"/>
              </w:rPr>
              <w:t>Empathy</w:t>
            </w:r>
            <w:r w:rsidRPr="00CD0C65">
              <w:rPr>
                <w:rFonts w:asciiTheme="minorHAnsi" w:hAnsiTheme="minorHAnsi" w:cstheme="minorHAnsi"/>
                <w:b/>
                <w:sz w:val="20"/>
                <w:szCs w:val="20"/>
              </w:rPr>
              <w:t>)</w:t>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b/>
                <w:bCs/>
                <w:sz w:val="20"/>
                <w:szCs w:val="20"/>
              </w:rPr>
            </w:pPr>
            <w:r w:rsidRPr="00CD0C65">
              <w:rPr>
                <w:rFonts w:asciiTheme="minorHAnsi" w:hAnsiTheme="minorHAnsi" w:cstheme="minorHAnsi"/>
                <w:b/>
                <w:bCs/>
                <w:sz w:val="20"/>
                <w:szCs w:val="20"/>
              </w:rPr>
              <w:t>ARALIN 3.2: Ang Katangiang Pisikal ng Aking Komunidad</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b/>
                <w:bCs/>
                <w:sz w:val="20"/>
                <w:szCs w:val="20"/>
              </w:rPr>
              <w:t xml:space="preserve">  ANYONG LUPA, ANYONG TUBIG</w:t>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b/>
                <w:sz w:val="20"/>
                <w:szCs w:val="20"/>
              </w:rPr>
            </w:pPr>
            <w:r w:rsidRPr="00CD0C65">
              <w:rPr>
                <w:rFonts w:asciiTheme="minorHAnsi" w:hAnsiTheme="minorHAnsi" w:cstheme="minorHAnsi"/>
                <w:b/>
                <w:sz w:val="20"/>
                <w:szCs w:val="20"/>
              </w:rPr>
              <w:t>Lesson 8:</w:t>
            </w:r>
          </w:p>
          <w:p w:rsidR="00CD0C65" w:rsidRPr="00CD0C65" w:rsidRDefault="00CD0C65" w:rsidP="00794858">
            <w:pPr>
              <w:pStyle w:val="NoSpacing"/>
              <w:rPr>
                <w:rFonts w:asciiTheme="minorHAnsi" w:hAnsiTheme="minorHAnsi" w:cstheme="minorHAnsi"/>
                <w:b/>
                <w:sz w:val="20"/>
                <w:szCs w:val="20"/>
              </w:rPr>
            </w:pPr>
            <w:r w:rsidRPr="00CD0C65">
              <w:rPr>
                <w:rFonts w:asciiTheme="minorHAnsi" w:hAnsiTheme="minorHAnsi" w:cstheme="minorHAnsi"/>
                <w:b/>
                <w:sz w:val="20"/>
                <w:szCs w:val="20"/>
              </w:rPr>
              <w:t>Sound of /oo/</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b/>
                <w:color w:val="000000"/>
                <w:sz w:val="20"/>
                <w:szCs w:val="20"/>
              </w:rPr>
            </w:pPr>
            <w:r w:rsidRPr="00CD0C65">
              <w:rPr>
                <w:rFonts w:asciiTheme="minorHAnsi" w:hAnsiTheme="minorHAnsi" w:cstheme="minorHAnsi"/>
                <w:b/>
                <w:bCs/>
                <w:color w:val="000000"/>
                <w:sz w:val="20"/>
                <w:szCs w:val="20"/>
              </w:rPr>
              <w:t xml:space="preserve">IKALABING-ISANG </w:t>
            </w:r>
            <w:proofErr w:type="gramStart"/>
            <w:r w:rsidRPr="00CD0C65">
              <w:rPr>
                <w:rFonts w:asciiTheme="minorHAnsi" w:hAnsiTheme="minorHAnsi" w:cstheme="minorHAnsi"/>
                <w:b/>
                <w:bCs/>
                <w:color w:val="000000"/>
                <w:sz w:val="20"/>
                <w:szCs w:val="20"/>
              </w:rPr>
              <w:t xml:space="preserve">LINGGO </w:t>
            </w:r>
            <w:r w:rsidRPr="00CD0C65">
              <w:rPr>
                <w:rFonts w:asciiTheme="minorHAnsi" w:hAnsiTheme="minorHAnsi" w:cstheme="minorHAnsi"/>
                <w:b/>
                <w:color w:val="000000"/>
                <w:sz w:val="20"/>
                <w:szCs w:val="20"/>
              </w:rPr>
              <w:t xml:space="preserve"> </w:t>
            </w:r>
            <w:r w:rsidRPr="00CD0C65">
              <w:rPr>
                <w:rFonts w:asciiTheme="minorHAnsi" w:hAnsiTheme="minorHAnsi" w:cstheme="minorHAnsi"/>
                <w:b/>
                <w:bCs/>
                <w:color w:val="000000"/>
                <w:sz w:val="20"/>
                <w:szCs w:val="20"/>
              </w:rPr>
              <w:t>Katangian</w:t>
            </w:r>
            <w:proofErr w:type="gramEnd"/>
            <w:r w:rsidRPr="00CD0C65">
              <w:rPr>
                <w:rFonts w:asciiTheme="minorHAnsi" w:hAnsiTheme="minorHAnsi" w:cstheme="minorHAnsi"/>
                <w:b/>
                <w:bCs/>
                <w:color w:val="000000"/>
                <w:sz w:val="20"/>
                <w:szCs w:val="20"/>
              </w:rPr>
              <w:t xml:space="preserve"> Ko, Karangalan ng Aking Pamilya</w:t>
            </w:r>
          </w:p>
          <w:p w:rsidR="00CD0C65" w:rsidRPr="00CD0C65" w:rsidRDefault="00CD0C65" w:rsidP="00794858">
            <w:pPr>
              <w:pStyle w:val="NoSpacing"/>
              <w:rPr>
                <w:rFonts w:asciiTheme="minorHAnsi" w:hAnsiTheme="minorHAnsi" w:cstheme="minorHAnsi"/>
                <w:b/>
                <w:bCs/>
                <w:color w:val="000000"/>
                <w:sz w:val="20"/>
                <w:szCs w:val="20"/>
              </w:rPr>
            </w:pPr>
            <w:r w:rsidRPr="00CD0C65">
              <w:rPr>
                <w:rFonts w:asciiTheme="minorHAnsi" w:hAnsiTheme="minorHAnsi" w:cstheme="minorHAnsi"/>
                <w:b/>
                <w:bCs/>
                <w:color w:val="000000"/>
                <w:sz w:val="20"/>
                <w:szCs w:val="20"/>
              </w:rPr>
              <w:t>Kambal Katinig</w:t>
            </w: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b/>
                <w:color w:val="000000"/>
                <w:sz w:val="20"/>
                <w:szCs w:val="20"/>
              </w:rPr>
            </w:pPr>
            <w:r w:rsidRPr="00CD0C65">
              <w:rPr>
                <w:rFonts w:asciiTheme="minorHAnsi" w:hAnsiTheme="minorHAnsi" w:cstheme="minorHAnsi"/>
                <w:b/>
                <w:bCs/>
                <w:color w:val="000000"/>
                <w:sz w:val="20"/>
                <w:szCs w:val="20"/>
              </w:rPr>
              <w:t xml:space="preserve">Subtraction </w:t>
            </w:r>
          </w:p>
          <w:p w:rsidR="00CD0C65" w:rsidRPr="00CD0C65" w:rsidRDefault="00CD0C65" w:rsidP="00794858">
            <w:pPr>
              <w:pStyle w:val="NoSpacing"/>
              <w:rPr>
                <w:rFonts w:asciiTheme="minorHAnsi" w:hAnsiTheme="minorHAnsi" w:cstheme="minorHAnsi"/>
                <w:b/>
                <w:color w:val="000000"/>
                <w:sz w:val="20"/>
                <w:szCs w:val="20"/>
              </w:rPr>
            </w:pPr>
            <w:r w:rsidRPr="00CD0C65">
              <w:rPr>
                <w:rFonts w:asciiTheme="minorHAnsi" w:hAnsiTheme="minorHAnsi" w:cstheme="minorHAnsi"/>
                <w:b/>
                <w:bCs/>
                <w:color w:val="000000"/>
                <w:sz w:val="20"/>
                <w:szCs w:val="20"/>
              </w:rPr>
              <w:t>Lesson 36</w:t>
            </w: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b/>
                <w:bCs/>
                <w:sz w:val="20"/>
                <w:szCs w:val="20"/>
              </w:rPr>
            </w:pPr>
            <w:r w:rsidRPr="00CD0C65">
              <w:rPr>
                <w:rFonts w:asciiTheme="minorHAnsi" w:hAnsiTheme="minorHAnsi" w:cstheme="minorHAnsi"/>
                <w:b/>
                <w:sz w:val="20"/>
                <w:szCs w:val="20"/>
              </w:rPr>
              <w:t>Aralin 2 :Paggamit ng Panghalip Panao</w:t>
            </w:r>
            <w:r w:rsidRPr="00CD0C65">
              <w:rPr>
                <w:rFonts w:asciiTheme="minorHAnsi" w:hAnsiTheme="minorHAnsi" w:cstheme="minorHAnsi"/>
                <w:b/>
                <w:bCs/>
                <w:sz w:val="20"/>
                <w:szCs w:val="20"/>
              </w:rPr>
              <w:t xml:space="preserve"> “</w:t>
            </w:r>
            <w:r w:rsidRPr="00CD0C65">
              <w:rPr>
                <w:rFonts w:asciiTheme="minorHAnsi" w:hAnsiTheme="minorHAnsi" w:cstheme="minorHAnsi"/>
                <w:b/>
                <w:sz w:val="20"/>
                <w:szCs w:val="20"/>
              </w:rPr>
              <w:t>Pangunahing Direksiyon, Susi sa Lokasyon”</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b/>
                <w:bCs/>
                <w:sz w:val="20"/>
                <w:szCs w:val="20"/>
              </w:rPr>
            </w:pPr>
            <w:r w:rsidRPr="00CD0C65">
              <w:rPr>
                <w:rFonts w:asciiTheme="minorHAnsi" w:hAnsiTheme="minorHAnsi" w:cstheme="minorHAnsi"/>
                <w:b/>
                <w:bCs/>
                <w:i/>
                <w:iCs/>
                <w:sz w:val="20"/>
                <w:szCs w:val="20"/>
              </w:rPr>
              <w:t>Lesson 2.1.2</w:t>
            </w:r>
          </w:p>
          <w:p w:rsidR="00CD0C65" w:rsidRPr="00CD0C65" w:rsidRDefault="00CD0C65" w:rsidP="00794858">
            <w:pPr>
              <w:pStyle w:val="NoSpacing"/>
              <w:rPr>
                <w:rFonts w:asciiTheme="minorHAnsi" w:hAnsiTheme="minorHAnsi" w:cstheme="minorHAnsi"/>
                <w:bCs/>
                <w:color w:val="000000"/>
                <w:sz w:val="20"/>
                <w:szCs w:val="20"/>
              </w:rPr>
            </w:pPr>
            <w:r w:rsidRPr="00CD0C65">
              <w:rPr>
                <w:rFonts w:asciiTheme="minorHAnsi" w:hAnsiTheme="minorHAnsi" w:cstheme="minorHAnsi"/>
                <w:b/>
                <w:bCs/>
                <w:sz w:val="20"/>
                <w:szCs w:val="20"/>
              </w:rPr>
              <w:t>FOLLOWING INSTRUCTIONS IN DIRECTIONS, LEVELS, PATHWAYS AND PLANES</w:t>
            </w:r>
          </w:p>
        </w:tc>
      </w:tr>
      <w:tr w:rsidR="00CD0C65" w:rsidRPr="00CD0C65" w:rsidTr="003A2F75">
        <w:trPr>
          <w:trHeight w:val="557"/>
        </w:trPr>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LEARNING RESOURCES</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b/>
                <w:bCs/>
                <w:sz w:val="20"/>
                <w:szCs w:val="20"/>
              </w:rPr>
            </w:pP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b/>
                <w:bCs/>
                <w:sz w:val="20"/>
                <w:szCs w:val="20"/>
              </w:rPr>
            </w:pP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b/>
                <w:sz w:val="20"/>
                <w:szCs w:val="20"/>
              </w:rPr>
            </w:pP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b/>
                <w:bCs/>
                <w:color w:val="000000"/>
                <w:sz w:val="20"/>
                <w:szCs w:val="20"/>
              </w:rPr>
            </w:pP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b/>
                <w:bCs/>
                <w:color w:val="000000"/>
                <w:sz w:val="20"/>
                <w:szCs w:val="20"/>
              </w:rPr>
            </w:pP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b/>
                <w:sz w:val="20"/>
                <w:szCs w:val="20"/>
              </w:rPr>
            </w:pPr>
          </w:p>
        </w:tc>
        <w:tc>
          <w:tcPr>
            <w:tcW w:w="180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b/>
                <w:bCs/>
                <w:i/>
                <w:iCs/>
                <w:color w:val="000000"/>
                <w:sz w:val="20"/>
                <w:szCs w:val="20"/>
              </w:rPr>
            </w:pPr>
          </w:p>
        </w:tc>
      </w:tr>
      <w:tr w:rsidR="00CD0C65" w:rsidRPr="00CD0C65" w:rsidTr="003A2F75">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lastRenderedPageBreak/>
              <w:t xml:space="preserve"> A. References</w:t>
            </w: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K-12 CG  p.14</w:t>
            </w: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K-12 CGp.22</w:t>
            </w: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K-12 CGp</w:t>
            </w: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K-12 CGp.96</w:t>
            </w: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K to 12 Curriculum Guide p.21</w:t>
            </w:r>
          </w:p>
        </w:tc>
        <w:tc>
          <w:tcPr>
            <w:tcW w:w="216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K to12 CG p</w:t>
            </w:r>
          </w:p>
        </w:tc>
        <w:tc>
          <w:tcPr>
            <w:tcW w:w="180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K to 12 CG p.17</w:t>
            </w:r>
          </w:p>
        </w:tc>
      </w:tr>
      <w:tr w:rsidR="00CD0C65" w:rsidRPr="00CD0C65" w:rsidTr="003A2F75">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1. Teacher’s Guide     </w:t>
            </w:r>
          </w:p>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pages</w:t>
            </w: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40-42</w:t>
            </w: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25-26</w:t>
            </w: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11-12</w:t>
            </w: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100-101</w:t>
            </w: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134-137</w:t>
            </w:r>
          </w:p>
        </w:tc>
        <w:tc>
          <w:tcPr>
            <w:tcW w:w="216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 xml:space="preserve">   66</w:t>
            </w:r>
          </w:p>
        </w:tc>
        <w:tc>
          <w:tcPr>
            <w:tcW w:w="180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212-217</w:t>
            </w:r>
          </w:p>
        </w:tc>
      </w:tr>
      <w:tr w:rsidR="00CD0C65" w:rsidRPr="00CD0C65" w:rsidTr="003A2F75">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2. Learner’s Materials pages</w:t>
            </w: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88-96</w:t>
            </w: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78-91</w:t>
            </w: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139-141</w:t>
            </w: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84-85</w:t>
            </w: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83-85</w:t>
            </w:r>
          </w:p>
        </w:tc>
        <w:tc>
          <w:tcPr>
            <w:tcW w:w="216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162 - 164</w:t>
            </w:r>
          </w:p>
        </w:tc>
        <w:tc>
          <w:tcPr>
            <w:tcW w:w="180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330-334</w:t>
            </w:r>
          </w:p>
        </w:tc>
      </w:tr>
      <w:tr w:rsidR="00CD0C65" w:rsidRPr="00CD0C65" w:rsidTr="003A2F75">
        <w:tc>
          <w:tcPr>
            <w:tcW w:w="2160" w:type="dxa"/>
            <w:shd w:val="clear" w:color="auto" w:fill="E7E9ED"/>
          </w:tcPr>
          <w:p w:rsidR="00CD0C65" w:rsidRPr="00CD0C65" w:rsidRDefault="00CD0C65" w:rsidP="00794858">
            <w:pPr>
              <w:jc w:val="center"/>
              <w:rPr>
                <w:rFonts w:asciiTheme="minorHAnsi" w:hAnsiTheme="minorHAnsi" w:cstheme="minorHAnsi"/>
                <w:b/>
                <w:sz w:val="20"/>
                <w:szCs w:val="20"/>
              </w:rPr>
            </w:pPr>
            <w:r w:rsidRPr="00CD0C65">
              <w:rPr>
                <w:rFonts w:asciiTheme="minorHAnsi" w:hAnsiTheme="minorHAnsi" w:cstheme="minorHAnsi"/>
                <w:b/>
                <w:sz w:val="20"/>
                <w:szCs w:val="20"/>
              </w:rPr>
              <w:t>3. Textbook pages</w:t>
            </w: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jc w:val="cente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tabs>
                <w:tab w:val="center" w:pos="1062"/>
              </w:tabs>
              <w:jc w:val="cente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pStyle w:val="Default"/>
              <w:rPr>
                <w:rFonts w:asciiTheme="minorHAnsi" w:hAnsiTheme="minorHAnsi" w:cstheme="minorHAnsi"/>
                <w:sz w:val="20"/>
                <w:szCs w:val="20"/>
              </w:rPr>
            </w:pPr>
          </w:p>
        </w:tc>
        <w:tc>
          <w:tcPr>
            <w:tcW w:w="1800" w:type="dxa"/>
            <w:shd w:val="clear" w:color="auto" w:fill="FFFFFF" w:themeFill="background1"/>
          </w:tcPr>
          <w:p w:rsidR="00CD0C65" w:rsidRPr="00CD0C65" w:rsidRDefault="00CD0C65" w:rsidP="00794858">
            <w:pPr>
              <w:jc w:val="center"/>
              <w:rPr>
                <w:rFonts w:asciiTheme="minorHAnsi" w:hAnsiTheme="minorHAnsi" w:cstheme="minorHAnsi"/>
                <w:sz w:val="20"/>
                <w:szCs w:val="20"/>
              </w:rPr>
            </w:pPr>
          </w:p>
        </w:tc>
      </w:tr>
      <w:tr w:rsidR="00CD0C65" w:rsidRPr="00CD0C65" w:rsidTr="003A2F75">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4. Additional Materials from  Learning  Resource (LR)  portal</w:t>
            </w: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1800" w:type="dxa"/>
            <w:shd w:val="clear" w:color="auto" w:fill="FFFFFF" w:themeFill="background1"/>
          </w:tcPr>
          <w:p w:rsidR="00CD0C65" w:rsidRPr="00CD0C65" w:rsidRDefault="00CD0C65" w:rsidP="00794858">
            <w:pPr>
              <w:rPr>
                <w:rFonts w:asciiTheme="minorHAnsi" w:hAnsiTheme="minorHAnsi" w:cstheme="minorHAnsi"/>
                <w:sz w:val="20"/>
                <w:szCs w:val="20"/>
              </w:rPr>
            </w:pPr>
          </w:p>
        </w:tc>
      </w:tr>
      <w:tr w:rsidR="00CD0C65" w:rsidRPr="00CD0C65" w:rsidTr="003A2F75">
        <w:tc>
          <w:tcPr>
            <w:tcW w:w="2160" w:type="dxa"/>
            <w:shd w:val="clear" w:color="auto" w:fill="E7E9ED"/>
          </w:tcPr>
          <w:p w:rsidR="00CD0C65" w:rsidRPr="00CD0C65" w:rsidRDefault="00CD0C65" w:rsidP="00794858">
            <w:pPr>
              <w:jc w:val="center"/>
              <w:rPr>
                <w:rFonts w:asciiTheme="minorHAnsi" w:hAnsiTheme="minorHAnsi" w:cstheme="minorHAnsi"/>
                <w:b/>
                <w:sz w:val="20"/>
                <w:szCs w:val="20"/>
              </w:rPr>
            </w:pPr>
            <w:r w:rsidRPr="00CD0C65">
              <w:rPr>
                <w:rFonts w:asciiTheme="minorHAnsi" w:hAnsiTheme="minorHAnsi" w:cstheme="minorHAnsi"/>
                <w:b/>
                <w:sz w:val="20"/>
                <w:szCs w:val="20"/>
              </w:rPr>
              <w:t>B. Other Learning  Resource</w:t>
            </w: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Larawan, tarpapel</w:t>
            </w:r>
          </w:p>
        </w:tc>
        <w:tc>
          <w:tcPr>
            <w:tcW w:w="2250" w:type="dxa"/>
            <w:shd w:val="clear" w:color="auto" w:fill="FFFFFF" w:themeFill="background1"/>
          </w:tcPr>
          <w:p w:rsidR="00CD0C65" w:rsidRPr="00CD0C65" w:rsidRDefault="00CD0C65" w:rsidP="00794858">
            <w:pPr>
              <w:jc w:val="center"/>
              <w:rPr>
                <w:rFonts w:asciiTheme="minorHAnsi" w:hAnsiTheme="minorHAnsi" w:cstheme="minorHAnsi"/>
                <w:sz w:val="20"/>
                <w:szCs w:val="20"/>
              </w:rPr>
            </w:pPr>
            <w:r w:rsidRPr="00CD0C65">
              <w:rPr>
                <w:rFonts w:asciiTheme="minorHAnsi" w:hAnsiTheme="minorHAnsi" w:cstheme="minorHAnsi"/>
                <w:sz w:val="20"/>
                <w:szCs w:val="20"/>
              </w:rPr>
              <w:t>Powerpoint/ larawan, tsart/ tarpapel</w:t>
            </w: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Charts,tarpapel</w:t>
            </w:r>
          </w:p>
        </w:tc>
        <w:tc>
          <w:tcPr>
            <w:tcW w:w="2430" w:type="dxa"/>
            <w:shd w:val="clear" w:color="auto" w:fill="FFFFFF" w:themeFill="background1"/>
          </w:tcPr>
          <w:p w:rsidR="00CD0C65" w:rsidRPr="00CD0C65" w:rsidRDefault="00CD0C65" w:rsidP="00794858">
            <w:pPr>
              <w:jc w:val="center"/>
              <w:rPr>
                <w:rFonts w:asciiTheme="minorHAnsi" w:hAnsiTheme="minorHAnsi" w:cstheme="minorHAnsi"/>
                <w:sz w:val="20"/>
                <w:szCs w:val="20"/>
              </w:rPr>
            </w:pPr>
            <w:r w:rsidRPr="00CD0C65">
              <w:rPr>
                <w:rFonts w:asciiTheme="minorHAnsi" w:hAnsiTheme="minorHAnsi" w:cstheme="minorHAnsi"/>
                <w:sz w:val="20"/>
                <w:szCs w:val="20"/>
              </w:rPr>
              <w:t>Larawan, tarpapel, plaskard</w:t>
            </w: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Chart, flashcards,</w:t>
            </w:r>
          </w:p>
        </w:tc>
        <w:tc>
          <w:tcPr>
            <w:tcW w:w="216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Larawan, tarpapel</w:t>
            </w:r>
          </w:p>
        </w:tc>
        <w:tc>
          <w:tcPr>
            <w:tcW w:w="1800" w:type="dxa"/>
            <w:shd w:val="clear" w:color="auto" w:fill="FFFFFF" w:themeFill="background1"/>
          </w:tcPr>
          <w:p w:rsidR="00CD0C65" w:rsidRPr="00CD0C65" w:rsidRDefault="00CD0C65" w:rsidP="00794858">
            <w:pPr>
              <w:jc w:val="center"/>
              <w:rPr>
                <w:rFonts w:asciiTheme="minorHAnsi" w:hAnsiTheme="minorHAnsi" w:cstheme="minorHAnsi"/>
                <w:sz w:val="20"/>
                <w:szCs w:val="20"/>
              </w:rPr>
            </w:pPr>
            <w:r w:rsidRPr="00CD0C65">
              <w:rPr>
                <w:rFonts w:asciiTheme="minorHAnsi" w:hAnsiTheme="minorHAnsi" w:cstheme="minorHAnsi"/>
                <w:sz w:val="20"/>
                <w:szCs w:val="20"/>
              </w:rPr>
              <w:t>Picture, chart</w:t>
            </w:r>
          </w:p>
        </w:tc>
      </w:tr>
      <w:tr w:rsidR="00CD0C65" w:rsidRPr="00CD0C65" w:rsidTr="003A2F75">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III.  PROCEDURES</w:t>
            </w:r>
          </w:p>
        </w:tc>
        <w:tc>
          <w:tcPr>
            <w:tcW w:w="243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color w:val="000000"/>
                <w:sz w:val="20"/>
                <w:szCs w:val="20"/>
              </w:rPr>
            </w:pPr>
          </w:p>
        </w:tc>
        <w:tc>
          <w:tcPr>
            <w:tcW w:w="243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color w:val="000000"/>
                <w:sz w:val="20"/>
                <w:szCs w:val="20"/>
              </w:rPr>
            </w:pPr>
          </w:p>
        </w:tc>
        <w:tc>
          <w:tcPr>
            <w:tcW w:w="216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1800" w:type="dxa"/>
            <w:shd w:val="clear" w:color="auto" w:fill="FFFFFF" w:themeFill="background1"/>
          </w:tcPr>
          <w:p w:rsidR="00CD0C65" w:rsidRPr="00CD0C65" w:rsidRDefault="00CD0C65" w:rsidP="00794858">
            <w:pPr>
              <w:rPr>
                <w:rFonts w:asciiTheme="minorHAnsi" w:hAnsiTheme="minorHAnsi" w:cstheme="minorHAnsi"/>
                <w:sz w:val="20"/>
                <w:szCs w:val="20"/>
              </w:rPr>
            </w:pPr>
          </w:p>
        </w:tc>
      </w:tr>
      <w:tr w:rsidR="00CD0C65" w:rsidRPr="00CD0C65" w:rsidTr="003A2F75">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A. Reviewing previous   lesson or presenting the new  lesson</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Ipaawit ang “ Kaibigan mo Ako “</w:t>
            </w:r>
          </w:p>
        </w:tc>
        <w:tc>
          <w:tcPr>
            <w:tcW w:w="225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sz w:val="20"/>
                <w:szCs w:val="20"/>
              </w:rPr>
            </w:pPr>
            <w:r w:rsidRPr="00CD0C65">
              <w:rPr>
                <w:rFonts w:asciiTheme="minorHAnsi" w:hAnsiTheme="minorHAnsi" w:cstheme="minorHAnsi"/>
                <w:sz w:val="20"/>
                <w:szCs w:val="20"/>
              </w:rPr>
              <w:t>Ipaawit ang “Anyong Tubig.”</w:t>
            </w:r>
          </w:p>
        </w:tc>
        <w:tc>
          <w:tcPr>
            <w:tcW w:w="2250" w:type="dxa"/>
            <w:shd w:val="clear" w:color="auto" w:fill="FFFFFF" w:themeFill="background1"/>
          </w:tcPr>
          <w:p w:rsidR="00CD0C65" w:rsidRPr="00CD0C65" w:rsidRDefault="00CD0C65" w:rsidP="00794858">
            <w:pPr>
              <w:pStyle w:val="NoSpacing"/>
              <w:rPr>
                <w:rFonts w:asciiTheme="minorHAnsi" w:eastAsia="CenturyGothic" w:hAnsiTheme="minorHAnsi" w:cstheme="minorHAnsi"/>
                <w:sz w:val="20"/>
                <w:szCs w:val="20"/>
              </w:rPr>
            </w:pPr>
            <w:r w:rsidRPr="00CD0C65">
              <w:rPr>
                <w:rFonts w:asciiTheme="minorHAnsi" w:eastAsia="CenturyGothic" w:hAnsiTheme="minorHAnsi" w:cstheme="minorHAnsi"/>
                <w:sz w:val="20"/>
                <w:szCs w:val="20"/>
              </w:rPr>
              <w:t>Encircle the letter that tells what will happen next.</w:t>
            </w:r>
          </w:p>
          <w:p w:rsidR="00CD0C65" w:rsidRPr="00CD0C65" w:rsidRDefault="00CD0C65" w:rsidP="00794858">
            <w:pPr>
              <w:pStyle w:val="NoSpacing"/>
              <w:rPr>
                <w:rFonts w:asciiTheme="minorHAnsi" w:eastAsia="CenturyGothic" w:hAnsiTheme="minorHAnsi" w:cstheme="minorHAnsi"/>
                <w:sz w:val="20"/>
                <w:szCs w:val="20"/>
              </w:rPr>
            </w:pPr>
            <w:r w:rsidRPr="00CD0C65">
              <w:rPr>
                <w:rFonts w:asciiTheme="minorHAnsi" w:eastAsia="CenturyGothic" w:hAnsiTheme="minorHAnsi" w:cstheme="minorHAnsi"/>
                <w:sz w:val="20"/>
                <w:szCs w:val="20"/>
              </w:rPr>
              <w:t>1. Joel jumped out of bed and looked at the clock. “Oh! I’m late,” he said. He dressed up as fast as he could. Then he took his cap and basketball and went out of the house.</w:t>
            </w:r>
          </w:p>
          <w:p w:rsidR="00CD0C65" w:rsidRPr="00CD0C65" w:rsidRDefault="00CD0C65" w:rsidP="00794858">
            <w:pPr>
              <w:pStyle w:val="NoSpacing"/>
              <w:rPr>
                <w:rFonts w:asciiTheme="minorHAnsi" w:eastAsia="CenturyGothic" w:hAnsiTheme="minorHAnsi" w:cstheme="minorHAnsi"/>
                <w:sz w:val="20"/>
                <w:szCs w:val="20"/>
              </w:rPr>
            </w:pPr>
            <w:r w:rsidRPr="00CD0C65">
              <w:rPr>
                <w:rFonts w:asciiTheme="minorHAnsi" w:eastAsia="CenturyGothic" w:hAnsiTheme="minorHAnsi" w:cstheme="minorHAnsi"/>
                <w:sz w:val="20"/>
                <w:szCs w:val="20"/>
              </w:rPr>
              <w:t>a. Joel is late for the church.</w:t>
            </w:r>
          </w:p>
          <w:p w:rsidR="00CD0C65" w:rsidRPr="00CD0C65" w:rsidRDefault="00CD0C65" w:rsidP="00794858">
            <w:pPr>
              <w:pStyle w:val="NoSpacing"/>
              <w:rPr>
                <w:rFonts w:asciiTheme="minorHAnsi" w:eastAsia="CenturyGothic" w:hAnsiTheme="minorHAnsi" w:cstheme="minorHAnsi"/>
                <w:sz w:val="20"/>
                <w:szCs w:val="20"/>
              </w:rPr>
            </w:pPr>
            <w:r w:rsidRPr="00CD0C65">
              <w:rPr>
                <w:rFonts w:asciiTheme="minorHAnsi" w:eastAsia="CenturyGothic" w:hAnsiTheme="minorHAnsi" w:cstheme="minorHAnsi"/>
                <w:sz w:val="20"/>
                <w:szCs w:val="20"/>
              </w:rPr>
              <w:t>b. Joel was going to watch a baseball game.</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eastAsia="CenturyGothic" w:hAnsiTheme="minorHAnsi" w:cstheme="minorHAnsi"/>
                <w:sz w:val="20"/>
                <w:szCs w:val="20"/>
              </w:rPr>
              <w:t>c. Joel was going to play basketball.</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Itanong kung sino ang pangunahing tauhan sa kuwentong “Huwarang Mag-aaral”?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(Glenda) Itanong din kung saan siya nagunguna? ( sa klase)</w:t>
            </w: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Basahin nang maayos at suriin ang kuwento sa ibaba. Gamitin ang tamang paraan sa paglutas ng </w:t>
            </w:r>
            <w:r w:rsidRPr="00CD0C65">
              <w:rPr>
                <w:rFonts w:asciiTheme="minorHAnsi" w:hAnsiTheme="minorHAnsi" w:cstheme="minorHAnsi"/>
                <w:b/>
                <w:bCs/>
                <w:sz w:val="20"/>
                <w:szCs w:val="20"/>
              </w:rPr>
              <w:t xml:space="preserve">word problem </w:t>
            </w:r>
            <w:r w:rsidRPr="00CD0C65">
              <w:rPr>
                <w:rFonts w:asciiTheme="minorHAnsi" w:hAnsiTheme="minorHAnsi" w:cstheme="minorHAnsi"/>
                <w:sz w:val="20"/>
                <w:szCs w:val="20"/>
              </w:rPr>
              <w:t>upang masagot nang maayos ang mga tanong.</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w:t>
            </w:r>
            <w:r w:rsidRPr="00CD0C65">
              <w:rPr>
                <w:rFonts w:asciiTheme="minorHAnsi" w:hAnsiTheme="minorHAnsi" w:cstheme="minorHAnsi"/>
                <w:b/>
                <w:bCs/>
                <w:color w:val="000000"/>
                <w:sz w:val="20"/>
                <w:szCs w:val="20"/>
              </w:rPr>
              <w:t xml:space="preserve">Ang Pamilyang Padilla sa Mall”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Noong nakaraang linggo, ang pamilyang Padilla ay pumunta sa isang </w:t>
            </w:r>
            <w:r w:rsidRPr="00CD0C65">
              <w:rPr>
                <w:rFonts w:asciiTheme="minorHAnsi" w:hAnsiTheme="minorHAnsi" w:cstheme="minorHAnsi"/>
                <w:b/>
                <w:bCs/>
                <w:color w:val="000000"/>
                <w:sz w:val="20"/>
                <w:szCs w:val="20"/>
              </w:rPr>
              <w:t xml:space="preserve">mall </w:t>
            </w:r>
            <w:r w:rsidRPr="00CD0C65">
              <w:rPr>
                <w:rFonts w:asciiTheme="minorHAnsi" w:hAnsiTheme="minorHAnsi" w:cstheme="minorHAnsi"/>
                <w:color w:val="000000"/>
                <w:sz w:val="20"/>
                <w:szCs w:val="20"/>
              </w:rPr>
              <w:t>upang mamili. Si Angelic ay bumili ng isang manika na nagkakahalaga ng 670. Binigyan niya ng 1000 ang kahera. Magkano ang sukli na kanyang natanggap?</w:t>
            </w: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Pagwasto ng Takdang=-aralin.</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Pantigin ang sumusunod:</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Kaibigan, magkasama, nagtutulungan</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bCs/>
                <w:color w:val="000000"/>
                <w:sz w:val="20"/>
                <w:szCs w:val="20"/>
              </w:rPr>
              <w:t xml:space="preserve">Warm-Up Exercises </w:t>
            </w:r>
          </w:p>
          <w:p w:rsidR="00CD0C65" w:rsidRPr="00CD0C65" w:rsidRDefault="00CD0C65" w:rsidP="00794858">
            <w:pPr>
              <w:pStyle w:val="NoSpacing"/>
              <w:rPr>
                <w:rFonts w:asciiTheme="minorHAnsi" w:hAnsiTheme="minorHAnsi" w:cstheme="minorHAnsi"/>
                <w:sz w:val="20"/>
                <w:szCs w:val="20"/>
              </w:rPr>
            </w:pPr>
          </w:p>
        </w:tc>
      </w:tr>
      <w:tr w:rsidR="00CD0C65" w:rsidRPr="00CD0C65" w:rsidTr="003A2F75">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B. Establishing a purpose for the    </w:t>
            </w:r>
          </w:p>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lesson</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Muling isa-isahin ang mga paraan kung paano maipakikita ng mga</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bata ang pagiging magiliw at palakaibigan sa mga</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panauhin/bisita, bagong kakilala at taga ibang lugar</w:t>
            </w:r>
          </w:p>
        </w:tc>
        <w:tc>
          <w:tcPr>
            <w:tcW w:w="2250" w:type="dxa"/>
            <w:shd w:val="clear" w:color="auto" w:fill="FFFFFF" w:themeFill="background1"/>
          </w:tcPr>
          <w:p w:rsidR="00CD0C65" w:rsidRPr="00CD0C65" w:rsidRDefault="00CD0C65" w:rsidP="00794858">
            <w:pPr>
              <w:rPr>
                <w:rFonts w:asciiTheme="minorHAnsi" w:hAnsiTheme="minorHAnsi" w:cstheme="minorHAnsi"/>
                <w:color w:val="000000"/>
                <w:sz w:val="20"/>
                <w:szCs w:val="20"/>
              </w:rPr>
            </w:pPr>
            <w:r w:rsidRPr="00CD0C65">
              <w:rPr>
                <w:rFonts w:asciiTheme="minorHAnsi" w:hAnsiTheme="minorHAnsi" w:cstheme="minorHAnsi"/>
                <w:color w:val="000000"/>
                <w:sz w:val="20"/>
                <w:szCs w:val="20"/>
              </w:rPr>
              <w:t>Ipakitang muli ang larawan ng anyong lupa at anyong tubig</w:t>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Show different things with vowel sounds /oo</w:t>
            </w:r>
            <w:proofErr w:type="gramStart"/>
            <w:r w:rsidRPr="00CD0C65">
              <w:rPr>
                <w:rFonts w:asciiTheme="minorHAnsi" w:hAnsiTheme="minorHAnsi" w:cstheme="minorHAnsi"/>
                <w:sz w:val="20"/>
                <w:szCs w:val="20"/>
              </w:rPr>
              <w:t>/.Cross</w:t>
            </w:r>
            <w:proofErr w:type="gramEnd"/>
            <w:r w:rsidRPr="00CD0C65">
              <w:rPr>
                <w:rFonts w:asciiTheme="minorHAnsi" w:hAnsiTheme="minorHAnsi" w:cstheme="minorHAnsi"/>
                <w:sz w:val="20"/>
                <w:szCs w:val="20"/>
              </w:rPr>
              <w:t xml:space="preserve"> out all the words that do not belong to the group.</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Say: Look what I have?</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i/>
                <w:sz w:val="20"/>
                <w:szCs w:val="20"/>
              </w:rPr>
              <w:t>show a book</w:t>
            </w:r>
            <w:r w:rsidRPr="00CD0C65">
              <w:rPr>
                <w:rFonts w:asciiTheme="minorHAnsi" w:hAnsiTheme="minorHAnsi" w:cstheme="minorHAnsi"/>
                <w:sz w:val="20"/>
                <w:szCs w:val="20"/>
              </w:rPr>
              <w:t xml:space="preserve">    </w:t>
            </w:r>
            <w:r w:rsidRPr="00CD0C65">
              <w:rPr>
                <w:rFonts w:asciiTheme="minorHAnsi" w:hAnsiTheme="minorHAnsi" w:cstheme="minorHAnsi"/>
                <w:i/>
                <w:sz w:val="20"/>
                <w:szCs w:val="20"/>
              </w:rPr>
              <w:t>a beach ball</w:t>
            </w:r>
          </w:p>
          <w:p w:rsidR="00CD0C65" w:rsidRPr="00CD0C65" w:rsidRDefault="00CD0C65" w:rsidP="00794858">
            <w:pPr>
              <w:pStyle w:val="NoSpacing"/>
              <w:rPr>
                <w:rFonts w:asciiTheme="minorHAnsi" w:hAnsiTheme="minorHAnsi" w:cstheme="minorHAnsi"/>
                <w:i/>
                <w:sz w:val="20"/>
                <w:szCs w:val="20"/>
              </w:rPr>
            </w:pPr>
            <w:r w:rsidRPr="00CD0C65">
              <w:rPr>
                <w:rFonts w:asciiTheme="minorHAnsi" w:hAnsiTheme="minorHAnsi" w:cstheme="minorHAnsi"/>
                <w:i/>
                <w:sz w:val="20"/>
                <w:szCs w:val="20"/>
              </w:rPr>
              <w:t>sun block</w:t>
            </w:r>
          </w:p>
          <w:p w:rsidR="00CD0C65" w:rsidRPr="00CD0C65" w:rsidRDefault="00CD0C65" w:rsidP="00794858">
            <w:pPr>
              <w:pStyle w:val="NoSpacing"/>
              <w:rPr>
                <w:rFonts w:asciiTheme="minorHAnsi" w:hAnsiTheme="minorHAnsi" w:cstheme="minorHAnsi"/>
                <w:b/>
                <w:sz w:val="20"/>
                <w:szCs w:val="20"/>
              </w:rPr>
            </w:pPr>
            <w:r w:rsidRPr="00CD0C65">
              <w:rPr>
                <w:rFonts w:asciiTheme="minorHAnsi" w:hAnsiTheme="minorHAnsi" w:cstheme="minorHAnsi"/>
                <w:b/>
                <w:sz w:val="20"/>
                <w:szCs w:val="20"/>
              </w:rPr>
              <w:t>Read the clue:</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Fishy, fishy in the brook.Daddy caught him </w:t>
            </w:r>
            <w:r w:rsidRPr="00CD0C65">
              <w:rPr>
                <w:rFonts w:asciiTheme="minorHAnsi" w:hAnsiTheme="minorHAnsi" w:cstheme="minorHAnsi"/>
                <w:sz w:val="20"/>
                <w:szCs w:val="20"/>
              </w:rPr>
              <w:lastRenderedPageBreak/>
              <w:t>by the hook and ask the children to guess where they are going.</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lastRenderedPageBreak/>
              <w:t>Isulat sa pisara ang kanilang sagot at ipabasa ang mga ito. Itanong kung ilang magkatabing katinig ang nasa unahan ng mga salita.</w:t>
            </w: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STRATEGY: EXPLORING THE MATHEMATICAL OPERATIONS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Present these mathematical operations: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10 + 6 – 5 = ______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ASK: </w:t>
            </w:r>
          </w:p>
          <w:p w:rsidR="00CD0C65" w:rsidRPr="00CD0C65" w:rsidRDefault="00CD0C65" w:rsidP="00794858">
            <w:pPr>
              <w:pStyle w:val="NoSpacing"/>
              <w:rPr>
                <w:rFonts w:asciiTheme="minorHAnsi" w:hAnsiTheme="minorHAnsi" w:cstheme="minorHAnsi"/>
                <w:color w:val="000000"/>
                <w:sz w:val="20"/>
                <w:szCs w:val="20"/>
              </w:rPr>
            </w:pP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Pumili ng isang kaibigan.</w:t>
            </w:r>
          </w:p>
          <w:p w:rsid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Ilarawan siya sa klase.</w:t>
            </w:r>
          </w:p>
          <w:p w:rsidR="004E15DF" w:rsidRPr="00CD0C65" w:rsidRDefault="004E15DF" w:rsidP="00794858">
            <w:pPr>
              <w:pStyle w:val="NoSpacing"/>
              <w:rPr>
                <w:rFonts w:asciiTheme="minorHAnsi" w:hAnsiTheme="minorHAnsi" w:cstheme="minorHAnsi"/>
                <w:sz w:val="20"/>
                <w:szCs w:val="20"/>
              </w:rPr>
            </w:pPr>
            <w:r>
              <w:rPr>
                <w:rFonts w:cs="Calibri"/>
                <w:sz w:val="20"/>
                <w:szCs w:val="20"/>
              </w:rPr>
              <w:t>Original File Submitted and Formatted by DepEd Club Member - visit depedclub.com for more</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Let the pupils pick cut out materials inside the basket which will be the basis of groupings. (The teacher should prepare equal number of materials of each kind depending on the number of pupils. Teacher </w:t>
            </w:r>
            <w:r w:rsidRPr="00CD0C65">
              <w:rPr>
                <w:rFonts w:asciiTheme="minorHAnsi" w:hAnsiTheme="minorHAnsi" w:cstheme="minorHAnsi"/>
                <w:sz w:val="20"/>
                <w:szCs w:val="20"/>
              </w:rPr>
              <w:lastRenderedPageBreak/>
              <w:t>should prepare four (4) kinds of materials used in games.)</w:t>
            </w:r>
          </w:p>
        </w:tc>
      </w:tr>
      <w:tr w:rsidR="00CD0C65" w:rsidRPr="00CD0C65" w:rsidTr="003A2F75">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lastRenderedPageBreak/>
              <w:t>C. Presenting   examples/   instances of the  new lesson</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Magpakita ng mga larawan. Ipatukoy sa mga bata kung ito ba ay nagpapakita ng pagiging  magiliw at palakaibigan o hindi.</w:t>
            </w:r>
          </w:p>
        </w:tc>
        <w:tc>
          <w:tcPr>
            <w:tcW w:w="225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sz w:val="20"/>
                <w:szCs w:val="20"/>
              </w:rPr>
            </w:pPr>
            <w:r w:rsidRPr="00CD0C65">
              <w:rPr>
                <w:rFonts w:asciiTheme="minorHAnsi" w:hAnsiTheme="minorHAnsi" w:cstheme="minorHAnsi"/>
                <w:sz w:val="20"/>
                <w:szCs w:val="20"/>
              </w:rPr>
              <w:t>Pag-usapan ang mga ito.</w:t>
            </w:r>
          </w:p>
          <w:p w:rsidR="00CD0C65" w:rsidRPr="00CD0C65" w:rsidRDefault="00CD0C65" w:rsidP="00794858">
            <w:pPr>
              <w:autoSpaceDE w:val="0"/>
              <w:autoSpaceDN w:val="0"/>
              <w:adjustRightInd w:val="0"/>
              <w:rPr>
                <w:rFonts w:asciiTheme="minorHAnsi" w:hAnsiTheme="minorHAnsi" w:cstheme="minorHAnsi"/>
                <w:sz w:val="20"/>
                <w:szCs w:val="20"/>
              </w:rPr>
            </w:pPr>
            <w:r w:rsidRPr="00CD0C65">
              <w:rPr>
                <w:rFonts w:asciiTheme="minorHAnsi" w:hAnsiTheme="minorHAnsi" w:cstheme="minorHAnsi"/>
                <w:sz w:val="20"/>
                <w:szCs w:val="20"/>
              </w:rPr>
              <w:t xml:space="preserve">Ipalarawan at ipabigay ang katangian ng bawat isa. </w:t>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Read the story “ </w:t>
            </w:r>
            <w:r w:rsidRPr="00CD0C65">
              <w:rPr>
                <w:rFonts w:asciiTheme="minorHAnsi" w:hAnsiTheme="minorHAnsi" w:cstheme="minorHAnsi"/>
                <w:b/>
                <w:sz w:val="20"/>
                <w:szCs w:val="20"/>
              </w:rPr>
              <w:t>Weekend</w:t>
            </w:r>
            <w:r w:rsidRPr="00CD0C65">
              <w:rPr>
                <w:rFonts w:asciiTheme="minorHAnsi" w:hAnsiTheme="minorHAnsi" w:cstheme="minorHAnsi"/>
                <w:sz w:val="20"/>
                <w:szCs w:val="20"/>
              </w:rPr>
              <w:t xml:space="preserve"> </w:t>
            </w:r>
            <w:r w:rsidRPr="00CD0C65">
              <w:rPr>
                <w:rFonts w:asciiTheme="minorHAnsi" w:hAnsiTheme="minorHAnsi" w:cstheme="minorHAnsi"/>
                <w:b/>
                <w:sz w:val="20"/>
                <w:szCs w:val="20"/>
              </w:rPr>
              <w:t>Camp With Dad</w:t>
            </w:r>
            <w:r w:rsidRPr="00CD0C65">
              <w:rPr>
                <w:rFonts w:asciiTheme="minorHAnsi" w:hAnsiTheme="minorHAnsi" w:cstheme="minorHAnsi"/>
                <w:sz w:val="20"/>
                <w:szCs w:val="20"/>
              </w:rPr>
              <w:t xml:space="preserve">” refer to </w:t>
            </w:r>
            <w:r w:rsidRPr="00CD0C65">
              <w:rPr>
                <w:rFonts w:asciiTheme="minorHAnsi" w:hAnsiTheme="minorHAnsi" w:cstheme="minorHAnsi"/>
                <w:i/>
                <w:sz w:val="20"/>
                <w:szCs w:val="20"/>
              </w:rPr>
              <w:t>L.M. p.139.</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Ipabasa ang iba pang mga salita sa LM.84</w:t>
            </w: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Explain: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In solving this kind of problem with two or more operations are involved, addition shall be done first and followed by subtraction.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10 + 6 – 5 =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16 - 5 = </w:t>
            </w:r>
          </w:p>
          <w:p w:rsidR="00CD0C65" w:rsidRPr="00CD0C65" w:rsidRDefault="00CD0C65" w:rsidP="00794858">
            <w:pPr>
              <w:pStyle w:val="NoSpacing"/>
              <w:rPr>
                <w:rFonts w:asciiTheme="minorHAnsi" w:hAnsiTheme="minorHAnsi" w:cstheme="minorHAnsi"/>
                <w:color w:val="000000"/>
                <w:sz w:val="20"/>
                <w:szCs w:val="20"/>
              </w:rPr>
            </w:pPr>
          </w:p>
          <w:p w:rsidR="00CD0C65" w:rsidRPr="00CD0C65" w:rsidRDefault="00CD0C65" w:rsidP="00794858">
            <w:pPr>
              <w:pStyle w:val="NoSpacing"/>
              <w:rPr>
                <w:rFonts w:asciiTheme="minorHAnsi" w:hAnsiTheme="minorHAnsi" w:cstheme="minorHAnsi"/>
                <w:color w:val="000000"/>
                <w:sz w:val="20"/>
                <w:szCs w:val="20"/>
              </w:rPr>
            </w:pP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I-rap ang “Kami sa Pamayanan”</w:t>
            </w:r>
          </w:p>
          <w:p w:rsidR="00CD0C65" w:rsidRPr="00CD0C65" w:rsidRDefault="00CD0C65" w:rsidP="00794858">
            <w:pPr>
              <w:pStyle w:val="NoSpacing"/>
              <w:rPr>
                <w:rFonts w:asciiTheme="minorHAnsi" w:hAnsiTheme="minorHAnsi" w:cstheme="minorHAnsi"/>
                <w:b/>
                <w:bCs/>
                <w:sz w:val="20"/>
                <w:szCs w:val="20"/>
              </w:rPr>
            </w:pPr>
            <w:r w:rsidRPr="00CD0C65">
              <w:rPr>
                <w:rFonts w:asciiTheme="minorHAnsi" w:hAnsiTheme="minorHAnsi" w:cstheme="minorHAnsi"/>
                <w:b/>
                <w:bCs/>
                <w:sz w:val="20"/>
                <w:szCs w:val="20"/>
              </w:rPr>
              <w:t>Kami, kami, kami (tayo, kayo, sila)</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sa pamayanan (3X)</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b/>
                <w:bCs/>
                <w:sz w:val="20"/>
                <w:szCs w:val="20"/>
              </w:rPr>
              <w:t xml:space="preserve">Kami </w:t>
            </w:r>
            <w:r w:rsidRPr="00CD0C65">
              <w:rPr>
                <w:rFonts w:asciiTheme="minorHAnsi" w:hAnsiTheme="minorHAnsi" w:cstheme="minorHAnsi"/>
                <w:sz w:val="20"/>
                <w:szCs w:val="20"/>
              </w:rPr>
              <w:t>sa pamayanan</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Maglinis-linis at Magtanim-tanim</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Magwalis-walis upang luminis (2X)</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Talakayin ang mensahe ng rap.</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Ipabasa ang “Ang Magkaibigan,” sa LM pahina 162.</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Teacher explains to each group that they are to perform activities at the designated stations. The group starts from the station where the name of the group is located until all the stations are done. Each group shall be under time pressure to do the specific skills in each station. Teacher gives the signal when to start and when to finish each activity</w:t>
            </w:r>
          </w:p>
          <w:p w:rsidR="00CD0C65" w:rsidRPr="00CD0C65" w:rsidRDefault="00CD0C65" w:rsidP="00794858">
            <w:pPr>
              <w:pStyle w:val="NoSpacing"/>
              <w:rPr>
                <w:rFonts w:asciiTheme="minorHAnsi" w:hAnsiTheme="minorHAnsi" w:cstheme="minorHAnsi"/>
                <w:b/>
                <w:bCs/>
                <w:sz w:val="20"/>
                <w:szCs w:val="20"/>
              </w:rPr>
            </w:pPr>
            <w:r w:rsidRPr="00CD0C65">
              <w:rPr>
                <w:rFonts w:asciiTheme="minorHAnsi" w:hAnsiTheme="minorHAnsi" w:cstheme="minorHAnsi"/>
                <w:b/>
                <w:bCs/>
                <w:sz w:val="20"/>
                <w:szCs w:val="20"/>
              </w:rPr>
              <w:t>Ball Station</w:t>
            </w:r>
          </w:p>
          <w:p w:rsidR="00CD0C65" w:rsidRPr="00CD0C65" w:rsidRDefault="00CD0C65" w:rsidP="00794858">
            <w:pPr>
              <w:pStyle w:val="NoSpacing"/>
              <w:rPr>
                <w:rFonts w:asciiTheme="minorHAnsi" w:hAnsiTheme="minorHAnsi" w:cstheme="minorHAnsi"/>
                <w:b/>
                <w:bCs/>
                <w:sz w:val="20"/>
                <w:szCs w:val="20"/>
              </w:rPr>
            </w:pPr>
            <w:r w:rsidRPr="00CD0C65">
              <w:rPr>
                <w:rFonts w:asciiTheme="minorHAnsi" w:hAnsiTheme="minorHAnsi" w:cstheme="minorHAnsi"/>
                <w:b/>
                <w:bCs/>
                <w:sz w:val="20"/>
                <w:szCs w:val="20"/>
              </w:rPr>
              <w:t>Hoop Station</w:t>
            </w:r>
          </w:p>
          <w:p w:rsidR="00CD0C65" w:rsidRPr="00CD0C65" w:rsidRDefault="00CD0C65" w:rsidP="00794858">
            <w:pPr>
              <w:pStyle w:val="NoSpacing"/>
              <w:rPr>
                <w:rFonts w:asciiTheme="minorHAnsi" w:hAnsiTheme="minorHAnsi" w:cstheme="minorHAnsi"/>
                <w:b/>
                <w:bCs/>
                <w:sz w:val="20"/>
                <w:szCs w:val="20"/>
              </w:rPr>
            </w:pPr>
            <w:r w:rsidRPr="00CD0C65">
              <w:rPr>
                <w:rFonts w:asciiTheme="minorHAnsi" w:hAnsiTheme="minorHAnsi" w:cstheme="minorHAnsi"/>
                <w:b/>
                <w:bCs/>
                <w:sz w:val="20"/>
                <w:szCs w:val="20"/>
              </w:rPr>
              <w:t>Baton Station</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b/>
                <w:bCs/>
                <w:sz w:val="20"/>
                <w:szCs w:val="20"/>
              </w:rPr>
              <w:t>“Pitsa” Station</w:t>
            </w:r>
          </w:p>
        </w:tc>
      </w:tr>
      <w:tr w:rsidR="00CD0C65" w:rsidRPr="00CD0C65" w:rsidTr="003A2F75">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D. Discussing new </w:t>
            </w:r>
          </w:p>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concepts and practicing new</w:t>
            </w:r>
          </w:p>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skills #1</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Ipagawa ang gawain sa modyul pahina 93</w:t>
            </w:r>
          </w:p>
        </w:tc>
        <w:tc>
          <w:tcPr>
            <w:tcW w:w="2250" w:type="dxa"/>
            <w:shd w:val="clear" w:color="auto" w:fill="FFFFFF" w:themeFill="background1"/>
          </w:tcPr>
          <w:p w:rsidR="00CD0C65" w:rsidRPr="00CD0C65" w:rsidRDefault="00CD0C65" w:rsidP="00794858">
            <w:pPr>
              <w:rPr>
                <w:rFonts w:asciiTheme="minorHAnsi" w:hAnsiTheme="minorHAnsi" w:cstheme="minorHAnsi"/>
                <w:color w:val="000000"/>
                <w:sz w:val="20"/>
                <w:szCs w:val="20"/>
              </w:rPr>
            </w:pPr>
            <w:r w:rsidRPr="00CD0C65">
              <w:rPr>
                <w:rFonts w:asciiTheme="minorHAnsi" w:hAnsiTheme="minorHAnsi" w:cstheme="minorHAnsi"/>
                <w:noProof/>
                <w:color w:val="000000"/>
                <w:sz w:val="20"/>
                <w:szCs w:val="20"/>
              </w:rPr>
              <w:drawing>
                <wp:anchor distT="0" distB="0" distL="114300" distR="114300" simplePos="0" relativeHeight="251657728" behindDoc="0" locked="0" layoutInCell="1" allowOverlap="1">
                  <wp:simplePos x="0" y="0"/>
                  <wp:positionH relativeFrom="column">
                    <wp:posOffset>455295</wp:posOffset>
                  </wp:positionH>
                  <wp:positionV relativeFrom="paragraph">
                    <wp:posOffset>31115</wp:posOffset>
                  </wp:positionV>
                  <wp:extent cx="419100" cy="567055"/>
                  <wp:effectExtent l="0" t="0" r="0" b="4445"/>
                  <wp:wrapNone/>
                  <wp:docPr id="2" name="Picture 1"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Untitle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67055"/>
                          </a:xfrm>
                          <a:prstGeom prst="rect">
                            <a:avLst/>
                          </a:prstGeom>
                          <a:noFill/>
                          <a:ln>
                            <a:noFill/>
                          </a:ln>
                        </pic:spPr>
                      </pic:pic>
                    </a:graphicData>
                  </a:graphic>
                </wp:anchor>
              </w:drawing>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b/>
                <w:sz w:val="20"/>
                <w:szCs w:val="20"/>
              </w:rPr>
            </w:pPr>
            <w:r w:rsidRPr="00CD0C65">
              <w:rPr>
                <w:rFonts w:asciiTheme="minorHAnsi" w:hAnsiTheme="minorHAnsi" w:cstheme="minorHAnsi"/>
                <w:b/>
                <w:sz w:val="20"/>
                <w:szCs w:val="20"/>
              </w:rPr>
              <w:t xml:space="preserve">Answer the </w:t>
            </w:r>
            <w:proofErr w:type="gramStart"/>
            <w:r w:rsidRPr="00CD0C65">
              <w:rPr>
                <w:rFonts w:asciiTheme="minorHAnsi" w:hAnsiTheme="minorHAnsi" w:cstheme="minorHAnsi"/>
                <w:b/>
                <w:sz w:val="20"/>
                <w:szCs w:val="20"/>
              </w:rPr>
              <w:t>questions .</w:t>
            </w:r>
            <w:proofErr w:type="gramEnd"/>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1.Why were Matt and Jay </w:t>
            </w:r>
            <w:proofErr w:type="gramStart"/>
            <w:r w:rsidRPr="00CD0C65">
              <w:rPr>
                <w:rFonts w:asciiTheme="minorHAnsi" w:hAnsiTheme="minorHAnsi" w:cstheme="minorHAnsi"/>
                <w:sz w:val="20"/>
                <w:szCs w:val="20"/>
              </w:rPr>
              <w:t>packing ?</w:t>
            </w:r>
            <w:proofErr w:type="gramEnd"/>
            <w:r w:rsidRPr="00CD0C65">
              <w:rPr>
                <w:rFonts w:asciiTheme="minorHAnsi" w:hAnsiTheme="minorHAnsi" w:cstheme="minorHAnsi"/>
                <w:sz w:val="20"/>
                <w:szCs w:val="20"/>
              </w:rPr>
              <w:t xml:space="preserve">      etc…. see more on </w:t>
            </w:r>
            <w:r w:rsidRPr="00CD0C65">
              <w:rPr>
                <w:rFonts w:asciiTheme="minorHAnsi" w:hAnsiTheme="minorHAnsi" w:cstheme="minorHAnsi"/>
                <w:i/>
                <w:sz w:val="20"/>
                <w:szCs w:val="20"/>
              </w:rPr>
              <w:t>L.M. p. 140</w:t>
            </w:r>
            <w:r w:rsidRPr="00CD0C65">
              <w:rPr>
                <w:rFonts w:asciiTheme="minorHAnsi" w:hAnsiTheme="minorHAnsi" w:cstheme="minorHAnsi"/>
                <w:sz w:val="20"/>
                <w:szCs w:val="20"/>
              </w:rPr>
              <w:t>.</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Sa anong mga letra nagsisimula ang mga salita?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Sa ating alpabeto, ano ang tawag sa mga letrang inyong nabanggit?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Ilang katinig ang magkatabi sa isang pantig?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Ano ang tawag sa salitang mayroong dalawang katinig na magkasama sa isang pantig? Sa anong mga letra nagsisimula ang mga salita?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Sa ating alpabeto, ano ang tawag sa mga letrang </w:t>
            </w:r>
            <w:r w:rsidRPr="00CD0C65">
              <w:rPr>
                <w:rFonts w:asciiTheme="minorHAnsi" w:hAnsiTheme="minorHAnsi" w:cstheme="minorHAnsi"/>
                <w:color w:val="000000"/>
                <w:sz w:val="20"/>
                <w:szCs w:val="20"/>
              </w:rPr>
              <w:lastRenderedPageBreak/>
              <w:t xml:space="preserve">inyong nabanggit?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Ilang katinig ang magkatabi sa isang pantig?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Ano ang tawag sa salitang mayroong dalawang katinig na magkasama sa isang pantig?</w:t>
            </w: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lastRenderedPageBreak/>
              <w:t xml:space="preserve">Then, subtraction follows next.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16 – 5 = 11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The final answer is equal to 11. </w:t>
            </w:r>
          </w:p>
          <w:p w:rsidR="00CD0C65" w:rsidRPr="00CD0C65" w:rsidRDefault="00CD0C65" w:rsidP="00794858">
            <w:pPr>
              <w:pStyle w:val="NoSpacing"/>
              <w:rPr>
                <w:rFonts w:asciiTheme="minorHAnsi" w:hAnsiTheme="minorHAnsi" w:cstheme="minorHAnsi"/>
                <w:color w:val="000000"/>
                <w:sz w:val="20"/>
                <w:szCs w:val="20"/>
              </w:rPr>
            </w:pP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Pasagutan ang </w:t>
            </w:r>
            <w:r w:rsidRPr="00CD0C65">
              <w:rPr>
                <w:rFonts w:asciiTheme="minorHAnsi" w:hAnsiTheme="minorHAnsi" w:cstheme="minorHAnsi"/>
                <w:b/>
                <w:bCs/>
                <w:sz w:val="20"/>
                <w:szCs w:val="20"/>
              </w:rPr>
              <w:t>“Sagutin Natin”</w:t>
            </w:r>
            <w:r w:rsidRPr="00CD0C65">
              <w:rPr>
                <w:rFonts w:asciiTheme="minorHAnsi" w:hAnsiTheme="minorHAnsi" w:cstheme="minorHAnsi"/>
                <w:sz w:val="20"/>
                <w:szCs w:val="20"/>
              </w:rPr>
              <w:t>sa LM, pahina 163.</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Ano-ano ang pangngalan na ginamit sa kuwento? Paano ito pinalitan?</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Ano-ano ang ipinalit sa mga pangngalang ito?</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Paano ginamit ang bawat isa?</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Ano ang kabutihang maidudulot ng pagtutulungan</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 What </w:t>
            </w:r>
            <w:r w:rsidRPr="00CD0C65">
              <w:rPr>
                <w:rFonts w:asciiTheme="minorHAnsi" w:hAnsiTheme="minorHAnsi" w:cstheme="minorHAnsi"/>
                <w:b/>
                <w:bCs/>
                <w:sz w:val="20"/>
                <w:szCs w:val="20"/>
              </w:rPr>
              <w:t xml:space="preserve">movement skills </w:t>
            </w:r>
            <w:r w:rsidRPr="00CD0C65">
              <w:rPr>
                <w:rFonts w:asciiTheme="minorHAnsi" w:hAnsiTheme="minorHAnsi" w:cstheme="minorHAnsi"/>
                <w:sz w:val="20"/>
                <w:szCs w:val="20"/>
              </w:rPr>
              <w:t xml:space="preserve">were you able to perform in Ball Station?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 In what </w:t>
            </w:r>
            <w:r w:rsidRPr="00CD0C65">
              <w:rPr>
                <w:rFonts w:asciiTheme="minorHAnsi" w:hAnsiTheme="minorHAnsi" w:cstheme="minorHAnsi"/>
                <w:b/>
                <w:bCs/>
                <w:sz w:val="20"/>
                <w:szCs w:val="20"/>
              </w:rPr>
              <w:t xml:space="preserve">directions </w:t>
            </w:r>
            <w:r w:rsidRPr="00CD0C65">
              <w:rPr>
                <w:rFonts w:asciiTheme="minorHAnsi" w:hAnsiTheme="minorHAnsi" w:cstheme="minorHAnsi"/>
                <w:sz w:val="20"/>
                <w:szCs w:val="20"/>
              </w:rPr>
              <w:t xml:space="preserve">were you able to jump and run?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 What </w:t>
            </w:r>
            <w:r w:rsidRPr="00CD0C65">
              <w:rPr>
                <w:rFonts w:asciiTheme="minorHAnsi" w:hAnsiTheme="minorHAnsi" w:cstheme="minorHAnsi"/>
                <w:b/>
                <w:bCs/>
                <w:sz w:val="20"/>
                <w:szCs w:val="20"/>
              </w:rPr>
              <w:t xml:space="preserve">movement skills </w:t>
            </w:r>
            <w:r w:rsidRPr="00CD0C65">
              <w:rPr>
                <w:rFonts w:asciiTheme="minorHAnsi" w:hAnsiTheme="minorHAnsi" w:cstheme="minorHAnsi"/>
                <w:sz w:val="20"/>
                <w:szCs w:val="20"/>
              </w:rPr>
              <w:t xml:space="preserve">were you able to perform in Hoop Station?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 At what </w:t>
            </w:r>
            <w:r w:rsidRPr="00CD0C65">
              <w:rPr>
                <w:rFonts w:asciiTheme="minorHAnsi" w:hAnsiTheme="minorHAnsi" w:cstheme="minorHAnsi"/>
                <w:b/>
                <w:bCs/>
                <w:sz w:val="20"/>
                <w:szCs w:val="20"/>
              </w:rPr>
              <w:t xml:space="preserve">levels </w:t>
            </w:r>
            <w:r w:rsidRPr="00CD0C65">
              <w:rPr>
                <w:rFonts w:asciiTheme="minorHAnsi" w:hAnsiTheme="minorHAnsi" w:cstheme="minorHAnsi"/>
                <w:sz w:val="20"/>
                <w:szCs w:val="20"/>
              </w:rPr>
              <w:t xml:space="preserve">were you able to perform the </w:t>
            </w:r>
            <w:r w:rsidRPr="00CD0C65">
              <w:rPr>
                <w:rFonts w:asciiTheme="minorHAnsi" w:hAnsiTheme="minorHAnsi" w:cstheme="minorHAnsi"/>
                <w:sz w:val="20"/>
                <w:szCs w:val="20"/>
              </w:rPr>
              <w:lastRenderedPageBreak/>
              <w:t xml:space="preserve">actions?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 What </w:t>
            </w:r>
            <w:r w:rsidRPr="00CD0C65">
              <w:rPr>
                <w:rFonts w:asciiTheme="minorHAnsi" w:hAnsiTheme="minorHAnsi" w:cstheme="minorHAnsi"/>
                <w:b/>
                <w:bCs/>
                <w:sz w:val="20"/>
                <w:szCs w:val="20"/>
              </w:rPr>
              <w:t xml:space="preserve">movement skills </w:t>
            </w:r>
            <w:r w:rsidRPr="00CD0C65">
              <w:rPr>
                <w:rFonts w:asciiTheme="minorHAnsi" w:hAnsiTheme="minorHAnsi" w:cstheme="minorHAnsi"/>
                <w:sz w:val="20"/>
                <w:szCs w:val="20"/>
              </w:rPr>
              <w:t xml:space="preserve">were you able to perform in Baton Station?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 What </w:t>
            </w:r>
            <w:r w:rsidRPr="00CD0C65">
              <w:rPr>
                <w:rFonts w:asciiTheme="minorHAnsi" w:hAnsiTheme="minorHAnsi" w:cstheme="minorHAnsi"/>
                <w:b/>
                <w:bCs/>
                <w:sz w:val="20"/>
                <w:szCs w:val="20"/>
              </w:rPr>
              <w:t xml:space="preserve">pathways </w:t>
            </w:r>
            <w:r w:rsidRPr="00CD0C65">
              <w:rPr>
                <w:rFonts w:asciiTheme="minorHAnsi" w:hAnsiTheme="minorHAnsi" w:cstheme="minorHAnsi"/>
                <w:sz w:val="20"/>
                <w:szCs w:val="20"/>
              </w:rPr>
              <w:t xml:space="preserve">guided you in doing the actions?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 What </w:t>
            </w:r>
            <w:r w:rsidRPr="00CD0C65">
              <w:rPr>
                <w:rFonts w:asciiTheme="minorHAnsi" w:hAnsiTheme="minorHAnsi" w:cstheme="minorHAnsi"/>
                <w:b/>
                <w:bCs/>
                <w:sz w:val="20"/>
                <w:szCs w:val="20"/>
              </w:rPr>
              <w:t xml:space="preserve">movement skills </w:t>
            </w:r>
            <w:r w:rsidRPr="00CD0C65">
              <w:rPr>
                <w:rFonts w:asciiTheme="minorHAnsi" w:hAnsiTheme="minorHAnsi" w:cstheme="minorHAnsi"/>
                <w:sz w:val="20"/>
                <w:szCs w:val="20"/>
              </w:rPr>
              <w:t xml:space="preserve">were you able to perform in Pitsa Station?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 In what </w:t>
            </w:r>
            <w:r w:rsidRPr="00CD0C65">
              <w:rPr>
                <w:rFonts w:asciiTheme="minorHAnsi" w:hAnsiTheme="minorHAnsi" w:cstheme="minorHAnsi"/>
                <w:b/>
                <w:bCs/>
                <w:sz w:val="20"/>
                <w:szCs w:val="20"/>
              </w:rPr>
              <w:t xml:space="preserve">surface/s </w:t>
            </w:r>
            <w:r w:rsidRPr="00CD0C65">
              <w:rPr>
                <w:rFonts w:asciiTheme="minorHAnsi" w:hAnsiTheme="minorHAnsi" w:cstheme="minorHAnsi"/>
                <w:sz w:val="20"/>
                <w:szCs w:val="20"/>
              </w:rPr>
              <w:t xml:space="preserve">were you able to perform the movement skills?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 Name the different directions and levels, you have executed?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 How were you able to perform the different activities in each station correctly?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 What happens when you listen and read the instructions carefully before performing an activity? </w:t>
            </w:r>
          </w:p>
        </w:tc>
      </w:tr>
      <w:tr w:rsidR="00CD0C65" w:rsidRPr="00CD0C65" w:rsidTr="003A2F75">
        <w:trPr>
          <w:trHeight w:val="260"/>
        </w:trPr>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lastRenderedPageBreak/>
              <w:t xml:space="preserve"> E. Discussing new concepts and         practicing new  skills #2</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Alamin kung ang mga bata ay nakatagpo o nakasalamuha na ng</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mga panauhin/bisita, bagong kakilala o taga ibang lugar.</w:t>
            </w:r>
          </w:p>
        </w:tc>
        <w:tc>
          <w:tcPr>
            <w:tcW w:w="225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sz w:val="20"/>
                <w:szCs w:val="20"/>
              </w:rPr>
            </w:pPr>
            <w:r w:rsidRPr="00CD0C65">
              <w:rPr>
                <w:rFonts w:asciiTheme="minorHAnsi" w:hAnsiTheme="minorHAnsi" w:cstheme="minorHAnsi"/>
                <w:noProof/>
                <w:sz w:val="20"/>
                <w:szCs w:val="20"/>
              </w:rPr>
              <w:drawing>
                <wp:anchor distT="0" distB="0" distL="114300" distR="114300" simplePos="0" relativeHeight="251660800" behindDoc="0" locked="0" layoutInCell="1" allowOverlap="1">
                  <wp:simplePos x="0" y="0"/>
                  <wp:positionH relativeFrom="column">
                    <wp:posOffset>388620</wp:posOffset>
                  </wp:positionH>
                  <wp:positionV relativeFrom="paragraph">
                    <wp:posOffset>65405</wp:posOffset>
                  </wp:positionV>
                  <wp:extent cx="580882" cy="638175"/>
                  <wp:effectExtent l="0" t="0" r="0" b="0"/>
                  <wp:wrapNone/>
                  <wp:docPr id="3" name="Picture 25"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Untitl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882" cy="638175"/>
                          </a:xfrm>
                          <a:prstGeom prst="rect">
                            <a:avLst/>
                          </a:prstGeom>
                          <a:noFill/>
                          <a:ln>
                            <a:noFill/>
                          </a:ln>
                        </pic:spPr>
                      </pic:pic>
                    </a:graphicData>
                  </a:graphic>
                </wp:anchor>
              </w:drawing>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b/>
                <w:sz w:val="20"/>
                <w:szCs w:val="20"/>
              </w:rPr>
            </w:pPr>
            <w:r w:rsidRPr="00CD0C65">
              <w:rPr>
                <w:rFonts w:asciiTheme="minorHAnsi" w:hAnsiTheme="minorHAnsi" w:cstheme="minorHAnsi"/>
                <w:b/>
                <w:sz w:val="20"/>
                <w:szCs w:val="20"/>
              </w:rPr>
              <w:t xml:space="preserve">Independent Practice: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Read and Draw.</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1.The moon is round.</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2.I have two books.</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3. My Dad is the cook.</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4.There’s a pool in the yard.</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5.The wind shook the trees.</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b/>
                <w:bCs/>
                <w:color w:val="000000"/>
                <w:sz w:val="20"/>
                <w:szCs w:val="20"/>
              </w:rPr>
              <w:t xml:space="preserve">Laro: </w:t>
            </w:r>
            <w:r w:rsidRPr="00CD0C65">
              <w:rPr>
                <w:rFonts w:asciiTheme="minorHAnsi" w:hAnsiTheme="minorHAnsi" w:cstheme="minorHAnsi"/>
                <w:color w:val="000000"/>
                <w:sz w:val="20"/>
                <w:szCs w:val="20"/>
              </w:rPr>
              <w:t xml:space="preserve">Paramihan ng Kambal!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Ipangkat ang mga bata sa apat (4). Bawat pangkat ay magtatala ng mga salitang may kambal katinig. Ipabasa ito nang pangkatan. Ang pangkat na may</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color w:val="000000"/>
                <w:sz w:val="20"/>
                <w:szCs w:val="20"/>
              </w:rPr>
              <w:t>pinakamaraming naitala ang siyang panalo.</w:t>
            </w: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Present additional illustrative example.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25 – 10 + 12 = ________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Solutions: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25 – 10 + 12 – 22 = 3</w:t>
            </w: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Ipagawa ang “Gawin Natin” sa LM, pahina 163.</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sz w:val="20"/>
                <w:szCs w:val="20"/>
              </w:rPr>
              <w:t>Let the children do the activity on page 39 of the LM with partner</w:t>
            </w:r>
          </w:p>
        </w:tc>
      </w:tr>
      <w:tr w:rsidR="00CD0C65" w:rsidRPr="00CD0C65" w:rsidTr="003A2F75">
        <w:trPr>
          <w:trHeight w:val="890"/>
        </w:trPr>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lastRenderedPageBreak/>
              <w:t xml:space="preserve"> F. Developing  mastery (leads to  Formative    Assessment 3)</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Alamin kung ang mga bata ay nakatagpo o nakasalamuha na ng</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mga panauhin/bisita, bagong kakilala o taga ibang lugar.</w:t>
            </w:r>
          </w:p>
        </w:tc>
        <w:tc>
          <w:tcPr>
            <w:tcW w:w="225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sz w:val="20"/>
                <w:szCs w:val="20"/>
              </w:rPr>
            </w:pPr>
            <w:r w:rsidRPr="00CD0C65">
              <w:rPr>
                <w:rFonts w:asciiTheme="minorHAnsi" w:hAnsiTheme="minorHAnsi" w:cstheme="minorHAnsi"/>
                <w:sz w:val="20"/>
                <w:szCs w:val="20"/>
              </w:rPr>
              <w:t>Pangkatang Gawain</w:t>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Do “</w:t>
            </w:r>
            <w:r w:rsidRPr="00CD0C65">
              <w:rPr>
                <w:rFonts w:asciiTheme="minorHAnsi" w:hAnsiTheme="minorHAnsi" w:cstheme="minorHAnsi"/>
                <w:b/>
                <w:sz w:val="20"/>
                <w:szCs w:val="20"/>
              </w:rPr>
              <w:t>I Can Do It</w:t>
            </w:r>
            <w:r w:rsidRPr="00CD0C65">
              <w:rPr>
                <w:rFonts w:asciiTheme="minorHAnsi" w:hAnsiTheme="minorHAnsi" w:cstheme="minorHAnsi"/>
                <w:sz w:val="20"/>
                <w:szCs w:val="20"/>
              </w:rPr>
              <w:t xml:space="preserve">” on </w:t>
            </w:r>
            <w:r w:rsidRPr="00CD0C65">
              <w:rPr>
                <w:rFonts w:asciiTheme="minorHAnsi" w:hAnsiTheme="minorHAnsi" w:cstheme="minorHAnsi"/>
                <w:i/>
                <w:sz w:val="20"/>
                <w:szCs w:val="20"/>
              </w:rPr>
              <w:t>L.M. pp.</w:t>
            </w:r>
            <w:r w:rsidRPr="00CD0C65">
              <w:rPr>
                <w:rFonts w:asciiTheme="minorHAnsi" w:hAnsiTheme="minorHAnsi" w:cstheme="minorHAnsi"/>
                <w:sz w:val="20"/>
                <w:szCs w:val="20"/>
              </w:rPr>
              <w:t xml:space="preserve"> </w:t>
            </w:r>
            <w:r w:rsidRPr="00CD0C65">
              <w:rPr>
                <w:rFonts w:asciiTheme="minorHAnsi" w:hAnsiTheme="minorHAnsi" w:cstheme="minorHAnsi"/>
                <w:i/>
                <w:sz w:val="20"/>
                <w:szCs w:val="20"/>
              </w:rPr>
              <w:t>140-141</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Ipagawa ang Gawain 4 sa LM.85</w:t>
            </w: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sz w:val="20"/>
                <w:szCs w:val="20"/>
              </w:rPr>
              <w:t>Refer to LM No. 36- Gawain</w:t>
            </w: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Ipagawa ang “Sanayin Natin” sa LM, pahina 164.</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p>
        </w:tc>
      </w:tr>
      <w:tr w:rsidR="00CD0C65" w:rsidRPr="00CD0C65" w:rsidTr="003A2F75">
        <w:trPr>
          <w:trHeight w:val="1250"/>
        </w:trPr>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G. Finding practical application of  concepts and skills in daily  living</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Pagawain sa isang </w:t>
            </w:r>
            <w:r w:rsidRPr="00CD0C65">
              <w:rPr>
                <w:rFonts w:asciiTheme="minorHAnsi" w:hAnsiTheme="minorHAnsi" w:cstheme="minorHAnsi"/>
                <w:b/>
                <w:bCs/>
                <w:sz w:val="20"/>
                <w:szCs w:val="20"/>
              </w:rPr>
              <w:t xml:space="preserve">bond paper </w:t>
            </w:r>
            <w:r w:rsidRPr="00CD0C65">
              <w:rPr>
                <w:rFonts w:asciiTheme="minorHAnsi" w:hAnsiTheme="minorHAnsi" w:cstheme="minorHAnsi"/>
                <w:sz w:val="20"/>
                <w:szCs w:val="20"/>
              </w:rPr>
              <w:t>ang mga bata ng isang</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salitaan/diyalogo kung paano dapat pakitunguhan ang mga</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panauhin/bisita, bagong kakilala o taga ibang lugar.</w:t>
            </w:r>
          </w:p>
        </w:tc>
        <w:tc>
          <w:tcPr>
            <w:tcW w:w="225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sz w:val="20"/>
                <w:szCs w:val="20"/>
              </w:rPr>
            </w:pPr>
            <w:r w:rsidRPr="00CD0C65">
              <w:rPr>
                <w:rFonts w:asciiTheme="minorHAnsi" w:hAnsiTheme="minorHAnsi" w:cstheme="minorHAnsi"/>
                <w:sz w:val="20"/>
                <w:szCs w:val="20"/>
              </w:rPr>
              <w:t xml:space="preserve">Alin sa mga </w:t>
            </w:r>
            <w:proofErr w:type="gramStart"/>
            <w:r w:rsidRPr="00CD0C65">
              <w:rPr>
                <w:rFonts w:asciiTheme="minorHAnsi" w:hAnsiTheme="minorHAnsi" w:cstheme="minorHAnsi"/>
                <w:sz w:val="20"/>
                <w:szCs w:val="20"/>
              </w:rPr>
              <w:t>anyong  tubig</w:t>
            </w:r>
            <w:proofErr w:type="gramEnd"/>
            <w:r w:rsidRPr="00CD0C65">
              <w:rPr>
                <w:rFonts w:asciiTheme="minorHAnsi" w:hAnsiTheme="minorHAnsi" w:cstheme="minorHAnsi"/>
                <w:sz w:val="20"/>
                <w:szCs w:val="20"/>
              </w:rPr>
              <w:t>/ anyong lupa na mayroon sa iyong komunidad ang nananatili</w:t>
            </w:r>
          </w:p>
          <w:p w:rsidR="00CD0C65" w:rsidRPr="00CD0C65" w:rsidRDefault="00CD0C65" w:rsidP="00794858">
            <w:pPr>
              <w:autoSpaceDE w:val="0"/>
              <w:autoSpaceDN w:val="0"/>
              <w:adjustRightInd w:val="0"/>
              <w:rPr>
                <w:rFonts w:asciiTheme="minorHAnsi" w:hAnsiTheme="minorHAnsi" w:cstheme="minorHAnsi"/>
                <w:sz w:val="20"/>
                <w:szCs w:val="20"/>
              </w:rPr>
            </w:pPr>
            <w:r w:rsidRPr="00CD0C65">
              <w:rPr>
                <w:rFonts w:asciiTheme="minorHAnsi" w:hAnsiTheme="minorHAnsi" w:cstheme="minorHAnsi"/>
                <w:sz w:val="20"/>
                <w:szCs w:val="20"/>
              </w:rPr>
              <w:t>pa hanggang sa kasalukuyan?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Alin ang hindi na?</w:t>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Listen .Then read with your teacher  .Refer to </w:t>
            </w:r>
            <w:r w:rsidRPr="00CD0C65">
              <w:rPr>
                <w:rFonts w:asciiTheme="minorHAnsi" w:hAnsiTheme="minorHAnsi" w:cstheme="minorHAnsi"/>
                <w:b/>
                <w:sz w:val="20"/>
                <w:szCs w:val="20"/>
              </w:rPr>
              <w:t>“We Can Do</w:t>
            </w:r>
            <w:r w:rsidRPr="00CD0C65">
              <w:rPr>
                <w:rFonts w:asciiTheme="minorHAnsi" w:hAnsiTheme="minorHAnsi" w:cstheme="minorHAnsi"/>
                <w:sz w:val="20"/>
                <w:szCs w:val="20"/>
              </w:rPr>
              <w:t xml:space="preserve"> </w:t>
            </w:r>
            <w:r w:rsidRPr="00CD0C65">
              <w:rPr>
                <w:rFonts w:asciiTheme="minorHAnsi" w:hAnsiTheme="minorHAnsi" w:cstheme="minorHAnsi"/>
                <w:b/>
                <w:sz w:val="20"/>
                <w:szCs w:val="20"/>
              </w:rPr>
              <w:t>It</w:t>
            </w:r>
            <w:r w:rsidRPr="00CD0C65">
              <w:rPr>
                <w:rFonts w:asciiTheme="minorHAnsi" w:hAnsiTheme="minorHAnsi" w:cstheme="minorHAnsi"/>
                <w:sz w:val="20"/>
                <w:szCs w:val="20"/>
              </w:rPr>
              <w:t xml:space="preserve">” on </w:t>
            </w:r>
            <w:r w:rsidRPr="00CD0C65">
              <w:rPr>
                <w:rFonts w:asciiTheme="minorHAnsi" w:hAnsiTheme="minorHAnsi" w:cstheme="minorHAnsi"/>
                <w:i/>
                <w:sz w:val="20"/>
                <w:szCs w:val="20"/>
              </w:rPr>
              <w:t>L.M. p.140 ,T.G. Unit2 p. 12.</w:t>
            </w:r>
            <w:r w:rsidRPr="00CD0C65">
              <w:rPr>
                <w:rFonts w:asciiTheme="minorHAnsi" w:hAnsiTheme="minorHAnsi" w:cstheme="minorHAnsi"/>
                <w:b/>
                <w:i/>
                <w:sz w:val="20"/>
                <w:szCs w:val="20"/>
              </w:rPr>
              <w:t>”</w:t>
            </w:r>
            <w:r w:rsidRPr="00CD0C65">
              <w:rPr>
                <w:rFonts w:asciiTheme="minorHAnsi" w:hAnsiTheme="minorHAnsi" w:cstheme="minorHAnsi"/>
                <w:b/>
                <w:sz w:val="20"/>
                <w:szCs w:val="20"/>
              </w:rPr>
              <w:t>Group Work</w:t>
            </w:r>
            <w:r w:rsidRPr="00CD0C65">
              <w:rPr>
                <w:rFonts w:asciiTheme="minorHAnsi" w:hAnsiTheme="minorHAnsi" w:cstheme="minorHAnsi"/>
                <w:b/>
                <w:i/>
                <w:sz w:val="20"/>
                <w:szCs w:val="20"/>
              </w:rPr>
              <w:t>”.</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Tambalang Kambal!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Ipagpares ang mga bata. Bawat pares ay sumulat ng limang </w:t>
            </w:r>
            <w:r w:rsidRPr="00CD0C65">
              <w:rPr>
                <w:rFonts w:asciiTheme="minorHAnsi" w:hAnsiTheme="minorHAnsi" w:cstheme="minorHAnsi"/>
                <w:sz w:val="20"/>
                <w:szCs w:val="20"/>
              </w:rPr>
              <w:t>(5)salitang may kambal katinig at maghalinhinan sa pagbasa.</w:t>
            </w: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Simplify the following operations, then find the answer to the following using the order of operations.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1. 14 + 16 – 10 = _____</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2. 20 - 15 + 30 = _____</w:t>
            </w: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Gamitin sa pangungusap ang mga panghalip panao.</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Let the children play the sack race in group by following the rules of the game</w:t>
            </w:r>
          </w:p>
        </w:tc>
      </w:tr>
      <w:tr w:rsidR="00CD0C65" w:rsidRPr="00CD0C65" w:rsidTr="003A2F75">
        <w:trPr>
          <w:trHeight w:val="1160"/>
        </w:trPr>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w:t>
            </w:r>
            <w:proofErr w:type="gramStart"/>
            <w:r w:rsidRPr="00CD0C65">
              <w:rPr>
                <w:rFonts w:asciiTheme="minorHAnsi" w:hAnsiTheme="minorHAnsi" w:cstheme="minorHAnsi"/>
                <w:b/>
                <w:sz w:val="20"/>
                <w:szCs w:val="20"/>
              </w:rPr>
              <w:t>H.Making</w:t>
            </w:r>
            <w:proofErr w:type="gramEnd"/>
            <w:r w:rsidRPr="00CD0C65">
              <w:rPr>
                <w:rFonts w:asciiTheme="minorHAnsi" w:hAnsiTheme="minorHAnsi" w:cstheme="minorHAnsi"/>
                <w:b/>
                <w:sz w:val="20"/>
                <w:szCs w:val="20"/>
              </w:rPr>
              <w:t xml:space="preserve"> generalizations </w:t>
            </w:r>
          </w:p>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and abstractions   about the lesson</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Kakilala o hindi, kaibigan o panauhin ay dapat nating pakitunguhan ng pagiging magiliw. Kaibiganin natin sila ng may pagtitiwala  at pag-iingat.</w:t>
            </w:r>
          </w:p>
        </w:tc>
        <w:tc>
          <w:tcPr>
            <w:tcW w:w="225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sz w:val="20"/>
                <w:szCs w:val="20"/>
              </w:rPr>
            </w:pPr>
            <w:r w:rsidRPr="00CD0C65">
              <w:rPr>
                <w:rFonts w:asciiTheme="minorHAnsi" w:hAnsiTheme="minorHAnsi" w:cstheme="minorHAnsi"/>
                <w:sz w:val="20"/>
                <w:szCs w:val="20"/>
              </w:rPr>
              <w:t> Ang bawat komunidad ay may ibaibang katangiang pisikal.</w:t>
            </w:r>
          </w:p>
          <w:p w:rsidR="00CD0C65" w:rsidRPr="00CD0C65" w:rsidRDefault="00CD0C65" w:rsidP="00794858">
            <w:pPr>
              <w:autoSpaceDE w:val="0"/>
              <w:autoSpaceDN w:val="0"/>
              <w:adjustRightInd w:val="0"/>
              <w:rPr>
                <w:rFonts w:asciiTheme="minorHAnsi" w:hAnsiTheme="minorHAnsi" w:cstheme="minorHAnsi"/>
                <w:sz w:val="20"/>
                <w:szCs w:val="20"/>
              </w:rPr>
            </w:pPr>
            <w:r w:rsidRPr="00CD0C65">
              <w:rPr>
                <w:rFonts w:asciiTheme="minorHAnsi" w:hAnsiTheme="minorHAnsi" w:cstheme="minorHAnsi"/>
                <w:sz w:val="20"/>
                <w:szCs w:val="20"/>
              </w:rPr>
              <w:t> Nagkakaiba ang kalagayan ng bawat komunidad batay sa mga anyong lupa at anyong tubig na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matatagpuan dito.</w:t>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The double /oo/ is sounded only </w:t>
            </w:r>
            <w:proofErr w:type="gramStart"/>
            <w:r w:rsidRPr="00CD0C65">
              <w:rPr>
                <w:rFonts w:asciiTheme="minorHAnsi" w:hAnsiTheme="minorHAnsi" w:cstheme="minorHAnsi"/>
                <w:sz w:val="20"/>
                <w:szCs w:val="20"/>
              </w:rPr>
              <w:t>once.It</w:t>
            </w:r>
            <w:proofErr w:type="gramEnd"/>
            <w:r w:rsidRPr="00CD0C65">
              <w:rPr>
                <w:rFonts w:asciiTheme="minorHAnsi" w:hAnsiTheme="minorHAnsi" w:cstheme="minorHAnsi"/>
                <w:sz w:val="20"/>
                <w:szCs w:val="20"/>
              </w:rPr>
              <w:t xml:space="preserve"> may be at the middle or at the end of the word. Refer to </w:t>
            </w:r>
            <w:r w:rsidRPr="00CD0C65">
              <w:rPr>
                <w:rFonts w:asciiTheme="minorHAnsi" w:hAnsiTheme="minorHAnsi" w:cstheme="minorHAnsi"/>
                <w:i/>
                <w:sz w:val="20"/>
                <w:szCs w:val="20"/>
              </w:rPr>
              <w:t>T.G. Unit2 p.</w:t>
            </w:r>
            <w:r w:rsidRPr="00CD0C65">
              <w:rPr>
                <w:rFonts w:asciiTheme="minorHAnsi" w:hAnsiTheme="minorHAnsi" w:cstheme="minorHAnsi"/>
                <w:sz w:val="20"/>
                <w:szCs w:val="20"/>
              </w:rPr>
              <w:t xml:space="preserve"> </w:t>
            </w:r>
            <w:r w:rsidRPr="00CD0C65">
              <w:rPr>
                <w:rFonts w:asciiTheme="minorHAnsi" w:hAnsiTheme="minorHAnsi" w:cstheme="minorHAnsi"/>
                <w:i/>
                <w:sz w:val="20"/>
                <w:szCs w:val="20"/>
              </w:rPr>
              <w:t>12</w:t>
            </w:r>
            <w:r w:rsidRPr="00CD0C65">
              <w:rPr>
                <w:rFonts w:asciiTheme="minorHAnsi" w:hAnsiTheme="minorHAnsi" w:cstheme="minorHAnsi"/>
                <w:sz w:val="20"/>
                <w:szCs w:val="20"/>
              </w:rPr>
              <w:t xml:space="preserve">, </w:t>
            </w:r>
            <w:r w:rsidRPr="00CD0C65">
              <w:rPr>
                <w:rFonts w:asciiTheme="minorHAnsi" w:hAnsiTheme="minorHAnsi" w:cstheme="minorHAnsi"/>
                <w:i/>
                <w:sz w:val="20"/>
                <w:szCs w:val="20"/>
              </w:rPr>
              <w:t>L.M. p. 140</w:t>
            </w:r>
            <w:r w:rsidRPr="00CD0C65">
              <w:rPr>
                <w:rFonts w:asciiTheme="minorHAnsi" w:hAnsiTheme="minorHAnsi" w:cstheme="minorHAnsi"/>
                <w:sz w:val="20"/>
                <w:szCs w:val="20"/>
              </w:rPr>
              <w:t xml:space="preserve"> ,“</w:t>
            </w:r>
            <w:r w:rsidRPr="00CD0C65">
              <w:rPr>
                <w:rFonts w:asciiTheme="minorHAnsi" w:hAnsiTheme="minorHAnsi" w:cstheme="minorHAnsi"/>
                <w:b/>
                <w:sz w:val="20"/>
                <w:szCs w:val="20"/>
              </w:rPr>
              <w:t>Remember This</w:t>
            </w:r>
            <w:r w:rsidRPr="00CD0C65">
              <w:rPr>
                <w:rFonts w:asciiTheme="minorHAnsi" w:hAnsiTheme="minorHAnsi" w:cstheme="minorHAnsi"/>
                <w:sz w:val="20"/>
                <w:szCs w:val="20"/>
              </w:rPr>
              <w:t xml:space="preserve"> “ .</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Ano ang kambal katinig? Ipabasa ang Tandaan sa LM.84</w:t>
            </w: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In performing order of operations involving addition and subtraction of whole numbers including money;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Addition shall be done first; then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Subtraction as they occur.</w:t>
            </w: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Ano ang natutunan mo sa aralin?</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Kailan ginagamit ang kami, kayo, sila at tayo? Ipabasa ang </w:t>
            </w:r>
            <w:r w:rsidRPr="00CD0C65">
              <w:rPr>
                <w:rFonts w:asciiTheme="minorHAnsi" w:hAnsiTheme="minorHAnsi" w:cstheme="minorHAnsi"/>
                <w:b/>
                <w:bCs/>
                <w:sz w:val="20"/>
                <w:szCs w:val="20"/>
              </w:rPr>
              <w:t xml:space="preserve">“Tandaan Natin” </w:t>
            </w:r>
            <w:r w:rsidRPr="00CD0C65">
              <w:rPr>
                <w:rFonts w:asciiTheme="minorHAnsi" w:hAnsiTheme="minorHAnsi" w:cstheme="minorHAnsi"/>
                <w:sz w:val="20"/>
                <w:szCs w:val="20"/>
              </w:rPr>
              <w:t>sa LM, pahina 164.</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The movement skills can be performed in different directions, levels, locations, pathways and planes depending on the needs and situation.</w:t>
            </w:r>
          </w:p>
        </w:tc>
      </w:tr>
      <w:tr w:rsidR="00CD0C65" w:rsidRPr="00CD0C65" w:rsidTr="003A2F75">
        <w:trPr>
          <w:trHeight w:val="1223"/>
        </w:trPr>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I. Evaluating learning</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Piliin ang titik ng tamang sagot.</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1.Magandang daungan ng barko.</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a. look   b. ilog    c. lawa</w:t>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b/>
                <w:i/>
                <w:sz w:val="20"/>
                <w:szCs w:val="20"/>
              </w:rPr>
              <w:t>Guess What?</w:t>
            </w:r>
            <w:r w:rsidRPr="00CD0C65">
              <w:rPr>
                <w:rFonts w:asciiTheme="minorHAnsi" w:hAnsiTheme="minorHAnsi" w:cstheme="minorHAnsi"/>
                <w:sz w:val="20"/>
                <w:szCs w:val="20"/>
              </w:rPr>
              <w:t xml:space="preserve">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Write your answers on the lines below each sentence.</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Refer to “</w:t>
            </w:r>
            <w:r w:rsidRPr="00CD0C65">
              <w:rPr>
                <w:rFonts w:asciiTheme="minorHAnsi" w:hAnsiTheme="minorHAnsi" w:cstheme="minorHAnsi"/>
                <w:b/>
                <w:sz w:val="20"/>
                <w:szCs w:val="20"/>
              </w:rPr>
              <w:t>Measure my</w:t>
            </w:r>
            <w:r w:rsidRPr="00CD0C65">
              <w:rPr>
                <w:rFonts w:asciiTheme="minorHAnsi" w:hAnsiTheme="minorHAnsi" w:cstheme="minorHAnsi"/>
                <w:sz w:val="20"/>
                <w:szCs w:val="20"/>
              </w:rPr>
              <w:t xml:space="preserve"> </w:t>
            </w:r>
            <w:r w:rsidRPr="00CD0C65">
              <w:rPr>
                <w:rFonts w:asciiTheme="minorHAnsi" w:hAnsiTheme="minorHAnsi" w:cstheme="minorHAnsi"/>
                <w:b/>
                <w:sz w:val="20"/>
                <w:szCs w:val="20"/>
              </w:rPr>
              <w:t>learning</w:t>
            </w:r>
            <w:r w:rsidRPr="00CD0C65">
              <w:rPr>
                <w:rFonts w:asciiTheme="minorHAnsi" w:hAnsiTheme="minorHAnsi" w:cstheme="minorHAnsi"/>
                <w:sz w:val="20"/>
                <w:szCs w:val="20"/>
              </w:rPr>
              <w:t xml:space="preserve">” on </w:t>
            </w:r>
            <w:r w:rsidRPr="00CD0C65">
              <w:rPr>
                <w:rFonts w:asciiTheme="minorHAnsi" w:hAnsiTheme="minorHAnsi" w:cstheme="minorHAnsi"/>
                <w:i/>
                <w:sz w:val="20"/>
                <w:szCs w:val="20"/>
              </w:rPr>
              <w:t>L.M. p 141.</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Bilugan ang salitang may kambal katinig sa bawat pangungusap.</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1.Malakas ang tulo ng tubig sa gripo. ( tingnan ang tsart )</w:t>
            </w: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Perform the following operations then find the answer to the following applying the order of operations.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1. 25 – 12 + 11 = _____________ </w:t>
            </w:r>
          </w:p>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2. 30 + 15 – 25 = _____________</w:t>
            </w: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Tukuyin ang panghalip panao na ginamit sa pangungusap. Tingnan </w:t>
            </w:r>
            <w:proofErr w:type="gramStart"/>
            <w:r w:rsidRPr="00CD0C65">
              <w:rPr>
                <w:rFonts w:asciiTheme="minorHAnsi" w:hAnsiTheme="minorHAnsi" w:cstheme="minorHAnsi"/>
                <w:sz w:val="20"/>
                <w:szCs w:val="20"/>
              </w:rPr>
              <w:t>sa ”</w:t>
            </w:r>
            <w:r w:rsidRPr="00CD0C65">
              <w:rPr>
                <w:rFonts w:asciiTheme="minorHAnsi" w:hAnsiTheme="minorHAnsi" w:cstheme="minorHAnsi"/>
                <w:b/>
                <w:sz w:val="20"/>
                <w:szCs w:val="20"/>
              </w:rPr>
              <w:t>Linangin</w:t>
            </w:r>
            <w:proofErr w:type="gramEnd"/>
            <w:r w:rsidRPr="00CD0C65">
              <w:rPr>
                <w:rFonts w:asciiTheme="minorHAnsi" w:hAnsiTheme="minorHAnsi" w:cstheme="minorHAnsi"/>
                <w:b/>
                <w:sz w:val="20"/>
                <w:szCs w:val="20"/>
              </w:rPr>
              <w:t xml:space="preserve"> Natin</w:t>
            </w:r>
            <w:r w:rsidRPr="00CD0C65">
              <w:rPr>
                <w:rFonts w:asciiTheme="minorHAnsi" w:hAnsiTheme="minorHAnsi" w:cstheme="minorHAnsi"/>
                <w:sz w:val="20"/>
                <w:szCs w:val="20"/>
              </w:rPr>
              <w:t>” LM pah. 164.</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 xml:space="preserve">Paper and Pencil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Directions: Read each situation carefully. Answer the questions that follow by writing the letter of the correct answer. Refer to page 40 of the LM.</w:t>
            </w:r>
          </w:p>
        </w:tc>
      </w:tr>
      <w:tr w:rsidR="00CD0C65" w:rsidRPr="00CD0C65" w:rsidTr="003A2F75">
        <w:trPr>
          <w:trHeight w:val="908"/>
        </w:trPr>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J. Additional activities  for application or  remediation</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sz w:val="20"/>
                <w:szCs w:val="20"/>
              </w:rPr>
            </w:pPr>
            <w:r w:rsidRPr="00CD0C65">
              <w:rPr>
                <w:rFonts w:asciiTheme="minorHAnsi" w:hAnsiTheme="minorHAnsi" w:cstheme="minorHAnsi"/>
                <w:sz w:val="20"/>
                <w:szCs w:val="20"/>
              </w:rPr>
              <w:t>Iguhit ang lahat na anyong lupa at anyong tubig na makikita nila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sa kanilang komunidad.</w:t>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List words with /oo/ sounds.</w:t>
            </w:r>
          </w:p>
        </w:tc>
        <w:tc>
          <w:tcPr>
            <w:tcW w:w="243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Magdikit sa inyong kwaderno ng 5 larawan ng bagay na nagsisimula sa kambal katinig.</w:t>
            </w: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color w:val="000000"/>
                <w:sz w:val="20"/>
                <w:szCs w:val="20"/>
              </w:rPr>
            </w:pPr>
            <w:r w:rsidRPr="00CD0C65">
              <w:rPr>
                <w:rFonts w:asciiTheme="minorHAnsi" w:hAnsiTheme="minorHAnsi" w:cstheme="minorHAnsi"/>
                <w:color w:val="000000"/>
                <w:sz w:val="20"/>
                <w:szCs w:val="20"/>
              </w:rPr>
              <w:t xml:space="preserve">Refer to the LM 36 – Gawaing Bahay </w:t>
            </w:r>
          </w:p>
        </w:tc>
        <w:tc>
          <w:tcPr>
            <w:tcW w:w="216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Gumawa ng  pangungusap gamit ang mga panghalip panao.</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rPr>
              <w:t>Make use of the skills as your daily exercise to develop the muscular strength of your legs.</w:t>
            </w:r>
          </w:p>
        </w:tc>
      </w:tr>
      <w:tr w:rsidR="00CD0C65" w:rsidRPr="00CD0C65" w:rsidTr="003A2F75">
        <w:trPr>
          <w:trHeight w:val="350"/>
        </w:trPr>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IV. REMARKS</w:t>
            </w: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p w:rsidR="00CD0C65" w:rsidRPr="00CD0C65" w:rsidRDefault="00CD0C65" w:rsidP="00794858">
            <w:pPr>
              <w:rPr>
                <w:rFonts w:asciiTheme="minorHAnsi" w:hAnsiTheme="minorHAnsi" w:cstheme="minorHAnsi"/>
                <w:sz w:val="20"/>
                <w:szCs w:val="20"/>
              </w:rPr>
            </w:pPr>
          </w:p>
          <w:p w:rsidR="00CD0C65" w:rsidRPr="00CD0C65" w:rsidRDefault="00CD0C65" w:rsidP="00794858">
            <w:pPr>
              <w:rPr>
                <w:rFonts w:asciiTheme="minorHAnsi" w:hAnsiTheme="minorHAnsi" w:cstheme="minorHAnsi"/>
                <w:sz w:val="20"/>
                <w:szCs w:val="20"/>
              </w:rPr>
            </w:pPr>
          </w:p>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color w:val="000000"/>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color w:val="000000"/>
                <w:sz w:val="20"/>
                <w:szCs w:val="20"/>
              </w:rPr>
            </w:pPr>
          </w:p>
        </w:tc>
        <w:tc>
          <w:tcPr>
            <w:tcW w:w="1800" w:type="dxa"/>
            <w:shd w:val="clear" w:color="auto" w:fill="FFFFFF" w:themeFill="background1"/>
          </w:tcPr>
          <w:p w:rsidR="00CD0C65" w:rsidRPr="00CD0C65" w:rsidRDefault="00CD0C65" w:rsidP="00794858">
            <w:pPr>
              <w:pStyle w:val="Default"/>
              <w:rPr>
                <w:rFonts w:asciiTheme="minorHAnsi" w:hAnsiTheme="minorHAnsi" w:cstheme="minorHAnsi"/>
                <w:sz w:val="20"/>
                <w:szCs w:val="20"/>
              </w:rPr>
            </w:pPr>
          </w:p>
          <w:p w:rsidR="00CD0C65" w:rsidRPr="00CD0C65" w:rsidRDefault="00CD0C65" w:rsidP="00794858">
            <w:pPr>
              <w:pStyle w:val="Default"/>
              <w:rPr>
                <w:rFonts w:asciiTheme="minorHAnsi" w:hAnsiTheme="minorHAnsi" w:cstheme="minorHAnsi"/>
                <w:sz w:val="20"/>
                <w:szCs w:val="20"/>
              </w:rPr>
            </w:pPr>
          </w:p>
          <w:p w:rsidR="00CD0C65" w:rsidRPr="00CD0C65" w:rsidRDefault="00CD0C65" w:rsidP="00794858">
            <w:pPr>
              <w:pStyle w:val="Default"/>
              <w:rPr>
                <w:rFonts w:asciiTheme="minorHAnsi" w:hAnsiTheme="minorHAnsi" w:cstheme="minorHAnsi"/>
                <w:sz w:val="20"/>
                <w:szCs w:val="20"/>
              </w:rPr>
            </w:pPr>
          </w:p>
        </w:tc>
      </w:tr>
      <w:tr w:rsidR="00CD0C65" w:rsidRPr="00CD0C65" w:rsidTr="003A2F75">
        <w:trPr>
          <w:trHeight w:val="377"/>
        </w:trPr>
        <w:tc>
          <w:tcPr>
            <w:tcW w:w="2160" w:type="dxa"/>
            <w:shd w:val="clear" w:color="auto" w:fill="E7E9ED"/>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V. REFLECTION</w:t>
            </w: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color w:val="000000"/>
                <w:sz w:val="20"/>
                <w:szCs w:val="20"/>
              </w:rPr>
            </w:pPr>
          </w:p>
        </w:tc>
        <w:tc>
          <w:tcPr>
            <w:tcW w:w="1800" w:type="dxa"/>
            <w:shd w:val="clear" w:color="auto" w:fill="FFFFFF" w:themeFill="background1"/>
          </w:tcPr>
          <w:p w:rsidR="00CD0C65" w:rsidRPr="00CD0C65" w:rsidRDefault="00CD0C65" w:rsidP="00794858">
            <w:pPr>
              <w:pStyle w:val="Default"/>
              <w:rPr>
                <w:rFonts w:asciiTheme="minorHAnsi" w:hAnsiTheme="minorHAnsi" w:cstheme="minorHAnsi"/>
                <w:sz w:val="20"/>
                <w:szCs w:val="20"/>
              </w:rPr>
            </w:pPr>
          </w:p>
        </w:tc>
      </w:tr>
      <w:tr w:rsidR="00CD0C65" w:rsidRPr="00CD0C65" w:rsidTr="003A2F75">
        <w:trPr>
          <w:trHeight w:val="377"/>
        </w:trPr>
        <w:tc>
          <w:tcPr>
            <w:tcW w:w="2160" w:type="dxa"/>
            <w:shd w:val="clear" w:color="auto" w:fill="E7E9ED"/>
          </w:tcPr>
          <w:p w:rsidR="00CD0C65" w:rsidRPr="00CD0C65" w:rsidRDefault="00CD0C65" w:rsidP="00794858">
            <w:pPr>
              <w:rPr>
                <w:rFonts w:asciiTheme="minorHAnsi" w:hAnsiTheme="minorHAnsi" w:cstheme="minorHAnsi"/>
                <w:b/>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tabs>
                <w:tab w:val="left" w:pos="3495"/>
              </w:tabs>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color w:val="000000"/>
                <w:sz w:val="20"/>
                <w:szCs w:val="20"/>
              </w:rPr>
            </w:pPr>
          </w:p>
        </w:tc>
        <w:tc>
          <w:tcPr>
            <w:tcW w:w="1800" w:type="dxa"/>
            <w:shd w:val="clear" w:color="auto" w:fill="FFFFFF" w:themeFill="background1"/>
          </w:tcPr>
          <w:p w:rsidR="00CD0C65" w:rsidRPr="00CD0C65" w:rsidRDefault="00CD0C65" w:rsidP="00794858">
            <w:pPr>
              <w:pStyle w:val="Default"/>
              <w:rPr>
                <w:rFonts w:asciiTheme="minorHAnsi" w:hAnsiTheme="minorHAnsi" w:cstheme="minorHAnsi"/>
                <w:sz w:val="20"/>
                <w:szCs w:val="20"/>
              </w:rPr>
            </w:pPr>
          </w:p>
        </w:tc>
      </w:tr>
      <w:tr w:rsidR="00CD0C65" w:rsidRPr="00CD0C65" w:rsidTr="003A2F75">
        <w:trPr>
          <w:trHeight w:val="377"/>
        </w:trPr>
        <w:tc>
          <w:tcPr>
            <w:tcW w:w="2160" w:type="dxa"/>
            <w:shd w:val="clear" w:color="auto" w:fill="E7E9ED"/>
          </w:tcPr>
          <w:p w:rsidR="00CD0C65" w:rsidRPr="00CD0C65" w:rsidRDefault="00CD0C65" w:rsidP="00794858">
            <w:pPr>
              <w:rPr>
                <w:rFonts w:asciiTheme="minorHAnsi" w:hAnsiTheme="minorHAnsi" w:cstheme="minorHAnsi"/>
                <w:b/>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color w:val="000000"/>
                <w:sz w:val="20"/>
                <w:szCs w:val="20"/>
              </w:rPr>
            </w:pPr>
          </w:p>
        </w:tc>
        <w:tc>
          <w:tcPr>
            <w:tcW w:w="1800" w:type="dxa"/>
            <w:shd w:val="clear" w:color="auto" w:fill="FFFFFF" w:themeFill="background1"/>
          </w:tcPr>
          <w:p w:rsidR="00CD0C65" w:rsidRPr="00CD0C65" w:rsidRDefault="00CD0C65" w:rsidP="00794858">
            <w:pPr>
              <w:pStyle w:val="Default"/>
              <w:rPr>
                <w:rFonts w:asciiTheme="minorHAnsi" w:hAnsiTheme="minorHAnsi" w:cstheme="minorHAnsi"/>
                <w:sz w:val="20"/>
                <w:szCs w:val="20"/>
              </w:rPr>
            </w:pPr>
          </w:p>
        </w:tc>
      </w:tr>
      <w:tr w:rsidR="00CD0C65" w:rsidRPr="00CD0C65" w:rsidTr="003A2F75">
        <w:trPr>
          <w:trHeight w:val="377"/>
        </w:trPr>
        <w:tc>
          <w:tcPr>
            <w:tcW w:w="2160" w:type="dxa"/>
            <w:shd w:val="clear" w:color="auto" w:fill="E7E9ED"/>
          </w:tcPr>
          <w:p w:rsidR="00CD0C65" w:rsidRPr="00CD0C65" w:rsidRDefault="00CD0C65" w:rsidP="00794858">
            <w:pPr>
              <w:rPr>
                <w:rFonts w:asciiTheme="minorHAnsi" w:hAnsiTheme="minorHAnsi" w:cstheme="minorHAnsi"/>
                <w:b/>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color w:val="000000"/>
                <w:sz w:val="20"/>
                <w:szCs w:val="20"/>
              </w:rPr>
            </w:pPr>
          </w:p>
        </w:tc>
        <w:tc>
          <w:tcPr>
            <w:tcW w:w="1800" w:type="dxa"/>
            <w:shd w:val="clear" w:color="auto" w:fill="FFFFFF" w:themeFill="background1"/>
          </w:tcPr>
          <w:p w:rsidR="00CD0C65" w:rsidRPr="00CD0C65" w:rsidRDefault="00CD0C65" w:rsidP="00794858">
            <w:pPr>
              <w:pStyle w:val="Default"/>
              <w:rPr>
                <w:rFonts w:asciiTheme="minorHAnsi" w:hAnsiTheme="minorHAnsi" w:cstheme="minorHAnsi"/>
                <w:sz w:val="20"/>
                <w:szCs w:val="20"/>
              </w:rPr>
            </w:pPr>
          </w:p>
        </w:tc>
      </w:tr>
      <w:tr w:rsidR="00CD0C65" w:rsidRPr="00CD0C65" w:rsidTr="003A2F75">
        <w:trPr>
          <w:trHeight w:val="377"/>
        </w:trPr>
        <w:tc>
          <w:tcPr>
            <w:tcW w:w="2160" w:type="dxa"/>
            <w:shd w:val="clear" w:color="auto" w:fill="E7E9ED"/>
          </w:tcPr>
          <w:p w:rsidR="00CD0C65" w:rsidRPr="00CD0C65" w:rsidRDefault="00CD0C65" w:rsidP="00794858">
            <w:pPr>
              <w:rPr>
                <w:rFonts w:asciiTheme="minorHAnsi" w:hAnsiTheme="minorHAnsi" w:cstheme="minorHAnsi"/>
                <w:b/>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widowControl w:val="0"/>
              <w:autoSpaceDE w:val="0"/>
              <w:autoSpaceDN w:val="0"/>
              <w:adjustRightInd w:val="0"/>
              <w:snapToGrid w:val="0"/>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b/>
                <w:sz w:val="20"/>
                <w:szCs w:val="20"/>
              </w:rPr>
            </w:pPr>
          </w:p>
        </w:tc>
        <w:tc>
          <w:tcPr>
            <w:tcW w:w="2160" w:type="dxa"/>
            <w:shd w:val="clear" w:color="auto" w:fill="FFFFFF" w:themeFill="background1"/>
          </w:tcPr>
          <w:p w:rsidR="00CD0C65" w:rsidRPr="00CD0C65" w:rsidRDefault="00CD0C65" w:rsidP="00794858">
            <w:pPr>
              <w:autoSpaceDE w:val="0"/>
              <w:autoSpaceDN w:val="0"/>
              <w:adjustRightInd w:val="0"/>
              <w:rPr>
                <w:rFonts w:asciiTheme="minorHAnsi" w:hAnsiTheme="minorHAnsi" w:cstheme="minorHAnsi"/>
                <w:color w:val="000000"/>
                <w:sz w:val="20"/>
                <w:szCs w:val="20"/>
              </w:rPr>
            </w:pPr>
          </w:p>
        </w:tc>
        <w:tc>
          <w:tcPr>
            <w:tcW w:w="1800" w:type="dxa"/>
            <w:shd w:val="clear" w:color="auto" w:fill="FFFFFF" w:themeFill="background1"/>
          </w:tcPr>
          <w:p w:rsidR="00CD0C65" w:rsidRPr="00CD0C65" w:rsidRDefault="00CD0C65" w:rsidP="00794858">
            <w:pPr>
              <w:pStyle w:val="Default"/>
              <w:rPr>
                <w:rFonts w:asciiTheme="minorHAnsi" w:hAnsiTheme="minorHAnsi" w:cstheme="minorHAnsi"/>
                <w:sz w:val="20"/>
                <w:szCs w:val="20"/>
              </w:rPr>
            </w:pPr>
          </w:p>
        </w:tc>
      </w:tr>
    </w:tbl>
    <w:tbl>
      <w:tblPr>
        <w:tblStyle w:val="TableGrid"/>
        <w:tblpPr w:leftFromText="180" w:rightFromText="180" w:vertAnchor="text" w:horzAnchor="margin" w:tblpXSpec="center" w:tblpY="1"/>
        <w:tblW w:w="18000" w:type="dxa"/>
        <w:tblLayout w:type="fixed"/>
        <w:tblLook w:val="04A0" w:firstRow="1" w:lastRow="0" w:firstColumn="1" w:lastColumn="0" w:noHBand="0" w:noVBand="1"/>
      </w:tblPr>
      <w:tblGrid>
        <w:gridCol w:w="1620"/>
        <w:gridCol w:w="2700"/>
        <w:gridCol w:w="2520"/>
        <w:gridCol w:w="2250"/>
        <w:gridCol w:w="2430"/>
        <w:gridCol w:w="2520"/>
        <w:gridCol w:w="2160"/>
        <w:gridCol w:w="1800"/>
      </w:tblGrid>
      <w:tr w:rsidR="00CD0C65" w:rsidRPr="00CD0C65" w:rsidTr="00CD0C65">
        <w:tc>
          <w:tcPr>
            <w:tcW w:w="162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A..No. of learners who earned 80% in  the evaluation</w:t>
            </w:r>
          </w:p>
        </w:tc>
        <w:tc>
          <w:tcPr>
            <w:tcW w:w="2700" w:type="dxa"/>
            <w:shd w:val="clear" w:color="auto" w:fill="FFFFFF" w:themeFill="background1"/>
          </w:tcPr>
          <w:p w:rsidR="00CD0C65" w:rsidRPr="00CD0C65" w:rsidRDefault="00CD0C65" w:rsidP="00794858">
            <w:pPr>
              <w:tabs>
                <w:tab w:val="left" w:pos="3495"/>
              </w:tabs>
              <w:rPr>
                <w:rFonts w:asciiTheme="minorHAnsi" w:hAnsiTheme="minorHAnsi" w:cstheme="minorHAnsi"/>
                <w:sz w:val="20"/>
                <w:szCs w:val="20"/>
              </w:rPr>
            </w:pPr>
            <w:r w:rsidRPr="00CD0C65">
              <w:rPr>
                <w:rFonts w:asciiTheme="minorHAnsi" w:hAnsiTheme="minorHAnsi" w:cstheme="minorHAnsi"/>
                <w:sz w:val="20"/>
                <w:szCs w:val="20"/>
              </w:rPr>
              <w:tab/>
            </w:r>
          </w:p>
        </w:tc>
        <w:tc>
          <w:tcPr>
            <w:tcW w:w="2520" w:type="dxa"/>
            <w:shd w:val="clear" w:color="auto" w:fill="FFFFFF" w:themeFill="background1"/>
          </w:tcPr>
          <w:p w:rsidR="00CD0C65" w:rsidRPr="00CD0C65" w:rsidRDefault="00CD0C65" w:rsidP="00794858">
            <w:pPr>
              <w:tabs>
                <w:tab w:val="left" w:pos="3495"/>
              </w:tabs>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tabs>
                <w:tab w:val="left" w:pos="3495"/>
              </w:tabs>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tabs>
                <w:tab w:val="left" w:pos="3495"/>
              </w:tabs>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tabs>
                <w:tab w:val="left" w:pos="3495"/>
              </w:tabs>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tabs>
                <w:tab w:val="left" w:pos="3495"/>
              </w:tabs>
              <w:rPr>
                <w:rFonts w:asciiTheme="minorHAnsi" w:hAnsiTheme="minorHAnsi" w:cstheme="minorHAnsi"/>
                <w:sz w:val="20"/>
                <w:szCs w:val="20"/>
              </w:rPr>
            </w:pPr>
          </w:p>
        </w:tc>
        <w:tc>
          <w:tcPr>
            <w:tcW w:w="1800" w:type="dxa"/>
            <w:shd w:val="clear" w:color="auto" w:fill="FFFFFF" w:themeFill="background1"/>
          </w:tcPr>
          <w:p w:rsidR="00CD0C65" w:rsidRPr="00CD0C65" w:rsidRDefault="00CD0C65" w:rsidP="00794858">
            <w:pPr>
              <w:tabs>
                <w:tab w:val="left" w:pos="3495"/>
              </w:tabs>
              <w:rPr>
                <w:rFonts w:asciiTheme="minorHAnsi" w:hAnsiTheme="minorHAnsi" w:cstheme="minorHAnsi"/>
                <w:sz w:val="20"/>
                <w:szCs w:val="20"/>
              </w:rPr>
            </w:pPr>
          </w:p>
        </w:tc>
      </w:tr>
      <w:tr w:rsidR="00CD0C65" w:rsidRPr="00CD0C65" w:rsidTr="00CD0C65">
        <w:tc>
          <w:tcPr>
            <w:tcW w:w="162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B.No. of learners        </w:t>
            </w:r>
          </w:p>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who  require additional   activities for    remediation who  scored below 80%</w:t>
            </w:r>
          </w:p>
        </w:tc>
        <w:tc>
          <w:tcPr>
            <w:tcW w:w="270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1800" w:type="dxa"/>
            <w:shd w:val="clear" w:color="auto" w:fill="FFFFFF" w:themeFill="background1"/>
          </w:tcPr>
          <w:p w:rsidR="00CD0C65" w:rsidRPr="00CD0C65" w:rsidRDefault="00CD0C65" w:rsidP="00794858">
            <w:pPr>
              <w:rPr>
                <w:rFonts w:asciiTheme="minorHAnsi" w:hAnsiTheme="minorHAnsi" w:cstheme="minorHAnsi"/>
                <w:sz w:val="20"/>
                <w:szCs w:val="20"/>
              </w:rPr>
            </w:pPr>
          </w:p>
        </w:tc>
      </w:tr>
      <w:tr w:rsidR="00CD0C65" w:rsidRPr="00CD0C65" w:rsidTr="00CD0C65">
        <w:tc>
          <w:tcPr>
            <w:tcW w:w="162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C. Did the remedial    lessons work? </w:t>
            </w:r>
          </w:p>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 No. of learners who  have caught up with the lesson</w:t>
            </w:r>
          </w:p>
        </w:tc>
        <w:tc>
          <w:tcPr>
            <w:tcW w:w="270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1800" w:type="dxa"/>
            <w:shd w:val="clear" w:color="auto" w:fill="FFFFFF" w:themeFill="background1"/>
          </w:tcPr>
          <w:p w:rsidR="00CD0C65" w:rsidRPr="00CD0C65" w:rsidRDefault="00CD0C65" w:rsidP="00794858">
            <w:pPr>
              <w:rPr>
                <w:rFonts w:asciiTheme="minorHAnsi" w:hAnsiTheme="minorHAnsi" w:cstheme="minorHAnsi"/>
                <w:sz w:val="20"/>
                <w:szCs w:val="20"/>
              </w:rPr>
            </w:pPr>
          </w:p>
        </w:tc>
      </w:tr>
      <w:tr w:rsidR="00CD0C65" w:rsidRPr="00CD0C65" w:rsidTr="00CD0C65">
        <w:tc>
          <w:tcPr>
            <w:tcW w:w="162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D. No. of learners who  continue to require remediation</w:t>
            </w:r>
          </w:p>
        </w:tc>
        <w:tc>
          <w:tcPr>
            <w:tcW w:w="2700" w:type="dxa"/>
            <w:shd w:val="clear" w:color="auto" w:fill="FFFFFF" w:themeFill="background1"/>
          </w:tcPr>
          <w:p w:rsidR="00CD0C65" w:rsidRPr="00CD0C65" w:rsidRDefault="00CD0C65" w:rsidP="00794858">
            <w:pPr>
              <w:rPr>
                <w:rFonts w:asciiTheme="minorHAnsi" w:hAnsiTheme="minorHAnsi" w:cstheme="minorHAnsi"/>
                <w:b/>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b/>
                <w:sz w:val="20"/>
                <w:szCs w:val="20"/>
              </w:rPr>
            </w:pPr>
          </w:p>
        </w:tc>
        <w:tc>
          <w:tcPr>
            <w:tcW w:w="2250" w:type="dxa"/>
            <w:shd w:val="clear" w:color="auto" w:fill="FFFFFF" w:themeFill="background1"/>
          </w:tcPr>
          <w:p w:rsidR="00CD0C65" w:rsidRPr="00CD0C65" w:rsidRDefault="00CD0C65" w:rsidP="00794858">
            <w:pPr>
              <w:rPr>
                <w:rFonts w:asciiTheme="minorHAnsi" w:hAnsiTheme="minorHAnsi" w:cstheme="minorHAnsi"/>
                <w:b/>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b/>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b/>
                <w:sz w:val="20"/>
                <w:szCs w:val="20"/>
              </w:rPr>
            </w:pPr>
          </w:p>
        </w:tc>
        <w:tc>
          <w:tcPr>
            <w:tcW w:w="2160" w:type="dxa"/>
            <w:shd w:val="clear" w:color="auto" w:fill="FFFFFF" w:themeFill="background1"/>
          </w:tcPr>
          <w:p w:rsidR="00CD0C65" w:rsidRPr="00CD0C65" w:rsidRDefault="00CD0C65" w:rsidP="00794858">
            <w:pPr>
              <w:rPr>
                <w:rFonts w:asciiTheme="minorHAnsi" w:hAnsiTheme="minorHAnsi" w:cstheme="minorHAnsi"/>
                <w:sz w:val="20"/>
                <w:szCs w:val="20"/>
              </w:rPr>
            </w:pPr>
          </w:p>
        </w:tc>
        <w:tc>
          <w:tcPr>
            <w:tcW w:w="1800" w:type="dxa"/>
            <w:shd w:val="clear" w:color="auto" w:fill="FFFFFF" w:themeFill="background1"/>
          </w:tcPr>
          <w:p w:rsidR="00CD0C65" w:rsidRPr="00CD0C65" w:rsidRDefault="00CD0C65" w:rsidP="00794858">
            <w:pPr>
              <w:rPr>
                <w:rFonts w:asciiTheme="minorHAnsi" w:hAnsiTheme="minorHAnsi" w:cstheme="minorHAnsi"/>
                <w:sz w:val="20"/>
                <w:szCs w:val="20"/>
              </w:rPr>
            </w:pPr>
          </w:p>
        </w:tc>
      </w:tr>
      <w:tr w:rsidR="00CD0C65" w:rsidRPr="00CD0C65" w:rsidTr="00CD0C65">
        <w:tc>
          <w:tcPr>
            <w:tcW w:w="162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 xml:space="preserve">E. Which of </w:t>
            </w:r>
            <w:proofErr w:type="gramStart"/>
            <w:r w:rsidRPr="00CD0C65">
              <w:rPr>
                <w:rFonts w:asciiTheme="minorHAnsi" w:hAnsiTheme="minorHAnsi" w:cstheme="minorHAnsi"/>
                <w:b/>
                <w:sz w:val="20"/>
                <w:szCs w:val="20"/>
              </w:rPr>
              <w:t>my  teaching</w:t>
            </w:r>
            <w:proofErr w:type="gramEnd"/>
            <w:r w:rsidRPr="00CD0C65">
              <w:rPr>
                <w:rFonts w:asciiTheme="minorHAnsi" w:hAnsiTheme="minorHAnsi" w:cstheme="minorHAnsi"/>
                <w:b/>
                <w:sz w:val="20"/>
                <w:szCs w:val="20"/>
              </w:rPr>
              <w:t xml:space="preserve"> strategies  worked well? </w:t>
            </w:r>
            <w:proofErr w:type="gramStart"/>
            <w:r w:rsidRPr="00CD0C65">
              <w:rPr>
                <w:rFonts w:asciiTheme="minorHAnsi" w:hAnsiTheme="minorHAnsi" w:cstheme="minorHAnsi"/>
                <w:b/>
                <w:sz w:val="20"/>
                <w:szCs w:val="20"/>
              </w:rPr>
              <w:t>Why</w:t>
            </w:r>
            <w:proofErr w:type="gramEnd"/>
            <w:r w:rsidRPr="00CD0C65">
              <w:rPr>
                <w:rFonts w:asciiTheme="minorHAnsi" w:hAnsiTheme="minorHAnsi" w:cstheme="minorHAnsi"/>
                <w:b/>
                <w:sz w:val="20"/>
                <w:szCs w:val="20"/>
              </w:rPr>
              <w:t xml:space="preserve">  </w:t>
            </w:r>
          </w:p>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did these work?</w:t>
            </w:r>
          </w:p>
        </w:tc>
        <w:tc>
          <w:tcPr>
            <w:tcW w:w="270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Stratehiyang dapat gamitin: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__Koaborasyon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__Pangkatang Gawain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__ANA / KWL</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__Fishbone Planner</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__Sanhi at Bunga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__Paint Me A Picture</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__Event Map</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__Decision Chart</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__Data Retrieval Chart</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__I –Search</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lastRenderedPageBreak/>
              <w:t>__Discussion</w:t>
            </w:r>
          </w:p>
        </w:tc>
        <w:tc>
          <w:tcPr>
            <w:tcW w:w="252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lastRenderedPageBreak/>
              <w:t>Stratehiyang dapat gamitin: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__Koaborasyon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__Pangkatang Gawain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__ANA / KWL</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__Fishbone Planner</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__Sanhi at Bunga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__Paint Me A Picture</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__Event Map</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__Decision Chart</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__Data Retrieval Chart</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lastRenderedPageBreak/>
              <w:t>__I –Search</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__Discussion</w:t>
            </w:r>
          </w:p>
        </w:tc>
        <w:tc>
          <w:tcPr>
            <w:tcW w:w="2250" w:type="dxa"/>
            <w:shd w:val="clear" w:color="auto" w:fill="FFFFFF" w:themeFill="background1"/>
          </w:tcPr>
          <w:p w:rsidR="00CD0C65" w:rsidRPr="00CD0C65" w:rsidRDefault="00CD0C65" w:rsidP="00794858">
            <w:pPr>
              <w:pStyle w:val="NoSpacing"/>
              <w:rPr>
                <w:rFonts w:asciiTheme="minorHAnsi" w:hAnsiTheme="minorHAnsi" w:cstheme="minorHAnsi"/>
                <w:i/>
                <w:color w:val="000000" w:themeColor="text1"/>
                <w:sz w:val="20"/>
                <w:szCs w:val="20"/>
                <w:lang w:val="fil-PH" w:eastAsia="fil-PH"/>
              </w:rPr>
            </w:pPr>
            <w:r w:rsidRPr="00CD0C65">
              <w:rPr>
                <w:rFonts w:asciiTheme="minorHAnsi" w:hAnsiTheme="minorHAnsi" w:cstheme="minorHAnsi"/>
                <w:i/>
                <w:color w:val="000000" w:themeColor="text1"/>
                <w:sz w:val="20"/>
                <w:szCs w:val="20"/>
                <w:lang w:val="fil-PH" w:eastAsia="fil-PH"/>
              </w:rPr>
              <w:lastRenderedPageBreak/>
              <w:t>Strategies used that work well:</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Group collaboration</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Games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Solving Puzzles/Jigsaw</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___ Answering preliminary </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activities/exercises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Carousel</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Diads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lastRenderedPageBreak/>
              <w:t>___ Think-Pair-Share (TPS)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Rereading of Paragraphs/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Poems/Stories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Differentiated Instruction</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Role Playing/Drama</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Discovery Method</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Lecture Method</w:t>
            </w:r>
          </w:p>
          <w:p w:rsidR="00CD0C65" w:rsidRPr="00CD0C65" w:rsidRDefault="00CD0C65" w:rsidP="00794858">
            <w:pPr>
              <w:pStyle w:val="NoSpacing"/>
              <w:rPr>
                <w:rFonts w:asciiTheme="minorHAnsi" w:hAnsiTheme="minorHAnsi" w:cstheme="minorHAnsi"/>
                <w:i/>
                <w:color w:val="000000" w:themeColor="text1"/>
                <w:sz w:val="20"/>
                <w:szCs w:val="20"/>
                <w:lang w:val="fil-PH" w:eastAsia="fil-PH"/>
              </w:rPr>
            </w:pPr>
            <w:r w:rsidRPr="00CD0C65">
              <w:rPr>
                <w:rFonts w:asciiTheme="minorHAnsi" w:hAnsiTheme="minorHAnsi" w:cstheme="minorHAnsi"/>
                <w:i/>
                <w:color w:val="000000" w:themeColor="text1"/>
                <w:sz w:val="20"/>
                <w:szCs w:val="20"/>
                <w:lang w:val="fil-PH" w:eastAsia="fil-PH"/>
              </w:rPr>
              <w:t>Why?</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Complete IMs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Availability of Materials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Pupils’ eagerness to learn</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___ Group member’s Cooperation in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lang w:val="fil-PH" w:eastAsia="fil-PH"/>
              </w:rPr>
              <w:t xml:space="preserve">       doing  their  tasks</w:t>
            </w:r>
          </w:p>
        </w:tc>
        <w:tc>
          <w:tcPr>
            <w:tcW w:w="243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lastRenderedPageBreak/>
              <w:t>Stratehiyang dapat gamitin: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__Koaborasyon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__Pangkatang Gawain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__ANA / KWL</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__Fishbone Planner</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__Sanhi at Bunga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__Paint Me A Picture</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__Event Map</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__Decision Chart</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__Data Retrieval Chart</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lastRenderedPageBreak/>
              <w:t>__I –Search</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__Discussion</w:t>
            </w:r>
          </w:p>
        </w:tc>
        <w:tc>
          <w:tcPr>
            <w:tcW w:w="2520" w:type="dxa"/>
            <w:shd w:val="clear" w:color="auto" w:fill="FFFFFF" w:themeFill="background1"/>
          </w:tcPr>
          <w:p w:rsidR="00CD0C65" w:rsidRPr="00CD0C65" w:rsidRDefault="00CD0C65" w:rsidP="00794858">
            <w:pPr>
              <w:pStyle w:val="NoSpacing"/>
              <w:rPr>
                <w:rFonts w:asciiTheme="minorHAnsi" w:hAnsiTheme="minorHAnsi" w:cstheme="minorHAnsi"/>
                <w:i/>
                <w:color w:val="000000" w:themeColor="text1"/>
                <w:sz w:val="20"/>
                <w:szCs w:val="20"/>
                <w:lang w:val="fil-PH" w:eastAsia="fil-PH"/>
              </w:rPr>
            </w:pPr>
            <w:r w:rsidRPr="00CD0C65">
              <w:rPr>
                <w:rFonts w:asciiTheme="minorHAnsi" w:hAnsiTheme="minorHAnsi" w:cstheme="minorHAnsi"/>
                <w:i/>
                <w:color w:val="000000" w:themeColor="text1"/>
                <w:sz w:val="20"/>
                <w:szCs w:val="20"/>
                <w:lang w:val="fil-PH" w:eastAsia="fil-PH"/>
              </w:rPr>
              <w:lastRenderedPageBreak/>
              <w:t>Strategies used that work well:</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Group collaboration</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Games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Solving Puzzles/Jigsaw</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___ Answering preliminary </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activities/exercises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Carousel</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Diads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Think-Pair-Share (TPS)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___ Rereading of </w:t>
            </w:r>
            <w:r w:rsidRPr="00CD0C65">
              <w:rPr>
                <w:rFonts w:asciiTheme="minorHAnsi" w:hAnsiTheme="minorHAnsi" w:cstheme="minorHAnsi"/>
                <w:sz w:val="20"/>
                <w:szCs w:val="20"/>
                <w:lang w:val="fil-PH" w:eastAsia="fil-PH"/>
              </w:rPr>
              <w:lastRenderedPageBreak/>
              <w:t>Paragraphs/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Poems/Stories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Differentiated Instruction</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Role Playing/Drama</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Discovery Method</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Lecture Method</w:t>
            </w:r>
          </w:p>
          <w:p w:rsidR="00CD0C65" w:rsidRPr="00CD0C65" w:rsidRDefault="00CD0C65" w:rsidP="00794858">
            <w:pPr>
              <w:pStyle w:val="NoSpacing"/>
              <w:rPr>
                <w:rFonts w:asciiTheme="minorHAnsi" w:hAnsiTheme="minorHAnsi" w:cstheme="minorHAnsi"/>
                <w:i/>
                <w:color w:val="FF0000"/>
                <w:sz w:val="20"/>
                <w:szCs w:val="20"/>
                <w:lang w:val="fil-PH" w:eastAsia="fil-PH"/>
              </w:rPr>
            </w:pPr>
            <w:r w:rsidRPr="00CD0C65">
              <w:rPr>
                <w:rFonts w:asciiTheme="minorHAnsi" w:hAnsiTheme="minorHAnsi" w:cstheme="minorHAnsi"/>
                <w:i/>
                <w:color w:val="000000" w:themeColor="text1"/>
                <w:sz w:val="20"/>
                <w:szCs w:val="20"/>
                <w:lang w:val="fil-PH" w:eastAsia="fil-PH"/>
              </w:rPr>
              <w:t>Why?</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Complete IMs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Availability of Materials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Pupils’ eagerness to learn</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___ Group member’s Cooperation in </w:t>
            </w:r>
          </w:p>
          <w:p w:rsidR="00CD0C65" w:rsidRPr="00CD0C65" w:rsidRDefault="00CD0C65" w:rsidP="00794858">
            <w:pPr>
              <w:pStyle w:val="NoSpacing"/>
              <w:rPr>
                <w:rFonts w:asciiTheme="minorHAnsi" w:hAnsiTheme="minorHAnsi" w:cstheme="minorHAnsi"/>
                <w:sz w:val="20"/>
                <w:szCs w:val="20"/>
              </w:rPr>
            </w:pPr>
            <w:r w:rsidRPr="00CD0C65">
              <w:rPr>
                <w:rFonts w:asciiTheme="minorHAnsi" w:hAnsiTheme="minorHAnsi" w:cstheme="minorHAnsi"/>
                <w:sz w:val="20"/>
                <w:szCs w:val="20"/>
                <w:lang w:val="fil-PH" w:eastAsia="fil-PH"/>
              </w:rPr>
              <w:t xml:space="preserve">       doing  their  tasks</w:t>
            </w:r>
          </w:p>
        </w:tc>
        <w:tc>
          <w:tcPr>
            <w:tcW w:w="216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lastRenderedPageBreak/>
              <w:t>Stratehiyang dapat gamitin: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__Koaborasyon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__Pangkatang Gawain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__ANA / KWL</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__Fishbone Planner</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__Sanhi at Bunga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__Paint Me A Picture</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__Event Map</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__Decision Chart</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__Data Retrieval Chart</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lastRenderedPageBreak/>
              <w:t>__I –Search</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__Discussion</w:t>
            </w:r>
          </w:p>
        </w:tc>
        <w:tc>
          <w:tcPr>
            <w:tcW w:w="1800" w:type="dxa"/>
            <w:shd w:val="clear" w:color="auto" w:fill="FFFFFF" w:themeFill="background1"/>
          </w:tcPr>
          <w:p w:rsidR="00CD0C65" w:rsidRPr="00CD0C65" w:rsidRDefault="00CD0C65" w:rsidP="00794858">
            <w:pPr>
              <w:pStyle w:val="NoSpacing"/>
              <w:rPr>
                <w:rFonts w:asciiTheme="minorHAnsi" w:hAnsiTheme="minorHAnsi" w:cstheme="minorHAnsi"/>
                <w:i/>
                <w:color w:val="000000" w:themeColor="text1"/>
                <w:sz w:val="20"/>
                <w:szCs w:val="20"/>
                <w:lang w:val="fil-PH" w:eastAsia="fil-PH"/>
              </w:rPr>
            </w:pPr>
            <w:r w:rsidRPr="00CD0C65">
              <w:rPr>
                <w:rFonts w:asciiTheme="minorHAnsi" w:hAnsiTheme="minorHAnsi" w:cstheme="minorHAnsi"/>
                <w:i/>
                <w:color w:val="000000" w:themeColor="text1"/>
                <w:sz w:val="20"/>
                <w:szCs w:val="20"/>
                <w:lang w:val="fil-PH" w:eastAsia="fil-PH"/>
              </w:rPr>
              <w:lastRenderedPageBreak/>
              <w:t>Strategies used that work well:</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Group collaboration</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Games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Solving Puzzles/Jigsaw</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___ Answering preliminary </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activities/exercises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Carousel</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lastRenderedPageBreak/>
              <w:t>___ Diads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Think-Pair-Share (TPS)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Rereading of Paragraphs/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Poems/Stories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Differentiated Instruction</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Role Playing/Drama</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Discovery Method</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Lecture Method</w:t>
            </w:r>
          </w:p>
          <w:p w:rsidR="00CD0C65" w:rsidRPr="00CD0C65" w:rsidRDefault="00CD0C65" w:rsidP="00794858">
            <w:pPr>
              <w:pStyle w:val="NoSpacing"/>
              <w:rPr>
                <w:rFonts w:asciiTheme="minorHAnsi" w:hAnsiTheme="minorHAnsi" w:cstheme="minorHAnsi"/>
                <w:i/>
                <w:color w:val="000000" w:themeColor="text1"/>
                <w:sz w:val="20"/>
                <w:szCs w:val="20"/>
                <w:lang w:val="fil-PH" w:eastAsia="fil-PH"/>
              </w:rPr>
            </w:pPr>
            <w:r w:rsidRPr="00CD0C65">
              <w:rPr>
                <w:rFonts w:asciiTheme="minorHAnsi" w:hAnsiTheme="minorHAnsi" w:cstheme="minorHAnsi"/>
                <w:i/>
                <w:color w:val="000000" w:themeColor="text1"/>
                <w:sz w:val="20"/>
                <w:szCs w:val="20"/>
                <w:lang w:val="fil-PH" w:eastAsia="fil-PH"/>
              </w:rPr>
              <w:t>Why?</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Complete IMs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Availability of Materials</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Pupils’ eagerness to learn</w:t>
            </w:r>
          </w:p>
          <w:p w:rsidR="00CD0C65" w:rsidRPr="00CD0C65" w:rsidRDefault="00CD0C65" w:rsidP="00794858">
            <w:pPr>
              <w:pStyle w:val="NoSpacing"/>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___ Group member’s Cooperation in  doing  their  tasks</w:t>
            </w:r>
          </w:p>
        </w:tc>
      </w:tr>
      <w:tr w:rsidR="00CD0C65" w:rsidRPr="00CD0C65" w:rsidTr="00CD0C65">
        <w:tc>
          <w:tcPr>
            <w:tcW w:w="162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lastRenderedPageBreak/>
              <w:t>F. What difficulties did I encounter which my  principal or supervisor can help  me solve?</w:t>
            </w:r>
          </w:p>
        </w:tc>
        <w:tc>
          <w:tcPr>
            <w:tcW w:w="270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Mga Suliraning aking naranasan: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__Kakulangan sa makabagong kagamitang panturo.</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__Di-magandang pag-uugali ng mga bata.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__Mapanupil/mapang-aping mga bata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__Kakulangan sa Kahandaan ng mga bata lalo na sa pagbabasa.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__Kakulangan ng guro sa kaalaman ng makabagong teknolohiya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__Kamalayang makadayuhan</w:t>
            </w:r>
          </w:p>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Mga Suliraning aking naranasan: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__Kakulangan sa makabagong kagamitang panturo.</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__Di-magandang pag-uugali ng mga bata.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__Mapanupil/mapang-aping mga bata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__Kakulangan sa Kahandaan ng mga bata lalo na sa pagbabasa.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__Kakulangan ng guro sa kaalaman ng makabagong teknolohiya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__Kamalayang makadayuhan</w:t>
            </w:r>
          </w:p>
        </w:tc>
        <w:tc>
          <w:tcPr>
            <w:tcW w:w="2250" w:type="dxa"/>
            <w:shd w:val="clear" w:color="auto" w:fill="FFFFFF" w:themeFill="background1"/>
          </w:tcPr>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Bullying among pupils</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Pupils’ behavior/attitude</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Colorful IMs</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Unavailable Technology </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      Equipment (AVR/LCD)</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Science/ Computer/ </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      Internet Lab</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Additional Clerical works</w:t>
            </w:r>
          </w:p>
          <w:p w:rsidR="00CD0C65" w:rsidRPr="00CD0C65" w:rsidRDefault="00CD0C65" w:rsidP="00794858">
            <w:pPr>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t>Mga Suliraning aking naranasan: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__Kakulangan sa makabagong kagamitang panturo.</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__Di-magandang pag-uugali ng mga bata.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__Mapanupil/mapang-aping mga bata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__Kakulangan sa Kahandaan ng mga bata lalo na sa pagbabasa.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__Kakulangan ng guro sa kaalaman ng makabagong teknolohiya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__Kamalayang makadayuhan</w:t>
            </w:r>
          </w:p>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Bullying among pupils</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Pupils’ behavior/attitude</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Colorful IMs</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Unavailable Technology </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      Equipment (AVR/LCD)</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Science/ Computer/ </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      Internet Lab</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Additional Clerical works</w:t>
            </w:r>
          </w:p>
        </w:tc>
        <w:tc>
          <w:tcPr>
            <w:tcW w:w="216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__Kakulangan sa makabagong kagamitang panturo.</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__Di-magandang pag-uugali ng mga bata.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__Mapanupil/mapang-aping mga bata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__Kakulangan sa Kahandaan ng mga bata lalo na sa pagbabasa.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__Kakulangan ng guro sa kaalaman ng makabagong teknolohiya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__Kamalayang makadayuhan</w:t>
            </w:r>
          </w:p>
        </w:tc>
        <w:tc>
          <w:tcPr>
            <w:tcW w:w="1800" w:type="dxa"/>
            <w:shd w:val="clear" w:color="auto" w:fill="FFFFFF" w:themeFill="background1"/>
          </w:tcPr>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Bullying among pupils</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Pupils’ behavior/attitude</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Colorful IMs</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Unavailable Technology </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      Equipment (AVR/LCD)</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Science/ Computer/ </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      Internet Lab</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Additional Clerical works</w:t>
            </w:r>
          </w:p>
        </w:tc>
      </w:tr>
      <w:tr w:rsidR="00CD0C65" w:rsidRPr="00CD0C65" w:rsidTr="00CD0C65">
        <w:trPr>
          <w:trHeight w:val="584"/>
        </w:trPr>
        <w:tc>
          <w:tcPr>
            <w:tcW w:w="1620" w:type="dxa"/>
            <w:shd w:val="clear" w:color="auto" w:fill="FFFFFF" w:themeFill="background1"/>
          </w:tcPr>
          <w:p w:rsidR="00CD0C65" w:rsidRPr="00CD0C65" w:rsidRDefault="00CD0C65" w:rsidP="00794858">
            <w:pPr>
              <w:rPr>
                <w:rFonts w:asciiTheme="minorHAnsi" w:hAnsiTheme="minorHAnsi" w:cstheme="minorHAnsi"/>
                <w:b/>
                <w:sz w:val="20"/>
                <w:szCs w:val="20"/>
              </w:rPr>
            </w:pPr>
            <w:r w:rsidRPr="00CD0C65">
              <w:rPr>
                <w:rFonts w:asciiTheme="minorHAnsi" w:hAnsiTheme="minorHAnsi" w:cstheme="minorHAnsi"/>
                <w:b/>
                <w:sz w:val="20"/>
                <w:szCs w:val="20"/>
              </w:rPr>
              <w:lastRenderedPageBreak/>
              <w:t>G. What innovation or localized materials   did I use/discover which I wish to share with other  teachers?</w:t>
            </w:r>
          </w:p>
        </w:tc>
        <w:tc>
          <w:tcPr>
            <w:tcW w:w="270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__Pagpapanuod ng video presentation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__Paggamit ng Big Book</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__Community Language Learning</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__Ang “Suggestopedia”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 Ang pagkatutong Task Based</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__Instraksyunal na material</w:t>
            </w:r>
          </w:p>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__Pagpapanuod ng video presentation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__Paggamit ng Big Book</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__Community Language Learning</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__Ang “Suggestopedia”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 Ang pagkatutong Task Based</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__Instraksyunal na material</w:t>
            </w:r>
          </w:p>
          <w:p w:rsidR="00CD0C65" w:rsidRPr="00CD0C65" w:rsidRDefault="00CD0C65" w:rsidP="00794858">
            <w:pPr>
              <w:rPr>
                <w:rFonts w:asciiTheme="minorHAnsi" w:hAnsiTheme="minorHAnsi" w:cstheme="minorHAnsi"/>
                <w:sz w:val="20"/>
                <w:szCs w:val="20"/>
              </w:rPr>
            </w:pPr>
          </w:p>
        </w:tc>
        <w:tc>
          <w:tcPr>
            <w:tcW w:w="2250" w:type="dxa"/>
            <w:shd w:val="clear" w:color="auto" w:fill="FFFFFF" w:themeFill="background1"/>
          </w:tcPr>
          <w:p w:rsidR="00CD0C65" w:rsidRPr="00CD0C65" w:rsidRDefault="00CD0C65" w:rsidP="00794858">
            <w:pPr>
              <w:tabs>
                <w:tab w:val="left" w:pos="14670"/>
              </w:tabs>
              <w:rPr>
                <w:rFonts w:asciiTheme="minorHAnsi" w:hAnsiTheme="minorHAnsi" w:cstheme="minorHAnsi"/>
                <w:i/>
                <w:color w:val="000000" w:themeColor="text1"/>
                <w:sz w:val="20"/>
                <w:szCs w:val="20"/>
                <w:lang w:val="fil-PH" w:eastAsia="fil-PH"/>
              </w:rPr>
            </w:pPr>
            <w:r w:rsidRPr="00CD0C65">
              <w:rPr>
                <w:rFonts w:asciiTheme="minorHAnsi" w:hAnsiTheme="minorHAnsi" w:cstheme="minorHAnsi"/>
                <w:i/>
                <w:color w:val="000000" w:themeColor="text1"/>
                <w:sz w:val="20"/>
                <w:szCs w:val="20"/>
                <w:lang w:val="fil-PH" w:eastAsia="fil-PH"/>
              </w:rPr>
              <w:t>Planned Innovations:</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Localized Videos </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Making big books from </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     views of the locality</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Recycling of plastics  to be used as Instructional Materials</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local poetical  composition</w:t>
            </w:r>
          </w:p>
          <w:p w:rsidR="00CD0C65" w:rsidRPr="00CD0C65" w:rsidRDefault="00CD0C65" w:rsidP="00794858">
            <w:pPr>
              <w:rPr>
                <w:rFonts w:asciiTheme="minorHAnsi" w:hAnsiTheme="minorHAnsi" w:cstheme="minorHAnsi"/>
                <w:sz w:val="20"/>
                <w:szCs w:val="20"/>
              </w:rPr>
            </w:pPr>
          </w:p>
        </w:tc>
        <w:tc>
          <w:tcPr>
            <w:tcW w:w="243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__Pagpapanuod ng video presentation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__Paggamit ng Big Book</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__Community Language Learning</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__Ang “Suggestopedia”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 Ang pagkatutong Task Based</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__Instraksyunal na material</w:t>
            </w:r>
          </w:p>
          <w:p w:rsidR="00CD0C65" w:rsidRPr="00CD0C65" w:rsidRDefault="00CD0C65" w:rsidP="00794858">
            <w:pPr>
              <w:rPr>
                <w:rFonts w:asciiTheme="minorHAnsi" w:hAnsiTheme="minorHAnsi" w:cstheme="minorHAnsi"/>
                <w:sz w:val="20"/>
                <w:szCs w:val="20"/>
              </w:rPr>
            </w:pPr>
          </w:p>
        </w:tc>
        <w:tc>
          <w:tcPr>
            <w:tcW w:w="2520" w:type="dxa"/>
            <w:shd w:val="clear" w:color="auto" w:fill="FFFFFF" w:themeFill="background1"/>
          </w:tcPr>
          <w:p w:rsidR="00CD0C65" w:rsidRPr="00CD0C65" w:rsidRDefault="00CD0C65" w:rsidP="00794858">
            <w:pPr>
              <w:tabs>
                <w:tab w:val="left" w:pos="14670"/>
              </w:tabs>
              <w:rPr>
                <w:rFonts w:asciiTheme="minorHAnsi" w:hAnsiTheme="minorHAnsi" w:cstheme="minorHAnsi"/>
                <w:i/>
                <w:color w:val="000000" w:themeColor="text1"/>
                <w:sz w:val="20"/>
                <w:szCs w:val="20"/>
                <w:lang w:val="fil-PH" w:eastAsia="fil-PH"/>
              </w:rPr>
            </w:pPr>
            <w:r w:rsidRPr="00CD0C65">
              <w:rPr>
                <w:rFonts w:asciiTheme="minorHAnsi" w:hAnsiTheme="minorHAnsi" w:cstheme="minorHAnsi"/>
                <w:i/>
                <w:color w:val="000000" w:themeColor="text1"/>
                <w:sz w:val="20"/>
                <w:szCs w:val="20"/>
                <w:lang w:val="fil-PH" w:eastAsia="fil-PH"/>
              </w:rPr>
              <w:t>Planned Innovations:</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Localized Videos </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Making big books from </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     views of the locality</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Recycling of plastics  to be used as Instructional Materials</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local poetical  composition</w:t>
            </w:r>
          </w:p>
          <w:p w:rsidR="00CD0C65" w:rsidRPr="00CD0C65" w:rsidRDefault="00CD0C65" w:rsidP="00794858">
            <w:pPr>
              <w:rPr>
                <w:rFonts w:asciiTheme="minorHAnsi" w:hAnsiTheme="minorHAnsi" w:cstheme="minorHAnsi"/>
                <w:sz w:val="20"/>
                <w:szCs w:val="20"/>
              </w:rPr>
            </w:pPr>
          </w:p>
        </w:tc>
        <w:tc>
          <w:tcPr>
            <w:tcW w:w="2160" w:type="dxa"/>
            <w:shd w:val="clear" w:color="auto" w:fill="FFFFFF" w:themeFill="background1"/>
          </w:tcPr>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__Pagpapanuod ng video presentation</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__Paggamit ng Big Book</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__Community Language Learning</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__Ang “Suggestopedia”</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 Ang pagkatutong Task Based</w:t>
            </w:r>
          </w:p>
          <w:p w:rsidR="00CD0C65" w:rsidRPr="00CD0C65" w:rsidRDefault="00CD0C65" w:rsidP="00794858">
            <w:pPr>
              <w:rPr>
                <w:rFonts w:asciiTheme="minorHAnsi" w:hAnsiTheme="minorHAnsi" w:cstheme="minorHAnsi"/>
                <w:sz w:val="20"/>
                <w:szCs w:val="20"/>
              </w:rPr>
            </w:pPr>
            <w:r w:rsidRPr="00CD0C65">
              <w:rPr>
                <w:rFonts w:asciiTheme="minorHAnsi" w:hAnsiTheme="minorHAnsi" w:cstheme="minorHAnsi"/>
                <w:sz w:val="20"/>
                <w:szCs w:val="20"/>
              </w:rPr>
              <w:t>__Instraksyunal na material</w:t>
            </w:r>
          </w:p>
          <w:p w:rsidR="00CD0C65" w:rsidRPr="00CD0C65" w:rsidRDefault="00CD0C65" w:rsidP="00794858">
            <w:pPr>
              <w:rPr>
                <w:rFonts w:asciiTheme="minorHAnsi" w:hAnsiTheme="minorHAnsi" w:cstheme="minorHAnsi"/>
                <w:sz w:val="20"/>
                <w:szCs w:val="20"/>
              </w:rPr>
            </w:pPr>
          </w:p>
        </w:tc>
        <w:tc>
          <w:tcPr>
            <w:tcW w:w="1800" w:type="dxa"/>
            <w:shd w:val="clear" w:color="auto" w:fill="FFFFFF" w:themeFill="background1"/>
          </w:tcPr>
          <w:p w:rsidR="00CD0C65" w:rsidRPr="00CD0C65" w:rsidRDefault="00CD0C65" w:rsidP="00794858">
            <w:pPr>
              <w:tabs>
                <w:tab w:val="left" w:pos="14670"/>
              </w:tabs>
              <w:rPr>
                <w:rFonts w:asciiTheme="minorHAnsi" w:hAnsiTheme="minorHAnsi" w:cstheme="minorHAnsi"/>
                <w:i/>
                <w:color w:val="000000" w:themeColor="text1"/>
                <w:sz w:val="20"/>
                <w:szCs w:val="20"/>
                <w:lang w:val="fil-PH" w:eastAsia="fil-PH"/>
              </w:rPr>
            </w:pPr>
            <w:r w:rsidRPr="00CD0C65">
              <w:rPr>
                <w:rFonts w:asciiTheme="minorHAnsi" w:hAnsiTheme="minorHAnsi" w:cstheme="minorHAnsi"/>
                <w:i/>
                <w:color w:val="000000" w:themeColor="text1"/>
                <w:sz w:val="20"/>
                <w:szCs w:val="20"/>
                <w:lang w:val="fil-PH" w:eastAsia="fil-PH"/>
              </w:rPr>
              <w:t>Planned Innovations:</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Localized Videos </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Making big books from </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     views of the locality</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__ Recycling of plastics  to be used as Instructional Materials</w:t>
            </w:r>
          </w:p>
          <w:p w:rsidR="00CD0C65" w:rsidRPr="00CD0C65" w:rsidRDefault="00CD0C65" w:rsidP="00794858">
            <w:pPr>
              <w:tabs>
                <w:tab w:val="left" w:pos="14670"/>
              </w:tabs>
              <w:rPr>
                <w:rFonts w:asciiTheme="minorHAnsi" w:hAnsiTheme="minorHAnsi" w:cstheme="minorHAnsi"/>
                <w:sz w:val="20"/>
                <w:szCs w:val="20"/>
                <w:lang w:val="fil-PH" w:eastAsia="fil-PH"/>
              </w:rPr>
            </w:pPr>
            <w:r w:rsidRPr="00CD0C65">
              <w:rPr>
                <w:rFonts w:asciiTheme="minorHAnsi" w:hAnsiTheme="minorHAnsi" w:cstheme="minorHAnsi"/>
                <w:sz w:val="20"/>
                <w:szCs w:val="20"/>
                <w:lang w:val="fil-PH" w:eastAsia="fil-PH"/>
              </w:rPr>
              <w:t xml:space="preserve">__ local poetical  </w:t>
            </w:r>
          </w:p>
          <w:p w:rsidR="00CD0C65" w:rsidRPr="00CD0C65" w:rsidRDefault="00CD0C65" w:rsidP="00794858">
            <w:pPr>
              <w:rPr>
                <w:rFonts w:asciiTheme="minorHAnsi" w:hAnsiTheme="minorHAnsi" w:cstheme="minorHAnsi"/>
                <w:sz w:val="20"/>
                <w:szCs w:val="20"/>
              </w:rPr>
            </w:pPr>
          </w:p>
        </w:tc>
      </w:tr>
    </w:tbl>
    <w:p w:rsidR="00872BF7" w:rsidRDefault="00872BF7" w:rsidP="00715C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p>
    <w:sectPr w:rsidR="00872BF7"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Gothic">
    <w:altName w:val="Arial Unicode MS"/>
    <w:panose1 w:val="00000000000000000000"/>
    <w:charset w:val="00"/>
    <w:family w:val="auto"/>
    <w:notTrueType/>
    <w:pitch w:val="default"/>
    <w:sig w:usb0="00000003" w:usb1="08080000"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7F80"/>
    <w:rsid w:val="00091983"/>
    <w:rsid w:val="000C386A"/>
    <w:rsid w:val="000E0F8E"/>
    <w:rsid w:val="00104E8F"/>
    <w:rsid w:val="0010575E"/>
    <w:rsid w:val="00124058"/>
    <w:rsid w:val="00144E43"/>
    <w:rsid w:val="002230A6"/>
    <w:rsid w:val="00237044"/>
    <w:rsid w:val="00244984"/>
    <w:rsid w:val="00253FC0"/>
    <w:rsid w:val="002565B7"/>
    <w:rsid w:val="002C6BE7"/>
    <w:rsid w:val="002F3871"/>
    <w:rsid w:val="00350D01"/>
    <w:rsid w:val="003A2F75"/>
    <w:rsid w:val="003A5119"/>
    <w:rsid w:val="003B0DB8"/>
    <w:rsid w:val="003C0478"/>
    <w:rsid w:val="003F52DD"/>
    <w:rsid w:val="0040586A"/>
    <w:rsid w:val="00430351"/>
    <w:rsid w:val="00432E52"/>
    <w:rsid w:val="0043470A"/>
    <w:rsid w:val="0047078D"/>
    <w:rsid w:val="0048798C"/>
    <w:rsid w:val="004C5AD3"/>
    <w:rsid w:val="004E15DF"/>
    <w:rsid w:val="00533E24"/>
    <w:rsid w:val="00543ECD"/>
    <w:rsid w:val="005448C1"/>
    <w:rsid w:val="005641FA"/>
    <w:rsid w:val="005B361D"/>
    <w:rsid w:val="005E15FE"/>
    <w:rsid w:val="005F0061"/>
    <w:rsid w:val="005F29B7"/>
    <w:rsid w:val="00626960"/>
    <w:rsid w:val="006444B4"/>
    <w:rsid w:val="00654718"/>
    <w:rsid w:val="006F59E3"/>
    <w:rsid w:val="00702EDD"/>
    <w:rsid w:val="00715C50"/>
    <w:rsid w:val="007237C9"/>
    <w:rsid w:val="00727140"/>
    <w:rsid w:val="00787655"/>
    <w:rsid w:val="00790F01"/>
    <w:rsid w:val="007B0775"/>
    <w:rsid w:val="007B4D4B"/>
    <w:rsid w:val="007E0386"/>
    <w:rsid w:val="008012FB"/>
    <w:rsid w:val="00814F0E"/>
    <w:rsid w:val="008410C8"/>
    <w:rsid w:val="00872BF7"/>
    <w:rsid w:val="008B4F24"/>
    <w:rsid w:val="008E4FB1"/>
    <w:rsid w:val="00951272"/>
    <w:rsid w:val="00951443"/>
    <w:rsid w:val="00974E13"/>
    <w:rsid w:val="00986EF5"/>
    <w:rsid w:val="009C3C09"/>
    <w:rsid w:val="009F18D2"/>
    <w:rsid w:val="00A36FAD"/>
    <w:rsid w:val="00A927A2"/>
    <w:rsid w:val="00AB7907"/>
    <w:rsid w:val="00BB094E"/>
    <w:rsid w:val="00BC084C"/>
    <w:rsid w:val="00BF4639"/>
    <w:rsid w:val="00C12617"/>
    <w:rsid w:val="00C1581C"/>
    <w:rsid w:val="00C3403B"/>
    <w:rsid w:val="00C43754"/>
    <w:rsid w:val="00C4588D"/>
    <w:rsid w:val="00C652FB"/>
    <w:rsid w:val="00CD0C65"/>
    <w:rsid w:val="00D6640A"/>
    <w:rsid w:val="00D74765"/>
    <w:rsid w:val="00DA6EB2"/>
    <w:rsid w:val="00DA6FA7"/>
    <w:rsid w:val="00E33DE6"/>
    <w:rsid w:val="00E460F4"/>
    <w:rsid w:val="00EB0D02"/>
    <w:rsid w:val="00ED6D40"/>
    <w:rsid w:val="00F3183F"/>
    <w:rsid w:val="00F72A3C"/>
    <w:rsid w:val="00FB03E4"/>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948E5-93F3-4971-A019-3DAB20C9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2017-08-19T11:51:00Z</dcterms:created>
  <dcterms:modified xsi:type="dcterms:W3CDTF">2022-11-06T04:17:00Z</dcterms:modified>
</cp:coreProperties>
</file>