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36" w:val="single"/>
        </w:pBdr>
        <w:tabs>
          <w:tab w:val="left" w:leader="none" w:pos="1395"/>
          <w:tab w:val="center" w:leader="none" w:pos="4393"/>
        </w:tabs>
        <w:spacing w:after="0" w:line="276" w:lineRule="auto"/>
        <w:rPr>
          <w:b w:val="1"/>
          <w:bCs w:val="1"/>
          <w:sz w:val="28"/>
          <w:szCs w:val="28"/>
        </w:rPr>
      </w:pPr>
      <w:r w:rsidDel="00000000" w:rsidR="00000000" w:rsidRPr="00000000">
        <w:rPr>
          <w:b w:val="1"/>
          <w:bCs w:val="1"/>
          <w:sz w:val="28"/>
          <w:szCs w:val="28"/>
          <w:rtl w:val="0"/>
        </w:rPr>
        <w:tab/>
      </w:r>
    </w:p>
    <w:tbl>
      <w:tblPr>
        <w:tblStyle w:val="Table1"/>
        <w:tblW w:w="8776.0" w:type="dxa"/>
        <w:jc w:val="left"/>
        <w:tblBorders>
          <w:top w:color="ffffff" w:space="0" w:sz="4" w:val="single"/>
          <w:left w:color="ffffff" w:space="0" w:sz="4" w:val="single"/>
          <w:bottom w:color="ffffff" w:space="0" w:sz="4" w:val="single"/>
          <w:right w:color="ffffff" w:space="0" w:sz="4" w:val="single"/>
          <w:insideH w:color="000000" w:space="0" w:sz="4" w:val="single"/>
          <w:insideV w:color="ffffff" w:space="0" w:sz="4" w:val="single"/>
        </w:tblBorders>
        <w:tblLayout w:type="fixed"/>
        <w:tblLook w:val="0400"/>
      </w:tblPr>
      <w:tblGrid>
        <w:gridCol w:w="4388"/>
        <w:gridCol w:w="4388"/>
        <w:tblGridChange w:id="0">
          <w:tblGrid>
            <w:gridCol w:w="4388"/>
            <w:gridCol w:w="4388"/>
          </w:tblGrid>
        </w:tblGridChange>
      </w:tblGrid>
      <w:tr>
        <w:trPr>
          <w:cantSplit w:val="0"/>
          <w:tblHeader w:val="0"/>
        </w:trPr>
        <w:tc>
          <w:tcPr/>
          <w:p w:rsidR="00000000" w:rsidDel="00000000" w:rsidP="00000000" w:rsidRDefault="00000000" w:rsidRPr="00000000" w14:paraId="00000002">
            <w:pPr>
              <w:tabs>
                <w:tab w:val="left" w:leader="none" w:pos="1395"/>
                <w:tab w:val="center" w:leader="none" w:pos="4393"/>
              </w:tabs>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Titre en Français</w:t>
            </w:r>
          </w:p>
          <w:p w:rsidR="00000000" w:rsidDel="00000000" w:rsidP="00000000" w:rsidRDefault="00000000" w:rsidRPr="00000000" w14:paraId="00000003">
            <w:pPr>
              <w:tabs>
                <w:tab w:val="left" w:leader="none" w:pos="1395"/>
                <w:tab w:val="center" w:leader="none" w:pos="4393"/>
              </w:tabs>
              <w:spacing w:line="276" w:lineRule="auto"/>
              <w:jc w:val="center"/>
              <w:rPr>
                <w:rFonts w:ascii="Times New Roman" w:cs="Times New Roman" w:eastAsia="Times New Roman" w:hAnsi="Times New Roman"/>
                <w:b w:val="1"/>
                <w:bCs w:val="1"/>
                <w:color w:val="ff0000"/>
                <w:sz w:val="36"/>
                <w:szCs w:val="36"/>
              </w:rPr>
            </w:pP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(Time New Roman 14, Gras)</w:t>
            </w:r>
            <w:r w:rsidDel="00000000" w:rsidR="00000000" w:rsidRPr="00000000">
              <w:rPr>
                <w:rtl w:val="0"/>
              </w:rPr>
            </w:r>
          </w:p>
          <w:p w:rsidR="00000000" w:rsidDel="00000000" w:rsidP="00000000" w:rsidRDefault="00000000" w:rsidRPr="00000000" w14:paraId="00000004">
            <w:pPr>
              <w:tabs>
                <w:tab w:val="left" w:leader="none" w:pos="393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tc>
        <w:tc>
          <w:tcPr/>
          <w:p w:rsidR="00000000" w:rsidDel="00000000" w:rsidP="00000000" w:rsidRDefault="00000000" w:rsidRPr="00000000" w14:paraId="00000005">
            <w:pPr>
              <w:tabs>
                <w:tab w:val="left" w:leader="none" w:pos="1416"/>
                <w:tab w:val="center" w:leader="none" w:pos="4393"/>
              </w:tabs>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Title in English</w:t>
            </w:r>
          </w:p>
          <w:p w:rsidR="00000000" w:rsidDel="00000000" w:rsidP="00000000" w:rsidRDefault="00000000" w:rsidRPr="00000000" w14:paraId="00000006">
            <w:pPr>
              <w:tabs>
                <w:tab w:val="left" w:leader="none" w:pos="1416"/>
                <w:tab w:val="center" w:leader="none" w:pos="4393"/>
              </w:tabs>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(Times New Roman, Size 14, Bold)</w:t>
            </w:r>
          </w:p>
        </w:tc>
      </w:tr>
    </w:tbl>
    <w:p w:rsidR="00000000" w:rsidDel="00000000" w:rsidP="00000000" w:rsidRDefault="00000000" w:rsidRPr="00000000" w14:paraId="00000007">
      <w:pPr>
        <w:tabs>
          <w:tab w:val="left" w:leader="none" w:pos="1395"/>
          <w:tab w:val="center" w:leader="none" w:pos="4393"/>
        </w:tabs>
        <w:spacing w:after="0" w:line="276" w:lineRule="auto"/>
        <w:jc w:val="center"/>
        <w:rPr>
          <w:b w:val="1"/>
          <w:bCs w:val="1"/>
          <w:sz w:val="28"/>
          <w:szCs w:val="28"/>
        </w:rPr>
      </w:pPr>
      <w:r w:rsidDel="00000000" w:rsidR="00000000" w:rsidRPr="00000000">
        <w:rPr>
          <w:b w:val="1"/>
          <w:bCs w:val="1"/>
          <w:sz w:val="28"/>
          <w:szCs w:val="28"/>
          <w:rtl w:val="0"/>
        </w:rPr>
        <w:tab/>
        <w:tab/>
      </w:r>
    </w:p>
    <w:p w:rsidR="00000000" w:rsidDel="00000000" w:rsidP="00000000" w:rsidRDefault="00000000" w:rsidRPr="00000000" w14:paraId="00000008">
      <w:pPr>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Prénom et Nom</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Prénom et Nom</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tl w:val="0"/>
        </w:rPr>
      </w:r>
    </w:p>
    <w:p w:rsidR="00000000" w:rsidDel="00000000" w:rsidP="00000000" w:rsidRDefault="00000000" w:rsidRPr="00000000" w14:paraId="00000009">
      <w:pPr>
        <w:tabs>
          <w:tab w:val="left" w:leader="none" w:pos="1395"/>
          <w:tab w:val="center" w:leader="none" w:pos="4393"/>
        </w:tabs>
        <w:spacing w:after="0" w:line="276" w:lineRule="auto"/>
        <w:rPr>
          <w:rFonts w:ascii="Times New Roman" w:cs="Times New Roman" w:eastAsia="Times New Roman" w:hAnsi="Times New Roman"/>
        </w:rPr>
      </w:pPr>
      <w:r w:rsidDel="00000000" w:rsidR="00000000" w:rsidRPr="00000000">
        <w:rPr>
          <w:rtl w:val="0"/>
        </w:rPr>
      </w:r>
    </w:p>
    <w:tbl>
      <w:tblPr>
        <w:tblStyle w:val="Table2"/>
        <w:tblW w:w="9060.0" w:type="dxa"/>
        <w:jc w:val="left"/>
        <w:tblInd w:w="5.0" w:type="dxa"/>
        <w:tblBorders>
          <w:top w:color="000000" w:space="0" w:sz="0" w:val="nil"/>
          <w:left w:color="000000" w:space="0" w:sz="0" w:val="nil"/>
          <w:bottom w:color="000000" w:space="0" w:sz="36" w:val="single"/>
          <w:right w:color="000000" w:space="0" w:sz="0" w:val="nil"/>
          <w:insideH w:color="000000" w:space="0" w:sz="0" w:val="nil"/>
          <w:insideV w:color="000000" w:space="0" w:sz="0" w:val="nil"/>
        </w:tblBorders>
        <w:tblLayout w:type="fixed"/>
        <w:tblLook w:val="0400"/>
      </w:tblPr>
      <w:tblGrid>
        <w:gridCol w:w="3075"/>
        <w:gridCol w:w="3059"/>
        <w:gridCol w:w="2926"/>
        <w:tblGridChange w:id="0">
          <w:tblGrid>
            <w:gridCol w:w="3075"/>
            <w:gridCol w:w="3059"/>
            <w:gridCol w:w="2926"/>
          </w:tblGrid>
        </w:tblGridChange>
      </w:tblGrid>
      <w:tr>
        <w:trPr>
          <w:cantSplit w:val="0"/>
          <w:trHeight w:val="423" w:hRule="atLeast"/>
          <w:tblHeader w:val="0"/>
        </w:trPr>
        <w:tc>
          <w:tcPr/>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Received xx/xx/20XX</w:t>
            </w:r>
          </w:p>
        </w:tc>
        <w:tc>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Accepted : xx/xx/20XX</w:t>
            </w:r>
          </w:p>
        </w:tc>
        <w:tc>
          <w:tcPr/>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Published : xx/xx/20XX</w:t>
            </w:r>
          </w:p>
        </w:tc>
      </w:tr>
    </w:tbl>
    <w:p w:rsidR="00000000" w:rsidDel="00000000" w:rsidP="00000000" w:rsidRDefault="00000000" w:rsidRPr="00000000" w14:paraId="0000000D">
      <w:pPr>
        <w:spacing w:line="276" w:lineRule="auto"/>
        <w:rPr>
          <w:rFonts w:ascii="Times New Roman" w:cs="Times New Roman" w:eastAsia="Times New Roman" w:hAnsi="Times New Roman"/>
        </w:rPr>
      </w:pPr>
      <w:r w:rsidDel="00000000" w:rsidR="00000000" w:rsidRPr="00000000">
        <w:rPr>
          <w:rtl w:val="0"/>
        </w:rPr>
      </w:r>
    </w:p>
    <w:tbl>
      <w:tblPr>
        <w:tblStyle w:val="Table3"/>
        <w:tblW w:w="10774.0" w:type="dxa"/>
        <w:jc w:val="left"/>
        <w:tblInd w:w="-85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2"/>
        <w:gridCol w:w="5812"/>
        <w:tblGridChange w:id="0">
          <w:tblGrid>
            <w:gridCol w:w="4962"/>
            <w:gridCol w:w="5812"/>
          </w:tblGrid>
        </w:tblGridChange>
      </w:tblGrid>
      <w:tr>
        <w:trPr>
          <w:cantSplit w:val="0"/>
          <w:tblHeader w:val="0"/>
        </w:trPr>
        <w:tc>
          <w:tcPr>
            <w:tcBorders>
              <w:top w:color="000000" w:space="0" w:sz="8" w:val="single"/>
            </w:tcBorders>
          </w:tcPr>
          <w:p w:rsidR="00000000" w:rsidDel="00000000" w:rsidP="00000000" w:rsidRDefault="00000000" w:rsidRPr="00000000" w14:paraId="0000000E">
            <w:pPr>
              <w:tabs>
                <w:tab w:val="left" w:leader="none" w:pos="6705"/>
              </w:tabs>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RESUME : </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résumé ne doit pas dépasser 250 mots et doit inclure les éléments suivants :</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L’objet de l'étude : Quelle est la question de recherche que l'étude tente de répondre ?</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La méthodologie : Comment l'étude a-t-elle été menée ? Quelles données ont été collectées et comment ont-elles été analysées ?</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Les résultats : Que a-t-il trouvé l'étude ? Quels sont les principaux points à retenir de l'étude ?</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Les implications : Quelles sont les implications de l'étude pour la théorie, la politique ou la pratique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Mots clés ( 05 mots)</w:t>
            </w:r>
            <w:r w:rsidDel="00000000" w:rsidR="00000000" w:rsidRPr="00000000">
              <w:rPr>
                <w:rFonts w:ascii="Times New Roman" w:cs="Times New Roman" w:eastAsia="Times New Roman" w:hAnsi="Times New Roman"/>
                <w:rtl w:val="0"/>
              </w:rPr>
              <w:t xml:space="preserve"> : …., ……, ……, ……, </w:t>
            </w:r>
            <w:r w:rsidDel="00000000" w:rsidR="00000000" w:rsidRPr="00000000">
              <w:rPr>
                <w:rFonts w:ascii="Times New Roman" w:cs="Times New Roman" w:eastAsia="Times New Roman" w:hAnsi="Times New Roman"/>
                <w:sz w:val="24"/>
                <w:szCs w:val="24"/>
                <w:rtl w:val="0"/>
              </w:rPr>
              <w:t xml:space="preserve">…….</w:t>
            </w:r>
          </w:p>
        </w:tc>
        <w:tc>
          <w:tcPr>
            <w:tcBorders>
              <w:top w:color="000000" w:space="0" w:sz="8" w:val="single"/>
            </w:tcBorders>
          </w:tcPr>
          <w:p w:rsidR="00000000" w:rsidDel="00000000" w:rsidP="00000000" w:rsidRDefault="00000000" w:rsidRPr="00000000" w14:paraId="00000015">
            <w:pPr>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rtl w:val="0"/>
              </w:rPr>
              <w:t xml:space="preserve">ABSTRACT</w:t>
            </w:r>
            <w:r w:rsidDel="00000000" w:rsidR="00000000" w:rsidRPr="00000000">
              <w:rPr>
                <w:rFonts w:ascii="Times New Roman" w:cs="Times New Roman" w:eastAsia="Times New Roman" w:hAnsi="Times New Roman"/>
                <w:b w:val="1"/>
                <w:bCs w:val="1"/>
                <w:i w:val="1"/>
                <w:iCs w:val="1"/>
                <w:rtl w:val="0"/>
              </w:rPr>
              <w:t xml:space="preserve">: </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abstract should not exceed 250 words and should include the following:</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purpose of the study: What is the research question that the study is trying to answer?</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methodology: How was the study conducted? What data was collected and how was it analyzed?</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findings: What did the study find? What are the key takeaways from the study?</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implications: What are the implications of the study for theory or practice?</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Keywords (05 words):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JEL Codes:</w:t>
            </w:r>
            <w:r w:rsidDel="00000000" w:rsidR="00000000" w:rsidRPr="00000000">
              <w:rPr>
                <w:rFonts w:ascii="Times New Roman" w:cs="Times New Roman" w:eastAsia="Times New Roman" w:hAnsi="Times New Roman"/>
                <w:rtl w:val="0"/>
              </w:rPr>
              <w:t xml:space="preserve"> See : </w:t>
            </w:r>
            <w:hyperlink r:id="rId8">
              <w:r w:rsidDel="00000000" w:rsidR="00000000" w:rsidRPr="00000000">
                <w:rPr>
                  <w:rFonts w:ascii="Times New Roman" w:cs="Times New Roman" w:eastAsia="Times New Roman" w:hAnsi="Times New Roman"/>
                  <w:color w:val="628000"/>
                  <w:u w:val="single"/>
                  <w:rtl w:val="0"/>
                </w:rPr>
                <w:t xml:space="preserve">https://www.aeaweb.org/econlit/jelCodes.php?view=jel</w:t>
              </w:r>
            </w:hyperlink>
            <w:r w:rsidDel="00000000" w:rsidR="00000000" w:rsidRPr="00000000">
              <w:rPr>
                <w:rtl w:val="0"/>
              </w:rPr>
            </w:r>
          </w:p>
        </w:tc>
      </w:tr>
      <w:tr>
        <w:trPr>
          <w:cantSplit w:val="0"/>
          <w:tblHeader w:val="0"/>
        </w:trPr>
        <w:tc>
          <w:tcPr>
            <w:gridSpan w:val="2"/>
            <w:tcBorders>
              <w:bottom w:color="000000" w:space="0" w:sz="6" w:val="single"/>
            </w:tcBorders>
          </w:tcPr>
          <w:p w:rsidR="00000000" w:rsidDel="00000000" w:rsidP="00000000" w:rsidRDefault="00000000" w:rsidRPr="00000000" w14:paraId="0000001E">
            <w:pPr>
              <w:pBdr>
                <w:top w:color="000000" w:space="1" w:sz="6" w:val="single"/>
              </w:pBd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How to cite this article</w:t>
            </w:r>
          </w:p>
          <w:p w:rsidR="00000000" w:rsidDel="00000000" w:rsidP="00000000" w:rsidRDefault="00000000" w:rsidRPr="00000000" w14:paraId="0000001F">
            <w:pPr>
              <w:spacing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2">
      <w:pPr>
        <w:spacing w:after="0" w:line="276" w:lineRule="auto"/>
        <w:rPr>
          <w:sz w:val="24"/>
          <w:szCs w:val="24"/>
        </w:rPr>
        <w:sectPr>
          <w:headerReference r:id="rId9" w:type="default"/>
          <w:headerReference r:id="rId10" w:type="first"/>
          <w:headerReference r:id="rId11" w:type="even"/>
          <w:pgSz w:h="16838" w:w="11906" w:orient="portrait"/>
          <w:pgMar w:bottom="1134" w:top="1134" w:left="1134" w:right="1134" w:header="709" w:footer="709"/>
          <w:pgNumType w:start="1"/>
          <w:titlePg w:val="1"/>
        </w:sect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76" w:lineRule="auto"/>
        <w:ind w:left="714" w:right="0" w:hanging="357"/>
        <w:jc w:val="left"/>
        <w:rPr>
          <w:rFonts w:ascii="Times New Roman" w:cs="Times New Roman" w:eastAsia="Times New Roman" w:hAnsi="Times New Roman"/>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INTRODUCTION</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spacing w:after="0" w:line="276" w:lineRule="auto"/>
        <w:ind w:firstLine="567"/>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Les auteurs devront faire ressortir en introduction de l’article, tant la problématique, les hypothèses que l’intérêt de l’article, ainsi que la méthodologie adoptée. (En aucun cas des sous-titres numérotés et distincts). </w:t>
      </w:r>
      <w:r w:rsidDel="00000000" w:rsidR="00000000" w:rsidRPr="00000000">
        <w:rPr>
          <w:rtl w:val="0"/>
        </w:rPr>
      </w:r>
    </w:p>
    <w:p w:rsidR="00000000" w:rsidDel="00000000" w:rsidP="00000000" w:rsidRDefault="00000000" w:rsidRPr="00000000" w14:paraId="00000025">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TITRE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spacing w:after="0" w:line="276"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Texte, Texte, Texte, Texte, Texte, Texte, Texte, Texte, Texte, Texte, Texte, Texte, Texte, Texte, Texte, Texte, Texte, Texte, Texte, Texte, Texte, Texte, Texte, Texte, Texte, Texte, Texte, Texte, Texte, Texte, Texte, Texte, Texte, Texte, Texte, Texte, Texte, Texte, Texte, </w:t>
      </w:r>
    </w:p>
    <w:p w:rsidR="00000000" w:rsidDel="00000000" w:rsidP="00000000" w:rsidRDefault="00000000" w:rsidRPr="00000000" w14:paraId="00000029">
      <w:pPr>
        <w:spacing w:after="0" w:line="276"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Sous-titre 1 </w:t>
      </w:r>
    </w:p>
    <w:p w:rsidR="00000000" w:rsidDel="00000000" w:rsidP="00000000" w:rsidRDefault="00000000" w:rsidRPr="00000000" w14:paraId="0000002B">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1.1.1 Sous-titre 2 </w:t>
      </w:r>
    </w:p>
    <w:p w:rsidR="00000000" w:rsidDel="00000000" w:rsidP="00000000" w:rsidRDefault="00000000" w:rsidRPr="00000000" w14:paraId="0000002C">
      <w:pPr>
        <w:spacing w:after="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Figure N.01 : Titre </w:t>
      </w:r>
      <w:r w:rsidDel="00000000" w:rsidR="00000000" w:rsidRPr="00000000">
        <w:rPr>
          <w:rFonts w:ascii="Times New Roman" w:cs="Times New Roman" w:eastAsia="Times New Roman" w:hAnsi="Times New Roman"/>
          <w:rtl w:val="0"/>
        </w:rPr>
        <w:t xml:space="preserve">(Nom de l’auteur, année, page)</w:t>
      </w:r>
      <w:r w:rsidDel="00000000" w:rsidR="00000000" w:rsidRPr="00000000">
        <w:rPr>
          <w:rtl w:val="0"/>
        </w:rPr>
      </w:r>
    </w:p>
    <w:p w:rsidR="00000000" w:rsidDel="00000000" w:rsidP="00000000" w:rsidRDefault="00000000" w:rsidRPr="00000000" w14:paraId="0000002E">
      <w:pPr>
        <w:spacing w:line="276" w:lineRule="auto"/>
        <w:jc w:val="center"/>
        <w:rPr>
          <w:b w:val="1"/>
          <w:bCs w:val="1"/>
          <w:sz w:val="24"/>
          <w:szCs w:val="24"/>
        </w:rPr>
      </w:pPr>
      <w:r w:rsidDel="00000000" w:rsidR="00000000" w:rsidRPr="00000000">
        <w:rPr>
          <w:sz w:val="24"/>
          <w:szCs w:val="24"/>
        </w:rPr>
        <w:drawing>
          <wp:inline distB="0" distT="0" distL="0" distR="0">
            <wp:extent cx="4686159" cy="2386352"/>
            <wp:effectExtent b="0" l="0" r="0" t="0"/>
            <wp:docPr id="10"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686159" cy="2386352"/>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N.01 : Titre </w:t>
      </w:r>
      <w:r w:rsidDel="00000000" w:rsidR="00000000" w:rsidRPr="00000000">
        <w:rPr>
          <w:rFonts w:ascii="Times New Roman" w:cs="Times New Roman" w:eastAsia="Times New Roman" w:hAnsi="Times New Roman"/>
          <w:rtl w:val="0"/>
        </w:rPr>
        <w:t xml:space="preserve">(Nom de l’auteur, année, page)</w:t>
      </w:r>
      <w:r w:rsidDel="00000000" w:rsidR="00000000" w:rsidRPr="00000000">
        <w:rPr>
          <w:rtl w:val="0"/>
        </w:rPr>
      </w:r>
    </w:p>
    <w:tbl>
      <w:tblPr>
        <w:tblStyle w:val="Table4"/>
        <w:tblW w:w="678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4"/>
        <w:gridCol w:w="1294"/>
        <w:gridCol w:w="1294"/>
        <w:gridCol w:w="1294"/>
        <w:gridCol w:w="1607"/>
        <w:tblGridChange w:id="0">
          <w:tblGrid>
            <w:gridCol w:w="1294"/>
            <w:gridCol w:w="1294"/>
            <w:gridCol w:w="1294"/>
            <w:gridCol w:w="1294"/>
            <w:gridCol w:w="1607"/>
          </w:tblGrid>
        </w:tblGridChange>
      </w:tblGrid>
      <w:tr>
        <w:trPr>
          <w:cantSplit w:val="0"/>
          <w:trHeight w:val="625" w:hRule="atLeast"/>
          <w:tblHeader w:val="0"/>
        </w:trP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0">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Résultats1</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1">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Résultats2</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2">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Résultats3</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3">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Résultats4</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4">
            <w:pPr>
              <w:spacing w:line="27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Total</w:t>
            </w:r>
          </w:p>
        </w:tc>
      </w:tr>
      <w:tr>
        <w:trPr>
          <w:cantSplit w:val="0"/>
          <w:trHeight w:val="649" w:hRule="atLeast"/>
          <w:tblHeader w:val="0"/>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15.21</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15.21</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15.21</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15.21</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15.21</w:t>
            </w:r>
          </w:p>
        </w:tc>
      </w:tr>
      <w:tr>
        <w:trPr>
          <w:cantSplit w:val="0"/>
          <w:trHeight w:val="649"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18.58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18.58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18.58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18.58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18.58</w:t>
            </w:r>
          </w:p>
        </w:tc>
      </w:tr>
      <w:tr>
        <w:trPr>
          <w:cantSplit w:val="0"/>
          <w:trHeight w:val="649" w:hRule="atLeast"/>
          <w:tblHeader w:val="0"/>
        </w:trPr>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3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11.14</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11.14</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11.14</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11.14</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11.14</w:t>
            </w:r>
          </w:p>
        </w:tc>
      </w:tr>
    </w:tbl>
    <w:p w:rsidR="00000000" w:rsidDel="00000000" w:rsidP="00000000" w:rsidRDefault="00000000" w:rsidRPr="00000000" w14:paraId="00000044">
      <w:pPr>
        <w:spacing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TITRE 2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CONCLUSION</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8">
      <w:pPr>
        <w:tabs>
          <w:tab w:val="left" w:leader="none" w:pos="1530"/>
        </w:tabs>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49">
      <w:pPr>
        <w:spacing w:after="0" w:line="276"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auteurs devront faire ressortir en conclusion un bref bilan des idées présentées dans le développement et une réponse à l'idée directrice formulée dans l'introduction. Elle contient également les recommandations, les suggestions et les perspectives exprimées par les auteurs</w:t>
      </w:r>
    </w:p>
    <w:p w:rsidR="00000000" w:rsidDel="00000000" w:rsidP="00000000" w:rsidRDefault="00000000" w:rsidRPr="00000000" w14:paraId="0000004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276"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b w:val="1"/>
          <w:bCs w:val="1"/>
          <w:sz w:val="24"/>
          <w:szCs w:val="24"/>
          <w:rtl w:val="0"/>
        </w:rPr>
        <w:t xml:space="preserve">REFERENCES</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bCs w:val="1"/>
          <w:color w:val="ff0000"/>
          <w:sz w:val="24"/>
          <w:szCs w:val="24"/>
          <w:rtl w:val="0"/>
        </w:rPr>
        <w:t xml:space="preserve">Modèle APA </w:t>
      </w:r>
      <w:r w:rsidDel="00000000" w:rsidR="00000000" w:rsidRPr="00000000">
        <w:rPr>
          <w:rtl w:val="0"/>
        </w:rPr>
      </w:r>
    </w:p>
    <w:p w:rsidR="00000000" w:rsidDel="00000000" w:rsidP="00000000" w:rsidRDefault="00000000" w:rsidRPr="00000000" w14:paraId="0000004C">
      <w:pPr>
        <w:spacing w:line="276"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Asher, S., &amp;Novosad, P. (2017). Politics and local economic growth: Evidence from India. American Economic Journal : Applied Economics, 9(1), 229-273.</w:t>
      </w:r>
    </w:p>
    <w:p w:rsidR="00000000" w:rsidDel="00000000" w:rsidP="00000000" w:rsidRDefault="00000000" w:rsidRPr="00000000" w14:paraId="0000004D">
      <w:pPr>
        <w:spacing w:line="276"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Flora, P., &amp; Agrawal, G. (2017). FDI and Economic Growth Nexus for the Largest FDI Recipients in Asian Emerging Economies: A Panel Co-integration Analysis. In International Business Strategy (pp. 261-275). Palgrave Macmillan UK.</w:t>
      </w:r>
    </w:p>
    <w:p w:rsidR="00000000" w:rsidDel="00000000" w:rsidP="00000000" w:rsidRDefault="00000000" w:rsidRPr="00000000" w14:paraId="0000004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ANNEXES </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REMARQUE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Le nombre de pages des articles à soumettre ne doit pas dépasser 25 pages. </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Les principaux titres en majuscule.</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Les paragraphes sont rédigés en Time New Roman 12, interligne est de 1.15, ajouter l’espace avant et après les titres, retrait première ligne 1.</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Les références et renvois : la note de référence est insérée dans le corps du texte entre deux parenthèses et comprend le nom de l’auteur (première lettre en majuscule), l’année et un numéro de page précédé par deux-ponts. Exemple : (Nom de l’auteur année : PP).</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Il est préférable d’utiliser l’insertion automatique de références (Word ou autre logiciel : Mendeley, Zotero…).</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 liste des références sans aucune numérotation.</w:t>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rtl w:val="0"/>
        </w:rPr>
      </w:r>
    </w:p>
    <w:sectPr>
      <w:headerReference r:id="rId13" w:type="default"/>
      <w:headerReference r:id="rId14" w:type="first"/>
      <w:headerReference r:id="rId15" w:type="even"/>
      <w:type w:val="nextPage"/>
      <w:pgSz w:h="16838" w:w="11906" w:orient="portrait"/>
      <w:pgMar w:bottom="1418" w:top="1418" w:left="1418" w:right="1418"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Corresponding author</w:t>
      </w:r>
    </w:p>
  </w:footnote>
  <w:footnote w:id="1">
    <w:p w:rsidR="00000000" w:rsidDel="00000000" w:rsidP="00000000" w:rsidRDefault="00000000" w:rsidRPr="00000000" w14:paraId="0000005B">
      <w:pPr>
        <w:spacing w:after="0" w:line="276"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Academic degree, Affiliation (University, Laboratory, Country,  </w:t>
      </w:r>
      <w:hyperlink r:id="rId1">
        <w:r w:rsidDel="00000000" w:rsidR="00000000" w:rsidRPr="00000000">
          <w:rPr>
            <w:rFonts w:ascii="Times New Roman" w:cs="Times New Roman" w:eastAsia="Times New Roman" w:hAnsi="Times New Roman"/>
            <w:color w:val="0000ff"/>
            <w:sz w:val="18"/>
            <w:szCs w:val="18"/>
            <w:u w:val="single"/>
            <w:rtl w:val="0"/>
          </w:rPr>
          <w:t xml:space="preserve">email@email.com</w:t>
        </w:r>
      </w:hyperlink>
      <w:r w:rsidDel="00000000" w:rsidR="00000000" w:rsidRPr="00000000">
        <w:rPr>
          <w:rFonts w:ascii="Times New Roman" w:cs="Times New Roman" w:eastAsia="Times New Roman" w:hAnsi="Times New Roman"/>
          <w:sz w:val="18"/>
          <w:szCs w:val="18"/>
          <w:rtl w:val="0"/>
        </w:rPr>
        <w:t xml:space="preserve"> ORCID   http://orcid.org/.......</w:t>
      </w:r>
      <w:r w:rsidDel="00000000" w:rsidR="00000000" w:rsidRPr="00000000">
        <w:rPr>
          <w:rtl w:val="0"/>
        </w:rPr>
      </w:r>
    </w:p>
  </w:footnote>
  <w:footnote w:id="2">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18"/>
          <w:szCs w:val="18"/>
          <w:u w:val="none"/>
          <w:shd w:fill="auto" w:val="clear"/>
          <w:vertAlign w:val="baseline"/>
          <w:rtl w:val="0"/>
        </w:rPr>
        <w:t xml:space="preserve">Academic degree, Affiliation (University, Laboratory, Country), </w:t>
      </w:r>
      <w:hyperlink r:id="rId2">
        <w:r w:rsidDel="00000000" w:rsidR="00000000" w:rsidRPr="00000000">
          <w:rPr>
            <w:rFonts w:ascii="Times New Roman" w:cs="Times New Roman" w:eastAsia="Times New Roman" w:hAnsi="Times New Roman"/>
            <w:i w:val="0"/>
            <w:iCs w:val="0"/>
            <w:smallCaps w:val="0"/>
            <w:strike w:val="0"/>
            <w:color w:val="0000ff"/>
            <w:sz w:val="18"/>
            <w:szCs w:val="18"/>
            <w:u w:val="single"/>
            <w:shd w:fill="auto" w:val="clear"/>
            <w:vertAlign w:val="baseline"/>
            <w:rtl w:val="0"/>
          </w:rPr>
          <w:t xml:space="preserve">email@email.com</w:t>
        </w:r>
      </w:hyperlink>
      <w:r w:rsidDel="00000000" w:rsidR="00000000" w:rsidRPr="00000000">
        <w:rPr>
          <w:rFonts w:ascii="Times New Roman" w:cs="Times New Roman" w:eastAsia="Times New Roman" w:hAnsi="Times New Roman"/>
          <w:i w:val="0"/>
          <w:iCs w:val="0"/>
          <w:smallCaps w:val="0"/>
          <w:strike w:val="0"/>
          <w:color w:val="000000"/>
          <w:sz w:val="18"/>
          <w:szCs w:val="18"/>
          <w:u w:val="none"/>
          <w:shd w:fill="auto" w:val="clear"/>
          <w:vertAlign w:val="baseline"/>
          <w:rtl w:val="0"/>
        </w:rPr>
        <w:t xml:space="preserve"> ORCID   http://orcid.org/.......</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0"/>
          <w:iCs w:val="0"/>
          <w:smallCaps w:val="0"/>
          <w:strike w:val="0"/>
          <w:color w:val="000000"/>
          <w:sz w:val="16"/>
          <w:szCs w:val="16"/>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i w:val="0"/>
          <w:iCs w:val="0"/>
          <w:smallCaps w:val="0"/>
          <w:strike w:val="0"/>
          <w:color w:val="000000"/>
          <w:sz w:val="16"/>
          <w:szCs w:val="16"/>
          <w:u w:val="none"/>
          <w:shd w:fill="auto" w:val="clear"/>
          <w:vertAlign w:val="baseline"/>
          <w:rtl w:val="0"/>
        </w:rPr>
        <w:t xml:space="preserve">This work is an open access article, licensed under a</w:t>
      </w:r>
      <w:r w:rsidDel="00000000" w:rsidR="00000000" w:rsidRPr="00000000">
        <w:rPr>
          <w:rFonts w:ascii="Times New Roman" w:cs="Times New Roman" w:eastAsia="Times New Roman" w:hAnsi="Times New Roman"/>
          <w:i w:val="0"/>
          <w:iCs w:val="0"/>
          <w:smallCaps w:val="0"/>
          <w:strike w:val="0"/>
          <w:color w:val="2e75b5"/>
          <w:sz w:val="16"/>
          <w:szCs w:val="16"/>
          <w:u w:val="none"/>
          <w:shd w:fill="auto" w:val="clear"/>
          <w:vertAlign w:val="baseline"/>
          <w:rtl w:val="0"/>
        </w:rPr>
        <w:t xml:space="preserve"> </w:t>
      </w:r>
      <w:hyperlink r:id="rId3">
        <w:r w:rsidDel="00000000" w:rsidR="00000000" w:rsidRPr="00000000">
          <w:rPr>
            <w:rFonts w:ascii="Times New Roman" w:cs="Times New Roman" w:eastAsia="Times New Roman" w:hAnsi="Times New Roman"/>
            <w:i w:val="0"/>
            <w:iCs w:val="0"/>
            <w:smallCaps w:val="0"/>
            <w:strike w:val="0"/>
            <w:color w:val="628000"/>
            <w:sz w:val="16"/>
            <w:szCs w:val="16"/>
            <w:u w:val="single"/>
            <w:shd w:fill="auto" w:val="clear"/>
            <w:vertAlign w:val="baseline"/>
            <w:rtl w:val="0"/>
          </w:rPr>
          <w:t xml:space="preserve">CC BY 4.0</w:t>
        </w:r>
      </w:hyperlink>
      <w:r w:rsidDel="00000000" w:rsidR="00000000" w:rsidRPr="00000000">
        <w:rPr>
          <w:rFonts w:ascii="Times New Roman" w:cs="Times New Roman" w:eastAsia="Times New Roman" w:hAnsi="Times New Roman"/>
          <w:i w:val="0"/>
          <w:iCs w:val="0"/>
          <w:smallCaps w:val="0"/>
          <w:strike w:val="0"/>
          <w:color w:val="000000"/>
          <w:sz w:val="16"/>
          <w:szCs w:val="16"/>
          <w:u w:val="none"/>
          <w:shd w:fill="auto" w:val="clear"/>
          <w:vertAlign w:val="baseline"/>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5"/>
      <w:bidiVisual w:val="1"/>
      <w:tblW w:w="9041.0" w:type="dxa"/>
      <w:jc w:val="left"/>
      <w:tblInd w:w="-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6"/>
      <w:gridCol w:w="2775"/>
      <w:gridCol w:w="4820"/>
      <w:tblGridChange w:id="0">
        <w:tblGrid>
          <w:gridCol w:w="1446"/>
          <w:gridCol w:w="2775"/>
          <w:gridCol w:w="4820"/>
        </w:tblGrid>
      </w:tblGridChange>
    </w:tblGrid>
    <w:tr>
      <w:trPr>
        <w:cantSplit w:val="0"/>
        <w:tblHeader w:val="0"/>
      </w:trPr>
      <w:tc>
        <w:tcPr>
          <w:tcBorders>
            <w:top w:color="000000" w:space="0" w:sz="0" w:val="nil"/>
            <w:left w:color="000000" w:space="0" w:sz="0" w:val="nil"/>
            <w:bottom w:color="000000" w:space="0" w:sz="12" w:val="single"/>
            <w:right w:color="000000" w:space="0" w:sz="12" w:val="single"/>
          </w:tcBorders>
          <w:vAlign w:val="center"/>
        </w:tcPr>
        <w:p w:rsidR="00000000" w:rsidDel="00000000" w:rsidP="00000000" w:rsidRDefault="00000000" w:rsidRPr="00000000" w14:paraId="0000005F">
          <w:pPr>
            <w:rPr>
              <w:b w:val="1"/>
              <w:bCs w:val="1"/>
              <w:sz w:val="24"/>
              <w:szCs w:val="24"/>
            </w:rPr>
          </w:pPr>
          <w:r w:rsidDel="00000000" w:rsidR="00000000" w:rsidRPr="00000000">
            <w:rPr>
              <w:b w:val="1"/>
              <w:bCs w:val="1"/>
              <w:sz w:val="24"/>
              <w:szCs w:val="24"/>
            </w:rPr>
            <w:drawing>
              <wp:inline distB="0" distT="0" distL="0" distR="0">
                <wp:extent cx="785538" cy="920293"/>
                <wp:effectExtent b="0" l="0" r="0" t="0"/>
                <wp:docPr descr="D:\mes dossiers\AREBUS JOURNAL\ASJP arebus\Journal Cover ENG.jpg" id="12" name="image2.jpg"/>
                <a:graphic>
                  <a:graphicData uri="http://schemas.openxmlformats.org/drawingml/2006/picture">
                    <pic:pic>
                      <pic:nvPicPr>
                        <pic:cNvPr descr="D:\mes dossiers\AREBUS JOURNAL\ASJP arebus\Journal Cover ENG.jpg" id="0" name="image2.jpg"/>
                        <pic:cNvPicPr preferRelativeResize="0"/>
                      </pic:nvPicPr>
                      <pic:blipFill>
                        <a:blip r:embed="rId1"/>
                        <a:srcRect b="0" l="0" r="0" t="0"/>
                        <a:stretch>
                          <a:fillRect/>
                        </a:stretch>
                      </pic:blipFill>
                      <pic:spPr>
                        <a:xfrm>
                          <a:off x="0" y="0"/>
                          <a:ext cx="785538" cy="920293"/>
                        </a:xfrm>
                        <a:prstGeom prst="rect"/>
                        <a:ln/>
                      </pic:spPr>
                    </pic:pic>
                  </a:graphicData>
                </a:graphic>
              </wp:inline>
            </w:drawing>
          </w:r>
          <w:r w:rsidDel="00000000" w:rsidR="00000000" w:rsidRPr="00000000">
            <w:rPr>
              <w:rtl w:val="0"/>
            </w:rPr>
          </w:r>
        </w:p>
      </w:tc>
      <w:tc>
        <w:tcPr>
          <w:tcBorders>
            <w:top w:color="000000" w:space="0" w:sz="0" w:val="nil"/>
            <w:left w:color="000000" w:space="0" w:sz="12" w:val="single"/>
            <w:bottom w:color="000000" w:space="0" w:sz="12" w:val="single"/>
            <w:right w:color="000000" w:space="0" w:sz="12" w:val="single"/>
          </w:tcBorders>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Vol.04 No.02 (2023), December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pp. </w:t>
          </w:r>
        </w:p>
      </w:tc>
      <w:tc>
        <w:tcPr>
          <w:tcBorders>
            <w:top w:color="000000" w:space="0" w:sz="0" w:val="nil"/>
            <w:left w:color="000000" w:space="0" w:sz="12" w:val="single"/>
            <w:bottom w:color="000000" w:space="0" w:sz="12" w:val="single"/>
            <w:right w:color="000000" w:space="0" w:sz="0" w:val="nil"/>
          </w:tcBorders>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071"/>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ADVANCED RESEARCH IN ECONOMICS AND BUSINESS STRATEGY JOURNAL</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071"/>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E-ISSN : 2773-3807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071"/>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P-ISSN : 2716-9421</w:t>
          </w: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8786.0" w:type="dxa"/>
      <w:jc w:val="left"/>
      <w:tblBorders>
        <w:top w:color="000000" w:space="0" w:sz="0" w:val="nil"/>
        <w:left w:color="000000" w:space="0" w:sz="0" w:val="nil"/>
        <w:bottom w:color="000000" w:space="0" w:sz="18" w:val="single"/>
        <w:right w:color="000000" w:space="0" w:sz="0" w:val="nil"/>
        <w:insideH w:color="000000" w:space="0" w:sz="0" w:val="nil"/>
        <w:insideV w:color="000000" w:space="0" w:sz="18" w:val="single"/>
      </w:tblBorders>
      <w:tblLayout w:type="fixed"/>
      <w:tblLook w:val="0400"/>
    </w:tblPr>
    <w:tblGrid>
      <w:gridCol w:w="3580"/>
      <w:gridCol w:w="5206"/>
      <w:tblGridChange w:id="0">
        <w:tblGrid>
          <w:gridCol w:w="3580"/>
          <w:gridCol w:w="5206"/>
        </w:tblGrid>
      </w:tblGridChange>
    </w:tblGrid>
    <w:tr>
      <w:trPr>
        <w:cantSplit w:val="0"/>
        <w:tblHeader w:val="0"/>
      </w:trPr>
      <w:tc>
        <w:tcPr>
          <w:tcBorders>
            <w:top w:color="000000" w:space="0" w:sz="0" w:val="nil"/>
          </w:tcBorders>
        </w:tcPr>
        <w:p w:rsidR="00000000" w:rsidDel="00000000" w:rsidP="00000000" w:rsidRDefault="00000000" w:rsidRPr="00000000" w14:paraId="00000067">
          <w:pPr>
            <w:rPr>
              <w:sz w:val="20"/>
              <w:szCs w:val="20"/>
            </w:rPr>
          </w:pPr>
          <w:r w:rsidDel="00000000" w:rsidR="00000000" w:rsidRPr="00000000">
            <w:rPr>
              <w:sz w:val="20"/>
              <w:szCs w:val="20"/>
              <w:rtl w:val="0"/>
            </w:rPr>
            <w:t xml:space="preserve">Prénom et NOM </w:t>
          </w:r>
        </w:p>
        <w:p w:rsidR="00000000" w:rsidDel="00000000" w:rsidP="00000000" w:rsidRDefault="00000000" w:rsidRPr="00000000" w14:paraId="00000068">
          <w:pPr>
            <w:rPr>
              <w:sz w:val="20"/>
              <w:szCs w:val="20"/>
            </w:rPr>
          </w:pPr>
          <w:r w:rsidDel="00000000" w:rsidR="00000000" w:rsidRPr="00000000">
            <w:rPr>
              <w:sz w:val="20"/>
              <w:szCs w:val="20"/>
              <w:rtl w:val="0"/>
            </w:rPr>
            <w:t xml:space="preserve">Time New Roman, Police 10, Normal</w:t>
          </w:r>
        </w:p>
      </w:tc>
      <w:tc>
        <w:tcPr>
          <w:tcBorders>
            <w:top w:color="000000" w:space="0" w:sz="0" w:val="nil"/>
          </w:tcBorders>
        </w:tcPr>
        <w:p w:rsidR="00000000" w:rsidDel="00000000" w:rsidP="00000000" w:rsidRDefault="00000000" w:rsidRPr="00000000" w14:paraId="00000069">
          <w:pPr>
            <w:rPr>
              <w:sz w:val="20"/>
              <w:szCs w:val="20"/>
            </w:rPr>
          </w:pPr>
          <w:r w:rsidDel="00000000" w:rsidR="00000000" w:rsidRPr="00000000">
            <w:rPr>
              <w:sz w:val="20"/>
              <w:szCs w:val="20"/>
              <w:rtl w:val="0"/>
            </w:rPr>
            <w:t xml:space="preserve">Titre de l’article Times New Roman, 10, Normal</w:t>
          </w:r>
        </w:p>
      </w:tc>
    </w:tr>
  </w:tb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bidiVisual w:val="1"/>
      <w:tblW w:w="9413.0" w:type="dxa"/>
      <w:jc w:val="left"/>
      <w:tblInd w:w="-135.0" w:type="dxa"/>
      <w:tblBorders>
        <w:top w:color="000000" w:space="0" w:sz="12" w:val="single"/>
        <w:left w:color="000000" w:space="0" w:sz="0" w:val="nil"/>
        <w:bottom w:color="000000" w:space="0" w:sz="12" w:val="single"/>
        <w:right w:color="000000" w:space="0" w:sz="0" w:val="nil"/>
        <w:insideH w:color="ffffff" w:space="0" w:sz="4" w:val="single"/>
        <w:insideV w:color="ffffff" w:space="0" w:sz="4" w:val="single"/>
      </w:tblBorders>
      <w:tblLayout w:type="fixed"/>
      <w:tblLook w:val="0400"/>
    </w:tblPr>
    <w:tblGrid>
      <w:gridCol w:w="1356"/>
      <w:gridCol w:w="2387"/>
      <w:gridCol w:w="5670"/>
      <w:tblGridChange w:id="0">
        <w:tblGrid>
          <w:gridCol w:w="1356"/>
          <w:gridCol w:w="2387"/>
          <w:gridCol w:w="5670"/>
        </w:tblGrid>
      </w:tblGridChange>
    </w:tblGrid>
    <w:tr>
      <w:trPr>
        <w:cantSplit w:val="0"/>
        <w:tblHeader w:val="0"/>
      </w:trPr>
      <w:tc>
        <w:tcPr>
          <w:vAlign w:val="center"/>
        </w:tcPr>
        <w:p w:rsidR="00000000" w:rsidDel="00000000" w:rsidP="00000000" w:rsidRDefault="00000000" w:rsidRPr="00000000" w14:paraId="0000006C">
          <w:pPr>
            <w:rPr>
              <w:b w:val="1"/>
              <w:bCs w:val="1"/>
              <w:sz w:val="24"/>
              <w:szCs w:val="24"/>
            </w:rPr>
          </w:pPr>
          <w:r w:rsidDel="00000000" w:rsidR="00000000" w:rsidRPr="00000000">
            <w:rPr>
              <w:b w:val="1"/>
              <w:bCs w:val="1"/>
              <w:sz w:val="24"/>
              <w:szCs w:val="24"/>
            </w:rPr>
            <w:drawing>
              <wp:inline distB="0" distT="0" distL="0" distR="0">
                <wp:extent cx="715010" cy="733425"/>
                <wp:effectExtent b="0" l="0" r="0" t="0"/>
                <wp:docPr descr="D:\mes dossiers\AREBUS JOURNAL\ASJP arebus\Journal Cover ENG.jpg" id="11" name="image2.jpg"/>
                <a:graphic>
                  <a:graphicData uri="http://schemas.openxmlformats.org/drawingml/2006/picture">
                    <pic:pic>
                      <pic:nvPicPr>
                        <pic:cNvPr descr="D:\mes dossiers\AREBUS JOURNAL\ASJP arebus\Journal Cover ENG.jpg" id="0" name="image2.jpg"/>
                        <pic:cNvPicPr preferRelativeResize="0"/>
                      </pic:nvPicPr>
                      <pic:blipFill>
                        <a:blip r:embed="rId1"/>
                        <a:srcRect b="0" l="0" r="0" t="0"/>
                        <a:stretch>
                          <a:fillRect/>
                        </a:stretch>
                      </pic:blipFill>
                      <pic:spPr>
                        <a:xfrm>
                          <a:off x="0" y="0"/>
                          <a:ext cx="715010" cy="7334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Vol.</w:t>
          </w:r>
          <w:r w:rsidDel="00000000" w:rsidR="00000000" w:rsidRPr="00000000">
            <w:rPr>
              <w:b w:val="1"/>
              <w:bCs w:val="1"/>
              <w:sz w:val="24"/>
              <w:szCs w:val="24"/>
              <w:rtl w:val="0"/>
            </w:rPr>
            <w:t xml:space="preserve">07</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No.0</w:t>
          </w:r>
          <w:r w:rsidDel="00000000" w:rsidR="00000000" w:rsidRPr="00000000">
            <w:rPr>
              <w:b w:val="1"/>
              <w:bCs w:val="1"/>
              <w:sz w:val="24"/>
              <w:szCs w:val="24"/>
              <w:rtl w:val="0"/>
            </w:rPr>
            <w:t xml:space="preserve">1</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b w:val="1"/>
              <w:bCs w:val="1"/>
              <w:sz w:val="24"/>
              <w:szCs w:val="24"/>
              <w:rtl w:val="0"/>
            </w:rPr>
            <w:t xml:space="preserve">2026</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pp. </w:t>
          </w:r>
        </w:p>
      </w:tc>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071"/>
            </w:tabs>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Advanced Research in Economics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071"/>
            </w:tabs>
            <w:spacing w:after="12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and Business Strategy Journal</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071"/>
            </w:tabs>
            <w:spacing w:after="0" w:before="0" w:line="276"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E-ISSN : 2773-3807</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071"/>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P-ISSN : 2716-9421</w:t>
          </w: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96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8786.0" w:type="dxa"/>
      <w:jc w:val="left"/>
      <w:tblBorders>
        <w:top w:color="000000" w:space="0" w:sz="0" w:val="nil"/>
        <w:left w:color="000000" w:space="0" w:sz="0" w:val="nil"/>
        <w:bottom w:color="000000" w:space="0" w:sz="18" w:val="single"/>
        <w:right w:color="000000" w:space="0" w:sz="0" w:val="nil"/>
        <w:insideH w:color="000000" w:space="0" w:sz="0" w:val="nil"/>
        <w:insideV w:color="000000" w:space="0" w:sz="18" w:val="single"/>
      </w:tblBorders>
      <w:tblLayout w:type="fixed"/>
      <w:tblLook w:val="0400"/>
    </w:tblPr>
    <w:tblGrid>
      <w:gridCol w:w="4253"/>
      <w:gridCol w:w="3544"/>
      <w:gridCol w:w="989"/>
      <w:tblGridChange w:id="0">
        <w:tblGrid>
          <w:gridCol w:w="4253"/>
          <w:gridCol w:w="3544"/>
          <w:gridCol w:w="989"/>
        </w:tblGrid>
      </w:tblGridChange>
    </w:tblGrid>
    <w:tr>
      <w:trPr>
        <w:cantSplit w:val="0"/>
        <w:tblHeader w:val="0"/>
      </w:trPr>
      <w:tc>
        <w:tcPr>
          <w:tcBorders>
            <w:top w:color="000000" w:space="0" w:sz="0" w:val="nil"/>
          </w:tcBorders>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ff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ADVANCED RESEARCH IN ECONOMICS AND BUSINESS STRATEGY JOURNAL</w:t>
          </w:r>
          <w:r w:rsidDel="00000000" w:rsidR="00000000" w:rsidRPr="00000000">
            <w:rPr>
              <w:rtl w:val="0"/>
            </w:rPr>
          </w:r>
        </w:p>
      </w:tc>
      <w:tc>
        <w:tcPr>
          <w:tcBorders>
            <w:top w:color="000000" w:space="0" w:sz="0" w:val="nil"/>
          </w:tcBorders>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Vol.04 No.02 (2023), Décembre</w:t>
          </w:r>
        </w:p>
      </w:tc>
      <w:tc>
        <w:tcPr>
          <w:tcBorders>
            <w:top w:color="000000" w:space="0" w:sz="0" w:val="nil"/>
          </w:tcBorders>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pp.</w:t>
          </w:r>
        </w:p>
      </w:tc>
    </w:tr>
  </w:tbl>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8786.0" w:type="dxa"/>
      <w:jc w:val="left"/>
      <w:tblBorders>
        <w:top w:color="000000" w:space="0" w:sz="0" w:val="nil"/>
        <w:left w:color="000000" w:space="0" w:sz="0" w:val="nil"/>
        <w:bottom w:color="000000" w:space="0" w:sz="8" w:val="single"/>
        <w:right w:color="000000" w:space="0" w:sz="0" w:val="nil"/>
        <w:insideH w:color="000000" w:space="0" w:sz="18" w:val="single"/>
        <w:insideV w:color="000000" w:space="0" w:sz="8" w:val="single"/>
      </w:tblBorders>
      <w:tblLayout w:type="fixed"/>
      <w:tblLook w:val="0400"/>
    </w:tblPr>
    <w:tblGrid>
      <w:gridCol w:w="5670"/>
      <w:gridCol w:w="2127"/>
      <w:gridCol w:w="989"/>
      <w:tblGridChange w:id="0">
        <w:tblGrid>
          <w:gridCol w:w="5670"/>
          <w:gridCol w:w="2127"/>
          <w:gridCol w:w="989"/>
        </w:tblGrid>
      </w:tblGridChange>
    </w:tblGrid>
    <w:tr>
      <w:trPr>
        <w:cantSplit w:val="0"/>
        <w:tblHeader w:val="0"/>
      </w:trPr>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Advanced Research in Economics and Business Strategy Journal</w:t>
          </w:r>
        </w:p>
      </w:tc>
      <w:tc>
        <w:tcP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Vol.0</w:t>
          </w:r>
          <w:r w:rsidDel="00000000" w:rsidR="00000000" w:rsidRPr="00000000">
            <w:rPr>
              <w:rFonts w:ascii="Times New Roman" w:cs="Times New Roman" w:eastAsia="Times New Roman" w:hAnsi="Times New Roman"/>
              <w:sz w:val="20"/>
              <w:szCs w:val="20"/>
              <w:rtl w:val="0"/>
            </w:rPr>
            <w:t xml:space="preserve">6</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No.0</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2025</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t>
          </w:r>
        </w:p>
      </w:tc>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pp.</w:t>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8786.0" w:type="dxa"/>
      <w:jc w:val="left"/>
      <w:tblBorders>
        <w:top w:color="000000" w:space="0" w:sz="0" w:val="nil"/>
        <w:left w:color="000000" w:space="0" w:sz="0" w:val="nil"/>
        <w:bottom w:color="000000" w:space="0" w:sz="8" w:val="single"/>
        <w:right w:color="000000" w:space="0" w:sz="0" w:val="nil"/>
        <w:insideH w:color="000000" w:space="0" w:sz="8" w:val="single"/>
        <w:insideV w:color="000000" w:space="0" w:sz="8" w:val="single"/>
      </w:tblBorders>
      <w:tblLayout w:type="fixed"/>
      <w:tblLook w:val="0400"/>
    </w:tblPr>
    <w:tblGrid>
      <w:gridCol w:w="3580"/>
      <w:gridCol w:w="5206"/>
      <w:tblGridChange w:id="0">
        <w:tblGrid>
          <w:gridCol w:w="3580"/>
          <w:gridCol w:w="5206"/>
        </w:tblGrid>
      </w:tblGridChange>
    </w:tblGrid>
    <w:tr>
      <w:trPr>
        <w:cantSplit w:val="0"/>
        <w:tblHeader w:val="0"/>
      </w:trPr>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Nom et Prénom </w:t>
          </w:r>
        </w:p>
      </w:tc>
      <w:tc>
        <w:tcPr>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Titre de l’article Times New Roman, 10, Normal</w:t>
          </w:r>
        </w:p>
      </w:tc>
    </w:tr>
  </w:tbl>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96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sz w:val="24"/>
        <w:szCs w:val="24"/>
      </w:rPr>
    </w:lvl>
    <w:lvl w:ilvl="1">
      <w:start w:val="1"/>
      <w:numFmt w:val="decimal"/>
      <w:lvlText w:val="%1.%2"/>
      <w:lvlJc w:val="left"/>
      <w:pPr>
        <w:ind w:left="360" w:hanging="360"/>
      </w:pPr>
      <w:rPr>
        <w:sz w:val="24"/>
        <w:szCs w:val="24"/>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rPr>
        <w:sz w:val="24"/>
        <w:szCs w:val="24"/>
      </w:rPr>
    </w:lvl>
    <w:lvl w:ilvl="4">
      <w:start w:val="1"/>
      <w:numFmt w:val="decimal"/>
      <w:lvlText w:val="%1.%2.%3.%4.%5"/>
      <w:lvlJc w:val="left"/>
      <w:pPr>
        <w:ind w:left="1080" w:hanging="1080"/>
      </w:pPr>
      <w:rPr>
        <w:sz w:val="24"/>
        <w:szCs w:val="24"/>
      </w:rPr>
    </w:lvl>
    <w:lvl w:ilvl="5">
      <w:start w:val="1"/>
      <w:numFmt w:val="decimal"/>
      <w:lvlText w:val="%1.%2.%3.%4.%5.%6"/>
      <w:lvlJc w:val="left"/>
      <w:pPr>
        <w:ind w:left="1080" w:hanging="1080"/>
      </w:pPr>
      <w:rPr>
        <w:sz w:val="24"/>
        <w:szCs w:val="24"/>
      </w:rPr>
    </w:lvl>
    <w:lvl w:ilvl="6">
      <w:start w:val="1"/>
      <w:numFmt w:val="decimal"/>
      <w:lvlText w:val="%1.%2.%3.%4.%5.%6.%7"/>
      <w:lvlJc w:val="left"/>
      <w:pPr>
        <w:ind w:left="1440" w:hanging="1440"/>
      </w:pPr>
      <w:rPr>
        <w:sz w:val="24"/>
        <w:szCs w:val="24"/>
      </w:rPr>
    </w:lvl>
    <w:lvl w:ilvl="7">
      <w:start w:val="1"/>
      <w:numFmt w:val="decimal"/>
      <w:lvlText w:val="%1.%2.%3.%4.%5.%6.%7.%8"/>
      <w:lvlJc w:val="left"/>
      <w:pPr>
        <w:ind w:left="1440" w:hanging="1440"/>
      </w:pPr>
      <w:rPr>
        <w:sz w:val="24"/>
        <w:szCs w:val="24"/>
      </w:rPr>
    </w:lvl>
    <w:lvl w:ilvl="8">
      <w:start w:val="1"/>
      <w:numFmt w:val="decimal"/>
      <w:lvlText w:val="%1.%2.%3.%4.%5.%6.%7.%8.%9"/>
      <w:lvlJc w:val="left"/>
      <w:pPr>
        <w:ind w:left="1440" w:hanging="1440"/>
      </w:pPr>
      <w:rPr>
        <w:sz w:val="24"/>
        <w:szCs w:val="24"/>
      </w:rPr>
    </w:lvl>
  </w:abstractNum>
  <w:abstractNum w:abstractNumId="2">
    <w:lvl w:ilvl="0">
      <w:start w:val="1"/>
      <w:numFmt w:val="decimal"/>
      <w:lvlText w:val="%1."/>
      <w:lvlJc w:val="left"/>
      <w:pPr>
        <w:ind w:left="720" w:hanging="360"/>
      </w:pPr>
      <w:rPr>
        <w:b w:val="1"/>
        <w:bCs w:val="1"/>
        <w:color w:val="000000"/>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451F9A"/>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DC3CED"/>
    <w:pPr>
      <w:tabs>
        <w:tab w:val="center" w:pos="4153"/>
        <w:tab w:val="right" w:pos="8306"/>
      </w:tabs>
      <w:spacing w:after="0" w:line="240" w:lineRule="auto"/>
    </w:pPr>
  </w:style>
  <w:style w:type="character" w:styleId="En-tteCar" w:customStyle="1">
    <w:name w:val="En-tête Car"/>
    <w:basedOn w:val="Policepardfaut"/>
    <w:link w:val="En-tte"/>
    <w:uiPriority w:val="99"/>
    <w:rsid w:val="00DC3CED"/>
  </w:style>
  <w:style w:type="paragraph" w:styleId="Pieddepage">
    <w:name w:val="footer"/>
    <w:basedOn w:val="Normal"/>
    <w:link w:val="PieddepageCar"/>
    <w:uiPriority w:val="99"/>
    <w:unhideWhenUsed w:val="1"/>
    <w:rsid w:val="00DC3CED"/>
    <w:pPr>
      <w:tabs>
        <w:tab w:val="center" w:pos="4153"/>
        <w:tab w:val="right" w:pos="8306"/>
      </w:tabs>
      <w:spacing w:after="0" w:line="240" w:lineRule="auto"/>
    </w:pPr>
  </w:style>
  <w:style w:type="character" w:styleId="PieddepageCar" w:customStyle="1">
    <w:name w:val="Pied de page Car"/>
    <w:basedOn w:val="Policepardfaut"/>
    <w:link w:val="Pieddepage"/>
    <w:uiPriority w:val="99"/>
    <w:rsid w:val="00DC3CED"/>
  </w:style>
  <w:style w:type="table" w:styleId="Grilledutableau">
    <w:name w:val="Table Grid"/>
    <w:basedOn w:val="TableauNormal"/>
    <w:uiPriority w:val="59"/>
    <w:rsid w:val="00DC3CED"/>
    <w:pPr>
      <w:spacing w:after="0" w:line="240" w:lineRule="auto"/>
    </w:pPr>
    <w:rPr>
      <w:rFonts w:eastAsiaTheme="minorEastAsia"/>
      <w:lang w:eastAsia="fr-FR"/>
    </w:r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Notedebasdepage">
    <w:name w:val="footnote text"/>
    <w:basedOn w:val="Normal"/>
    <w:link w:val="NotedebasdepageCar"/>
    <w:uiPriority w:val="99"/>
    <w:unhideWhenUsed w:val="1"/>
    <w:rsid w:val="0046131F"/>
    <w:pPr>
      <w:spacing w:after="0" w:line="240" w:lineRule="auto"/>
    </w:pPr>
    <w:rPr>
      <w:rFonts w:eastAsia="Times New Roman"/>
      <w:sz w:val="20"/>
      <w:szCs w:val="20"/>
      <w:lang w:eastAsia="fr-FR"/>
    </w:rPr>
  </w:style>
  <w:style w:type="character" w:styleId="NotedebasdepageCar" w:customStyle="1">
    <w:name w:val="Note de bas de page Car"/>
    <w:basedOn w:val="Policepardfaut"/>
    <w:link w:val="Notedebasdepage"/>
    <w:uiPriority w:val="99"/>
    <w:rsid w:val="0046131F"/>
    <w:rPr>
      <w:rFonts w:eastAsia="Times New Roman"/>
      <w:sz w:val="20"/>
      <w:szCs w:val="20"/>
      <w:lang w:eastAsia="fr-FR"/>
    </w:rPr>
  </w:style>
  <w:style w:type="character" w:styleId="Appelnotedebasdep">
    <w:name w:val="footnote reference"/>
    <w:aliases w:val="Footnote Reference"/>
    <w:basedOn w:val="Policepardfaut"/>
    <w:uiPriority w:val="99"/>
    <w:unhideWhenUsed w:val="1"/>
    <w:rsid w:val="0046131F"/>
    <w:rPr>
      <w:vertAlign w:val="superscript"/>
    </w:rPr>
  </w:style>
  <w:style w:type="table" w:styleId="Grilledetableauclaire">
    <w:name w:val="Grid Table Light"/>
    <w:basedOn w:val="TableauNormal"/>
    <w:uiPriority w:val="40"/>
    <w:rsid w:val="00A71354"/>
    <w:pPr>
      <w:spacing w:after="0" w:line="240" w:lineRule="auto"/>
    </w:pPr>
    <w:tblPr>
      <w:tblInd w:w="0.0" w:type="dxa"/>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CellMar>
        <w:top w:w="0.0" w:type="dxa"/>
        <w:left w:w="108.0" w:type="dxa"/>
        <w:bottom w:w="0.0" w:type="dxa"/>
        <w:right w:w="108.0" w:type="dxa"/>
      </w:tblCellMar>
    </w:tblPr>
  </w:style>
  <w:style w:type="paragraph" w:styleId="Paragraphedeliste">
    <w:name w:val="List Paragraph"/>
    <w:basedOn w:val="Normal"/>
    <w:uiPriority w:val="34"/>
    <w:qFormat w:val="1"/>
    <w:rsid w:val="00D53062"/>
    <w:pPr>
      <w:spacing w:after="0" w:line="360" w:lineRule="auto"/>
      <w:ind w:left="720"/>
      <w:contextualSpacing w:val="1"/>
    </w:pPr>
    <w:rPr>
      <w:rFonts w:ascii="Times New Roman" w:cs="Times New Roman" w:hAnsi="Times New Roman"/>
      <w:sz w:val="24"/>
    </w:rPr>
  </w:style>
  <w:style w:type="character" w:styleId="Lienhypertexte">
    <w:name w:val="Hyperlink"/>
    <w:rsid w:val="00AB1A81"/>
    <w:rPr>
      <w:color w:val="628000"/>
      <w:u w:val="single"/>
    </w:rPr>
  </w:style>
  <w:style w:type="table" w:styleId="Grilledutableau1" w:customStyle="1">
    <w:name w:val="Grille du tableau1"/>
    <w:basedOn w:val="TableauNormal"/>
    <w:next w:val="Grilledutableau"/>
    <w:uiPriority w:val="59"/>
    <w:rsid w:val="00DF65E4"/>
    <w:pPr>
      <w:spacing w:after="0" w:line="240" w:lineRule="auto"/>
    </w:pPr>
    <w:rPr>
      <w:rFonts w:eastAsiaTheme="minorEastAsia"/>
      <w:lang w:eastAsia="fr-FR"/>
    </w:r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header" Target="header5.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5" Type="http://schemas.openxmlformats.org/officeDocument/2006/relationships/header" Target="header4.xml"/><Relationship Id="rId14" Type="http://schemas.openxmlformats.org/officeDocument/2006/relationships/header" Target="header6.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aeaweb.org/econlit/jelCodes.php?view=je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mailto:email@email.com" TargetMode="External"/><Relationship Id="rId2" Type="http://schemas.openxmlformats.org/officeDocument/2006/relationships/hyperlink" Target="mailto:email@email.com" TargetMode="External"/><Relationship Id="rId3"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egWStAkXDds+QOLD15N59Qj5g==">CgMxLjAyCGguZ2pkZ3hzOAByITFMRDE0NVhmYXkwUHNQTjdid1cyVzQ3bEFVWElsQnZHdA==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2023-07-28T22:48:00Z</dcterms:created>
  <dc:creator>Win7</dc:creator>
</cp:coreProperties>
</file>