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***Replace the XXX with your information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46038</wp:posOffset>
                </wp:positionV>
                <wp:extent cx="6051550" cy="317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6575" y="378000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46038</wp:posOffset>
                </wp:positionV>
                <wp:extent cx="6051550" cy="3175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15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&lt;&lt;START&gt;&gt;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</wp:posOffset>
            </wp:positionH>
            <wp:positionV relativeFrom="paragraph">
              <wp:posOffset>142875</wp:posOffset>
            </wp:positionV>
            <wp:extent cx="5930900" cy="127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12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-4761</wp:posOffset>
                </wp:positionV>
                <wp:extent cx="6051550" cy="317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6575" y="378000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472C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-4761</wp:posOffset>
                </wp:positionV>
                <wp:extent cx="6051550" cy="3175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15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Hi &lt;FIRST NAME&gt;,</w:t>
      </w:r>
    </w:p>
    <w:p w:rsidR="00000000" w:rsidDel="00000000" w:rsidP="00000000" w:rsidRDefault="00000000" w:rsidRPr="00000000" w14:paraId="00000004">
      <w:pPr>
        <w:spacing w:line="25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am extremely excited to announce that we’ll be exhibiting at </w:t>
      </w:r>
      <w:r w:rsidDel="00000000" w:rsidR="00000000" w:rsidRPr="00000000">
        <w:rPr>
          <w:b w:val="1"/>
          <w:rtl w:val="0"/>
        </w:rPr>
        <w:t xml:space="preserve">B2B Growth Expo Southampton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on </w:t>
      </w:r>
      <w:r w:rsidDel="00000000" w:rsidR="00000000" w:rsidRPr="00000000">
        <w:rPr>
          <w:rtl w:val="0"/>
        </w:rPr>
        <w:t xml:space="preserve">30th October 2025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on Exhibition platform; we’d really love to see you there!</w:t>
      </w:r>
    </w:p>
    <w:p w:rsidR="00000000" w:rsidDel="00000000" w:rsidP="00000000" w:rsidRDefault="00000000" w:rsidRPr="00000000" w14:paraId="00000005">
      <w:pPr>
        <w:spacing w:line="25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B2B Growth Expo </w:t>
      </w:r>
      <w:r w:rsidDel="00000000" w:rsidR="00000000" w:rsidRPr="00000000">
        <w:rPr>
          <w:rtl w:val="0"/>
        </w:rPr>
        <w:t xml:space="preserve">Southampton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showcases the UK’s largest selection of business under one-roof! As the leading business show within the UK, the event boasts more than 500+ exhibitors and we’ll be there for you to meet!</w:t>
      </w:r>
    </w:p>
    <w:p w:rsidR="00000000" w:rsidDel="00000000" w:rsidP="00000000" w:rsidRDefault="00000000" w:rsidRPr="00000000" w14:paraId="00000006">
      <w:pPr>
        <w:spacing w:line="25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Here are just a few perks of joining us at the show: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Meet the team, as we exhibit alongside over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500+ businesses.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Immerse yourself in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 50+ insightful seminars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presented by a host of industry experts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&lt;&lt; (your speaker info if applicable)&gt;&gt;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Take advantage of an incredible programme of interactive features, panel debates and workshops to get involved 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Connect and network with over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30,000 like-minded entrepreneurs and business owners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Discover brands from over 25 industry sectors and more than 50 international markets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Benefit from face-to-face networking and 1-2-1 discussion in our networking zones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rPr>
          <w:rFonts w:ascii="Calibri" w:cs="Calibri" w:eastAsia="Calibri" w:hAnsi="Calibri"/>
          <w:i w:val="1"/>
          <w:color w:val="ff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Across three action-packed days, we’ll be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&lt;&lt;this is a great opportunity to highlight your business opportunity, unique selling proposition, your business services or what will be on offer at your stand&gt;&gt;.</w:t>
      </w:r>
    </w:p>
    <w:p w:rsidR="00000000" w:rsidDel="00000000" w:rsidP="00000000" w:rsidRDefault="00000000" w:rsidRPr="00000000" w14:paraId="0000000F">
      <w:pPr>
        <w:spacing w:line="256" w:lineRule="auto"/>
        <w:rPr>
          <w:rFonts w:ascii="Calibri" w:cs="Calibri" w:eastAsia="Calibri" w:hAnsi="Calibri"/>
        </w:rPr>
      </w:pPr>
      <w:bookmarkStart w:colFirst="0" w:colLast="0" w:name="_kqrg11cy6gmq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This is THE place to discover your perfect business opportunity and equip you with the bag full of prospects! Book your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ticket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now -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https://bit.ly/SExpo26</w:t>
        </w:r>
      </w:hyperlink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and be sure to come and visit us on stand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!</w:t>
      </w:r>
    </w:p>
    <w:p w:rsidR="00000000" w:rsidDel="00000000" w:rsidP="00000000" w:rsidRDefault="00000000" w:rsidRPr="00000000" w14:paraId="00000010">
      <w:pPr>
        <w:spacing w:line="25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you would like to Exhibit, please use our referral code XXX to receive some amazing offer! </w:t>
      </w:r>
    </w:p>
    <w:p w:rsidR="00000000" w:rsidDel="00000000" w:rsidP="00000000" w:rsidRDefault="00000000" w:rsidRPr="00000000" w14:paraId="00000011">
      <w:pPr>
        <w:spacing w:line="25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look forward to seeing you there!</w:t>
      </w:r>
    </w:p>
    <w:p w:rsidR="00000000" w:rsidDel="00000000" w:rsidP="00000000" w:rsidRDefault="00000000" w:rsidRPr="00000000" w14:paraId="00000012">
      <w:pPr>
        <w:spacing w:line="256" w:lineRule="auto"/>
        <w:rPr>
          <w:rFonts w:ascii="Calibri" w:cs="Calibri" w:eastAsia="Calibri" w:hAnsi="Calibri"/>
          <w:i w:val="1"/>
          <w:color w:val="ff0000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&lt;&lt; Your sign off &gt;&gt;,</w:t>
      </w:r>
    </w:p>
    <w:p w:rsidR="00000000" w:rsidDel="00000000" w:rsidP="00000000" w:rsidRDefault="00000000" w:rsidRPr="00000000" w14:paraId="00000013">
      <w:pPr>
        <w:spacing w:line="256" w:lineRule="auto"/>
        <w:rPr>
          <w:rFonts w:ascii="Calibri" w:cs="Calibri" w:eastAsia="Calibri" w:hAnsi="Calibri"/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rPr>
          <w:rFonts w:ascii="Calibri" w:cs="Calibri" w:eastAsia="Calibri" w:hAnsi="Calibri"/>
        </w:rPr>
      </w:pPr>
      <w:bookmarkStart w:colFirst="0" w:colLast="0" w:name="_jq9mjlbioknr" w:id="1"/>
      <w:bookmarkEnd w:id="1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40" w:top="108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tabs>
        <w:tab w:val="center" w:leader="none" w:pos="4513"/>
        <w:tab w:val="right" w:leader="none" w:pos="9026"/>
      </w:tabs>
      <w:spacing w:after="0" w:before="708" w:line="240" w:lineRule="auto"/>
      <w:jc w:val="center"/>
      <w:rPr>
        <w:b w:val="1"/>
        <w:u w:val="single"/>
      </w:rPr>
    </w:pPr>
    <w:r w:rsidDel="00000000" w:rsidR="00000000" w:rsidRPr="00000000">
      <w:rPr/>
      <w:drawing>
        <wp:inline distB="0" distT="0" distL="0" distR="0">
          <wp:extent cx="1352264" cy="576000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2264" cy="57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tabs>
        <w:tab w:val="center" w:leader="none" w:pos="4513"/>
        <w:tab w:val="right" w:leader="none" w:pos="9026"/>
      </w:tabs>
      <w:spacing w:after="0" w:before="708" w:line="240" w:lineRule="auto"/>
      <w:jc w:val="center"/>
      <w:rPr>
        <w:b w:val="1"/>
        <w:u w:val="single"/>
      </w:rPr>
    </w:pPr>
    <w:r w:rsidDel="00000000" w:rsidR="00000000" w:rsidRPr="00000000">
      <w:rPr>
        <w:b w:val="1"/>
        <w:u w:val="single"/>
        <w:rtl w:val="0"/>
      </w:rPr>
      <w:t xml:space="preserve">EXHIBITOR GUEST INVITE</w:t>
    </w:r>
    <w:r w:rsidDel="00000000" w:rsidR="00000000" w:rsidRPr="00000000">
      <w:rPr>
        <w:b w:val="1"/>
        <w:rtl w:val="0"/>
      </w:rPr>
      <w:t xml:space="preserve"> – B2B Growth Expo Southampton </w:t>
    </w:r>
    <w:r w:rsidDel="00000000" w:rsidR="00000000" w:rsidRPr="00000000">
      <w:rPr>
        <w:rtl w:val="0"/>
      </w:rPr>
      <w:t xml:space="preserve">– 30th October 2025</w:t>
    </w:r>
    <w:r w:rsidDel="00000000" w:rsidR="00000000" w:rsidRPr="00000000">
      <w:rPr>
        <w:rtl w:val="0"/>
      </w:rPr>
      <w:t xml:space="preserve">, Exhibition &amp; Business Conference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yperlink" Target="https://bit.ly/SExpo26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