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bidi w:val="1"/>
        <w:spacing w:after="200" w:line="276" w:lineRule="auto"/>
        <w:rPr>
          <w:rFonts w:ascii="Calibri" w:cs="Calibri" w:eastAsia="Calibri" w:hAnsi="Calibri"/>
          <w:b w:val="1"/>
          <w:color w:val="244061"/>
          <w:sz w:val="56"/>
          <w:szCs w:val="56"/>
        </w:rPr>
      </w:pPr>
      <w:r w:rsidDel="00000000" w:rsidR="00000000" w:rsidRPr="00000000">
        <w:rPr>
          <w:rFonts w:ascii="Calibri" w:cs="Calibri" w:eastAsia="Calibri" w:hAnsi="Calibri"/>
          <w:b w:val="1"/>
          <w:color w:val="244061"/>
          <w:sz w:val="56"/>
          <w:szCs w:val="56"/>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4195763</wp:posOffset>
                </wp:positionH>
                <wp:positionV relativeFrom="paragraph">
                  <wp:posOffset>0</wp:posOffset>
                </wp:positionV>
                <wp:extent cx="2438400" cy="10369913"/>
                <wp:effectExtent b="0" l="0" r="0" t="0"/>
                <wp:wrapNone/>
                <wp:docPr id="14" name=""/>
                <a:graphic>
                  <a:graphicData uri="http://schemas.microsoft.com/office/word/2010/wordprocessingGroup">
                    <wpg:wgp>
                      <wpg:cNvGrpSpPr/>
                      <wpg:grpSpPr>
                        <a:xfrm>
                          <a:off x="4126800" y="0"/>
                          <a:ext cx="2438400" cy="10369913"/>
                          <a:chOff x="4126800" y="0"/>
                          <a:chExt cx="2438400" cy="7560000"/>
                        </a:xfrm>
                      </wpg:grpSpPr>
                      <wpg:grpSp>
                        <wpg:cNvGrpSpPr/>
                        <wpg:grpSpPr>
                          <a:xfrm>
                            <a:off x="4126800" y="0"/>
                            <a:ext cx="2438400" cy="7560000"/>
                            <a:chOff x="4034725" y="136675"/>
                            <a:chExt cx="2622700" cy="7423325"/>
                          </a:xfrm>
                        </wpg:grpSpPr>
                        <wps:wsp>
                          <wps:cNvSpPr/>
                          <wps:cNvPr id="8" name="Shape 8"/>
                          <wps:spPr>
                            <a:xfrm>
                              <a:off x="4034725" y="136675"/>
                              <a:ext cx="2622700" cy="7423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034725" y="136695"/>
                              <a:ext cx="2622697" cy="7423302"/>
                              <a:chOff x="-1" y="-19050"/>
                              <a:chExt cx="939900" cy="3850859"/>
                            </a:xfrm>
                          </wpg:grpSpPr>
                          <wps:wsp>
                            <wps:cNvSpPr/>
                            <wps:cNvPr id="10" name="Shape 10"/>
                            <wps:spPr>
                              <a:xfrm>
                                <a:off x="0" y="-19050"/>
                                <a:ext cx="939850" cy="3850800"/>
                              </a:xfrm>
                              <a:prstGeom prst="rect">
                                <a:avLst/>
                              </a:prstGeom>
                              <a:solidFill>
                                <a:srgbClr val="D0E0E3"/>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0" y="0"/>
                                <a:ext cx="939862" cy="3831772"/>
                              </a:xfrm>
                              <a:custGeom>
                                <a:rect b="b" l="l" r="r" t="t"/>
                                <a:pathLst>
                                  <a:path extrusionOk="0" h="3831772" w="939862">
                                    <a:moveTo>
                                      <a:pt x="0" y="0"/>
                                    </a:moveTo>
                                    <a:lnTo>
                                      <a:pt x="939862" y="0"/>
                                    </a:lnTo>
                                    <a:lnTo>
                                      <a:pt x="939862" y="3831772"/>
                                    </a:lnTo>
                                    <a:lnTo>
                                      <a:pt x="0" y="3831772"/>
                                    </a:lnTo>
                                    <a:close/>
                                  </a:path>
                                </a:pathLst>
                              </a:custGeom>
                              <a:solidFill>
                                <a:srgbClr val="D0E0E3"/>
                              </a:solidFill>
                              <a:ln>
                                <a:noFill/>
                              </a:ln>
                            </wps:spPr>
                            <wps:bodyPr anchorCtr="0" anchor="ctr" bIns="91425" lIns="91425" spcFirstLastPara="1" rIns="91425" wrap="square" tIns="91425">
                              <a:noAutofit/>
                            </wps:bodyPr>
                          </wps:wsp>
                          <wps:wsp>
                            <wps:cNvSpPr/>
                            <wps:cNvPr id="12" name="Shape 12"/>
                            <wps:spPr>
                              <a:xfrm>
                                <a:off x="-1" y="1172309"/>
                                <a:ext cx="939900" cy="2659500"/>
                              </a:xfrm>
                              <a:prstGeom prst="rect">
                                <a:avLst/>
                              </a:prstGeom>
                              <a:solidFill>
                                <a:srgbClr val="D0E0E3"/>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4195763</wp:posOffset>
                </wp:positionH>
                <wp:positionV relativeFrom="paragraph">
                  <wp:posOffset>0</wp:posOffset>
                </wp:positionV>
                <wp:extent cx="2438400" cy="10369913"/>
                <wp:effectExtent b="0" l="0" r="0" t="0"/>
                <wp:wrapNone/>
                <wp:docPr id="14"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2438400" cy="10369913"/>
                        </a:xfrm>
                        <a:prstGeom prst="rect"/>
                        <a:ln/>
                      </pic:spPr>
                    </pic:pic>
                  </a:graphicData>
                </a:graphic>
              </wp:anchor>
            </w:drawing>
          </mc:Fallback>
        </mc:AlternateContent>
      </w:r>
    </w:p>
    <w:p w:rsidR="00000000" w:rsidDel="00000000" w:rsidP="00000000" w:rsidRDefault="00000000" w:rsidRPr="00000000" w14:paraId="00000002">
      <w:pPr>
        <w:bidi w:val="1"/>
        <w:spacing w:line="240" w:lineRule="auto"/>
        <w:rPr>
          <w:rFonts w:ascii="Calibri" w:cs="Calibri" w:eastAsia="Calibri" w:hAnsi="Calibri"/>
          <w:b w:val="1"/>
          <w:color w:val="244061"/>
          <w:sz w:val="56"/>
          <w:szCs w:val="56"/>
        </w:rPr>
      </w:pPr>
      <w:r w:rsidDel="00000000" w:rsidR="00000000" w:rsidRPr="00000000">
        <w:rPr>
          <w:rtl w:val="0"/>
        </w:rPr>
      </w:r>
      <w:r w:rsidDel="00000000" w:rsidR="00000000" w:rsidRPr="00000000">
        <w:rPr>
          <w:rFonts w:ascii="Calibri" w:cs="Calibri" w:eastAsia="Calibri" w:hAnsi="Calibri"/>
          <w:b w:val="1"/>
          <w:color w:val="244061"/>
          <w:sz w:val="56"/>
          <w:szCs w:val="56"/>
          <w:rtl w:val="1"/>
        </w:rPr>
        <w:t xml:space="preserve">                                      </w:t>
      </w:r>
      <w:r w:rsidDel="00000000" w:rsidR="00000000" w:rsidRPr="00000000">
        <w:rPr>
          <w:rFonts w:ascii="Calibri" w:cs="Calibri" w:eastAsia="Calibri" w:hAnsi="Calibri"/>
          <w:b w:val="1"/>
          <w:color w:val="244061"/>
          <w:sz w:val="56"/>
          <w:szCs w:val="56"/>
          <w:rtl w:val="1"/>
        </w:rPr>
        <w:t xml:space="preserve">الاسم</w:t>
      </w:r>
      <w:r w:rsidDel="00000000" w:rsidR="00000000" w:rsidRPr="00000000">
        <w:rPr>
          <w:rFonts w:ascii="Calibri" w:cs="Calibri" w:eastAsia="Calibri" w:hAnsi="Calibri"/>
          <w:b w:val="1"/>
          <w:color w:val="244061"/>
          <w:sz w:val="56"/>
          <w:szCs w:val="56"/>
          <w:rtl w:val="1"/>
        </w:rPr>
        <w:t xml:space="preserve"> </w:t>
      </w:r>
      <w:r w:rsidDel="00000000" w:rsidR="00000000" w:rsidRPr="00000000">
        <w:rPr>
          <w:rFonts w:ascii="Calibri" w:cs="Calibri" w:eastAsia="Calibri" w:hAnsi="Calibri"/>
          <w:b w:val="1"/>
          <w:color w:val="244061"/>
          <w:sz w:val="56"/>
          <w:szCs w:val="56"/>
          <w:rtl w:val="1"/>
        </w:rPr>
        <w:t xml:space="preserve">واللقب</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4216400</wp:posOffset>
                </wp:positionH>
                <wp:positionV relativeFrom="paragraph">
                  <wp:posOffset>88900</wp:posOffset>
                </wp:positionV>
                <wp:extent cx="1133475" cy="238125"/>
                <wp:effectExtent b="0" l="0" r="0" t="0"/>
                <wp:wrapNone/>
                <wp:docPr id="13" name=""/>
                <a:graphic>
                  <a:graphicData uri="http://schemas.microsoft.com/office/word/2010/wordprocessingShape">
                    <wps:wsp>
                      <wps:cNvSpPr/>
                      <wps:cNvPr id="6" name="Shape 6"/>
                      <wps:spPr>
                        <a:xfrm>
                          <a:off x="4590600" y="3671400"/>
                          <a:ext cx="1510800" cy="217200"/>
                        </a:xfrm>
                        <a:prstGeom prst="rect">
                          <a:avLst/>
                        </a:prstGeom>
                        <a:noFill/>
                        <a:ln>
                          <a:noFill/>
                        </a:ln>
                      </wps:spPr>
                      <wps:txbx>
                        <w:txbxContent>
                          <w:p w:rsidR="00000000" w:rsidDel="00000000" w:rsidP="00000000" w:rsidRDefault="00000000" w:rsidRPr="00000000">
                            <w:pPr>
                              <w:spacing w:after="200" w:before="0" w:line="335.9999942779541"/>
                              <w:ind w:left="0" w:right="0" w:firstLine="0"/>
                              <w:jc w:val="right"/>
                              <w:textDirection w:val="btLr"/>
                            </w:pPr>
                            <w:r w:rsidDel="00000000" w:rsidR="00000000" w:rsidRPr="00000000">
                              <w:rPr>
                                <w:rFonts w:ascii="Arimo" w:cs="Arimo" w:eastAsia="Arimo" w:hAnsi="Arimo"/>
                                <w:b w:val="0"/>
                                <w:i w:val="0"/>
                                <w:smallCaps w:val="0"/>
                                <w:strike w:val="0"/>
                                <w:color w:val="000000"/>
                                <w:sz w:val="22"/>
                                <w:vertAlign w:val="baseline"/>
                              </w:rPr>
                              <w:t xml:space="preserve">+966 000 000 000</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4216400</wp:posOffset>
                </wp:positionH>
                <wp:positionV relativeFrom="paragraph">
                  <wp:posOffset>88900</wp:posOffset>
                </wp:positionV>
                <wp:extent cx="1133475" cy="238125"/>
                <wp:effectExtent b="0" l="0" r="0" t="0"/>
                <wp:wrapNone/>
                <wp:docPr id="13"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113347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4216400</wp:posOffset>
                </wp:positionH>
                <wp:positionV relativeFrom="paragraph">
                  <wp:posOffset>279400</wp:posOffset>
                </wp:positionV>
                <wp:extent cx="1895475" cy="238125"/>
                <wp:effectExtent b="0" l="0" r="0" t="0"/>
                <wp:wrapNone/>
                <wp:docPr id="16" name=""/>
                <a:graphic>
                  <a:graphicData uri="http://schemas.microsoft.com/office/word/2010/wordprocessingShape">
                    <wps:wsp>
                      <wps:cNvSpPr/>
                      <wps:cNvPr id="14" name="Shape 14"/>
                      <wps:spPr>
                        <a:xfrm>
                          <a:off x="4407623" y="3671415"/>
                          <a:ext cx="1876754" cy="217170"/>
                        </a:xfrm>
                        <a:prstGeom prst="rect">
                          <a:avLst/>
                        </a:prstGeom>
                        <a:noFill/>
                        <a:ln>
                          <a:noFill/>
                        </a:ln>
                      </wps:spPr>
                      <wps:txbx>
                        <w:txbxContent>
                          <w:p w:rsidR="00000000" w:rsidDel="00000000" w:rsidP="00000000" w:rsidRDefault="00000000" w:rsidRPr="00000000">
                            <w:pPr>
                              <w:spacing w:after="200" w:before="0" w:line="335.9999942779541"/>
                              <w:ind w:left="0" w:right="0" w:firstLine="0"/>
                              <w:jc w:val="right"/>
                              <w:textDirection w:val="btLr"/>
                            </w:pPr>
                            <w:r w:rsidDel="00000000" w:rsidR="00000000" w:rsidRPr="00000000">
                              <w:rPr>
                                <w:rFonts w:ascii="Arimo" w:cs="Arimo" w:eastAsia="Arimo" w:hAnsi="Arimo"/>
                                <w:b w:val="0"/>
                                <w:i w:val="0"/>
                                <w:smallCaps w:val="0"/>
                                <w:strike w:val="0"/>
                                <w:color w:val="000000"/>
                                <w:sz w:val="22"/>
                                <w:vertAlign w:val="baseline"/>
                              </w:rPr>
                              <w:t xml:space="preserve">username@example.com</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4216400</wp:posOffset>
                </wp:positionH>
                <wp:positionV relativeFrom="paragraph">
                  <wp:posOffset>279400</wp:posOffset>
                </wp:positionV>
                <wp:extent cx="1895475" cy="238125"/>
                <wp:effectExtent b="0" l="0" r="0" t="0"/>
                <wp:wrapNone/>
                <wp:docPr id="16"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1895475" cy="238125"/>
                        </a:xfrm>
                        <a:prstGeom prst="rect"/>
                        <a:ln/>
                      </pic:spPr>
                    </pic:pic>
                  </a:graphicData>
                </a:graphic>
              </wp:anchor>
            </w:drawing>
          </mc:Fallback>
        </mc:AlternateContent>
      </w:r>
    </w:p>
    <w:p w:rsidR="00000000" w:rsidDel="00000000" w:rsidP="00000000" w:rsidRDefault="00000000" w:rsidRPr="00000000" w14:paraId="00000003">
      <w:pPr>
        <w:bidi w:val="1"/>
        <w:spacing w:after="200" w:line="276" w:lineRule="auto"/>
        <w:jc w:val="center"/>
        <w:rPr>
          <w:rFonts w:ascii="Calibri" w:cs="Calibri" w:eastAsia="Calibri" w:hAnsi="Calibri"/>
          <w:b w:val="1"/>
          <w:sz w:val="36"/>
          <w:szCs w:val="36"/>
        </w:rPr>
      </w:pPr>
      <w:r w:rsidDel="00000000" w:rsidR="00000000" w:rsidRPr="00000000">
        <w:rPr>
          <w:rtl w:val="0"/>
        </w:rPr>
      </w:r>
      <w:r w:rsidDel="00000000" w:rsidR="00000000" w:rsidRPr="00000000">
        <w:rPr>
          <w:rFonts w:ascii="Calibri" w:cs="Calibri" w:eastAsia="Calibri" w:hAnsi="Calibri"/>
          <w:b w:val="1"/>
          <w:color w:val="244061"/>
          <w:sz w:val="36"/>
          <w:szCs w:val="36"/>
          <w:rtl w:val="1"/>
        </w:rPr>
        <w:t xml:space="preserve">                                      </w:t>
      </w:r>
      <w:r w:rsidDel="00000000" w:rsidR="00000000" w:rsidRPr="00000000">
        <w:rPr>
          <w:rFonts w:ascii="Calibri" w:cs="Calibri" w:eastAsia="Calibri" w:hAnsi="Calibri"/>
          <w:b w:val="1"/>
          <w:color w:val="244061"/>
          <w:sz w:val="36"/>
          <w:szCs w:val="36"/>
          <w:rtl w:val="1"/>
        </w:rPr>
        <w:t xml:space="preserve">مدير</w:t>
      </w:r>
      <w:r w:rsidDel="00000000" w:rsidR="00000000" w:rsidRPr="00000000">
        <w:rPr>
          <w:rFonts w:ascii="Calibri" w:cs="Calibri" w:eastAsia="Calibri" w:hAnsi="Calibri"/>
          <w:b w:val="1"/>
          <w:color w:val="244061"/>
          <w:sz w:val="36"/>
          <w:szCs w:val="36"/>
          <w:rtl w:val="1"/>
        </w:rPr>
        <w:t xml:space="preserve"> </w:t>
      </w:r>
      <w:r w:rsidDel="00000000" w:rsidR="00000000" w:rsidRPr="00000000">
        <w:rPr>
          <w:rFonts w:ascii="Calibri" w:cs="Calibri" w:eastAsia="Calibri" w:hAnsi="Calibri"/>
          <w:b w:val="1"/>
          <w:color w:val="244061"/>
          <w:sz w:val="36"/>
          <w:szCs w:val="36"/>
          <w:rtl w:val="1"/>
        </w:rPr>
        <w:t xml:space="preserve">مالي</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3784600</wp:posOffset>
                </wp:positionH>
                <wp:positionV relativeFrom="paragraph">
                  <wp:posOffset>76200</wp:posOffset>
                </wp:positionV>
                <wp:extent cx="2333625" cy="238125"/>
                <wp:effectExtent b="0" l="0" r="0" t="0"/>
                <wp:wrapNone/>
                <wp:docPr id="15" name=""/>
                <a:graphic>
                  <a:graphicData uri="http://schemas.microsoft.com/office/word/2010/wordprocessingShape">
                    <wps:wsp>
                      <wps:cNvSpPr/>
                      <wps:cNvPr id="13" name="Shape 13"/>
                      <wps:spPr>
                        <a:xfrm>
                          <a:off x="4188750" y="3671400"/>
                          <a:ext cx="2314500" cy="217200"/>
                        </a:xfrm>
                        <a:prstGeom prst="rect">
                          <a:avLst/>
                        </a:prstGeom>
                        <a:noFill/>
                        <a:ln>
                          <a:noFill/>
                        </a:ln>
                      </wps:spPr>
                      <wps:txbx>
                        <w:txbxContent>
                          <w:p w:rsidR="00000000" w:rsidDel="00000000" w:rsidP="00000000" w:rsidRDefault="00000000" w:rsidRPr="00000000">
                            <w:pPr>
                              <w:spacing w:after="200" w:before="0" w:line="335.9999942779541"/>
                              <w:ind w:left="0" w:right="0" w:firstLine="0"/>
                              <w:jc w:val="right"/>
                              <w:textDirection w:val="btLr"/>
                            </w:pPr>
                            <w:r w:rsidDel="00000000" w:rsidR="00000000" w:rsidRPr="00000000">
                              <w:rPr>
                                <w:rFonts w:ascii="Arimo" w:cs="Arimo" w:eastAsia="Arimo" w:hAnsi="Arimo"/>
                                <w:b w:val="0"/>
                                <w:i w:val="0"/>
                                <w:smallCaps w:val="0"/>
                                <w:strike w:val="0"/>
                                <w:color w:val="000000"/>
                                <w:sz w:val="22"/>
                                <w:vertAlign w:val="baseline"/>
                              </w:rPr>
                              <w:t xml:space="preserve">linkedin.com/in/username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3784600</wp:posOffset>
                </wp:positionH>
                <wp:positionV relativeFrom="paragraph">
                  <wp:posOffset>76200</wp:posOffset>
                </wp:positionV>
                <wp:extent cx="2333625" cy="238125"/>
                <wp:effectExtent b="0" l="0" r="0" t="0"/>
                <wp:wrapNone/>
                <wp:docPr id="15"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23336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3937000</wp:posOffset>
                </wp:positionH>
                <wp:positionV relativeFrom="paragraph">
                  <wp:posOffset>304800</wp:posOffset>
                </wp:positionV>
                <wp:extent cx="1895475" cy="238125"/>
                <wp:effectExtent b="0" l="0" r="0" t="0"/>
                <wp:wrapNone/>
                <wp:docPr id="10" name=""/>
                <a:graphic>
                  <a:graphicData uri="http://schemas.microsoft.com/office/word/2010/wordprocessingShape">
                    <wps:wsp>
                      <wps:cNvSpPr/>
                      <wps:cNvPr id="3" name="Shape 3"/>
                      <wps:spPr>
                        <a:xfrm>
                          <a:off x="4407600" y="3671400"/>
                          <a:ext cx="1876800" cy="217200"/>
                        </a:xfrm>
                        <a:prstGeom prst="rect">
                          <a:avLst/>
                        </a:prstGeom>
                        <a:noFill/>
                        <a:ln>
                          <a:noFill/>
                        </a:ln>
                      </wps:spPr>
                      <wps:txbx>
                        <w:txbxContent>
                          <w:p w:rsidR="00000000" w:rsidDel="00000000" w:rsidP="00000000" w:rsidRDefault="00000000" w:rsidRPr="00000000">
                            <w:pPr>
                              <w:spacing w:after="200" w:before="0" w:line="335.9999942779541"/>
                              <w:ind w:left="0" w:right="0" w:firstLine="0"/>
                              <w:jc w:val="right"/>
                              <w:textDirection w:val="btLr"/>
                            </w:pPr>
                            <w:r w:rsidDel="00000000" w:rsidR="00000000" w:rsidRPr="00000000">
                              <w:rPr>
                                <w:rFonts w:ascii="Arimo" w:cs="Arimo" w:eastAsia="Arimo" w:hAnsi="Arimo"/>
                                <w:b w:val="0"/>
                                <w:i w:val="0"/>
                                <w:smallCaps w:val="0"/>
                                <w:strike w:val="0"/>
                                <w:color w:val="000000"/>
                                <w:sz w:val="22"/>
                                <w:vertAlign w:val="baseline"/>
                              </w:rPr>
                              <w:t xml:space="preserve">جدة، المملكة العربية السعودية</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3937000</wp:posOffset>
                </wp:positionH>
                <wp:positionV relativeFrom="paragraph">
                  <wp:posOffset>304800</wp:posOffset>
                </wp:positionV>
                <wp:extent cx="1895475" cy="238125"/>
                <wp:effectExtent b="0" l="0" r="0" t="0"/>
                <wp:wrapNone/>
                <wp:docPr id="10"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895475" cy="238125"/>
                        </a:xfrm>
                        <a:prstGeom prst="rect"/>
                        <a:ln/>
                      </pic:spPr>
                    </pic:pic>
                  </a:graphicData>
                </a:graphic>
              </wp:anchor>
            </w:drawing>
          </mc:Fallback>
        </mc:AlternateContent>
      </w:r>
    </w:p>
    <w:p w:rsidR="00000000" w:rsidDel="00000000" w:rsidP="00000000" w:rsidRDefault="00000000" w:rsidRPr="00000000" w14:paraId="00000004">
      <w:pPr>
        <w:spacing w:after="200" w:line="276" w:lineRule="auto"/>
        <w:ind w:left="-2304" w:firstLine="0"/>
        <w:rPr>
          <w:rFonts w:ascii="Calibri" w:cs="Calibri" w:eastAsia="Calibri" w:hAnsi="Calibri"/>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3"/>
        <w:keepNext w:val="0"/>
        <w:keepLines w:val="0"/>
        <w:bidi w:val="1"/>
        <w:spacing w:before="280" w:line="276" w:lineRule="auto"/>
        <w:rPr>
          <w:rFonts w:ascii="Calibri" w:cs="Calibri" w:eastAsia="Calibri" w:hAnsi="Calibri"/>
          <w:b w:val="1"/>
          <w:color w:val="323e4f"/>
          <w:sz w:val="32"/>
          <w:szCs w:val="32"/>
        </w:rPr>
      </w:pPr>
      <w:bookmarkStart w:colFirst="0" w:colLast="0" w:name="_heading=h.u14ve1fya3zf" w:id="0"/>
      <w:bookmarkEnd w:id="0"/>
      <w:r w:rsidDel="00000000" w:rsidR="00000000" w:rsidRPr="00000000">
        <w:rPr>
          <w:rFonts w:ascii="Calibri" w:cs="Calibri" w:eastAsia="Calibri" w:hAnsi="Calibri"/>
          <w:b w:val="1"/>
          <w:color w:val="000000"/>
          <w:sz w:val="26"/>
          <w:szCs w:val="26"/>
          <w:rtl w:val="0"/>
        </w:rPr>
        <w:t xml:space="preserve">                                     </w:t>
      </w:r>
      <w:r w:rsidDel="00000000" w:rsidR="00000000" w:rsidRPr="00000000">
        <w:rPr>
          <w:rtl w:val="0"/>
        </w:rPr>
      </w:r>
      <w:r w:rsidDel="00000000" w:rsidR="00000000" w:rsidRPr="00000000">
        <w:rPr>
          <w:rFonts w:ascii="Calibri" w:cs="Calibri" w:eastAsia="Calibri" w:hAnsi="Calibri"/>
          <w:b w:val="1"/>
          <w:color w:val="323e4f"/>
          <w:sz w:val="32"/>
          <w:szCs w:val="32"/>
          <w:rtl w:val="1"/>
        </w:rPr>
        <w:t xml:space="preserve">     </w:t>
      </w:r>
      <w:r w:rsidDel="00000000" w:rsidR="00000000" w:rsidRPr="00000000">
        <w:rPr>
          <w:rFonts w:ascii="Calibri" w:cs="Calibri" w:eastAsia="Calibri" w:hAnsi="Calibri"/>
          <w:b w:val="1"/>
          <w:color w:val="323e4f"/>
          <w:sz w:val="32"/>
          <w:szCs w:val="32"/>
          <w:rtl w:val="1"/>
        </w:rPr>
        <w:t xml:space="preserve">الخبرات</w:t>
      </w:r>
      <w:r w:rsidDel="00000000" w:rsidR="00000000" w:rsidRPr="00000000">
        <w:rPr>
          <w:rFonts w:ascii="Calibri" w:cs="Calibri" w:eastAsia="Calibri" w:hAnsi="Calibri"/>
          <w:b w:val="1"/>
          <w:color w:val="323e4f"/>
          <w:sz w:val="32"/>
          <w:szCs w:val="32"/>
          <w:rtl w:val="1"/>
        </w:rPr>
        <w:t xml:space="preserve"> </w:t>
      </w:r>
      <w:r w:rsidDel="00000000" w:rsidR="00000000" w:rsidRPr="00000000">
        <w:rPr>
          <w:rFonts w:ascii="Calibri" w:cs="Calibri" w:eastAsia="Calibri" w:hAnsi="Calibri"/>
          <w:b w:val="1"/>
          <w:color w:val="323e4f"/>
          <w:sz w:val="32"/>
          <w:szCs w:val="32"/>
          <w:rtl w:val="1"/>
        </w:rPr>
        <w:t xml:space="preserve">العملية</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4216400</wp:posOffset>
                </wp:positionH>
                <wp:positionV relativeFrom="paragraph">
                  <wp:posOffset>12700</wp:posOffset>
                </wp:positionV>
                <wp:extent cx="2333625" cy="2444420"/>
                <wp:effectExtent b="0" l="0" r="0" t="0"/>
                <wp:wrapNone/>
                <wp:docPr id="9" name=""/>
                <a:graphic>
                  <a:graphicData uri="http://schemas.microsoft.com/office/word/2010/wordprocessingShape">
                    <wps:wsp>
                      <wps:cNvSpPr/>
                      <wps:cNvPr id="2" name="Shape 2"/>
                      <wps:spPr>
                        <a:xfrm>
                          <a:off x="3675375" y="2173950"/>
                          <a:ext cx="3189600" cy="3339000"/>
                        </a:xfrm>
                        <a:prstGeom prst="rect">
                          <a:avLst/>
                        </a:prstGeom>
                        <a:noFill/>
                        <a:ln>
                          <a:noFill/>
                        </a:ln>
                      </wps:spPr>
                      <wps:txbx>
                        <w:txbxContent>
                          <w:p w:rsidR="00000000" w:rsidDel="00000000" w:rsidP="00000000" w:rsidRDefault="00000000" w:rsidRPr="00000000">
                            <w:pPr>
                              <w:bidi w:val="1"/>
                              <w:spacing w:after="200" w:before="0" w:line="335.9999942779541"/>
                              <w:ind w:left="0" w:right="0" w:firstLine="0"/>
                              <w:jc w:val="right"/>
                              <w:textDirection w:val="tbRl"/>
                            </w:pPr>
                            <w:r w:rsidDel="00000000" w:rsidR="00000000" w:rsidRPr="00000000">
                              <w:rPr>
                                <w:rFonts w:ascii="29LT Riwaya" w:cs="29LT Riwaya" w:eastAsia="29LT Riwaya" w:hAnsi="29LT Riwaya"/>
                                <w:b w:val="1"/>
                                <w:i w:val="0"/>
                                <w:smallCaps w:val="0"/>
                                <w:strike w:val="0"/>
                                <w:color w:val="000000"/>
                                <w:sz w:val="40"/>
                                <w:vertAlign w:val="baseline"/>
                              </w:rPr>
                              <w:t xml:space="preserve">نبذة عني</w:t>
                            </w:r>
                          </w:p>
                          <w:p w:rsidR="00000000" w:rsidDel="00000000" w:rsidP="00000000" w:rsidRDefault="00000000" w:rsidRPr="00000000">
                            <w:pPr>
                              <w:bidi w:val="1"/>
                              <w:spacing w:after="200" w:before="0" w:line="275.9999942779541"/>
                              <w:ind w:left="0" w:right="0" w:firstLine="0"/>
                              <w:jc w:val="right"/>
                              <w:textDirection w:val="tbRl"/>
                            </w:pPr>
                            <w:r w:rsidDel="00000000" w:rsidR="00000000" w:rsidRPr="00000000">
                              <w:rPr>
                                <w:rFonts w:ascii="29LT Riwaya" w:cs="29LT Riwaya" w:eastAsia="29LT Riwaya" w:hAnsi="29LT Riwaya"/>
                                <w:b w:val="1"/>
                                <w:i w:val="0"/>
                                <w:smallCaps w:val="0"/>
                                <w:strike w:val="0"/>
                                <w:color w:val="000000"/>
                                <w:sz w:val="40"/>
                                <w:vertAlign w:val="baseline"/>
                              </w:rPr>
                            </w:r>
                            <w:r w:rsidDel="00000000" w:rsidR="00000000" w:rsidRPr="00000000">
                              <w:rPr>
                                <w:rFonts w:ascii="Calibri" w:cs="Calibri" w:eastAsia="Calibri" w:hAnsi="Calibri"/>
                                <w:b w:val="0"/>
                                <w:i w:val="0"/>
                                <w:smallCaps w:val="0"/>
                                <w:strike w:val="0"/>
                                <w:color w:val="000000"/>
                                <w:sz w:val="34"/>
                                <w:vertAlign w:val="baseline"/>
                              </w:rPr>
                              <w:t xml:space="preserve">مدير مالي ذو خبرة تفوق [عدد السنوات] عامًا في التخطيط المالي، وإعداد التقارير، وإدارة الميزانيات، والتحليل المالي، مع سجل حافل في تحسين الأداء المالي وتعزيز الربحية. بارع في وضع استراتيجيات التمويل، وإدارة المخاطر المالية، وضمان الامتثال للمعايير المحاسبية والضريبية. قادر على قيادة الفرق المالية وتطوير سياسات مالية تحقق الأهداف الاستراتيجية للشركة</w:t>
                            </w:r>
                            <w:r w:rsidDel="00000000" w:rsidR="00000000" w:rsidRPr="00000000">
                              <w:rPr>
                                <w:rFonts w:ascii="Calibri" w:cs="Calibri" w:eastAsia="Calibri" w:hAnsi="Calibri"/>
                                <w:b w:val="0"/>
                                <w:i w:val="0"/>
                                <w:smallCaps w:val="0"/>
                                <w:strike w:val="0"/>
                                <w:color w:val="000000"/>
                                <w:sz w:val="30"/>
                                <w:vertAlign w:val="baseline"/>
                              </w:rPr>
                              <w:t xml:space="preserv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4216400</wp:posOffset>
                </wp:positionH>
                <wp:positionV relativeFrom="paragraph">
                  <wp:posOffset>12700</wp:posOffset>
                </wp:positionV>
                <wp:extent cx="2333625" cy="2444420"/>
                <wp:effectExtent b="0" l="0" r="0" t="0"/>
                <wp:wrapNone/>
                <wp:docPr id="9"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333625" cy="2444420"/>
                        </a:xfrm>
                        <a:prstGeom prst="rect"/>
                        <a:ln/>
                      </pic:spPr>
                    </pic:pic>
                  </a:graphicData>
                </a:graphic>
              </wp:anchor>
            </w:drawing>
          </mc:Fallback>
        </mc:AlternateContent>
      </w:r>
    </w:p>
    <w:p w:rsidR="00000000" w:rsidDel="00000000" w:rsidP="00000000" w:rsidRDefault="00000000" w:rsidRPr="00000000" w14:paraId="00000006">
      <w:pPr>
        <w:pStyle w:val="Heading3"/>
        <w:keepNext w:val="0"/>
        <w:keepLines w:val="0"/>
        <w:bidi w:val="1"/>
        <w:spacing w:before="280" w:line="276" w:lineRule="auto"/>
        <w:rPr>
          <w:rFonts w:ascii="Calibri" w:cs="Calibri" w:eastAsia="Calibri" w:hAnsi="Calibri"/>
          <w:b w:val="1"/>
          <w:color w:val="000000"/>
          <w:sz w:val="26"/>
          <w:szCs w:val="26"/>
        </w:rPr>
      </w:pPr>
      <w:bookmarkStart w:colFirst="0" w:colLast="0" w:name="_heading=h.d3vfpvie2xfp" w:id="1"/>
      <w:bookmarkEnd w:id="1"/>
      <w:r w:rsidDel="00000000" w:rsidR="00000000" w:rsidRPr="00000000">
        <w:rPr>
          <w:rtl w:val="0"/>
        </w:rPr>
      </w:r>
      <w:r w:rsidDel="00000000" w:rsidR="00000000" w:rsidRPr="00000000">
        <w:rPr>
          <w:rFonts w:ascii="Calibri" w:cs="Calibri" w:eastAsia="Calibri" w:hAnsi="Calibri"/>
          <w:b w:val="1"/>
          <w:color w:val="000000"/>
          <w:sz w:val="26"/>
          <w:szCs w:val="26"/>
          <w:rtl w:val="1"/>
        </w:rPr>
        <w:t xml:space="preserve">                                               </w:t>
      </w:r>
      <w:r w:rsidDel="00000000" w:rsidR="00000000" w:rsidRPr="00000000">
        <w:rPr>
          <w:rFonts w:ascii="Calibri" w:cs="Calibri" w:eastAsia="Calibri" w:hAnsi="Calibri"/>
          <w:b w:val="1"/>
          <w:color w:val="000000"/>
          <w:sz w:val="26"/>
          <w:szCs w:val="26"/>
          <w:rtl w:val="1"/>
        </w:rPr>
        <w:t xml:space="preserve">مدير</w:t>
      </w:r>
      <w:r w:rsidDel="00000000" w:rsidR="00000000" w:rsidRPr="00000000">
        <w:rPr>
          <w:rFonts w:ascii="Calibri" w:cs="Calibri" w:eastAsia="Calibri" w:hAnsi="Calibri"/>
          <w:b w:val="1"/>
          <w:color w:val="000000"/>
          <w:sz w:val="26"/>
          <w:szCs w:val="26"/>
          <w:rtl w:val="1"/>
        </w:rPr>
        <w:t xml:space="preserve"> </w:t>
      </w:r>
      <w:r w:rsidDel="00000000" w:rsidR="00000000" w:rsidRPr="00000000">
        <w:rPr>
          <w:rFonts w:ascii="Calibri" w:cs="Calibri" w:eastAsia="Calibri" w:hAnsi="Calibri"/>
          <w:b w:val="1"/>
          <w:color w:val="000000"/>
          <w:sz w:val="26"/>
          <w:szCs w:val="26"/>
          <w:rtl w:val="1"/>
        </w:rPr>
        <w:t xml:space="preserve">مالي</w:t>
      </w:r>
      <w:r w:rsidDel="00000000" w:rsidR="00000000" w:rsidRPr="00000000">
        <w:rPr>
          <w:rFonts w:ascii="Calibri" w:cs="Calibri" w:eastAsia="Calibri" w:hAnsi="Calibri"/>
          <w:b w:val="1"/>
          <w:color w:val="000000"/>
          <w:sz w:val="26"/>
          <w:szCs w:val="26"/>
          <w:rtl w:val="1"/>
        </w:rPr>
        <w:t xml:space="preserve"> – [</w:t>
      </w:r>
      <w:r w:rsidDel="00000000" w:rsidR="00000000" w:rsidRPr="00000000">
        <w:rPr>
          <w:rFonts w:ascii="Calibri" w:cs="Calibri" w:eastAsia="Calibri" w:hAnsi="Calibri"/>
          <w:b w:val="1"/>
          <w:color w:val="000000"/>
          <w:sz w:val="26"/>
          <w:szCs w:val="26"/>
          <w:rtl w:val="1"/>
        </w:rPr>
        <w:t xml:space="preserve">اسم</w:t>
      </w:r>
      <w:r w:rsidDel="00000000" w:rsidR="00000000" w:rsidRPr="00000000">
        <w:rPr>
          <w:rFonts w:ascii="Calibri" w:cs="Calibri" w:eastAsia="Calibri" w:hAnsi="Calibri"/>
          <w:b w:val="1"/>
          <w:color w:val="000000"/>
          <w:sz w:val="26"/>
          <w:szCs w:val="26"/>
          <w:rtl w:val="1"/>
        </w:rPr>
        <w:t xml:space="preserve"> </w:t>
      </w:r>
      <w:r w:rsidDel="00000000" w:rsidR="00000000" w:rsidRPr="00000000">
        <w:rPr>
          <w:rFonts w:ascii="Calibri" w:cs="Calibri" w:eastAsia="Calibri" w:hAnsi="Calibri"/>
          <w:b w:val="1"/>
          <w:color w:val="000000"/>
          <w:sz w:val="26"/>
          <w:szCs w:val="26"/>
          <w:rtl w:val="1"/>
        </w:rPr>
        <w:t xml:space="preserve">الشركة</w:t>
      </w:r>
      <w:r w:rsidDel="00000000" w:rsidR="00000000" w:rsidRPr="00000000">
        <w:rPr>
          <w:rFonts w:ascii="Calibri" w:cs="Calibri" w:eastAsia="Calibri" w:hAnsi="Calibri"/>
          <w:b w:val="1"/>
          <w:color w:val="000000"/>
          <w:sz w:val="26"/>
          <w:szCs w:val="26"/>
          <w:rtl w:val="1"/>
        </w:rPr>
        <w:t xml:space="preserve">]</w:t>
      </w:r>
    </w:p>
    <w:p w:rsidR="00000000" w:rsidDel="00000000" w:rsidP="00000000" w:rsidRDefault="00000000" w:rsidRPr="00000000" w14:paraId="00000007">
      <w:pPr>
        <w:bidi w:val="1"/>
        <w:spacing w:after="240" w:before="240" w:line="276" w:lineRule="auto"/>
        <w:ind w:left="3118.110236220473" w:hanging="360"/>
        <w:rPr>
          <w:rFonts w:ascii="Calibri" w:cs="Calibri" w:eastAsia="Calibri" w:hAnsi="Calibri"/>
          <w:b w:val="1"/>
          <w:sz w:val="26"/>
          <w:szCs w:val="26"/>
        </w:rPr>
      </w:pPr>
      <w:r w:rsidDel="00000000" w:rsidR="00000000" w:rsidRPr="00000000">
        <w:rPr>
          <w:rtl w:val="0"/>
        </w:rPr>
      </w:r>
      <w:r w:rsidDel="00000000" w:rsidR="00000000" w:rsidRPr="00000000">
        <w:rPr>
          <w:rFonts w:ascii="Calibri" w:cs="Calibri" w:eastAsia="Calibri" w:hAnsi="Calibri"/>
          <w:b w:val="1"/>
          <w:sz w:val="26"/>
          <w:szCs w:val="26"/>
          <w:rtl w:val="1"/>
        </w:rPr>
        <w:t xml:space="preserve">[</w:t>
      </w:r>
      <w:r w:rsidDel="00000000" w:rsidR="00000000" w:rsidRPr="00000000">
        <w:rPr>
          <w:rFonts w:ascii="Calibri" w:cs="Calibri" w:eastAsia="Calibri" w:hAnsi="Calibri"/>
          <w:b w:val="1"/>
          <w:sz w:val="26"/>
          <w:szCs w:val="26"/>
          <w:rtl w:val="1"/>
        </w:rPr>
        <w:t xml:space="preserve">الموقع</w:t>
      </w:r>
      <w:r w:rsidDel="00000000" w:rsidR="00000000" w:rsidRPr="00000000">
        <w:rPr>
          <w:rFonts w:ascii="Calibri" w:cs="Calibri" w:eastAsia="Calibri" w:hAnsi="Calibri"/>
          <w:b w:val="1"/>
          <w:sz w:val="26"/>
          <w:szCs w:val="26"/>
          <w:rtl w:val="1"/>
        </w:rPr>
        <w:t xml:space="preserve"> </w:t>
      </w:r>
      <w:r w:rsidDel="00000000" w:rsidR="00000000" w:rsidRPr="00000000">
        <w:rPr>
          <w:rFonts w:ascii="Calibri" w:cs="Calibri" w:eastAsia="Calibri" w:hAnsi="Calibri"/>
          <w:b w:val="1"/>
          <w:sz w:val="26"/>
          <w:szCs w:val="26"/>
          <w:rtl w:val="1"/>
        </w:rPr>
        <w:t xml:space="preserve">الجغرافي</w:t>
      </w:r>
      <w:r w:rsidDel="00000000" w:rsidR="00000000" w:rsidRPr="00000000">
        <w:rPr>
          <w:rFonts w:ascii="Calibri" w:cs="Calibri" w:eastAsia="Calibri" w:hAnsi="Calibri"/>
          <w:b w:val="1"/>
          <w:sz w:val="26"/>
          <w:szCs w:val="26"/>
          <w:rtl w:val="1"/>
        </w:rPr>
        <w:t xml:space="preserve">] | [</w:t>
      </w:r>
      <w:r w:rsidDel="00000000" w:rsidR="00000000" w:rsidRPr="00000000">
        <w:rPr>
          <w:rFonts w:ascii="Calibri" w:cs="Calibri" w:eastAsia="Calibri" w:hAnsi="Calibri"/>
          <w:b w:val="1"/>
          <w:sz w:val="26"/>
          <w:szCs w:val="26"/>
          <w:rtl w:val="1"/>
        </w:rPr>
        <w:t xml:space="preserve">من</w:t>
      </w:r>
      <w:r w:rsidDel="00000000" w:rsidR="00000000" w:rsidRPr="00000000">
        <w:rPr>
          <w:rFonts w:ascii="Calibri" w:cs="Calibri" w:eastAsia="Calibri" w:hAnsi="Calibri"/>
          <w:b w:val="1"/>
          <w:sz w:val="26"/>
          <w:szCs w:val="26"/>
          <w:rtl w:val="1"/>
        </w:rPr>
        <w:t xml:space="preserve"> </w:t>
      </w:r>
      <w:r w:rsidDel="00000000" w:rsidR="00000000" w:rsidRPr="00000000">
        <w:rPr>
          <w:rFonts w:ascii="Calibri" w:cs="Calibri" w:eastAsia="Calibri" w:hAnsi="Calibri"/>
          <w:b w:val="1"/>
          <w:sz w:val="26"/>
          <w:szCs w:val="26"/>
          <w:rtl w:val="1"/>
        </w:rPr>
        <w:t xml:space="preserve">سنة</w:t>
      </w:r>
      <w:r w:rsidDel="00000000" w:rsidR="00000000" w:rsidRPr="00000000">
        <w:rPr>
          <w:rFonts w:ascii="Calibri" w:cs="Calibri" w:eastAsia="Calibri" w:hAnsi="Calibri"/>
          <w:b w:val="1"/>
          <w:sz w:val="26"/>
          <w:szCs w:val="26"/>
          <w:rtl w:val="1"/>
        </w:rPr>
        <w:t xml:space="preserve">] – [</w:t>
      </w:r>
      <w:r w:rsidDel="00000000" w:rsidR="00000000" w:rsidRPr="00000000">
        <w:rPr>
          <w:rFonts w:ascii="Calibri" w:cs="Calibri" w:eastAsia="Calibri" w:hAnsi="Calibri"/>
          <w:b w:val="1"/>
          <w:sz w:val="26"/>
          <w:szCs w:val="26"/>
          <w:rtl w:val="1"/>
        </w:rPr>
        <w:t xml:space="preserve">إلى</w:t>
      </w:r>
      <w:r w:rsidDel="00000000" w:rsidR="00000000" w:rsidRPr="00000000">
        <w:rPr>
          <w:rFonts w:ascii="Calibri" w:cs="Calibri" w:eastAsia="Calibri" w:hAnsi="Calibri"/>
          <w:b w:val="1"/>
          <w:sz w:val="26"/>
          <w:szCs w:val="26"/>
          <w:rtl w:val="1"/>
        </w:rPr>
        <w:t xml:space="preserve"> </w:t>
      </w:r>
      <w:r w:rsidDel="00000000" w:rsidR="00000000" w:rsidRPr="00000000">
        <w:rPr>
          <w:rFonts w:ascii="Calibri" w:cs="Calibri" w:eastAsia="Calibri" w:hAnsi="Calibri"/>
          <w:b w:val="1"/>
          <w:sz w:val="26"/>
          <w:szCs w:val="26"/>
          <w:rtl w:val="1"/>
        </w:rPr>
        <w:t xml:space="preserve">سنة</w:t>
      </w:r>
      <w:r w:rsidDel="00000000" w:rsidR="00000000" w:rsidRPr="00000000">
        <w:rPr>
          <w:rFonts w:ascii="Calibri" w:cs="Calibri" w:eastAsia="Calibri" w:hAnsi="Calibri"/>
          <w:b w:val="1"/>
          <w:sz w:val="26"/>
          <w:szCs w:val="26"/>
          <w:rtl w:val="1"/>
        </w:rPr>
        <w:t xml:space="preserve">]</w:t>
      </w:r>
    </w:p>
    <w:p w:rsidR="00000000" w:rsidDel="00000000" w:rsidP="00000000" w:rsidRDefault="00000000" w:rsidRPr="00000000" w14:paraId="00000008">
      <w:pPr>
        <w:numPr>
          <w:ilvl w:val="0"/>
          <w:numId w:val="1"/>
        </w:numPr>
        <w:bidi w:val="1"/>
        <w:spacing w:after="0" w:before="240" w:line="276" w:lineRule="auto"/>
        <w:ind w:left="3118.110236220473" w:right="-891.2598425196836" w:hanging="360"/>
        <w:rPr>
          <w:rFonts w:ascii="Calibri" w:cs="Calibri" w:eastAsia="Calibri" w:hAnsi="Calibri"/>
          <w:sz w:val="24"/>
          <w:szCs w:val="24"/>
        </w:rPr>
      </w:pPr>
      <w:r w:rsidDel="00000000" w:rsidR="00000000" w:rsidRPr="00000000">
        <w:rPr>
          <w:rFonts w:ascii="Calibri" w:cs="Calibri" w:eastAsia="Calibri" w:hAnsi="Calibri"/>
          <w:sz w:val="24"/>
          <w:szCs w:val="24"/>
          <w:rtl w:val="1"/>
        </w:rPr>
        <w:t xml:space="preserve">الإشراف</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على</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العمليات</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المالية</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وإدارة</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الميزانيات</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السنوية</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بقيمة</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0"/>
        </w:rPr>
        <w:t xml:space="preserve">X</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مليون</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دولار</w:t>
      </w:r>
      <w:r w:rsidDel="00000000" w:rsidR="00000000" w:rsidRPr="00000000">
        <w:rPr>
          <w:rFonts w:ascii="Calibri" w:cs="Calibri" w:eastAsia="Calibri" w:hAnsi="Calibri"/>
          <w:sz w:val="24"/>
          <w:szCs w:val="24"/>
          <w:rtl w:val="1"/>
        </w:rPr>
        <w:t xml:space="preserve">.</w:t>
      </w:r>
    </w:p>
    <w:p w:rsidR="00000000" w:rsidDel="00000000" w:rsidP="00000000" w:rsidRDefault="00000000" w:rsidRPr="00000000" w14:paraId="00000009">
      <w:pPr>
        <w:numPr>
          <w:ilvl w:val="0"/>
          <w:numId w:val="1"/>
        </w:numPr>
        <w:bidi w:val="1"/>
        <w:spacing w:after="0" w:before="0" w:line="276" w:lineRule="auto"/>
        <w:ind w:left="3118.110236220473" w:right="-891.2598425196836" w:hanging="360"/>
        <w:rPr>
          <w:rFonts w:ascii="Calibri" w:cs="Calibri" w:eastAsia="Calibri" w:hAnsi="Calibri"/>
          <w:sz w:val="24"/>
          <w:szCs w:val="24"/>
        </w:rPr>
      </w:pPr>
      <w:r w:rsidDel="00000000" w:rsidR="00000000" w:rsidRPr="00000000">
        <w:rPr>
          <w:rFonts w:ascii="Calibri" w:cs="Calibri" w:eastAsia="Calibri" w:hAnsi="Calibri"/>
          <w:sz w:val="24"/>
          <w:szCs w:val="24"/>
          <w:rtl w:val="1"/>
        </w:rPr>
        <w:t xml:space="preserve">وضع</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استراتيجيات</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مالية</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فعالة</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لتحسين</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الأداء</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المالي</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وتقليل</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التكاليف</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بنسبة</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0"/>
        </w:rPr>
        <w:t xml:space="preserve">X</w:t>
      </w:r>
      <w:r w:rsidDel="00000000" w:rsidR="00000000" w:rsidRPr="00000000">
        <w:rPr>
          <w:rFonts w:ascii="Calibri" w:cs="Calibri" w:eastAsia="Calibri" w:hAnsi="Calibri"/>
          <w:sz w:val="24"/>
          <w:szCs w:val="24"/>
          <w:rtl w:val="1"/>
        </w:rPr>
        <w:t xml:space="preserve">]%.</w:t>
      </w:r>
    </w:p>
    <w:p w:rsidR="00000000" w:rsidDel="00000000" w:rsidP="00000000" w:rsidRDefault="00000000" w:rsidRPr="00000000" w14:paraId="0000000A">
      <w:pPr>
        <w:numPr>
          <w:ilvl w:val="0"/>
          <w:numId w:val="1"/>
        </w:numPr>
        <w:bidi w:val="1"/>
        <w:spacing w:after="0" w:before="0" w:line="276" w:lineRule="auto"/>
        <w:ind w:left="3118.110236220473" w:right="-891.2598425196836" w:hanging="360"/>
        <w:rPr>
          <w:rFonts w:ascii="Calibri" w:cs="Calibri" w:eastAsia="Calibri" w:hAnsi="Calibri"/>
          <w:sz w:val="24"/>
          <w:szCs w:val="24"/>
        </w:rPr>
      </w:pPr>
      <w:r w:rsidDel="00000000" w:rsidR="00000000" w:rsidRPr="00000000">
        <w:rPr>
          <w:rFonts w:ascii="Calibri" w:cs="Calibri" w:eastAsia="Calibri" w:hAnsi="Calibri"/>
          <w:sz w:val="24"/>
          <w:szCs w:val="24"/>
          <w:rtl w:val="1"/>
        </w:rPr>
        <w:t xml:space="preserve">قيادة</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فريق</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مكون</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من</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عدد</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من</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المحاسبين</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والمحللين</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الماليين</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لتحقيق</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أهداف</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الشركة</w:t>
      </w:r>
      <w:r w:rsidDel="00000000" w:rsidR="00000000" w:rsidRPr="00000000">
        <w:rPr>
          <w:rFonts w:ascii="Calibri" w:cs="Calibri" w:eastAsia="Calibri" w:hAnsi="Calibri"/>
          <w:sz w:val="24"/>
          <w:szCs w:val="24"/>
          <w:rtl w:val="1"/>
        </w:rPr>
        <w:t xml:space="preserve">.</w:t>
      </w:r>
    </w:p>
    <w:p w:rsidR="00000000" w:rsidDel="00000000" w:rsidP="00000000" w:rsidRDefault="00000000" w:rsidRPr="00000000" w14:paraId="0000000B">
      <w:pPr>
        <w:numPr>
          <w:ilvl w:val="0"/>
          <w:numId w:val="1"/>
        </w:numPr>
        <w:bidi w:val="1"/>
        <w:spacing w:after="0" w:before="0" w:line="276" w:lineRule="auto"/>
        <w:ind w:left="3118.110236220473" w:right="-891.2598425196836" w:hanging="360"/>
        <w:rPr>
          <w:rFonts w:ascii="Calibri" w:cs="Calibri" w:eastAsia="Calibri" w:hAnsi="Calibri"/>
          <w:sz w:val="24"/>
          <w:szCs w:val="24"/>
        </w:rPr>
      </w:pPr>
      <w:r w:rsidDel="00000000" w:rsidR="00000000" w:rsidRPr="00000000">
        <w:rPr>
          <w:rFonts w:ascii="Calibri" w:cs="Calibri" w:eastAsia="Calibri" w:hAnsi="Calibri"/>
          <w:sz w:val="24"/>
          <w:szCs w:val="24"/>
          <w:rtl w:val="1"/>
        </w:rPr>
        <w:t xml:space="preserve">تحسين</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عمليات</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التدفق</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النقدي</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وزيادة</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الربحية</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من</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خلال</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استراتيجيات</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استثمار</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مدروسة</w:t>
      </w:r>
      <w:r w:rsidDel="00000000" w:rsidR="00000000" w:rsidRPr="00000000">
        <w:rPr>
          <w:rFonts w:ascii="Calibri" w:cs="Calibri" w:eastAsia="Calibri" w:hAnsi="Calibri"/>
          <w:sz w:val="24"/>
          <w:szCs w:val="24"/>
          <w:rtl w:val="1"/>
        </w:rPr>
        <w:t xml:space="preserve">.</w:t>
      </w:r>
    </w:p>
    <w:p w:rsidR="00000000" w:rsidDel="00000000" w:rsidP="00000000" w:rsidRDefault="00000000" w:rsidRPr="00000000" w14:paraId="0000000C">
      <w:pPr>
        <w:numPr>
          <w:ilvl w:val="0"/>
          <w:numId w:val="1"/>
        </w:numPr>
        <w:bidi w:val="1"/>
        <w:spacing w:after="240" w:before="0" w:line="276" w:lineRule="auto"/>
        <w:ind w:left="3118.110236220473" w:right="-891.2598425196836" w:hanging="360"/>
        <w:rPr>
          <w:rFonts w:ascii="Calibri" w:cs="Calibri" w:eastAsia="Calibri" w:hAnsi="Calibri"/>
          <w:sz w:val="24"/>
          <w:szCs w:val="24"/>
        </w:rPr>
      </w:pPr>
      <w:r w:rsidDel="00000000" w:rsidR="00000000" w:rsidRPr="00000000">
        <w:rPr>
          <w:rFonts w:ascii="Calibri" w:cs="Calibri" w:eastAsia="Calibri" w:hAnsi="Calibri"/>
          <w:sz w:val="24"/>
          <w:szCs w:val="24"/>
          <w:rtl w:val="1"/>
        </w:rPr>
        <w:t xml:space="preserve">التأكد</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من</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الامتثال</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للمعايير</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المحاسبية</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0"/>
        </w:rPr>
        <w:t xml:space="preserve">IFRS</w:t>
      </w:r>
      <w:r w:rsidDel="00000000" w:rsidR="00000000" w:rsidRPr="00000000">
        <w:rPr>
          <w:rFonts w:ascii="Calibri" w:cs="Calibri" w:eastAsia="Calibri" w:hAnsi="Calibri"/>
          <w:sz w:val="24"/>
          <w:szCs w:val="24"/>
          <w:rtl w:val="0"/>
        </w:rPr>
        <w:t xml:space="preserve"> / </w:t>
      </w:r>
      <w:r w:rsidDel="00000000" w:rsidR="00000000" w:rsidRPr="00000000">
        <w:rPr>
          <w:rFonts w:ascii="Calibri" w:cs="Calibri" w:eastAsia="Calibri" w:hAnsi="Calibri"/>
          <w:sz w:val="24"/>
          <w:szCs w:val="24"/>
          <w:rtl w:val="0"/>
        </w:rPr>
        <w:t xml:space="preserve">GAAP</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والمتطلبات</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القانونية</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والضريبية</w:t>
      </w:r>
      <w:r w:rsidDel="00000000" w:rsidR="00000000" w:rsidRPr="00000000">
        <w:rPr>
          <w:rFonts w:ascii="Calibri" w:cs="Calibri" w:eastAsia="Calibri" w:hAnsi="Calibri"/>
          <w:sz w:val="24"/>
          <w:szCs w:val="24"/>
          <w:rtl w:val="1"/>
        </w:rPr>
        <w:t xml:space="preserve">.</w:t>
      </w:r>
    </w:p>
    <w:p w:rsidR="00000000" w:rsidDel="00000000" w:rsidP="00000000" w:rsidRDefault="00000000" w:rsidRPr="00000000" w14:paraId="0000000D">
      <w:pPr>
        <w:pStyle w:val="Heading3"/>
        <w:keepNext w:val="0"/>
        <w:keepLines w:val="0"/>
        <w:bidi w:val="1"/>
        <w:spacing w:before="280" w:line="276" w:lineRule="auto"/>
        <w:ind w:left="3118.110236220473" w:hanging="360"/>
        <w:rPr>
          <w:rFonts w:ascii="Calibri" w:cs="Calibri" w:eastAsia="Calibri" w:hAnsi="Calibri"/>
          <w:b w:val="1"/>
          <w:color w:val="000000"/>
          <w:sz w:val="26"/>
          <w:szCs w:val="26"/>
        </w:rPr>
      </w:pPr>
      <w:bookmarkStart w:colFirst="0" w:colLast="0" w:name="_heading=h.arfkbtqs7f7j" w:id="2"/>
      <w:bookmarkEnd w:id="2"/>
      <w:r w:rsidDel="00000000" w:rsidR="00000000" w:rsidRPr="00000000">
        <w:rPr>
          <w:rFonts w:ascii="Calibri" w:cs="Calibri" w:eastAsia="Calibri" w:hAnsi="Calibri"/>
          <w:b w:val="1"/>
          <w:color w:val="000000"/>
          <w:sz w:val="26"/>
          <w:szCs w:val="26"/>
          <w:rtl w:val="1"/>
        </w:rPr>
        <w:t xml:space="preserve">مدير</w:t>
      </w:r>
      <w:r w:rsidDel="00000000" w:rsidR="00000000" w:rsidRPr="00000000">
        <w:rPr>
          <w:rFonts w:ascii="Calibri" w:cs="Calibri" w:eastAsia="Calibri" w:hAnsi="Calibri"/>
          <w:b w:val="1"/>
          <w:color w:val="000000"/>
          <w:sz w:val="26"/>
          <w:szCs w:val="26"/>
          <w:rtl w:val="1"/>
        </w:rPr>
        <w:t xml:space="preserve"> </w:t>
      </w:r>
      <w:r w:rsidDel="00000000" w:rsidR="00000000" w:rsidRPr="00000000">
        <w:rPr>
          <w:rFonts w:ascii="Calibri" w:cs="Calibri" w:eastAsia="Calibri" w:hAnsi="Calibri"/>
          <w:b w:val="1"/>
          <w:color w:val="000000"/>
          <w:sz w:val="26"/>
          <w:szCs w:val="26"/>
          <w:rtl w:val="1"/>
        </w:rPr>
        <w:t xml:space="preserve">مالي</w:t>
      </w:r>
      <w:r w:rsidDel="00000000" w:rsidR="00000000" w:rsidRPr="00000000">
        <w:rPr>
          <w:rFonts w:ascii="Calibri" w:cs="Calibri" w:eastAsia="Calibri" w:hAnsi="Calibri"/>
          <w:b w:val="1"/>
          <w:color w:val="000000"/>
          <w:sz w:val="26"/>
          <w:szCs w:val="26"/>
          <w:rtl w:val="1"/>
        </w:rPr>
        <w:t xml:space="preserve"> – [</w:t>
      </w:r>
      <w:r w:rsidDel="00000000" w:rsidR="00000000" w:rsidRPr="00000000">
        <w:rPr>
          <w:rFonts w:ascii="Calibri" w:cs="Calibri" w:eastAsia="Calibri" w:hAnsi="Calibri"/>
          <w:b w:val="1"/>
          <w:color w:val="000000"/>
          <w:sz w:val="26"/>
          <w:szCs w:val="26"/>
          <w:rtl w:val="1"/>
        </w:rPr>
        <w:t xml:space="preserve">اسم</w:t>
      </w:r>
      <w:r w:rsidDel="00000000" w:rsidR="00000000" w:rsidRPr="00000000">
        <w:rPr>
          <w:rFonts w:ascii="Calibri" w:cs="Calibri" w:eastAsia="Calibri" w:hAnsi="Calibri"/>
          <w:b w:val="1"/>
          <w:color w:val="000000"/>
          <w:sz w:val="26"/>
          <w:szCs w:val="26"/>
          <w:rtl w:val="1"/>
        </w:rPr>
        <w:t xml:space="preserve"> </w:t>
      </w:r>
      <w:r w:rsidDel="00000000" w:rsidR="00000000" w:rsidRPr="00000000">
        <w:rPr>
          <w:rFonts w:ascii="Calibri" w:cs="Calibri" w:eastAsia="Calibri" w:hAnsi="Calibri"/>
          <w:b w:val="1"/>
          <w:color w:val="000000"/>
          <w:sz w:val="26"/>
          <w:szCs w:val="26"/>
          <w:rtl w:val="1"/>
        </w:rPr>
        <w:t xml:space="preserve">الشركة</w:t>
      </w:r>
      <w:r w:rsidDel="00000000" w:rsidR="00000000" w:rsidRPr="00000000">
        <w:rPr>
          <w:rFonts w:ascii="Calibri" w:cs="Calibri" w:eastAsia="Calibri" w:hAnsi="Calibri"/>
          <w:b w:val="1"/>
          <w:color w:val="000000"/>
          <w:sz w:val="26"/>
          <w:szCs w:val="26"/>
          <w:rtl w:val="1"/>
        </w:rPr>
        <w:t xml:space="preserve"> </w:t>
      </w:r>
      <w:r w:rsidDel="00000000" w:rsidR="00000000" w:rsidRPr="00000000">
        <w:rPr>
          <w:rFonts w:ascii="Calibri" w:cs="Calibri" w:eastAsia="Calibri" w:hAnsi="Calibri"/>
          <w:b w:val="1"/>
          <w:color w:val="000000"/>
          <w:sz w:val="26"/>
          <w:szCs w:val="26"/>
          <w:rtl w:val="1"/>
        </w:rPr>
        <w:t xml:space="preserve">السابقة</w:t>
      </w:r>
      <w:r w:rsidDel="00000000" w:rsidR="00000000" w:rsidRPr="00000000">
        <w:rPr>
          <w:rFonts w:ascii="Calibri" w:cs="Calibri" w:eastAsia="Calibri" w:hAnsi="Calibri"/>
          <w:b w:val="1"/>
          <w:color w:val="000000"/>
          <w:sz w:val="26"/>
          <w:szCs w:val="26"/>
          <w:rtl w:val="1"/>
        </w:rPr>
        <w:t xml:space="preserv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4281488</wp:posOffset>
                </wp:positionH>
                <wp:positionV relativeFrom="paragraph">
                  <wp:posOffset>98419</wp:posOffset>
                </wp:positionV>
                <wp:extent cx="2276475" cy="2453686"/>
                <wp:effectExtent b="0" l="0" r="0" t="0"/>
                <wp:wrapNone/>
                <wp:docPr id="12" name=""/>
                <a:graphic>
                  <a:graphicData uri="http://schemas.microsoft.com/office/word/2010/wordprocessingShape">
                    <wps:wsp>
                      <wps:cNvSpPr/>
                      <wps:cNvPr id="5" name="Shape 5"/>
                      <wps:spPr>
                        <a:xfrm>
                          <a:off x="3675375" y="2310600"/>
                          <a:ext cx="3166800" cy="3111300"/>
                        </a:xfrm>
                        <a:prstGeom prst="rect">
                          <a:avLst/>
                        </a:prstGeom>
                        <a:noFill/>
                        <a:ln>
                          <a:noFill/>
                        </a:ln>
                      </wps:spPr>
                      <wps:txbx>
                        <w:txbxContent>
                          <w:p w:rsidR="00000000" w:rsidDel="00000000" w:rsidP="00000000" w:rsidRDefault="00000000" w:rsidRPr="00000000">
                            <w:pPr>
                              <w:bidi w:val="1"/>
                              <w:spacing w:after="200" w:before="0" w:line="335.9999942779541"/>
                              <w:ind w:left="0" w:right="0" w:firstLine="0"/>
                              <w:jc w:val="both"/>
                              <w:textDirection w:val="tbRl"/>
                            </w:pPr>
                            <w:r w:rsidDel="00000000" w:rsidR="00000000" w:rsidRPr="00000000">
                              <w:rPr>
                                <w:rFonts w:ascii="29LT Riwaya" w:cs="29LT Riwaya" w:eastAsia="29LT Riwaya" w:hAnsi="29LT Riwaya"/>
                                <w:b w:val="1"/>
                                <w:i w:val="0"/>
                                <w:smallCaps w:val="0"/>
                                <w:strike w:val="0"/>
                                <w:color w:val="000000"/>
                                <w:sz w:val="40"/>
                                <w:vertAlign w:val="baseline"/>
                              </w:rPr>
                              <w:t xml:space="preserve">المهارات الرئيسية:</w:t>
                            </w:r>
                          </w:p>
                          <w:p w:rsidR="00000000" w:rsidDel="00000000" w:rsidP="00000000" w:rsidRDefault="00000000" w:rsidRPr="00000000">
                            <w:pPr>
                              <w:bidi w:val="1"/>
                              <w:spacing w:after="200" w:before="0" w:line="360"/>
                              <w:ind w:left="720" w:right="0" w:firstLine="360"/>
                              <w:jc w:val="right"/>
                              <w:textDirection w:val="tbRl"/>
                            </w:pPr>
                            <w:r w:rsidDel="00000000" w:rsidR="00000000" w:rsidRPr="00000000">
                              <w:rPr>
                                <w:rFonts w:ascii="29LT Riwaya" w:cs="29LT Riwaya" w:eastAsia="29LT Riwaya" w:hAnsi="29LT Riwaya"/>
                                <w:b w:val="1"/>
                                <w:i w:val="0"/>
                                <w:smallCaps w:val="0"/>
                                <w:strike w:val="0"/>
                                <w:color w:val="000000"/>
                                <w:sz w:val="40"/>
                                <w:vertAlign w:val="baseline"/>
                              </w:rPr>
                            </w:r>
                            <w:r w:rsidDel="00000000" w:rsidR="00000000" w:rsidRPr="00000000">
                              <w:rPr>
                                <w:rFonts w:ascii="Calibri" w:cs="Calibri" w:eastAsia="Calibri" w:hAnsi="Calibri"/>
                                <w:b w:val="0"/>
                                <w:i w:val="0"/>
                                <w:smallCaps w:val="0"/>
                                <w:strike w:val="0"/>
                                <w:color w:val="000000"/>
                                <w:sz w:val="34"/>
                                <w:vertAlign w:val="baseline"/>
                              </w:rPr>
                              <w:t xml:space="preserve">إعداد الميزانيات والتقارير المالية</w:t>
                            </w:r>
                          </w:p>
                          <w:p w:rsidR="00000000" w:rsidDel="00000000" w:rsidP="00000000" w:rsidRDefault="00000000" w:rsidRPr="00000000">
                            <w:pPr>
                              <w:bidi w:val="1"/>
                              <w:spacing w:after="200" w:before="0" w:line="360"/>
                              <w:ind w:left="720" w:right="0" w:firstLine="360"/>
                              <w:jc w:val="right"/>
                              <w:textDirection w:val="tbRl"/>
                            </w:pPr>
                            <w:r w:rsidDel="00000000" w:rsidR="00000000" w:rsidRPr="00000000">
                              <w:rPr>
                                <w:rFonts w:ascii="Calibri" w:cs="Calibri" w:eastAsia="Calibri" w:hAnsi="Calibri"/>
                                <w:b w:val="0"/>
                                <w:i w:val="0"/>
                                <w:smallCaps w:val="0"/>
                                <w:strike w:val="0"/>
                                <w:color w:val="000000"/>
                                <w:sz w:val="34"/>
                                <w:vertAlign w:val="baseline"/>
                              </w:rPr>
                            </w:r>
                            <w:r w:rsidDel="00000000" w:rsidR="00000000" w:rsidRPr="00000000">
                              <w:rPr>
                                <w:rFonts w:ascii="Calibri" w:cs="Calibri" w:eastAsia="Calibri" w:hAnsi="Calibri"/>
                                <w:b w:val="0"/>
                                <w:i w:val="0"/>
                                <w:smallCaps w:val="0"/>
                                <w:strike w:val="0"/>
                                <w:color w:val="000000"/>
                                <w:sz w:val="34"/>
                                <w:vertAlign w:val="baseline"/>
                              </w:rPr>
                              <w:t xml:space="preserve">التخطيط والتحليل المالي (FP&amp;A)</w:t>
                            </w:r>
                          </w:p>
                          <w:p w:rsidR="00000000" w:rsidDel="00000000" w:rsidP="00000000" w:rsidRDefault="00000000" w:rsidRPr="00000000">
                            <w:pPr>
                              <w:bidi w:val="1"/>
                              <w:spacing w:after="200" w:before="0" w:line="360"/>
                              <w:ind w:left="720" w:right="0" w:firstLine="360"/>
                              <w:jc w:val="right"/>
                              <w:textDirection w:val="tbRl"/>
                            </w:pPr>
                            <w:r w:rsidDel="00000000" w:rsidR="00000000" w:rsidRPr="00000000">
                              <w:rPr>
                                <w:rFonts w:ascii="Calibri" w:cs="Calibri" w:eastAsia="Calibri" w:hAnsi="Calibri"/>
                                <w:b w:val="0"/>
                                <w:i w:val="0"/>
                                <w:smallCaps w:val="0"/>
                                <w:strike w:val="0"/>
                                <w:color w:val="000000"/>
                                <w:sz w:val="34"/>
                                <w:vertAlign w:val="baseline"/>
                              </w:rPr>
                            </w:r>
                            <w:r w:rsidDel="00000000" w:rsidR="00000000" w:rsidRPr="00000000">
                              <w:rPr>
                                <w:rFonts w:ascii="Calibri" w:cs="Calibri" w:eastAsia="Calibri" w:hAnsi="Calibri"/>
                                <w:b w:val="0"/>
                                <w:i w:val="0"/>
                                <w:smallCaps w:val="0"/>
                                <w:strike w:val="0"/>
                                <w:color w:val="000000"/>
                                <w:sz w:val="34"/>
                                <w:vertAlign w:val="baseline"/>
                              </w:rPr>
                              <w:t xml:space="preserve">إدارة التدفقات النقدية</w:t>
                            </w:r>
                          </w:p>
                          <w:p w:rsidR="00000000" w:rsidDel="00000000" w:rsidP="00000000" w:rsidRDefault="00000000" w:rsidRPr="00000000">
                            <w:pPr>
                              <w:bidi w:val="1"/>
                              <w:spacing w:after="200" w:before="0" w:line="360"/>
                              <w:ind w:left="720" w:right="0" w:firstLine="360"/>
                              <w:jc w:val="right"/>
                              <w:textDirection w:val="tbRl"/>
                            </w:pPr>
                            <w:r w:rsidDel="00000000" w:rsidR="00000000" w:rsidRPr="00000000">
                              <w:rPr>
                                <w:rFonts w:ascii="Calibri" w:cs="Calibri" w:eastAsia="Calibri" w:hAnsi="Calibri"/>
                                <w:b w:val="0"/>
                                <w:i w:val="0"/>
                                <w:smallCaps w:val="0"/>
                                <w:strike w:val="0"/>
                                <w:color w:val="000000"/>
                                <w:sz w:val="34"/>
                                <w:vertAlign w:val="baseline"/>
                              </w:rPr>
                            </w:r>
                            <w:r w:rsidDel="00000000" w:rsidR="00000000" w:rsidRPr="00000000">
                              <w:rPr>
                                <w:rFonts w:ascii="Calibri" w:cs="Calibri" w:eastAsia="Calibri" w:hAnsi="Calibri"/>
                                <w:b w:val="0"/>
                                <w:i w:val="0"/>
                                <w:smallCaps w:val="0"/>
                                <w:strike w:val="0"/>
                                <w:color w:val="000000"/>
                                <w:sz w:val="34"/>
                                <w:vertAlign w:val="baseline"/>
                              </w:rPr>
                              <w:t xml:space="preserve">التحليل المالي وإعداد مؤشرات الأداء</w:t>
                            </w:r>
                          </w:p>
                          <w:p w:rsidR="00000000" w:rsidDel="00000000" w:rsidP="00000000" w:rsidRDefault="00000000" w:rsidRPr="00000000">
                            <w:pPr>
                              <w:bidi w:val="1"/>
                              <w:spacing w:after="200" w:before="0" w:line="360"/>
                              <w:ind w:left="720" w:right="0" w:firstLine="360"/>
                              <w:jc w:val="right"/>
                              <w:textDirection w:val="tbRl"/>
                            </w:pPr>
                            <w:r w:rsidDel="00000000" w:rsidR="00000000" w:rsidRPr="00000000">
                              <w:rPr>
                                <w:rFonts w:ascii="Calibri" w:cs="Calibri" w:eastAsia="Calibri" w:hAnsi="Calibri"/>
                                <w:b w:val="0"/>
                                <w:i w:val="0"/>
                                <w:smallCaps w:val="0"/>
                                <w:strike w:val="0"/>
                                <w:color w:val="000000"/>
                                <w:sz w:val="34"/>
                                <w:vertAlign w:val="baseline"/>
                              </w:rPr>
                            </w:r>
                            <w:r w:rsidDel="00000000" w:rsidR="00000000" w:rsidRPr="00000000">
                              <w:rPr>
                                <w:rFonts w:ascii="Calibri" w:cs="Calibri" w:eastAsia="Calibri" w:hAnsi="Calibri"/>
                                <w:b w:val="0"/>
                                <w:i w:val="0"/>
                                <w:smallCaps w:val="0"/>
                                <w:strike w:val="0"/>
                                <w:color w:val="000000"/>
                                <w:sz w:val="34"/>
                                <w:vertAlign w:val="baseline"/>
                              </w:rPr>
                              <w:t xml:space="preserve">إدارة المخاطر المالية</w:t>
                            </w:r>
                          </w:p>
                          <w:p w:rsidR="00000000" w:rsidDel="00000000" w:rsidP="00000000" w:rsidRDefault="00000000" w:rsidRPr="00000000">
                            <w:pPr>
                              <w:bidi w:val="1"/>
                              <w:spacing w:after="200" w:before="0" w:line="360"/>
                              <w:ind w:left="720" w:right="0" w:firstLine="360"/>
                              <w:jc w:val="right"/>
                              <w:textDirection w:val="tbRl"/>
                            </w:pPr>
                            <w:r w:rsidDel="00000000" w:rsidR="00000000" w:rsidRPr="00000000">
                              <w:rPr>
                                <w:rFonts w:ascii="Calibri" w:cs="Calibri" w:eastAsia="Calibri" w:hAnsi="Calibri"/>
                                <w:b w:val="0"/>
                                <w:i w:val="0"/>
                                <w:smallCaps w:val="0"/>
                                <w:strike w:val="0"/>
                                <w:color w:val="000000"/>
                                <w:sz w:val="34"/>
                                <w:vertAlign w:val="baseline"/>
                              </w:rPr>
                            </w:r>
                            <w:r w:rsidDel="00000000" w:rsidR="00000000" w:rsidRPr="00000000">
                              <w:rPr>
                                <w:rFonts w:ascii="Calibri" w:cs="Calibri" w:eastAsia="Calibri" w:hAnsi="Calibri"/>
                                <w:b w:val="0"/>
                                <w:i w:val="0"/>
                                <w:smallCaps w:val="0"/>
                                <w:strike w:val="0"/>
                                <w:color w:val="000000"/>
                                <w:sz w:val="34"/>
                                <w:vertAlign w:val="baseline"/>
                              </w:rPr>
                              <w:t xml:space="preserve">الإلمام بمعايير IFRS وGAAP</w:t>
                            </w:r>
                          </w:p>
                          <w:p w:rsidR="00000000" w:rsidDel="00000000" w:rsidP="00000000" w:rsidRDefault="00000000" w:rsidRPr="00000000">
                            <w:pPr>
                              <w:bidi w:val="1"/>
                              <w:spacing w:after="200" w:before="0" w:line="360"/>
                              <w:ind w:left="720" w:right="0" w:firstLine="360"/>
                              <w:jc w:val="right"/>
                              <w:textDirection w:val="tbRl"/>
                            </w:pPr>
                            <w:r w:rsidDel="00000000" w:rsidR="00000000" w:rsidRPr="00000000">
                              <w:rPr>
                                <w:rFonts w:ascii="Calibri" w:cs="Calibri" w:eastAsia="Calibri" w:hAnsi="Calibri"/>
                                <w:b w:val="0"/>
                                <w:i w:val="0"/>
                                <w:smallCaps w:val="0"/>
                                <w:strike w:val="0"/>
                                <w:color w:val="000000"/>
                                <w:sz w:val="34"/>
                                <w:vertAlign w:val="baseline"/>
                              </w:rPr>
                            </w:r>
                            <w:r w:rsidDel="00000000" w:rsidR="00000000" w:rsidRPr="00000000">
                              <w:rPr>
                                <w:rFonts w:ascii="Calibri" w:cs="Calibri" w:eastAsia="Calibri" w:hAnsi="Calibri"/>
                                <w:b w:val="0"/>
                                <w:i w:val="0"/>
                                <w:smallCaps w:val="0"/>
                                <w:strike w:val="0"/>
                                <w:color w:val="000000"/>
                                <w:sz w:val="34"/>
                                <w:vertAlign w:val="baseline"/>
                              </w:rPr>
                              <w:t xml:space="preserve">قيادة الفرق المالية</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4281488</wp:posOffset>
                </wp:positionH>
                <wp:positionV relativeFrom="paragraph">
                  <wp:posOffset>98419</wp:posOffset>
                </wp:positionV>
                <wp:extent cx="2276475" cy="2453686"/>
                <wp:effectExtent b="0" l="0" r="0" t="0"/>
                <wp:wrapNone/>
                <wp:docPr id="12"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2276475" cy="2453686"/>
                        </a:xfrm>
                        <a:prstGeom prst="rect"/>
                        <a:ln/>
                      </pic:spPr>
                    </pic:pic>
                  </a:graphicData>
                </a:graphic>
              </wp:anchor>
            </w:drawing>
          </mc:Fallback>
        </mc:AlternateContent>
      </w:r>
    </w:p>
    <w:p w:rsidR="00000000" w:rsidDel="00000000" w:rsidP="00000000" w:rsidRDefault="00000000" w:rsidRPr="00000000" w14:paraId="0000000E">
      <w:pPr>
        <w:bidi w:val="1"/>
        <w:spacing w:after="240" w:before="240" w:line="276" w:lineRule="auto"/>
        <w:ind w:left="3118.110236220473" w:hanging="360"/>
        <w:rPr>
          <w:rFonts w:ascii="Calibri" w:cs="Calibri" w:eastAsia="Calibri" w:hAnsi="Calibri"/>
          <w:b w:val="1"/>
          <w:sz w:val="26"/>
          <w:szCs w:val="26"/>
        </w:rPr>
      </w:pPr>
      <w:r w:rsidDel="00000000" w:rsidR="00000000" w:rsidRPr="00000000">
        <w:rPr>
          <w:rtl w:val="0"/>
        </w:rPr>
      </w:r>
      <w:r w:rsidDel="00000000" w:rsidR="00000000" w:rsidRPr="00000000">
        <w:rPr>
          <w:rFonts w:ascii="Calibri" w:cs="Calibri" w:eastAsia="Calibri" w:hAnsi="Calibri"/>
          <w:b w:val="1"/>
          <w:sz w:val="26"/>
          <w:szCs w:val="26"/>
          <w:rtl w:val="1"/>
        </w:rPr>
        <w:t xml:space="preserve">[</w:t>
      </w:r>
      <w:r w:rsidDel="00000000" w:rsidR="00000000" w:rsidRPr="00000000">
        <w:rPr>
          <w:rFonts w:ascii="Calibri" w:cs="Calibri" w:eastAsia="Calibri" w:hAnsi="Calibri"/>
          <w:b w:val="1"/>
          <w:sz w:val="26"/>
          <w:szCs w:val="26"/>
          <w:rtl w:val="1"/>
        </w:rPr>
        <w:t xml:space="preserve">الموقع</w:t>
      </w:r>
      <w:r w:rsidDel="00000000" w:rsidR="00000000" w:rsidRPr="00000000">
        <w:rPr>
          <w:rFonts w:ascii="Calibri" w:cs="Calibri" w:eastAsia="Calibri" w:hAnsi="Calibri"/>
          <w:b w:val="1"/>
          <w:sz w:val="26"/>
          <w:szCs w:val="26"/>
          <w:rtl w:val="1"/>
        </w:rPr>
        <w:t xml:space="preserve"> </w:t>
      </w:r>
      <w:r w:rsidDel="00000000" w:rsidR="00000000" w:rsidRPr="00000000">
        <w:rPr>
          <w:rFonts w:ascii="Calibri" w:cs="Calibri" w:eastAsia="Calibri" w:hAnsi="Calibri"/>
          <w:b w:val="1"/>
          <w:sz w:val="26"/>
          <w:szCs w:val="26"/>
          <w:rtl w:val="1"/>
        </w:rPr>
        <w:t xml:space="preserve">الجغرافي</w:t>
      </w:r>
      <w:r w:rsidDel="00000000" w:rsidR="00000000" w:rsidRPr="00000000">
        <w:rPr>
          <w:rFonts w:ascii="Calibri" w:cs="Calibri" w:eastAsia="Calibri" w:hAnsi="Calibri"/>
          <w:b w:val="1"/>
          <w:sz w:val="26"/>
          <w:szCs w:val="26"/>
          <w:rtl w:val="1"/>
        </w:rPr>
        <w:t xml:space="preserve">] | [</w:t>
      </w:r>
      <w:r w:rsidDel="00000000" w:rsidR="00000000" w:rsidRPr="00000000">
        <w:rPr>
          <w:rFonts w:ascii="Calibri" w:cs="Calibri" w:eastAsia="Calibri" w:hAnsi="Calibri"/>
          <w:b w:val="1"/>
          <w:sz w:val="26"/>
          <w:szCs w:val="26"/>
          <w:rtl w:val="1"/>
        </w:rPr>
        <w:t xml:space="preserve">من</w:t>
      </w:r>
      <w:r w:rsidDel="00000000" w:rsidR="00000000" w:rsidRPr="00000000">
        <w:rPr>
          <w:rFonts w:ascii="Calibri" w:cs="Calibri" w:eastAsia="Calibri" w:hAnsi="Calibri"/>
          <w:b w:val="1"/>
          <w:sz w:val="26"/>
          <w:szCs w:val="26"/>
          <w:rtl w:val="1"/>
        </w:rPr>
        <w:t xml:space="preserve"> </w:t>
      </w:r>
      <w:r w:rsidDel="00000000" w:rsidR="00000000" w:rsidRPr="00000000">
        <w:rPr>
          <w:rFonts w:ascii="Calibri" w:cs="Calibri" w:eastAsia="Calibri" w:hAnsi="Calibri"/>
          <w:b w:val="1"/>
          <w:sz w:val="26"/>
          <w:szCs w:val="26"/>
          <w:rtl w:val="1"/>
        </w:rPr>
        <w:t xml:space="preserve">سنة</w:t>
      </w:r>
      <w:r w:rsidDel="00000000" w:rsidR="00000000" w:rsidRPr="00000000">
        <w:rPr>
          <w:rFonts w:ascii="Calibri" w:cs="Calibri" w:eastAsia="Calibri" w:hAnsi="Calibri"/>
          <w:b w:val="1"/>
          <w:sz w:val="26"/>
          <w:szCs w:val="26"/>
          <w:rtl w:val="1"/>
        </w:rPr>
        <w:t xml:space="preserve">] – [</w:t>
      </w:r>
      <w:r w:rsidDel="00000000" w:rsidR="00000000" w:rsidRPr="00000000">
        <w:rPr>
          <w:rFonts w:ascii="Calibri" w:cs="Calibri" w:eastAsia="Calibri" w:hAnsi="Calibri"/>
          <w:b w:val="1"/>
          <w:sz w:val="26"/>
          <w:szCs w:val="26"/>
          <w:rtl w:val="1"/>
        </w:rPr>
        <w:t xml:space="preserve">إلى</w:t>
      </w:r>
      <w:r w:rsidDel="00000000" w:rsidR="00000000" w:rsidRPr="00000000">
        <w:rPr>
          <w:rFonts w:ascii="Calibri" w:cs="Calibri" w:eastAsia="Calibri" w:hAnsi="Calibri"/>
          <w:b w:val="1"/>
          <w:sz w:val="26"/>
          <w:szCs w:val="26"/>
          <w:rtl w:val="1"/>
        </w:rPr>
        <w:t xml:space="preserve"> </w:t>
      </w:r>
      <w:r w:rsidDel="00000000" w:rsidR="00000000" w:rsidRPr="00000000">
        <w:rPr>
          <w:rFonts w:ascii="Calibri" w:cs="Calibri" w:eastAsia="Calibri" w:hAnsi="Calibri"/>
          <w:b w:val="1"/>
          <w:sz w:val="26"/>
          <w:szCs w:val="26"/>
          <w:rtl w:val="1"/>
        </w:rPr>
        <w:t xml:space="preserve">سنة</w:t>
      </w:r>
      <w:r w:rsidDel="00000000" w:rsidR="00000000" w:rsidRPr="00000000">
        <w:rPr>
          <w:rFonts w:ascii="Calibri" w:cs="Calibri" w:eastAsia="Calibri" w:hAnsi="Calibri"/>
          <w:b w:val="1"/>
          <w:sz w:val="26"/>
          <w:szCs w:val="26"/>
          <w:rtl w:val="1"/>
        </w:rPr>
        <w:t xml:space="preserve">]</w:t>
      </w:r>
    </w:p>
    <w:p w:rsidR="00000000" w:rsidDel="00000000" w:rsidP="00000000" w:rsidRDefault="00000000" w:rsidRPr="00000000" w14:paraId="0000000F">
      <w:pPr>
        <w:numPr>
          <w:ilvl w:val="0"/>
          <w:numId w:val="1"/>
        </w:numPr>
        <w:bidi w:val="1"/>
        <w:spacing w:after="0" w:before="240" w:line="276" w:lineRule="auto"/>
        <w:ind w:left="3118.110236220473" w:right="-891.2598425196836" w:hanging="360"/>
        <w:rPr>
          <w:rFonts w:ascii="Calibri" w:cs="Calibri" w:eastAsia="Calibri" w:hAnsi="Calibri"/>
          <w:sz w:val="24"/>
          <w:szCs w:val="24"/>
        </w:rPr>
      </w:pPr>
      <w:r w:rsidDel="00000000" w:rsidR="00000000" w:rsidRPr="00000000">
        <w:rPr>
          <w:rFonts w:ascii="Calibri" w:cs="Calibri" w:eastAsia="Calibri" w:hAnsi="Calibri"/>
          <w:sz w:val="24"/>
          <w:szCs w:val="24"/>
          <w:rtl w:val="1"/>
        </w:rPr>
        <w:t xml:space="preserve">تطوير</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خطط</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مالية</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طويلة</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المدى</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وتحليل</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الأداء</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المالي</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للشركة</w:t>
      </w:r>
      <w:r w:rsidDel="00000000" w:rsidR="00000000" w:rsidRPr="00000000">
        <w:rPr>
          <w:rFonts w:ascii="Calibri" w:cs="Calibri" w:eastAsia="Calibri" w:hAnsi="Calibri"/>
          <w:sz w:val="24"/>
          <w:szCs w:val="24"/>
          <w:rtl w:val="1"/>
        </w:rPr>
        <w:t xml:space="preserve">.</w:t>
      </w:r>
    </w:p>
    <w:p w:rsidR="00000000" w:rsidDel="00000000" w:rsidP="00000000" w:rsidRDefault="00000000" w:rsidRPr="00000000" w14:paraId="00000010">
      <w:pPr>
        <w:numPr>
          <w:ilvl w:val="0"/>
          <w:numId w:val="1"/>
        </w:numPr>
        <w:bidi w:val="1"/>
        <w:spacing w:after="0" w:before="0" w:line="276" w:lineRule="auto"/>
        <w:ind w:left="3118.110236220473" w:right="-891.2598425196836" w:hanging="360"/>
        <w:rPr>
          <w:rFonts w:ascii="Calibri" w:cs="Calibri" w:eastAsia="Calibri" w:hAnsi="Calibri"/>
          <w:sz w:val="24"/>
          <w:szCs w:val="24"/>
        </w:rPr>
      </w:pPr>
      <w:r w:rsidDel="00000000" w:rsidR="00000000" w:rsidRPr="00000000">
        <w:rPr>
          <w:rFonts w:ascii="Calibri" w:cs="Calibri" w:eastAsia="Calibri" w:hAnsi="Calibri"/>
          <w:sz w:val="24"/>
          <w:szCs w:val="24"/>
          <w:rtl w:val="1"/>
        </w:rPr>
        <w:t xml:space="preserve">تحسين</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عمليات</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إعداد</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التقارير</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المالية</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وإعداد</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القوائم</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المالية</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الشهرية</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والسنوية</w:t>
      </w:r>
      <w:r w:rsidDel="00000000" w:rsidR="00000000" w:rsidRPr="00000000">
        <w:rPr>
          <w:rFonts w:ascii="Calibri" w:cs="Calibri" w:eastAsia="Calibri" w:hAnsi="Calibri"/>
          <w:sz w:val="24"/>
          <w:szCs w:val="24"/>
          <w:rtl w:val="1"/>
        </w:rPr>
        <w:t xml:space="preserve">.</w:t>
      </w:r>
    </w:p>
    <w:p w:rsidR="00000000" w:rsidDel="00000000" w:rsidP="00000000" w:rsidRDefault="00000000" w:rsidRPr="00000000" w14:paraId="00000011">
      <w:pPr>
        <w:numPr>
          <w:ilvl w:val="0"/>
          <w:numId w:val="1"/>
        </w:numPr>
        <w:bidi w:val="1"/>
        <w:spacing w:after="0" w:before="0" w:line="276" w:lineRule="auto"/>
        <w:ind w:left="3118.110236220473" w:right="-891.2598425196836" w:hanging="360"/>
        <w:rPr>
          <w:rFonts w:ascii="Calibri" w:cs="Calibri" w:eastAsia="Calibri" w:hAnsi="Calibri"/>
          <w:sz w:val="24"/>
          <w:szCs w:val="24"/>
        </w:rPr>
      </w:pPr>
      <w:r w:rsidDel="00000000" w:rsidR="00000000" w:rsidRPr="00000000">
        <w:rPr>
          <w:rFonts w:ascii="Calibri" w:cs="Calibri" w:eastAsia="Calibri" w:hAnsi="Calibri"/>
          <w:sz w:val="24"/>
          <w:szCs w:val="24"/>
          <w:rtl w:val="1"/>
        </w:rPr>
        <w:t xml:space="preserve">تقديم</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توصيات</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للإدارة</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التنفيذية</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حول</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استراتيجيات</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الاستثمار</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وخفض</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التكاليف</w:t>
      </w:r>
      <w:r w:rsidDel="00000000" w:rsidR="00000000" w:rsidRPr="00000000">
        <w:rPr>
          <w:rFonts w:ascii="Calibri" w:cs="Calibri" w:eastAsia="Calibri" w:hAnsi="Calibri"/>
          <w:sz w:val="24"/>
          <w:szCs w:val="24"/>
          <w:rtl w:val="1"/>
        </w:rPr>
        <w:t xml:space="preserve">.</w:t>
      </w:r>
    </w:p>
    <w:p w:rsidR="00000000" w:rsidDel="00000000" w:rsidP="00000000" w:rsidRDefault="00000000" w:rsidRPr="00000000" w14:paraId="00000012">
      <w:pPr>
        <w:numPr>
          <w:ilvl w:val="0"/>
          <w:numId w:val="1"/>
        </w:numPr>
        <w:bidi w:val="1"/>
        <w:spacing w:after="240" w:before="0" w:line="276" w:lineRule="auto"/>
        <w:ind w:left="3118.110236220473" w:right="-891.2598425196836" w:hanging="360"/>
        <w:rPr>
          <w:rFonts w:ascii="Calibri" w:cs="Calibri" w:eastAsia="Calibri" w:hAnsi="Calibri"/>
          <w:sz w:val="24"/>
          <w:szCs w:val="24"/>
        </w:rPr>
      </w:pPr>
      <w:r w:rsidDel="00000000" w:rsidR="00000000" w:rsidRPr="00000000">
        <w:rPr>
          <w:rFonts w:ascii="Calibri" w:cs="Calibri" w:eastAsia="Calibri" w:hAnsi="Calibri"/>
          <w:sz w:val="24"/>
          <w:szCs w:val="24"/>
          <w:rtl w:val="1"/>
        </w:rPr>
        <w:t xml:space="preserve">الإشراف</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على</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عمليات</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التدقيق</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المالي</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وضمان</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الامتثال</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الكامل</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للسياسات</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المالية</w:t>
      </w:r>
      <w:r w:rsidDel="00000000" w:rsidR="00000000" w:rsidRPr="00000000">
        <w:rPr>
          <w:rFonts w:ascii="Calibri" w:cs="Calibri" w:eastAsia="Calibri" w:hAnsi="Calibri"/>
          <w:sz w:val="24"/>
          <w:szCs w:val="24"/>
          <w:rtl w:val="1"/>
        </w:rPr>
        <w:t xml:space="preserve">.</w:t>
      </w:r>
    </w:p>
    <w:p w:rsidR="00000000" w:rsidDel="00000000" w:rsidP="00000000" w:rsidRDefault="00000000" w:rsidRPr="00000000" w14:paraId="00000013">
      <w:pPr>
        <w:widowControl w:val="0"/>
        <w:bidi w:val="1"/>
        <w:spacing w:line="588" w:lineRule="auto"/>
        <w:rPr>
          <w:rFonts w:ascii="Calibri" w:cs="Calibri" w:eastAsia="Calibri" w:hAnsi="Calibri"/>
          <w:b w:val="1"/>
          <w:sz w:val="30"/>
          <w:szCs w:val="30"/>
        </w:rPr>
      </w:pPr>
      <w:r w:rsidDel="00000000" w:rsidR="00000000" w:rsidRPr="00000000">
        <w:rPr>
          <w:rtl w:val="0"/>
        </w:rPr>
      </w:r>
      <w:r w:rsidDel="00000000" w:rsidR="00000000" w:rsidRPr="00000000">
        <w:rPr>
          <w:rFonts w:ascii="29LT Riwaya Bold" w:cs="29LT Riwaya Bold" w:eastAsia="29LT Riwaya Bold" w:hAnsi="29LT Riwaya Bold"/>
          <w:b w:val="1"/>
          <w:color w:val="323b4c"/>
          <w:sz w:val="30"/>
          <w:szCs w:val="30"/>
          <w:rtl w:val="1"/>
        </w:rPr>
        <w:t xml:space="preserve">                               </w:t>
      </w:r>
      <w:r w:rsidDel="00000000" w:rsidR="00000000" w:rsidRPr="00000000">
        <w:rPr>
          <w:rFonts w:ascii="29LT Riwaya Bold" w:cs="29LT Riwaya Bold" w:eastAsia="29LT Riwaya Bold" w:hAnsi="29LT Riwaya Bold"/>
          <w:b w:val="1"/>
          <w:color w:val="323b4c"/>
          <w:sz w:val="30"/>
          <w:szCs w:val="30"/>
          <w:rtl w:val="1"/>
        </w:rPr>
        <w:t xml:space="preserve">المؤهلات</w:t>
      </w:r>
      <w:r w:rsidDel="00000000" w:rsidR="00000000" w:rsidRPr="00000000">
        <w:rPr>
          <w:rFonts w:ascii="29LT Riwaya Bold" w:cs="29LT Riwaya Bold" w:eastAsia="29LT Riwaya Bold" w:hAnsi="29LT Riwaya Bold"/>
          <w:b w:val="1"/>
          <w:color w:val="323b4c"/>
          <w:sz w:val="30"/>
          <w:szCs w:val="30"/>
          <w:rtl w:val="1"/>
        </w:rPr>
        <w:t xml:space="preserve"> </w:t>
      </w:r>
      <w:r w:rsidDel="00000000" w:rsidR="00000000" w:rsidRPr="00000000">
        <w:rPr>
          <w:rFonts w:ascii="29LT Riwaya Bold" w:cs="29LT Riwaya Bold" w:eastAsia="29LT Riwaya Bold" w:hAnsi="29LT Riwaya Bold"/>
          <w:b w:val="1"/>
          <w:color w:val="323b4c"/>
          <w:sz w:val="30"/>
          <w:szCs w:val="30"/>
          <w:rtl w:val="1"/>
        </w:rPr>
        <w:t xml:space="preserve">العلمية</w:t>
      </w:r>
      <w:r w:rsidDel="00000000" w:rsidR="00000000" w:rsidRPr="00000000">
        <w:rPr>
          <w:rtl w:val="0"/>
        </w:rPr>
      </w:r>
    </w:p>
    <w:p w:rsidR="00000000" w:rsidDel="00000000" w:rsidP="00000000" w:rsidRDefault="00000000" w:rsidRPr="00000000" w14:paraId="00000014">
      <w:pPr>
        <w:numPr>
          <w:ilvl w:val="0"/>
          <w:numId w:val="1"/>
        </w:numPr>
        <w:bidi w:val="1"/>
        <w:spacing w:line="276" w:lineRule="auto"/>
        <w:ind w:left="3118.110236220473" w:right="-891.2598425196836" w:hanging="360"/>
        <w:rPr>
          <w:rFonts w:ascii="Calibri" w:cs="Calibri" w:eastAsia="Calibri" w:hAnsi="Calibri"/>
          <w:sz w:val="24"/>
          <w:szCs w:val="24"/>
        </w:rPr>
      </w:pPr>
      <w:r w:rsidDel="00000000" w:rsidR="00000000" w:rsidRPr="00000000">
        <w:rPr>
          <w:rFonts w:ascii="Calibri" w:cs="Calibri" w:eastAsia="Calibri" w:hAnsi="Calibri"/>
          <w:b w:val="1"/>
          <w:sz w:val="24"/>
          <w:szCs w:val="24"/>
          <w:rtl w:val="1"/>
        </w:rPr>
        <w:t xml:space="preserve">بكالوريوس</w:t>
      </w:r>
      <w:r w:rsidDel="00000000" w:rsidR="00000000" w:rsidRPr="00000000">
        <w:rPr>
          <w:rFonts w:ascii="Calibri" w:cs="Calibri" w:eastAsia="Calibri" w:hAnsi="Calibri"/>
          <w:b w:val="1"/>
          <w:sz w:val="24"/>
          <w:szCs w:val="24"/>
          <w:rtl w:val="1"/>
        </w:rPr>
        <w:t xml:space="preserve"> </w:t>
      </w:r>
      <w:r w:rsidDel="00000000" w:rsidR="00000000" w:rsidRPr="00000000">
        <w:rPr>
          <w:rFonts w:ascii="Calibri" w:cs="Calibri" w:eastAsia="Calibri" w:hAnsi="Calibri"/>
          <w:b w:val="1"/>
          <w:sz w:val="24"/>
          <w:szCs w:val="24"/>
          <w:rtl w:val="1"/>
        </w:rPr>
        <w:t xml:space="preserve">محاسبة</w:t>
      </w:r>
      <w:r w:rsidDel="00000000" w:rsidR="00000000" w:rsidRPr="00000000">
        <w:rPr>
          <w:rtl w:val="0"/>
        </w:rPr>
      </w:r>
      <w:r w:rsidDel="00000000" w:rsidR="00000000" w:rsidRPr="00000000">
        <w:rPr>
          <w:rFonts w:ascii="Calibri" w:cs="Calibri" w:eastAsia="Calibri" w:hAnsi="Calibri"/>
          <w:sz w:val="24"/>
          <w:szCs w:val="24"/>
          <w:rtl w:val="1"/>
        </w:rPr>
        <w:t xml:space="preserve"> – [</w:t>
      </w:r>
      <w:r w:rsidDel="00000000" w:rsidR="00000000" w:rsidRPr="00000000">
        <w:rPr>
          <w:rFonts w:ascii="Calibri" w:cs="Calibri" w:eastAsia="Calibri" w:hAnsi="Calibri"/>
          <w:sz w:val="24"/>
          <w:szCs w:val="24"/>
          <w:rtl w:val="1"/>
        </w:rPr>
        <w:t xml:space="preserve">اسم</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الجامعة</w:t>
      </w:r>
      <w:r w:rsidDel="00000000" w:rsidR="00000000" w:rsidRPr="00000000">
        <w:rPr>
          <w:rFonts w:ascii="Calibri" w:cs="Calibri" w:eastAsia="Calibri" w:hAnsi="Calibri"/>
          <w:sz w:val="24"/>
          <w:szCs w:val="24"/>
          <w:rtl w:val="1"/>
        </w:rPr>
        <w:t xml:space="preserve">] – [</w:t>
      </w:r>
      <w:r w:rsidDel="00000000" w:rsidR="00000000" w:rsidRPr="00000000">
        <w:rPr>
          <w:rFonts w:ascii="Calibri" w:cs="Calibri" w:eastAsia="Calibri" w:hAnsi="Calibri"/>
          <w:sz w:val="24"/>
          <w:szCs w:val="24"/>
          <w:rtl w:val="1"/>
        </w:rPr>
        <w:t xml:space="preserve">سنة</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التخرج</w:t>
      </w:r>
      <w:r w:rsidDel="00000000" w:rsidR="00000000" w:rsidRPr="00000000">
        <w:rPr>
          <w:rFonts w:ascii="Calibri" w:cs="Calibri" w:eastAsia="Calibri" w:hAnsi="Calibri"/>
          <w:sz w:val="24"/>
          <w:szCs w:val="24"/>
          <w:rtl w:val="1"/>
        </w:rPr>
        <w:t xml:space="preserve">]</w:t>
      </w:r>
    </w:p>
    <w:p w:rsidR="00000000" w:rsidDel="00000000" w:rsidP="00000000" w:rsidRDefault="00000000" w:rsidRPr="00000000" w14:paraId="00000015">
      <w:pPr>
        <w:numPr>
          <w:ilvl w:val="0"/>
          <w:numId w:val="1"/>
        </w:numPr>
        <w:bidi w:val="1"/>
        <w:spacing w:line="276" w:lineRule="auto"/>
        <w:ind w:left="3118.110236220473" w:right="-891.2598425196836" w:hanging="360"/>
        <w:rPr>
          <w:rFonts w:ascii="Calibri" w:cs="Calibri" w:eastAsia="Calibri" w:hAnsi="Calibri"/>
          <w:sz w:val="24"/>
          <w:szCs w:val="24"/>
        </w:rPr>
      </w:pPr>
      <w:r w:rsidDel="00000000" w:rsidR="00000000" w:rsidRPr="00000000">
        <w:rPr>
          <w:rFonts w:ascii="Calibri" w:cs="Calibri" w:eastAsia="Calibri" w:hAnsi="Calibri"/>
          <w:b w:val="1"/>
          <w:sz w:val="24"/>
          <w:szCs w:val="24"/>
          <w:rtl w:val="1"/>
        </w:rPr>
        <w:t xml:space="preserve">شهادة</w:t>
      </w:r>
      <w:r w:rsidDel="00000000" w:rsidR="00000000" w:rsidRPr="00000000">
        <w:rPr>
          <w:rFonts w:ascii="Calibri" w:cs="Calibri" w:eastAsia="Calibri" w:hAnsi="Calibri"/>
          <w:b w:val="1"/>
          <w:sz w:val="24"/>
          <w:szCs w:val="24"/>
          <w:rtl w:val="1"/>
        </w:rPr>
        <w:t xml:space="preserve"> [</w:t>
      </w:r>
      <w:r w:rsidDel="00000000" w:rsidR="00000000" w:rsidRPr="00000000">
        <w:rPr>
          <w:rFonts w:ascii="Calibri" w:cs="Calibri" w:eastAsia="Calibri" w:hAnsi="Calibri"/>
          <w:b w:val="1"/>
          <w:sz w:val="24"/>
          <w:szCs w:val="24"/>
          <w:rtl w:val="0"/>
        </w:rPr>
        <w:t xml:space="preserve">CPA</w:t>
      </w:r>
      <w:r w:rsidDel="00000000" w:rsidR="00000000" w:rsidRPr="00000000">
        <w:rPr>
          <w:rFonts w:ascii="Calibri" w:cs="Calibri" w:eastAsia="Calibri" w:hAnsi="Calibri"/>
          <w:b w:val="1"/>
          <w:sz w:val="24"/>
          <w:szCs w:val="24"/>
          <w:rtl w:val="0"/>
        </w:rPr>
        <w:t xml:space="preserve"> / </w:t>
      </w:r>
      <w:r w:rsidDel="00000000" w:rsidR="00000000" w:rsidRPr="00000000">
        <w:rPr>
          <w:rFonts w:ascii="Calibri" w:cs="Calibri" w:eastAsia="Calibri" w:hAnsi="Calibri"/>
          <w:b w:val="1"/>
          <w:sz w:val="24"/>
          <w:szCs w:val="24"/>
          <w:rtl w:val="0"/>
        </w:rPr>
        <w:t xml:space="preserve">CFA</w:t>
      </w:r>
      <w:r w:rsidDel="00000000" w:rsidR="00000000" w:rsidRPr="00000000">
        <w:rPr>
          <w:rFonts w:ascii="Calibri" w:cs="Calibri" w:eastAsia="Calibri" w:hAnsi="Calibri"/>
          <w:b w:val="1"/>
          <w:sz w:val="24"/>
          <w:szCs w:val="24"/>
          <w:rtl w:val="0"/>
        </w:rPr>
        <w:t xml:space="preserve"> / </w:t>
      </w:r>
      <w:r w:rsidDel="00000000" w:rsidR="00000000" w:rsidRPr="00000000">
        <w:rPr>
          <w:rFonts w:ascii="Calibri" w:cs="Calibri" w:eastAsia="Calibri" w:hAnsi="Calibri"/>
          <w:b w:val="1"/>
          <w:sz w:val="24"/>
          <w:szCs w:val="24"/>
          <w:rtl w:val="0"/>
        </w:rPr>
        <w:t xml:space="preserve">CMA</w:t>
      </w:r>
      <w:r w:rsidDel="00000000" w:rsidR="00000000" w:rsidRPr="00000000">
        <w:rPr>
          <w:rFonts w:ascii="Calibri" w:cs="Calibri" w:eastAsia="Calibri" w:hAnsi="Calibri"/>
          <w:b w:val="1"/>
          <w:sz w:val="24"/>
          <w:szCs w:val="24"/>
          <w:rtl w:val="0"/>
        </w:rPr>
        <w:t xml:space="preserve">]</w:t>
      </w:r>
      <w:r w:rsidDel="00000000" w:rsidR="00000000" w:rsidRPr="00000000">
        <w:rPr>
          <w:rtl w:val="0"/>
        </w:rPr>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إذا</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كان</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لديك</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شهادات</w:t>
      </w:r>
      <w:r w:rsidDel="00000000" w:rsidR="00000000" w:rsidRPr="00000000">
        <w:rPr>
          <w:rFonts w:ascii="Calibri" w:cs="Calibri" w:eastAsia="Calibri" w:hAnsi="Calibri"/>
          <w:sz w:val="24"/>
          <w:szCs w:val="24"/>
          <w:rtl w:val="1"/>
        </w:rPr>
        <w:t xml:space="preserve"> </w:t>
      </w:r>
      <w:r w:rsidDel="00000000" w:rsidR="00000000" w:rsidRPr="00000000">
        <w:rPr>
          <w:rFonts w:ascii="Calibri" w:cs="Calibri" w:eastAsia="Calibri" w:hAnsi="Calibri"/>
          <w:sz w:val="24"/>
          <w:szCs w:val="24"/>
          <w:rtl w:val="1"/>
        </w:rPr>
        <w:t xml:space="preserve">مهنية</w:t>
      </w:r>
      <w:r w:rsidDel="00000000" w:rsidR="00000000" w:rsidRPr="00000000">
        <w:rPr>
          <w:rFonts w:ascii="Calibri" w:cs="Calibri" w:eastAsia="Calibri" w:hAnsi="Calibri"/>
          <w:sz w:val="24"/>
          <w:szCs w:val="24"/>
          <w:rtl w:val="1"/>
        </w:rPr>
        <w:t xml:space="preserve">)</w:t>
      </w:r>
    </w:p>
    <w:p w:rsidR="00000000" w:rsidDel="00000000" w:rsidP="00000000" w:rsidRDefault="00000000" w:rsidRPr="00000000" w14:paraId="00000016">
      <w:pPr>
        <w:bidi w:val="1"/>
        <w:spacing w:after="200" w:before="200" w:line="240" w:lineRule="auto"/>
        <w:ind w:right="-891.2598425196836"/>
        <w:rPr>
          <w:rFonts w:ascii="Calibri" w:cs="Calibri" w:eastAsia="Calibri" w:hAnsi="Calibri"/>
          <w:sz w:val="24"/>
          <w:szCs w:val="24"/>
        </w:rPr>
      </w:pPr>
      <w:r w:rsidDel="00000000" w:rsidR="00000000" w:rsidRPr="00000000">
        <w:rPr>
          <w:b w:val="1"/>
          <w:color w:val="323b4c"/>
          <w:sz w:val="44"/>
          <w:szCs w:val="44"/>
          <w:rtl w:val="0"/>
        </w:rPr>
        <w:t xml:space="preserve">                 </w:t>
      </w:r>
      <w:r w:rsidDel="00000000" w:rsidR="00000000" w:rsidRPr="00000000">
        <w:rPr>
          <w:rtl w:val="0"/>
        </w:rPr>
      </w:r>
      <w:r w:rsidDel="00000000" w:rsidR="00000000" w:rsidRPr="00000000">
        <w:rPr>
          <w:b w:val="1"/>
          <w:color w:val="323b4c"/>
          <w:sz w:val="32"/>
          <w:szCs w:val="32"/>
          <w:rtl w:val="1"/>
        </w:rPr>
        <w:t xml:space="preserve">      </w:t>
      </w:r>
      <w:r w:rsidDel="00000000" w:rsidR="00000000" w:rsidRPr="00000000">
        <w:rPr>
          <w:b w:val="1"/>
          <w:color w:val="323b4c"/>
          <w:sz w:val="32"/>
          <w:szCs w:val="32"/>
          <w:rtl w:val="1"/>
        </w:rPr>
        <w:t xml:space="preserve">الشهادات</w:t>
      </w:r>
      <w:r w:rsidDel="00000000" w:rsidR="00000000" w:rsidRPr="00000000">
        <w:rPr>
          <w:b w:val="1"/>
          <w:color w:val="323b4c"/>
          <w:sz w:val="32"/>
          <w:szCs w:val="32"/>
          <w:rtl w:val="1"/>
        </w:rPr>
        <w:t xml:space="preserve"> </w:t>
      </w:r>
      <w:r w:rsidDel="00000000" w:rsidR="00000000" w:rsidRPr="00000000">
        <w:rPr>
          <w:b w:val="1"/>
          <w:color w:val="323b4c"/>
          <w:sz w:val="32"/>
          <w:szCs w:val="32"/>
          <w:rtl w:val="1"/>
        </w:rPr>
        <w:t xml:space="preserve">والتدريبات</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4276725</wp:posOffset>
                </wp:positionH>
                <wp:positionV relativeFrom="paragraph">
                  <wp:posOffset>16506</wp:posOffset>
                </wp:positionV>
                <wp:extent cx="2276475" cy="1864475"/>
                <wp:effectExtent b="0" l="0" r="0" t="0"/>
                <wp:wrapNone/>
                <wp:docPr id="11" name=""/>
                <a:graphic>
                  <a:graphicData uri="http://schemas.microsoft.com/office/word/2010/wordprocessingShape">
                    <wps:wsp>
                      <wps:cNvSpPr/>
                      <wps:cNvPr id="4" name="Shape 4"/>
                      <wps:spPr>
                        <a:xfrm>
                          <a:off x="3804450" y="2515650"/>
                          <a:ext cx="3083100" cy="2528700"/>
                        </a:xfrm>
                        <a:prstGeom prst="rect">
                          <a:avLst/>
                        </a:prstGeom>
                        <a:noFill/>
                        <a:ln>
                          <a:noFill/>
                        </a:ln>
                      </wps:spPr>
                      <wps:txbx>
                        <w:txbxContent>
                          <w:p w:rsidR="00000000" w:rsidDel="00000000" w:rsidP="00000000" w:rsidRDefault="00000000" w:rsidRPr="00000000">
                            <w:pPr>
                              <w:bidi w:val="1"/>
                              <w:spacing w:after="200" w:before="0" w:line="335.9999942779541"/>
                              <w:ind w:left="0" w:right="0" w:firstLine="0"/>
                              <w:jc w:val="both"/>
                              <w:textDirection w:val="tbRl"/>
                            </w:pPr>
                            <w:r w:rsidDel="00000000" w:rsidR="00000000" w:rsidRPr="00000000">
                              <w:rPr>
                                <w:rFonts w:ascii="29LT Riwaya" w:cs="29LT Riwaya" w:eastAsia="29LT Riwaya" w:hAnsi="29LT Riwaya"/>
                                <w:b w:val="1"/>
                                <w:i w:val="0"/>
                                <w:smallCaps w:val="0"/>
                                <w:strike w:val="0"/>
                                <w:color w:val="000000"/>
                                <w:sz w:val="44"/>
                                <w:vertAlign w:val="baseline"/>
                              </w:rPr>
                              <w:t xml:space="preserve">اللغات</w:t>
                            </w:r>
                          </w:p>
                          <w:p w:rsidR="00000000" w:rsidDel="00000000" w:rsidP="00000000" w:rsidRDefault="00000000" w:rsidRPr="00000000">
                            <w:pPr>
                              <w:bidi w:val="1"/>
                              <w:spacing w:after="200" w:before="0" w:line="275.9999942779541"/>
                              <w:ind w:left="720" w:right="0" w:firstLine="360"/>
                              <w:jc w:val="right"/>
                              <w:textDirection w:val="tbRl"/>
                            </w:pPr>
                            <w:r w:rsidDel="00000000" w:rsidR="00000000" w:rsidRPr="00000000">
                              <w:rPr>
                                <w:rFonts w:ascii="29LT Riwaya" w:cs="29LT Riwaya" w:eastAsia="29LT Riwaya" w:hAnsi="29LT Riwaya"/>
                                <w:b w:val="1"/>
                                <w:i w:val="0"/>
                                <w:smallCaps w:val="0"/>
                                <w:strike w:val="0"/>
                                <w:color w:val="000000"/>
                                <w:sz w:val="44"/>
                                <w:vertAlign w:val="baseline"/>
                              </w:rPr>
                            </w:r>
                            <w:r w:rsidDel="00000000" w:rsidR="00000000" w:rsidRPr="00000000">
                              <w:rPr>
                                <w:rFonts w:ascii="Calibri" w:cs="Calibri" w:eastAsia="Calibri" w:hAnsi="Calibri"/>
                                <w:b w:val="0"/>
                                <w:i w:val="0"/>
                                <w:smallCaps w:val="0"/>
                                <w:strike w:val="0"/>
                                <w:color w:val="000000"/>
                                <w:sz w:val="38"/>
                                <w:vertAlign w:val="baseline"/>
                              </w:rPr>
                              <w:t xml:space="preserve">العربية: اللغة الأم</w:t>
                            </w:r>
                          </w:p>
                          <w:p w:rsidR="00000000" w:rsidDel="00000000" w:rsidP="00000000" w:rsidRDefault="00000000" w:rsidRPr="00000000">
                            <w:pPr>
                              <w:bidi w:val="1"/>
                              <w:spacing w:after="200" w:before="0" w:line="275.9999942779541"/>
                              <w:ind w:left="720" w:right="0" w:firstLine="360"/>
                              <w:jc w:val="right"/>
                              <w:textDirection w:val="tbRl"/>
                            </w:pPr>
                            <w:r w:rsidDel="00000000" w:rsidR="00000000" w:rsidRPr="00000000">
                              <w:rPr>
                                <w:rFonts w:ascii="Calibri" w:cs="Calibri" w:eastAsia="Calibri" w:hAnsi="Calibri"/>
                                <w:b w:val="0"/>
                                <w:i w:val="0"/>
                                <w:smallCaps w:val="0"/>
                                <w:strike w:val="0"/>
                                <w:color w:val="000000"/>
                                <w:sz w:val="38"/>
                                <w:vertAlign w:val="baseline"/>
                              </w:rPr>
                            </w:r>
                            <w:r w:rsidDel="00000000" w:rsidR="00000000" w:rsidRPr="00000000">
                              <w:rPr>
                                <w:rFonts w:ascii="Calibri" w:cs="Calibri" w:eastAsia="Calibri" w:hAnsi="Calibri"/>
                                <w:b w:val="0"/>
                                <w:i w:val="0"/>
                                <w:smallCaps w:val="0"/>
                                <w:strike w:val="0"/>
                                <w:color w:val="000000"/>
                                <w:sz w:val="38"/>
                                <w:vertAlign w:val="baseline"/>
                              </w:rPr>
                              <w:t xml:space="preserve">الإنجليزية: متقدم</w:t>
                            </w:r>
                          </w:p>
                          <w:p w:rsidR="00000000" w:rsidDel="00000000" w:rsidP="00000000" w:rsidRDefault="00000000" w:rsidRPr="00000000">
                            <w:pPr>
                              <w:bidi w:val="1"/>
                              <w:spacing w:after="200" w:before="0" w:line="275.9999942779541"/>
                              <w:ind w:left="0" w:right="0" w:firstLine="0"/>
                              <w:jc w:val="right"/>
                              <w:textDirection w:val="tbRl"/>
                            </w:pPr>
                            <w:r w:rsidDel="00000000" w:rsidR="00000000" w:rsidRPr="00000000">
                              <w:rPr>
                                <w:rFonts w:ascii="Calibri" w:cs="Calibri" w:eastAsia="Calibri" w:hAnsi="Calibri"/>
                                <w:b w:val="0"/>
                                <w:i w:val="0"/>
                                <w:smallCaps w:val="0"/>
                                <w:strike w:val="0"/>
                                <w:color w:val="000000"/>
                                <w:sz w:val="38"/>
                                <w:vertAlign w:val="baseline"/>
                              </w:rPr>
                            </w:r>
                            <w:r w:rsidDel="00000000" w:rsidR="00000000" w:rsidRPr="00000000">
                              <w:rPr>
                                <w:rFonts w:ascii="Calibri" w:cs="Calibri" w:eastAsia="Calibri" w:hAnsi="Calibri"/>
                                <w:b w:val="1"/>
                                <w:i w:val="0"/>
                                <w:smallCaps w:val="0"/>
                                <w:strike w:val="0"/>
                                <w:color w:val="000000"/>
                                <w:sz w:val="44"/>
                                <w:vertAlign w:val="baseline"/>
                              </w:rPr>
                              <w:t xml:space="preserve">المراجع</w:t>
                            </w:r>
                          </w:p>
                          <w:p w:rsidR="00000000" w:rsidDel="00000000" w:rsidP="00000000" w:rsidRDefault="00000000" w:rsidRPr="00000000">
                            <w:pPr>
                              <w:bidi w:val="1"/>
                              <w:spacing w:after="200" w:before="0" w:line="275.9999942779541"/>
                              <w:ind w:left="720" w:right="0" w:firstLine="360"/>
                              <w:jc w:val="right"/>
                              <w:textDirection w:val="tbRl"/>
                            </w:pPr>
                            <w:r w:rsidDel="00000000" w:rsidR="00000000" w:rsidRPr="00000000">
                              <w:rPr>
                                <w:rFonts w:ascii="Calibri" w:cs="Calibri" w:eastAsia="Calibri" w:hAnsi="Calibri"/>
                                <w:b w:val="1"/>
                                <w:i w:val="0"/>
                                <w:smallCaps w:val="0"/>
                                <w:strike w:val="0"/>
                                <w:color w:val="000000"/>
                                <w:sz w:val="44"/>
                                <w:vertAlign w:val="baseline"/>
                              </w:rPr>
                            </w:r>
                            <w:r w:rsidDel="00000000" w:rsidR="00000000" w:rsidRPr="00000000">
                              <w:rPr>
                                <w:rFonts w:ascii="Calibri" w:cs="Calibri" w:eastAsia="Calibri" w:hAnsi="Calibri"/>
                                <w:b w:val="0"/>
                                <w:i w:val="0"/>
                                <w:smallCaps w:val="0"/>
                                <w:strike w:val="0"/>
                                <w:color w:val="000000"/>
                                <w:sz w:val="38"/>
                                <w:vertAlign w:val="baseline"/>
                              </w:rPr>
                              <w:t xml:space="preserve">متاحة عند الطلب.</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4276725</wp:posOffset>
                </wp:positionH>
                <wp:positionV relativeFrom="paragraph">
                  <wp:posOffset>16506</wp:posOffset>
                </wp:positionV>
                <wp:extent cx="2276475" cy="1864475"/>
                <wp:effectExtent b="0" l="0" r="0" t="0"/>
                <wp:wrapNone/>
                <wp:docPr id="1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276475" cy="1864475"/>
                        </a:xfrm>
                        <a:prstGeom prst="rect"/>
                        <a:ln/>
                      </pic:spPr>
                    </pic:pic>
                  </a:graphicData>
                </a:graphic>
              </wp:anchor>
            </w:drawing>
          </mc:Fallback>
        </mc:AlternateContent>
      </w:r>
    </w:p>
    <w:p w:rsidR="00000000" w:rsidDel="00000000" w:rsidP="00000000" w:rsidRDefault="00000000" w:rsidRPr="00000000" w14:paraId="00000017">
      <w:pPr>
        <w:numPr>
          <w:ilvl w:val="0"/>
          <w:numId w:val="2"/>
        </w:numPr>
        <w:bidi w:val="1"/>
        <w:spacing w:line="276" w:lineRule="auto"/>
        <w:ind w:left="3118.110236220473" w:hanging="360"/>
        <w:rPr>
          <w:rFonts w:ascii="Calibri" w:cs="Calibri" w:eastAsia="Calibri" w:hAnsi="Calibri"/>
          <w:color w:val="244061"/>
          <w:sz w:val="26"/>
          <w:szCs w:val="26"/>
        </w:rPr>
      </w:pPr>
      <w:r w:rsidDel="00000000" w:rsidR="00000000" w:rsidRPr="00000000">
        <w:rPr>
          <w:rFonts w:ascii="Calibri" w:cs="Calibri" w:eastAsia="Calibri" w:hAnsi="Calibri"/>
          <w:sz w:val="26"/>
          <w:szCs w:val="26"/>
          <w:rtl w:val="1"/>
        </w:rPr>
        <w:t xml:space="preserve">شهادة</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المحاسب</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الإداري</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المعتمد</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0"/>
        </w:rPr>
        <w:t xml:space="preserve">CMA</w:t>
      </w:r>
      <w:r w:rsidDel="00000000" w:rsidR="00000000" w:rsidRPr="00000000">
        <w:rPr>
          <w:rFonts w:ascii="Calibri" w:cs="Calibri" w:eastAsia="Calibri" w:hAnsi="Calibri"/>
          <w:sz w:val="26"/>
          <w:szCs w:val="26"/>
          <w:rtl w:val="0"/>
        </w:rPr>
        <w:t xml:space="preserve">) – 2018</w:t>
      </w:r>
      <w:r w:rsidDel="00000000" w:rsidR="00000000" w:rsidRPr="00000000">
        <w:rPr>
          <w:rtl w:val="0"/>
        </w:rPr>
      </w:r>
    </w:p>
    <w:p w:rsidR="00000000" w:rsidDel="00000000" w:rsidP="00000000" w:rsidRDefault="00000000" w:rsidRPr="00000000" w14:paraId="00000018">
      <w:pPr>
        <w:numPr>
          <w:ilvl w:val="0"/>
          <w:numId w:val="2"/>
        </w:numPr>
        <w:bidi w:val="1"/>
        <w:spacing w:line="276" w:lineRule="auto"/>
        <w:ind w:left="3118.110236220473" w:hanging="360"/>
        <w:rPr>
          <w:rFonts w:ascii="Calibri" w:cs="Calibri" w:eastAsia="Calibri" w:hAnsi="Calibri"/>
          <w:color w:val="244061"/>
          <w:sz w:val="26"/>
          <w:szCs w:val="26"/>
        </w:rPr>
      </w:pPr>
      <w:r w:rsidDel="00000000" w:rsidR="00000000" w:rsidRPr="00000000">
        <w:rPr>
          <w:rFonts w:ascii="Calibri" w:cs="Calibri" w:eastAsia="Calibri" w:hAnsi="Calibri"/>
          <w:sz w:val="26"/>
          <w:szCs w:val="26"/>
          <w:rtl w:val="1"/>
        </w:rPr>
        <w:t xml:space="preserve">شهادة</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المحاسب</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القانوني</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المعتمد</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0"/>
        </w:rPr>
        <w:t xml:space="preserve">CPA</w:t>
      </w:r>
      <w:r w:rsidDel="00000000" w:rsidR="00000000" w:rsidRPr="00000000">
        <w:rPr>
          <w:rFonts w:ascii="Calibri" w:cs="Calibri" w:eastAsia="Calibri" w:hAnsi="Calibri"/>
          <w:sz w:val="26"/>
          <w:szCs w:val="26"/>
          <w:rtl w:val="0"/>
        </w:rPr>
        <w:t xml:space="preserve">) – 2015</w:t>
      </w:r>
      <w:r w:rsidDel="00000000" w:rsidR="00000000" w:rsidRPr="00000000">
        <w:rPr>
          <w:rtl w:val="0"/>
        </w:rPr>
      </w:r>
    </w:p>
    <w:p w:rsidR="00000000" w:rsidDel="00000000" w:rsidP="00000000" w:rsidRDefault="00000000" w:rsidRPr="00000000" w14:paraId="00000019">
      <w:pPr>
        <w:pStyle w:val="Heading3"/>
        <w:keepNext w:val="0"/>
        <w:keepLines w:val="0"/>
        <w:bidi w:val="1"/>
        <w:spacing w:before="280" w:line="360" w:lineRule="auto"/>
        <w:ind w:left="0" w:firstLine="0"/>
        <w:rPr>
          <w:rFonts w:ascii="Calibri" w:cs="Calibri" w:eastAsia="Calibri" w:hAnsi="Calibri"/>
          <w:b w:val="1"/>
          <w:color w:val="000000"/>
          <w:sz w:val="26"/>
          <w:szCs w:val="26"/>
        </w:rPr>
      </w:pPr>
      <w:bookmarkStart w:colFirst="0" w:colLast="0" w:name="_heading=h.d3clj0zgdmuj" w:id="3"/>
      <w:bookmarkEnd w:id="3"/>
      <w:r w:rsidDel="00000000" w:rsidR="00000000" w:rsidRPr="00000000">
        <w:rPr>
          <w:rFonts w:ascii="Calibri" w:cs="Calibri" w:eastAsia="Calibri" w:hAnsi="Calibri"/>
          <w:b w:val="1"/>
          <w:color w:val="000000"/>
          <w:sz w:val="26"/>
          <w:szCs w:val="26"/>
          <w:rtl w:val="0"/>
        </w:rPr>
        <w:t xml:space="preserve">                                             </w:t>
      </w:r>
      <w:r w:rsidDel="00000000" w:rsidR="00000000" w:rsidRPr="00000000">
        <w:rPr>
          <w:b w:val="1"/>
          <w:color w:val="323b4c"/>
          <w:sz w:val="32"/>
          <w:szCs w:val="32"/>
          <w:rtl w:val="1"/>
        </w:rPr>
        <w:t xml:space="preserve">المشاريع</w:t>
      </w:r>
      <w:r w:rsidDel="00000000" w:rsidR="00000000" w:rsidRPr="00000000">
        <w:rPr>
          <w:rtl w:val="0"/>
        </w:rPr>
      </w:r>
    </w:p>
    <w:p w:rsidR="00000000" w:rsidDel="00000000" w:rsidP="00000000" w:rsidRDefault="00000000" w:rsidRPr="00000000" w14:paraId="0000001A">
      <w:pPr>
        <w:numPr>
          <w:ilvl w:val="0"/>
          <w:numId w:val="3"/>
        </w:numPr>
        <w:bidi w:val="1"/>
        <w:spacing w:after="0" w:before="0" w:line="276" w:lineRule="auto"/>
        <w:ind w:left="3118.110236220473" w:hanging="360"/>
        <w:rPr>
          <w:rFonts w:ascii="Calibri" w:cs="Calibri" w:eastAsia="Calibri" w:hAnsi="Calibri"/>
          <w:sz w:val="26"/>
          <w:szCs w:val="26"/>
        </w:rPr>
      </w:pPr>
      <w:r w:rsidDel="00000000" w:rsidR="00000000" w:rsidRPr="00000000">
        <w:rPr>
          <w:rFonts w:ascii="Calibri" w:cs="Calibri" w:eastAsia="Calibri" w:hAnsi="Calibri"/>
          <w:sz w:val="26"/>
          <w:szCs w:val="26"/>
          <w:rtl w:val="1"/>
        </w:rPr>
        <w:t xml:space="preserve">إعادة</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هيكلة</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النظام</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المالي</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في</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الشركة</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مما</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رفع</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الأرباح</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بنسبة</w:t>
      </w:r>
      <w:r w:rsidDel="00000000" w:rsidR="00000000" w:rsidRPr="00000000">
        <w:rPr>
          <w:rFonts w:ascii="Calibri" w:cs="Calibri" w:eastAsia="Calibri" w:hAnsi="Calibri"/>
          <w:sz w:val="26"/>
          <w:szCs w:val="26"/>
          <w:rtl w:val="1"/>
        </w:rPr>
        <w:t xml:space="preserve"> 18%.</w:t>
      </w:r>
    </w:p>
    <w:p w:rsidR="00000000" w:rsidDel="00000000" w:rsidP="00000000" w:rsidRDefault="00000000" w:rsidRPr="00000000" w14:paraId="0000001B">
      <w:pPr>
        <w:numPr>
          <w:ilvl w:val="0"/>
          <w:numId w:val="3"/>
        </w:numPr>
        <w:bidi w:val="1"/>
        <w:spacing w:after="0" w:before="0" w:line="276" w:lineRule="auto"/>
        <w:ind w:left="3118.110236220473" w:hanging="360"/>
        <w:rPr>
          <w:rFonts w:ascii="Calibri" w:cs="Calibri" w:eastAsia="Calibri" w:hAnsi="Calibri"/>
          <w:sz w:val="26"/>
          <w:szCs w:val="26"/>
        </w:rPr>
      </w:pPr>
      <w:r w:rsidDel="00000000" w:rsidR="00000000" w:rsidRPr="00000000">
        <w:rPr>
          <w:rFonts w:ascii="Calibri" w:cs="Calibri" w:eastAsia="Calibri" w:hAnsi="Calibri"/>
          <w:sz w:val="26"/>
          <w:szCs w:val="26"/>
          <w:rtl w:val="1"/>
        </w:rPr>
        <w:t xml:space="preserve">تصميم</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خطة</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لإدارة</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المخاطر</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المالية</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أسهمت</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في</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حماية</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أصول</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الشركة</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خلال</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فترات</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تقلب</w:t>
      </w:r>
      <w:r w:rsidDel="00000000" w:rsidR="00000000" w:rsidRPr="00000000">
        <w:rPr>
          <w:rFonts w:ascii="Calibri" w:cs="Calibri" w:eastAsia="Calibri" w:hAnsi="Calibri"/>
          <w:sz w:val="26"/>
          <w:szCs w:val="26"/>
          <w:rtl w:val="1"/>
        </w:rPr>
        <w:t xml:space="preserve"> </w:t>
      </w:r>
      <w:r w:rsidDel="00000000" w:rsidR="00000000" w:rsidRPr="00000000">
        <w:rPr>
          <w:rFonts w:ascii="Calibri" w:cs="Calibri" w:eastAsia="Calibri" w:hAnsi="Calibri"/>
          <w:sz w:val="26"/>
          <w:szCs w:val="26"/>
          <w:rtl w:val="1"/>
        </w:rPr>
        <w:t xml:space="preserve">السوق</w:t>
      </w:r>
      <w:r w:rsidDel="00000000" w:rsidR="00000000" w:rsidRPr="00000000">
        <w:rPr>
          <w:rFonts w:ascii="Calibri" w:cs="Calibri" w:eastAsia="Calibri" w:hAnsi="Calibri"/>
          <w:sz w:val="26"/>
          <w:szCs w:val="26"/>
          <w:rtl w:val="1"/>
        </w:rPr>
        <w:t xml:space="preserve">.</w:t>
      </w:r>
    </w:p>
    <w:p w:rsidR="00000000" w:rsidDel="00000000" w:rsidP="00000000" w:rsidRDefault="00000000" w:rsidRPr="00000000" w14:paraId="0000001C">
      <w:pPr>
        <w:bidi w:val="1"/>
        <w:spacing w:line="360" w:lineRule="auto"/>
        <w:ind w:left="3600" w:firstLine="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D">
      <w:pPr>
        <w:bidi w:val="1"/>
        <w:spacing w:before="200"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E">
      <w:pPr>
        <w:bidi w:val="1"/>
        <w:spacing w:before="200" w:line="360" w:lineRule="auto"/>
        <w:rPr>
          <w:rFonts w:ascii="Calibri" w:cs="Calibri" w:eastAsia="Calibri" w:hAnsi="Calibri"/>
          <w:b w:val="1"/>
          <w:color w:val="244061"/>
          <w:sz w:val="56"/>
          <w:szCs w:val="56"/>
        </w:rPr>
      </w:pPr>
      <w:r w:rsidDel="00000000" w:rsidR="00000000" w:rsidRPr="00000000">
        <w:rPr>
          <w:rFonts w:ascii="Calibri" w:cs="Calibri" w:eastAsia="Calibri" w:hAnsi="Calibri"/>
          <w:sz w:val="24"/>
          <w:szCs w:val="24"/>
          <w:rtl w:val="0"/>
        </w:rPr>
        <w:t xml:space="preserve">                                   </w:t>
      </w:r>
      <w:r w:rsidDel="00000000" w:rsidR="00000000" w:rsidRPr="00000000">
        <w:rPr>
          <w:rtl w:val="0"/>
        </w:rPr>
      </w:r>
    </w:p>
    <w:sectPr>
      <w:pgSz w:h="16838" w:w="11906" w:orient="portrait"/>
      <w:pgMar w:bottom="1440.0000000000002" w:top="0" w:left="1440.0000000000002" w:right="1417.32283464566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29LT Riwaya Bold"/>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3600" w:hanging="360"/>
      </w:pPr>
      <w:rPr>
        <w:u w:val="none"/>
      </w:rPr>
    </w:lvl>
    <w:lvl w:ilvl="1">
      <w:start w:val="1"/>
      <w:numFmt w:val="bullet"/>
      <w:lvlText w:val="○"/>
      <w:lvlJc w:val="left"/>
      <w:pPr>
        <w:ind w:left="4320" w:hanging="360"/>
      </w:pPr>
      <w:rPr>
        <w:u w:val="none"/>
      </w:rPr>
    </w:lvl>
    <w:lvl w:ilvl="2">
      <w:start w:val="1"/>
      <w:numFmt w:val="bullet"/>
      <w:lvlText w:val="■"/>
      <w:lvlJc w:val="left"/>
      <w:pPr>
        <w:ind w:left="5040" w:hanging="360"/>
      </w:pPr>
      <w:rPr>
        <w:u w:val="none"/>
      </w:rPr>
    </w:lvl>
    <w:lvl w:ilvl="3">
      <w:start w:val="1"/>
      <w:numFmt w:val="bullet"/>
      <w:lvlText w:val="●"/>
      <w:lvlJc w:val="left"/>
      <w:pPr>
        <w:ind w:left="5760" w:hanging="360"/>
      </w:pPr>
      <w:rPr>
        <w:u w:val="none"/>
      </w:rPr>
    </w:lvl>
    <w:lvl w:ilvl="4">
      <w:start w:val="1"/>
      <w:numFmt w:val="bullet"/>
      <w:lvlText w:val="○"/>
      <w:lvlJc w:val="left"/>
      <w:pPr>
        <w:ind w:left="6480" w:hanging="360"/>
      </w:pPr>
      <w:rPr>
        <w:u w:val="none"/>
      </w:rPr>
    </w:lvl>
    <w:lvl w:ilvl="5">
      <w:start w:val="1"/>
      <w:numFmt w:val="bullet"/>
      <w:lvlText w:val="■"/>
      <w:lvlJc w:val="left"/>
      <w:pPr>
        <w:ind w:left="7200" w:hanging="360"/>
      </w:pPr>
      <w:rPr>
        <w:u w:val="none"/>
      </w:rPr>
    </w:lvl>
    <w:lvl w:ilvl="6">
      <w:start w:val="1"/>
      <w:numFmt w:val="bullet"/>
      <w:lvlText w:val="●"/>
      <w:lvlJc w:val="left"/>
      <w:pPr>
        <w:ind w:left="7920" w:hanging="360"/>
      </w:pPr>
      <w:rPr>
        <w:u w:val="none"/>
      </w:rPr>
    </w:lvl>
    <w:lvl w:ilvl="7">
      <w:start w:val="1"/>
      <w:numFmt w:val="bullet"/>
      <w:lvlText w:val="○"/>
      <w:lvlJc w:val="left"/>
      <w:pPr>
        <w:ind w:left="8640" w:hanging="360"/>
      </w:pPr>
      <w:rPr>
        <w:u w:val="none"/>
      </w:rPr>
    </w:lvl>
    <w:lvl w:ilvl="8">
      <w:start w:val="1"/>
      <w:numFmt w:val="bullet"/>
      <w:lvlText w:val="■"/>
      <w:lvlJc w:val="left"/>
      <w:pPr>
        <w:ind w:left="936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Zmb5j+kwvxM6HqDLj9FXIJt7Sg==">CgMxLjAyDmgudTE0dmUxZnlhM3pmMg5oLmQzdmZwdmllMnhmcDIOaC5hcmZrYnRxczdmN2oyDmguZDNjbGowemdkbXVqOAByITFLdWg1T3BMdVBzbmFEM2dRSk92a184dlNBOWotRjB4dw==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