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 w:eastAsia="Arial"/>
          <w:b/>
          <w:color w:val="0F766E"/>
          <w:sz w:val="40"/>
        </w:rPr>
        <w:t>نموذج دراسة جدوى</w:t>
      </w:r>
    </w:p>
    <w:p>
      <w:pPr>
        <w:jc w:val="center"/>
      </w:pPr>
      <w:r>
        <w:rPr>
          <w:rFonts w:ascii="Arial" w:hAnsi="Arial" w:eastAsia="Arial"/>
          <w:sz w:val="20"/>
        </w:rPr>
        <w:t>قالب احترافي قابل للتعديل والطباعة</w:t>
      </w:r>
    </w:p>
    <w:p>
      <w:pPr>
        <w:jc w:val="right"/>
      </w:pPr>
      <w:r>
        <w:rPr>
          <w:rFonts w:ascii="Arial" w:hAnsi="Arial" w:eastAsia="Arial"/>
          <w:b/>
          <w:color w:val="0F766E"/>
          <w:sz w:val="26"/>
        </w:rPr>
        <w:t>أولاً: البيانات الأساسية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440"/>
        <w:gridCol w:w="5440"/>
      </w:tblGrid>
      <w:tr>
        <w:tc>
          <w:tcPr>
            <w:tcW w:type="dxa" w:w="5440"/>
            <w:shd w:fill="D9F2EE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right"/>
            </w:pPr>
            <w:r>
              <w:t>اسم المشروع</w:t>
            </w:r>
          </w:p>
        </w:tc>
        <w:tc>
          <w:tcPr>
            <w:tcW w:type="dxa" w:w="5440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5440"/>
            <w:shd w:fill="D9F2EE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right"/>
            </w:pPr>
            <w:r>
              <w:t>اسم صاحب المشروع</w:t>
            </w:r>
          </w:p>
        </w:tc>
        <w:tc>
          <w:tcPr>
            <w:tcW w:type="dxa" w:w="5440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5440"/>
            <w:shd w:fill="D9F2EE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right"/>
            </w:pPr>
            <w:r>
              <w:t>النشاط</w:t>
            </w:r>
          </w:p>
        </w:tc>
        <w:tc>
          <w:tcPr>
            <w:tcW w:type="dxa" w:w="5440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5440"/>
            <w:shd w:fill="D9F2EE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right"/>
            </w:pPr>
            <w:r>
              <w:t>موقع المشروع</w:t>
            </w:r>
          </w:p>
        </w:tc>
        <w:tc>
          <w:tcPr>
            <w:tcW w:type="dxa" w:w="5440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5440"/>
            <w:shd w:fill="D9F2EE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right"/>
            </w:pPr>
            <w:r>
              <w:t>تاريخ إعداد الدراسة</w:t>
            </w:r>
          </w:p>
        </w:tc>
        <w:tc>
          <w:tcPr>
            <w:tcW w:type="dxa" w:w="5440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5440"/>
            <w:shd w:fill="D9F2EE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right"/>
            </w:pPr>
            <w:r>
              <w:t>مدة التنفيذ</w:t>
            </w:r>
          </w:p>
        </w:tc>
        <w:tc>
          <w:tcPr>
            <w:tcW w:type="dxa" w:w="5440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right"/>
            </w:pPr>
            <w:r/>
          </w:p>
        </w:tc>
      </w:tr>
    </w:tbl>
    <w:p/>
    <w:p>
      <w:pPr>
        <w:jc w:val="right"/>
      </w:pPr>
      <w:r>
        <w:rPr>
          <w:rFonts w:ascii="Arial" w:hAnsi="Arial" w:eastAsia="Arial"/>
          <w:b/>
          <w:color w:val="0F766E"/>
          <w:sz w:val="26"/>
        </w:rPr>
        <w:t>ثانياً: الملخص التنفيذي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440"/>
        <w:gridCol w:w="5440"/>
      </w:tblGrid>
      <w:tr>
        <w:tc>
          <w:tcPr>
            <w:tcW w:type="dxa" w:w="5440"/>
            <w:shd w:fill="D9F2EE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right"/>
            </w:pPr>
            <w:r>
              <w:t>فكرة المشروع</w:t>
            </w:r>
          </w:p>
        </w:tc>
        <w:tc>
          <w:tcPr>
            <w:tcW w:type="dxa" w:w="5440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5440"/>
            <w:shd w:fill="D9F2EE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right"/>
            </w:pPr>
            <w:r>
              <w:t>أهداف المشروع</w:t>
            </w:r>
          </w:p>
        </w:tc>
        <w:tc>
          <w:tcPr>
            <w:tcW w:type="dxa" w:w="5440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5440"/>
            <w:shd w:fill="D9F2EE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right"/>
            </w:pPr>
            <w:r>
              <w:t>المنتجات أو الخدمات</w:t>
            </w:r>
          </w:p>
        </w:tc>
        <w:tc>
          <w:tcPr>
            <w:tcW w:type="dxa" w:w="5440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5440"/>
            <w:shd w:fill="D9F2EE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right"/>
            </w:pPr>
            <w:r>
              <w:t>الفئة المستهدفة</w:t>
            </w:r>
          </w:p>
        </w:tc>
        <w:tc>
          <w:tcPr>
            <w:tcW w:type="dxa" w:w="5440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right"/>
            </w:pPr>
            <w:r/>
          </w:p>
        </w:tc>
      </w:tr>
    </w:tbl>
    <w:p/>
    <w:p>
      <w:pPr>
        <w:jc w:val="right"/>
      </w:pPr>
      <w:r>
        <w:rPr>
          <w:rFonts w:ascii="Arial" w:hAnsi="Arial" w:eastAsia="Arial"/>
          <w:b/>
          <w:color w:val="0F766E"/>
          <w:sz w:val="26"/>
        </w:rPr>
        <w:t>ثالثاً: دراسة السوق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440"/>
        <w:gridCol w:w="5440"/>
      </w:tblGrid>
      <w:tr>
        <w:tc>
          <w:tcPr>
            <w:tcW w:type="dxa" w:w="5440"/>
            <w:shd w:fill="D9F2EE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right"/>
            </w:pPr>
            <w:r>
              <w:t>حجم الطلب المتوقع</w:t>
            </w:r>
          </w:p>
        </w:tc>
        <w:tc>
          <w:tcPr>
            <w:tcW w:type="dxa" w:w="5440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5440"/>
            <w:shd w:fill="D9F2EE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right"/>
            </w:pPr>
            <w:r>
              <w:t>المنافسون</w:t>
            </w:r>
          </w:p>
        </w:tc>
        <w:tc>
          <w:tcPr>
            <w:tcW w:type="dxa" w:w="5440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5440"/>
            <w:shd w:fill="D9F2EE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right"/>
            </w:pPr>
            <w:r>
              <w:t>الميزة التنافسية</w:t>
            </w:r>
          </w:p>
        </w:tc>
        <w:tc>
          <w:tcPr>
            <w:tcW w:type="dxa" w:w="5440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5440"/>
            <w:shd w:fill="D9F2EE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right"/>
            </w:pPr>
            <w:r>
              <w:t>خطة التسويق والمبيعات</w:t>
            </w:r>
          </w:p>
        </w:tc>
        <w:tc>
          <w:tcPr>
            <w:tcW w:type="dxa" w:w="5440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right"/>
            </w:pPr>
            <w:r/>
          </w:p>
        </w:tc>
      </w:tr>
    </w:tbl>
    <w:p/>
    <w:p>
      <w:pPr>
        <w:jc w:val="right"/>
      </w:pPr>
      <w:r>
        <w:rPr>
          <w:rFonts w:ascii="Arial" w:hAnsi="Arial" w:eastAsia="Arial"/>
          <w:b/>
          <w:color w:val="0F766E"/>
          <w:sz w:val="26"/>
        </w:rPr>
        <w:t>رابعاً: الدراسة الفنية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440"/>
        <w:gridCol w:w="5440"/>
      </w:tblGrid>
      <w:tr>
        <w:tc>
          <w:tcPr>
            <w:tcW w:type="dxa" w:w="5440"/>
            <w:shd w:fill="D9F2EE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right"/>
            </w:pPr>
            <w:r>
              <w:t>الموقع والمساحة</w:t>
            </w:r>
          </w:p>
        </w:tc>
        <w:tc>
          <w:tcPr>
            <w:tcW w:type="dxa" w:w="5440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5440"/>
            <w:shd w:fill="D9F2EE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right"/>
            </w:pPr>
            <w:r>
              <w:t>المعدات والتجهيزات</w:t>
            </w:r>
          </w:p>
        </w:tc>
        <w:tc>
          <w:tcPr>
            <w:tcW w:type="dxa" w:w="5440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5440"/>
            <w:shd w:fill="D9F2EE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right"/>
            </w:pPr>
            <w:r>
              <w:t>المواد الخام</w:t>
            </w:r>
          </w:p>
        </w:tc>
        <w:tc>
          <w:tcPr>
            <w:tcW w:type="dxa" w:w="5440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5440"/>
            <w:shd w:fill="D9F2EE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right"/>
            </w:pPr>
            <w:r>
              <w:t>العمالة المطلوبة</w:t>
            </w:r>
          </w:p>
        </w:tc>
        <w:tc>
          <w:tcPr>
            <w:tcW w:type="dxa" w:w="5440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5440"/>
            <w:shd w:fill="D9F2EE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right"/>
            </w:pPr>
            <w:r>
              <w:t>مراحل التنفيذ</w:t>
            </w:r>
          </w:p>
        </w:tc>
        <w:tc>
          <w:tcPr>
            <w:tcW w:type="dxa" w:w="5440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right"/>
            </w:pPr>
            <w:r/>
          </w:p>
        </w:tc>
      </w:tr>
    </w:tbl>
    <w:p/>
    <w:p>
      <w:pPr>
        <w:jc w:val="right"/>
      </w:pPr>
      <w:r>
        <w:rPr>
          <w:rFonts w:ascii="Arial" w:hAnsi="Arial" w:eastAsia="Arial"/>
          <w:b/>
          <w:color w:val="0F766E"/>
          <w:sz w:val="26"/>
        </w:rPr>
        <w:t>خامساً: الدراسة المالية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440"/>
        <w:gridCol w:w="5440"/>
      </w:tblGrid>
      <w:tr>
        <w:tc>
          <w:tcPr>
            <w:tcW w:type="dxa" w:w="5440"/>
            <w:shd w:fill="D9F2EE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right"/>
            </w:pPr>
            <w:r>
              <w:t>إجمالي تكاليف التأسيس</w:t>
            </w:r>
          </w:p>
        </w:tc>
        <w:tc>
          <w:tcPr>
            <w:tcW w:type="dxa" w:w="5440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5440"/>
            <w:shd w:fill="D9F2EE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right"/>
            </w:pPr>
            <w:r>
              <w:t>المصاريف التشغيلية الشهرية</w:t>
            </w:r>
          </w:p>
        </w:tc>
        <w:tc>
          <w:tcPr>
            <w:tcW w:type="dxa" w:w="5440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5440"/>
            <w:shd w:fill="D9F2EE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right"/>
            </w:pPr>
            <w:r>
              <w:t>الإيرادات الشهرية المتوقعة</w:t>
            </w:r>
          </w:p>
        </w:tc>
        <w:tc>
          <w:tcPr>
            <w:tcW w:type="dxa" w:w="5440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5440"/>
            <w:shd w:fill="D9F2EE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right"/>
            </w:pPr>
            <w:r>
              <w:t>صافي الربح المتوقع</w:t>
            </w:r>
          </w:p>
        </w:tc>
        <w:tc>
          <w:tcPr>
            <w:tcW w:type="dxa" w:w="5440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5440"/>
            <w:shd w:fill="D9F2EE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right"/>
            </w:pPr>
            <w:r>
              <w:t>مصدر التمويل</w:t>
            </w:r>
          </w:p>
        </w:tc>
        <w:tc>
          <w:tcPr>
            <w:tcW w:type="dxa" w:w="5440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5440"/>
            <w:shd w:fill="D9F2EE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right"/>
            </w:pPr>
            <w:r>
              <w:t>فترة استرداد رأس المال</w:t>
            </w:r>
          </w:p>
        </w:tc>
        <w:tc>
          <w:tcPr>
            <w:tcW w:type="dxa" w:w="5440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right"/>
            </w:pPr>
            <w:r/>
          </w:p>
        </w:tc>
      </w:tr>
    </w:tbl>
    <w:p/>
    <w:p>
      <w:pPr>
        <w:jc w:val="right"/>
      </w:pPr>
      <w:r>
        <w:rPr>
          <w:rFonts w:ascii="Arial" w:hAnsi="Arial" w:eastAsia="Arial"/>
          <w:b/>
          <w:color w:val="0F766E"/>
          <w:sz w:val="26"/>
        </w:rPr>
        <w:t>سادساً: المخاطر والتوصيات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440"/>
        <w:gridCol w:w="5440"/>
      </w:tblGrid>
      <w:tr>
        <w:tc>
          <w:tcPr>
            <w:tcW w:type="dxa" w:w="5440"/>
            <w:shd w:fill="D9F2EE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right"/>
            </w:pPr>
            <w:r>
              <w:t>أهم المخاطر</w:t>
            </w:r>
          </w:p>
        </w:tc>
        <w:tc>
          <w:tcPr>
            <w:tcW w:type="dxa" w:w="5440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5440"/>
            <w:shd w:fill="D9F2EE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right"/>
            </w:pPr>
            <w:r>
              <w:t>إجراءات الحد من المخاطر</w:t>
            </w:r>
          </w:p>
        </w:tc>
        <w:tc>
          <w:tcPr>
            <w:tcW w:type="dxa" w:w="5440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right"/>
            </w:pPr>
            <w:r/>
          </w:p>
        </w:tc>
      </w:tr>
      <w:tr>
        <w:tc>
          <w:tcPr>
            <w:tcW w:type="dxa" w:w="5440"/>
            <w:shd w:fill="D9F2EE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right"/>
            </w:pPr>
            <w:r>
              <w:t>التوصيات النهائية</w:t>
            </w:r>
          </w:p>
        </w:tc>
        <w:tc>
          <w:tcPr>
            <w:tcW w:type="dxa" w:w="5440"/>
            <w:tcBorders>
              <w:top w:val="single" w:sz="8" w:color="0F766E"/>
              <w:left w:val="single" w:sz="8" w:color="0F766E"/>
              <w:bottom w:val="single" w:sz="8" w:color="0F766E"/>
              <w:right w:val="single" w:sz="8" w:color="0F766E"/>
            </w:tcBorders>
          </w:tcPr>
          <w:p>
            <w:pPr>
              <w:jc w:val="right"/>
            </w:pPr>
            <w:r/>
          </w:p>
        </w:tc>
      </w:tr>
    </w:tbl>
    <w:p/>
    <w:p>
      <w:pPr>
        <w:jc w:val="right"/>
      </w:pPr>
      <w:r>
        <w:rPr>
          <w:rFonts w:ascii="Arial" w:hAnsi="Arial" w:eastAsia="Arial"/>
        </w:rPr>
        <w:t>إعداد الدراسة: ____________________        مراجعة: ____________________        اعتماد: ____________________</w:t>
      </w:r>
    </w:p>
    <w:sectPr w:rsidR="00FC693F" w:rsidRPr="0006063C" w:rsidSect="00034616">
      <w:pgSz w:w="12240" w:h="15840"/>
      <w:pgMar w:top="567" w:right="680" w:bottom="567" w:left="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