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B8F1" w14:textId="329457F9" w:rsidR="005F5CA8" w:rsidRDefault="00890779" w:rsidP="00C92336">
      <w:pPr>
        <w:spacing w:line="276" w:lineRule="auto"/>
        <w:rPr>
          <w:rFonts w:cstheme="minorHAnsi"/>
          <w:b/>
          <w:bCs/>
          <w:lang w:val="es-CO"/>
        </w:rPr>
      </w:pPr>
      <w:r w:rsidRPr="00B84CEB">
        <w:rPr>
          <w:rFonts w:cstheme="minorHAnsi"/>
          <w:b/>
          <w:bCs/>
          <w:lang w:val="es-CO"/>
        </w:rPr>
        <w:t xml:space="preserve">Nombre </w:t>
      </w:r>
      <w:r w:rsidR="005F5CA8">
        <w:rPr>
          <w:rFonts w:cstheme="minorHAnsi"/>
          <w:b/>
          <w:bCs/>
          <w:lang w:val="es-CO"/>
        </w:rPr>
        <w:t>de la Revista:</w:t>
      </w:r>
    </w:p>
    <w:p w14:paraId="502715A6" w14:textId="34256ABC" w:rsidR="00C840BE" w:rsidRPr="00C92336" w:rsidRDefault="005F5CA8" w:rsidP="00C92336">
      <w:pPr>
        <w:spacing w:line="276" w:lineRule="auto"/>
        <w:rPr>
          <w:rFonts w:cstheme="minorHAnsi"/>
          <w:lang w:val="es-CO"/>
        </w:rPr>
      </w:pPr>
      <w:r>
        <w:rPr>
          <w:rFonts w:cstheme="minorHAnsi"/>
          <w:b/>
          <w:bCs/>
          <w:lang w:val="es-CO"/>
        </w:rPr>
        <w:t xml:space="preserve">Título </w:t>
      </w:r>
      <w:r w:rsidR="00890779" w:rsidRPr="00B84CEB">
        <w:rPr>
          <w:rFonts w:cstheme="minorHAnsi"/>
          <w:b/>
          <w:bCs/>
          <w:lang w:val="es-CO"/>
        </w:rPr>
        <w:t>del artículo:</w:t>
      </w:r>
      <w:r w:rsidR="004E0A87" w:rsidRPr="00B84CEB">
        <w:rPr>
          <w:rFonts w:cstheme="minorHAnsi"/>
          <w:b/>
          <w:bCs/>
          <w:lang w:val="es-CO"/>
        </w:rPr>
        <w:t xml:space="preserve"> </w:t>
      </w:r>
    </w:p>
    <w:p w14:paraId="5A92B59D" w14:textId="24472EFD" w:rsidR="00890779" w:rsidRPr="00C92336" w:rsidRDefault="00C92336">
      <w:pPr>
        <w:rPr>
          <w:rFonts w:cstheme="minorHAnsi"/>
          <w:lang w:val="es-CO"/>
        </w:rPr>
      </w:pPr>
      <w:r w:rsidRPr="00C92336">
        <w:rPr>
          <w:rFonts w:cstheme="minorHAnsi"/>
          <w:b/>
          <w:bCs/>
          <w:lang w:val="es-CO"/>
        </w:rPr>
        <w:t>Fecha de revisión:</w:t>
      </w:r>
      <w:r>
        <w:rPr>
          <w:rFonts w:cstheme="minorHAnsi"/>
          <w:b/>
          <w:bCs/>
          <w:lang w:val="es-CO"/>
        </w:rPr>
        <w:t xml:space="preserve"> </w:t>
      </w:r>
    </w:p>
    <w:p w14:paraId="0732006E" w14:textId="77777777" w:rsidR="00C92336" w:rsidRPr="00B84CEB" w:rsidRDefault="00C92336">
      <w:pPr>
        <w:rPr>
          <w:rFonts w:cstheme="minorHAnsi"/>
          <w:lang w:val="es-CO"/>
        </w:rPr>
      </w:pPr>
    </w:p>
    <w:p w14:paraId="5708CDF1" w14:textId="36A474F1" w:rsidR="00890779" w:rsidRPr="00B84CEB" w:rsidRDefault="00890779" w:rsidP="005F5CA8">
      <w:pPr>
        <w:jc w:val="both"/>
        <w:rPr>
          <w:rFonts w:cstheme="minorHAnsi"/>
          <w:color w:val="FF0000"/>
          <w:sz w:val="22"/>
          <w:szCs w:val="22"/>
          <w:lang w:val="es-CO"/>
        </w:rPr>
      </w:pPr>
      <w:r w:rsidRPr="00B84CEB">
        <w:rPr>
          <w:rFonts w:cstheme="minorHAnsi"/>
          <w:sz w:val="22"/>
          <w:szCs w:val="22"/>
          <w:lang w:val="es-CO"/>
        </w:rPr>
        <w:t xml:space="preserve">Apreciado evaluador: a continuación, encontrará una serie de criterios a partir de los cuales podrá realizar el arbitraje del manuscrito de referencia. Para ello encontrará tres secciones donde podrá valorar aspectos generales del artículo (los cuales obedecen a elementos de forma), los relacionados al contenido (que valoran los aspectos medulares según el tipo de artículo) y finalmente, los asociados a las referencias bibliográficas (en función de su calidad, temporalidad y estilo de citación y referenciación) </w:t>
      </w:r>
      <w:r w:rsidRPr="00B84CEB">
        <w:rPr>
          <w:rFonts w:cstheme="minorHAnsi"/>
          <w:color w:val="FF0000"/>
          <w:sz w:val="22"/>
          <w:szCs w:val="22"/>
          <w:lang w:val="es-CO"/>
        </w:rPr>
        <w:t>[se recomienda  que frente a cada ítem pueda dejar sus comentarios para alcanzar una evaluación integral para la retroalimentación del autor (es)].</w:t>
      </w:r>
    </w:p>
    <w:p w14:paraId="3DBBA4F3" w14:textId="77777777" w:rsidR="005B6A4A" w:rsidRPr="00B84CEB" w:rsidRDefault="005B6A4A">
      <w:pPr>
        <w:rPr>
          <w:rFonts w:cstheme="minorHAnsi"/>
          <w:color w:val="FF0000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493"/>
        <w:gridCol w:w="922"/>
        <w:gridCol w:w="3936"/>
      </w:tblGrid>
      <w:tr w:rsidR="004E0A87" w:rsidRPr="00B84CEB" w14:paraId="509DD11C" w14:textId="77777777" w:rsidTr="000A5713">
        <w:tc>
          <w:tcPr>
            <w:tcW w:w="9351" w:type="dxa"/>
            <w:gridSpan w:val="3"/>
            <w:shd w:val="clear" w:color="auto" w:fill="2600FF"/>
          </w:tcPr>
          <w:p w14:paraId="4456CA5B" w14:textId="20731C50" w:rsidR="004E0A87" w:rsidRPr="00B84CEB" w:rsidRDefault="004E0A87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 xml:space="preserve">Elementos </w:t>
            </w:r>
            <w:r w:rsidR="00371F55" w:rsidRPr="00B84CEB">
              <w:rPr>
                <w:rFonts w:cstheme="minorHAnsi"/>
                <w:b/>
                <w:bCs/>
                <w:lang w:val="es-CO"/>
              </w:rPr>
              <w:t>G</w:t>
            </w:r>
            <w:r w:rsidRPr="00B84CEB">
              <w:rPr>
                <w:rFonts w:cstheme="minorHAnsi"/>
                <w:b/>
                <w:bCs/>
                <w:lang w:val="es-CO"/>
              </w:rPr>
              <w:t>enerales</w:t>
            </w:r>
          </w:p>
        </w:tc>
      </w:tr>
      <w:tr w:rsidR="004E0A87" w:rsidRPr="00B84CEB" w14:paraId="120B0694" w14:textId="77777777" w:rsidTr="00512243">
        <w:tc>
          <w:tcPr>
            <w:tcW w:w="9351" w:type="dxa"/>
            <w:gridSpan w:val="3"/>
          </w:tcPr>
          <w:p w14:paraId="601EA0C8" w14:textId="39EAB3C2" w:rsidR="004E0A87" w:rsidRPr="00B84CEB" w:rsidRDefault="004E0A87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Por favor, evaluar en una escala de </w:t>
            </w:r>
            <w:r w:rsidR="00100221" w:rsidRPr="00B84CEB">
              <w:rPr>
                <w:rFonts w:cstheme="minorHAnsi"/>
                <w:sz w:val="22"/>
                <w:szCs w:val="22"/>
                <w:lang w:val="es-CO"/>
              </w:rPr>
              <w:t>1 a 10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 (siendo </w:t>
            </w:r>
            <w:r w:rsidR="00210FC2" w:rsidRPr="00B84CEB">
              <w:rPr>
                <w:rFonts w:cstheme="minorHAnsi"/>
                <w:sz w:val="22"/>
                <w:szCs w:val="22"/>
                <w:lang w:val="es-CO"/>
              </w:rPr>
              <w:t>10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 la máxima calificación. Puede variar el número de acuerdo con la importancia del ítem). Agradecemos hacer una observación sobre su puntaje.</w:t>
            </w:r>
          </w:p>
        </w:tc>
      </w:tr>
      <w:tr w:rsidR="005B6A4A" w:rsidRPr="00B84CEB" w14:paraId="2A96D846" w14:textId="77777777" w:rsidTr="000A5713">
        <w:tc>
          <w:tcPr>
            <w:tcW w:w="4493" w:type="dxa"/>
            <w:shd w:val="clear" w:color="auto" w:fill="2600FF"/>
          </w:tcPr>
          <w:p w14:paraId="4C082126" w14:textId="23184808" w:rsidR="005B6A4A" w:rsidRPr="00B84CEB" w:rsidRDefault="004E0A87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Ítem</w:t>
            </w:r>
          </w:p>
        </w:tc>
        <w:tc>
          <w:tcPr>
            <w:tcW w:w="922" w:type="dxa"/>
            <w:shd w:val="clear" w:color="auto" w:fill="2600FF"/>
          </w:tcPr>
          <w:p w14:paraId="6EEC9049" w14:textId="4B08AF45" w:rsidR="005B6A4A" w:rsidRPr="00B84CEB" w:rsidRDefault="004E0A87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Puntaje</w:t>
            </w:r>
          </w:p>
        </w:tc>
        <w:tc>
          <w:tcPr>
            <w:tcW w:w="3936" w:type="dxa"/>
            <w:shd w:val="clear" w:color="auto" w:fill="2600FF"/>
          </w:tcPr>
          <w:p w14:paraId="0468266D" w14:textId="6829B52C" w:rsidR="005B6A4A" w:rsidRPr="00B84CEB" w:rsidRDefault="004E0A87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Observación</w:t>
            </w:r>
          </w:p>
        </w:tc>
      </w:tr>
      <w:tr w:rsidR="005B6A4A" w:rsidRPr="00B84CEB" w14:paraId="33F2DFFC" w14:textId="77777777" w:rsidTr="00512243">
        <w:tc>
          <w:tcPr>
            <w:tcW w:w="4493" w:type="dxa"/>
          </w:tcPr>
          <w:p w14:paraId="77F3C380" w14:textId="579A2D0F" w:rsidR="005B6A4A" w:rsidRPr="00B84CEB" w:rsidRDefault="00100221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Título del artículo: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 Presenta el título original del artículo, con un máximo de 14 palabras, coherente con el contenido.</w:t>
            </w:r>
          </w:p>
        </w:tc>
        <w:tc>
          <w:tcPr>
            <w:tcW w:w="922" w:type="dxa"/>
          </w:tcPr>
          <w:p w14:paraId="5DA0100A" w14:textId="77777777" w:rsidR="005B6A4A" w:rsidRPr="00B84CEB" w:rsidRDefault="005B6A4A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6" w:type="dxa"/>
          </w:tcPr>
          <w:p w14:paraId="60944A4A" w14:textId="77777777" w:rsidR="005B6A4A" w:rsidRPr="00B84CEB" w:rsidRDefault="005B6A4A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B6A4A" w:rsidRPr="00B84CEB" w14:paraId="5D2FAF1E" w14:textId="77777777" w:rsidTr="00512243">
        <w:tc>
          <w:tcPr>
            <w:tcW w:w="4493" w:type="dxa"/>
          </w:tcPr>
          <w:p w14:paraId="07879DFE" w14:textId="6884D2B9" w:rsidR="005B6A4A" w:rsidRPr="00B84CEB" w:rsidRDefault="00100221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Resumen y palabras clave: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 Incluye un resumen breve del problema, objetivo, metodología, hallazgos y conclusiones. Presenta de 4 a 6 palabras clave que contextualizan el contenido del artículo</w:t>
            </w:r>
          </w:p>
        </w:tc>
        <w:tc>
          <w:tcPr>
            <w:tcW w:w="922" w:type="dxa"/>
          </w:tcPr>
          <w:p w14:paraId="78C4CBC6" w14:textId="77777777" w:rsidR="005B6A4A" w:rsidRPr="00B84CEB" w:rsidRDefault="005B6A4A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6" w:type="dxa"/>
          </w:tcPr>
          <w:p w14:paraId="30CA551B" w14:textId="77777777" w:rsidR="005B6A4A" w:rsidRPr="00B84CEB" w:rsidRDefault="005B6A4A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B6A4A" w:rsidRPr="00B84CEB" w14:paraId="03BA1C83" w14:textId="77777777" w:rsidTr="00512243">
        <w:tc>
          <w:tcPr>
            <w:tcW w:w="4493" w:type="dxa"/>
          </w:tcPr>
          <w:p w14:paraId="095E0897" w14:textId="549BD933" w:rsidR="005B6A4A" w:rsidRPr="00B84CEB" w:rsidRDefault="00100221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Claridad y coherencia: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 La redacción del artículo es adecuada en gramática, ortografía y estilo para una revista científica.</w:t>
            </w:r>
          </w:p>
        </w:tc>
        <w:tc>
          <w:tcPr>
            <w:tcW w:w="922" w:type="dxa"/>
          </w:tcPr>
          <w:p w14:paraId="777C318A" w14:textId="77777777" w:rsidR="005B6A4A" w:rsidRPr="00B84CEB" w:rsidRDefault="005B6A4A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6" w:type="dxa"/>
          </w:tcPr>
          <w:p w14:paraId="72856D2C" w14:textId="77777777" w:rsidR="005B6A4A" w:rsidRPr="00B84CEB" w:rsidRDefault="005B6A4A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B6A4A" w:rsidRPr="00B84CEB" w14:paraId="3104E552" w14:textId="77777777" w:rsidTr="00512243">
        <w:tc>
          <w:tcPr>
            <w:tcW w:w="4493" w:type="dxa"/>
          </w:tcPr>
          <w:p w14:paraId="15E473E2" w14:textId="2F1FF273" w:rsidR="005B6A4A" w:rsidRPr="00B84CEB" w:rsidRDefault="00210FC2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Originalidad y Relevancia: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 El artículo presenta una contribución novedosa en su campo, ampliando las fronteras del conocimiento sobre la problemática o fenómeno abordado.</w:t>
            </w:r>
          </w:p>
        </w:tc>
        <w:tc>
          <w:tcPr>
            <w:tcW w:w="922" w:type="dxa"/>
          </w:tcPr>
          <w:p w14:paraId="783E519B" w14:textId="77777777" w:rsidR="005B6A4A" w:rsidRPr="00B84CEB" w:rsidRDefault="005B6A4A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6" w:type="dxa"/>
          </w:tcPr>
          <w:p w14:paraId="09CDA378" w14:textId="77777777" w:rsidR="005B6A4A" w:rsidRPr="00B84CEB" w:rsidRDefault="005B6A4A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12243" w:rsidRPr="00B84CEB" w14:paraId="65836E20" w14:textId="77777777" w:rsidTr="00EF3BC8">
        <w:tc>
          <w:tcPr>
            <w:tcW w:w="4493" w:type="dxa"/>
            <w:shd w:val="clear" w:color="auto" w:fill="2600FF"/>
          </w:tcPr>
          <w:p w14:paraId="6090A377" w14:textId="4B0EE922" w:rsidR="00512243" w:rsidRPr="00B84CEB" w:rsidRDefault="00512243" w:rsidP="00512243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TOTAL</w:t>
            </w:r>
          </w:p>
        </w:tc>
        <w:tc>
          <w:tcPr>
            <w:tcW w:w="922" w:type="dxa"/>
          </w:tcPr>
          <w:p w14:paraId="27DBFDF9" w14:textId="77777777" w:rsidR="00512243" w:rsidRPr="00B84CEB" w:rsidRDefault="00512243" w:rsidP="00210FC2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6" w:type="dxa"/>
          </w:tcPr>
          <w:p w14:paraId="3DAB08F5" w14:textId="77777777" w:rsidR="00512243" w:rsidRPr="00B84CEB" w:rsidRDefault="00512243" w:rsidP="00210FC2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575"/>
        <w:tblW w:w="8359" w:type="dxa"/>
        <w:tblLook w:val="04A0" w:firstRow="1" w:lastRow="0" w:firstColumn="1" w:lastColumn="0" w:noHBand="0" w:noVBand="1"/>
      </w:tblPr>
      <w:tblGrid>
        <w:gridCol w:w="3691"/>
        <w:gridCol w:w="1531"/>
        <w:gridCol w:w="1569"/>
        <w:gridCol w:w="1568"/>
      </w:tblGrid>
      <w:tr w:rsidR="00512243" w:rsidRPr="00B84CEB" w14:paraId="48728CDB" w14:textId="77777777" w:rsidTr="00EF3BC8">
        <w:tc>
          <w:tcPr>
            <w:tcW w:w="3691" w:type="dxa"/>
            <w:shd w:val="clear" w:color="auto" w:fill="2600FF"/>
          </w:tcPr>
          <w:p w14:paraId="12057496" w14:textId="77777777" w:rsidR="00512243" w:rsidRPr="00B84CEB" w:rsidRDefault="00512243" w:rsidP="00512243">
            <w:pPr>
              <w:rPr>
                <w:rFonts w:cstheme="minorHAnsi"/>
                <w:color w:val="FF0000"/>
                <w:lang w:val="es-CO"/>
              </w:rPr>
            </w:pPr>
          </w:p>
        </w:tc>
        <w:tc>
          <w:tcPr>
            <w:tcW w:w="1531" w:type="dxa"/>
            <w:shd w:val="clear" w:color="auto" w:fill="2600FF"/>
          </w:tcPr>
          <w:p w14:paraId="76566093" w14:textId="77777777" w:rsidR="00512243" w:rsidRPr="00B84CEB" w:rsidRDefault="00512243" w:rsidP="00512243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Investigación</w:t>
            </w:r>
          </w:p>
        </w:tc>
        <w:tc>
          <w:tcPr>
            <w:tcW w:w="1569" w:type="dxa"/>
            <w:shd w:val="clear" w:color="auto" w:fill="2600FF"/>
          </w:tcPr>
          <w:p w14:paraId="6AC3EF8B" w14:textId="77777777" w:rsidR="00512243" w:rsidRPr="00B84CEB" w:rsidRDefault="00512243" w:rsidP="00512243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Revisión</w:t>
            </w:r>
          </w:p>
        </w:tc>
        <w:tc>
          <w:tcPr>
            <w:tcW w:w="1568" w:type="dxa"/>
            <w:shd w:val="clear" w:color="auto" w:fill="2600FF"/>
          </w:tcPr>
          <w:p w14:paraId="79C9A958" w14:textId="77777777" w:rsidR="00512243" w:rsidRPr="00B84CEB" w:rsidRDefault="00512243" w:rsidP="00512243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Reflexión</w:t>
            </w:r>
          </w:p>
        </w:tc>
      </w:tr>
      <w:tr w:rsidR="00512243" w:rsidRPr="00B84CEB" w14:paraId="1D1A2FE8" w14:textId="77777777" w:rsidTr="00EF3BC8">
        <w:tc>
          <w:tcPr>
            <w:tcW w:w="3691" w:type="dxa"/>
            <w:shd w:val="clear" w:color="auto" w:fill="2600FF"/>
          </w:tcPr>
          <w:p w14:paraId="6D927902" w14:textId="77777777" w:rsidR="00512243" w:rsidRPr="00B84CEB" w:rsidRDefault="00512243" w:rsidP="00512243">
            <w:pPr>
              <w:rPr>
                <w:rFonts w:cstheme="minorHAnsi"/>
                <w:b/>
                <w:bCs/>
                <w:color w:val="FF0000"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Qué tipo de artículo revisa</w:t>
            </w:r>
          </w:p>
        </w:tc>
        <w:tc>
          <w:tcPr>
            <w:tcW w:w="1531" w:type="dxa"/>
          </w:tcPr>
          <w:p w14:paraId="27393E8F" w14:textId="77777777" w:rsidR="00512243" w:rsidRPr="00B84CEB" w:rsidRDefault="00512243" w:rsidP="00512243">
            <w:pPr>
              <w:jc w:val="center"/>
              <w:rPr>
                <w:rFonts w:cstheme="minorHAnsi"/>
                <w:b/>
                <w:bCs/>
                <w:lang w:val="es-CO"/>
              </w:rPr>
            </w:pPr>
          </w:p>
        </w:tc>
        <w:tc>
          <w:tcPr>
            <w:tcW w:w="1569" w:type="dxa"/>
          </w:tcPr>
          <w:p w14:paraId="5A21BF1A" w14:textId="77777777" w:rsidR="00512243" w:rsidRPr="00B84CEB" w:rsidRDefault="00512243" w:rsidP="00512243">
            <w:pPr>
              <w:jc w:val="center"/>
              <w:rPr>
                <w:rFonts w:cstheme="minorHAnsi"/>
                <w:b/>
                <w:bCs/>
                <w:lang w:val="es-CO"/>
              </w:rPr>
            </w:pPr>
          </w:p>
        </w:tc>
        <w:tc>
          <w:tcPr>
            <w:tcW w:w="1568" w:type="dxa"/>
          </w:tcPr>
          <w:p w14:paraId="5BAD2967" w14:textId="77777777" w:rsidR="00512243" w:rsidRPr="00B84CEB" w:rsidRDefault="00512243" w:rsidP="00512243">
            <w:pPr>
              <w:jc w:val="center"/>
              <w:rPr>
                <w:rFonts w:cstheme="minorHAnsi"/>
                <w:b/>
                <w:bCs/>
                <w:lang w:val="es-CO"/>
              </w:rPr>
            </w:pPr>
          </w:p>
        </w:tc>
      </w:tr>
    </w:tbl>
    <w:p w14:paraId="27CA5055" w14:textId="56D075EF" w:rsidR="005B6A4A" w:rsidRPr="00B84CEB" w:rsidRDefault="005B6A4A">
      <w:pPr>
        <w:rPr>
          <w:rFonts w:cstheme="minorHAnsi"/>
          <w:lang w:val="es-CO"/>
        </w:rPr>
      </w:pPr>
    </w:p>
    <w:p w14:paraId="6C999BFB" w14:textId="77777777" w:rsidR="00512243" w:rsidRPr="00B84CEB" w:rsidRDefault="00512243" w:rsidP="00210FC2">
      <w:pPr>
        <w:rPr>
          <w:rFonts w:cstheme="minorHAnsi"/>
          <w:lang w:val="es-CO"/>
        </w:rPr>
      </w:pPr>
    </w:p>
    <w:p w14:paraId="1C0C9D03" w14:textId="77777777" w:rsidR="00512243" w:rsidRPr="00B84CEB" w:rsidRDefault="00512243" w:rsidP="00210FC2">
      <w:pPr>
        <w:rPr>
          <w:rFonts w:cstheme="minorHAnsi"/>
          <w:lang w:val="es-CO"/>
        </w:rPr>
      </w:pPr>
    </w:p>
    <w:p w14:paraId="4D5D0D2E" w14:textId="1C435DCB" w:rsidR="00210FC2" w:rsidRPr="00B84CEB" w:rsidRDefault="00210FC2" w:rsidP="00210FC2">
      <w:pPr>
        <w:rPr>
          <w:rFonts w:cstheme="minorHAnsi"/>
          <w:color w:val="FF0000"/>
          <w:lang w:val="es-CO"/>
        </w:rPr>
      </w:pPr>
      <w:r w:rsidRPr="00B84CEB">
        <w:rPr>
          <w:rFonts w:cstheme="minorHAnsi"/>
          <w:lang w:val="es-CO"/>
        </w:rPr>
        <w:lastRenderedPageBreak/>
        <w:t>A continuación, encontrará tres tablas que contienen los elementos centrales del artículo científico</w:t>
      </w:r>
      <w:r w:rsidRPr="00B84CEB">
        <w:rPr>
          <w:rFonts w:cstheme="minorHAnsi"/>
          <w:color w:val="FF0000"/>
          <w:lang w:val="es-CO"/>
        </w:rPr>
        <w:t>. Por favor, califique solo en la tabla correspondiente al tipo de artículo que está revisando: artículo de investigación, artículo de revisión, o artículo de reflexión.</w:t>
      </w:r>
    </w:p>
    <w:p w14:paraId="5A1ABBE1" w14:textId="77777777" w:rsidR="000258AF" w:rsidRPr="00B84CEB" w:rsidRDefault="000258AF" w:rsidP="00210FC2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494"/>
        <w:gridCol w:w="922"/>
        <w:gridCol w:w="3935"/>
      </w:tblGrid>
      <w:tr w:rsidR="00371F55" w:rsidRPr="00B84CEB" w14:paraId="018A75BA" w14:textId="77777777" w:rsidTr="00EF3BC8">
        <w:tc>
          <w:tcPr>
            <w:tcW w:w="9351" w:type="dxa"/>
            <w:gridSpan w:val="3"/>
            <w:shd w:val="clear" w:color="auto" w:fill="2600FF"/>
          </w:tcPr>
          <w:p w14:paraId="7BE0FE58" w14:textId="3F051760" w:rsidR="00371F55" w:rsidRPr="00B84CEB" w:rsidRDefault="00371F55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 xml:space="preserve">Elementos </w:t>
            </w:r>
            <w:r w:rsidR="005D0EA1" w:rsidRPr="00B84CEB">
              <w:rPr>
                <w:rFonts w:cstheme="minorHAnsi"/>
                <w:b/>
                <w:bCs/>
                <w:lang w:val="es-CO"/>
              </w:rPr>
              <w:t>c</w:t>
            </w:r>
            <w:r w:rsidRPr="00B84CEB">
              <w:rPr>
                <w:rFonts w:cstheme="minorHAnsi"/>
                <w:b/>
                <w:bCs/>
                <w:lang w:val="es-CO"/>
              </w:rPr>
              <w:t>entrales</w:t>
            </w:r>
            <w:r w:rsidR="005D0EA1" w:rsidRPr="00B84CEB">
              <w:rPr>
                <w:rFonts w:cstheme="minorHAnsi"/>
                <w:b/>
                <w:bCs/>
                <w:lang w:val="es-CO"/>
              </w:rPr>
              <w:t xml:space="preserve"> para un artículo de INVESTIGACIÓN</w:t>
            </w:r>
          </w:p>
        </w:tc>
      </w:tr>
      <w:tr w:rsidR="00371F55" w:rsidRPr="00B84CEB" w14:paraId="35FA35F3" w14:textId="77777777" w:rsidTr="00491489">
        <w:tc>
          <w:tcPr>
            <w:tcW w:w="9351" w:type="dxa"/>
            <w:gridSpan w:val="3"/>
          </w:tcPr>
          <w:p w14:paraId="37D30882" w14:textId="77777777" w:rsidR="00371F55" w:rsidRPr="00B84CEB" w:rsidRDefault="00371F55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sz w:val="22"/>
                <w:szCs w:val="22"/>
                <w:lang w:val="es-CO"/>
              </w:rPr>
              <w:t>Por favor, evaluar en una escala de 1 a 10 (siendo 10 la máxima calificación. Puede variar el número de acuerdo con la importancia del ítem). Agradecemos hacer una observación sobre su puntaje.</w:t>
            </w:r>
          </w:p>
        </w:tc>
      </w:tr>
      <w:tr w:rsidR="00371F55" w:rsidRPr="00B84CEB" w14:paraId="25BE03B2" w14:textId="77777777" w:rsidTr="00EF3BC8">
        <w:tc>
          <w:tcPr>
            <w:tcW w:w="4531" w:type="dxa"/>
            <w:shd w:val="clear" w:color="auto" w:fill="2600FF"/>
          </w:tcPr>
          <w:p w14:paraId="5AF47E99" w14:textId="77777777" w:rsidR="00371F55" w:rsidRPr="00B84CEB" w:rsidRDefault="00371F55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Ítem</w:t>
            </w:r>
          </w:p>
        </w:tc>
        <w:tc>
          <w:tcPr>
            <w:tcW w:w="851" w:type="dxa"/>
            <w:shd w:val="clear" w:color="auto" w:fill="2600FF"/>
          </w:tcPr>
          <w:p w14:paraId="70A98CD2" w14:textId="77777777" w:rsidR="00371F55" w:rsidRPr="00B84CEB" w:rsidRDefault="00371F55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Puntaje</w:t>
            </w:r>
          </w:p>
        </w:tc>
        <w:tc>
          <w:tcPr>
            <w:tcW w:w="3969" w:type="dxa"/>
            <w:shd w:val="clear" w:color="auto" w:fill="2600FF"/>
          </w:tcPr>
          <w:p w14:paraId="338C3AF1" w14:textId="77777777" w:rsidR="00371F55" w:rsidRPr="00B84CEB" w:rsidRDefault="00371F55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Observación</w:t>
            </w:r>
          </w:p>
        </w:tc>
      </w:tr>
      <w:tr w:rsidR="00371F55" w:rsidRPr="00B84CEB" w14:paraId="2D01454C" w14:textId="77777777" w:rsidTr="00491489">
        <w:tc>
          <w:tcPr>
            <w:tcW w:w="4531" w:type="dxa"/>
          </w:tcPr>
          <w:p w14:paraId="05A09CD5" w14:textId="0527CA8E" w:rsidR="00371F55" w:rsidRPr="00B84CEB" w:rsidRDefault="00371F55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Introducción y Objetivos: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La introducción proporciona un contexto general del artículo y un panorama sólido de los principales argumentos del problema o fenómeno a abordar, respaldados por referencias bibliográficas.</w:t>
            </w:r>
          </w:p>
        </w:tc>
        <w:tc>
          <w:tcPr>
            <w:tcW w:w="851" w:type="dxa"/>
          </w:tcPr>
          <w:p w14:paraId="7DAD50B2" w14:textId="30A3AAEC" w:rsidR="00371F55" w:rsidRPr="00B84CEB" w:rsidRDefault="00371F55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7CFDBB24" w14:textId="77777777" w:rsidR="00371F55" w:rsidRPr="00B84CEB" w:rsidRDefault="00371F55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371F55" w:rsidRPr="00B84CEB" w14:paraId="29F723E2" w14:textId="77777777" w:rsidTr="00491489">
        <w:tc>
          <w:tcPr>
            <w:tcW w:w="4531" w:type="dxa"/>
          </w:tcPr>
          <w:p w14:paraId="24CC39C5" w14:textId="3A8C2764" w:rsidR="00371F55" w:rsidRPr="00B84CEB" w:rsidRDefault="00371F55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Metodología: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Se detalla el enfoque del estudio, incluyendo los instrumentos de recolección y análisis de información, la población de referencia y otros aspectos que demuestran el rigor metodológico para alcanzar el objetivo propuesto.</w:t>
            </w:r>
          </w:p>
        </w:tc>
        <w:tc>
          <w:tcPr>
            <w:tcW w:w="851" w:type="dxa"/>
          </w:tcPr>
          <w:p w14:paraId="49D10725" w14:textId="4872D79E" w:rsidR="00371F55" w:rsidRPr="00B84CEB" w:rsidRDefault="00371F55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730BE257" w14:textId="77777777" w:rsidR="00371F55" w:rsidRPr="00B84CEB" w:rsidRDefault="00371F55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371F55" w:rsidRPr="00B84CEB" w14:paraId="2281AB24" w14:textId="77777777" w:rsidTr="00491489">
        <w:tc>
          <w:tcPr>
            <w:tcW w:w="4531" w:type="dxa"/>
          </w:tcPr>
          <w:p w14:paraId="09286DBF" w14:textId="683CBA42" w:rsidR="00371F55" w:rsidRPr="00B84CEB" w:rsidRDefault="00371F55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Resultados: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Se detallan claramente los principales hallazgos del estudio, congruentes con el diseño metodológico, demostrando el cumplimiento del objetivo trazado.</w:t>
            </w:r>
          </w:p>
        </w:tc>
        <w:tc>
          <w:tcPr>
            <w:tcW w:w="851" w:type="dxa"/>
          </w:tcPr>
          <w:p w14:paraId="6F06E74A" w14:textId="77777777" w:rsidR="00371F55" w:rsidRPr="00B84CEB" w:rsidRDefault="00371F55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76E3F6D8" w14:textId="77777777" w:rsidR="00371F55" w:rsidRPr="00B84CEB" w:rsidRDefault="00371F55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371F55" w:rsidRPr="00B84CEB" w14:paraId="7EEFFEF9" w14:textId="77777777" w:rsidTr="00491489">
        <w:tc>
          <w:tcPr>
            <w:tcW w:w="4531" w:type="dxa"/>
          </w:tcPr>
          <w:p w14:paraId="638F427E" w14:textId="00AC5B77" w:rsidR="00371F55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Discusión: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Se analizan las implicaciones de los hallazgos, contrastándolos con posturas previas de otros autores en el campo y destacando el valor agregado del estudio.</w:t>
            </w:r>
          </w:p>
        </w:tc>
        <w:tc>
          <w:tcPr>
            <w:tcW w:w="851" w:type="dxa"/>
          </w:tcPr>
          <w:p w14:paraId="09F6C161" w14:textId="77777777" w:rsidR="00371F55" w:rsidRPr="00B84CEB" w:rsidRDefault="00371F55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5A656567" w14:textId="77777777" w:rsidR="00371F55" w:rsidRPr="00B84CEB" w:rsidRDefault="00371F55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307E4EF9" w14:textId="77777777" w:rsidTr="00491489">
        <w:tc>
          <w:tcPr>
            <w:tcW w:w="4531" w:type="dxa"/>
          </w:tcPr>
          <w:p w14:paraId="421D90B0" w14:textId="076FF463" w:rsidR="005D0EA1" w:rsidRPr="00B84CEB" w:rsidRDefault="005D0EA1" w:rsidP="00491489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Conclusiones: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Se detallan las principales inferencias basadas en los resultados obtenidos y sugiere nuevas perspectivas de estudio o preguntas derivadas del ejercicio realizado.</w:t>
            </w:r>
          </w:p>
        </w:tc>
        <w:tc>
          <w:tcPr>
            <w:tcW w:w="851" w:type="dxa"/>
          </w:tcPr>
          <w:p w14:paraId="03449638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7943937E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C447AE" w:rsidRPr="00B84CEB" w14:paraId="206AF107" w14:textId="77777777" w:rsidTr="00EF3BC8">
        <w:tc>
          <w:tcPr>
            <w:tcW w:w="4531" w:type="dxa"/>
            <w:shd w:val="clear" w:color="auto" w:fill="2600FF"/>
          </w:tcPr>
          <w:p w14:paraId="6D0BBBEC" w14:textId="0C4BC45E" w:rsidR="00C447AE" w:rsidRPr="00B84CEB" w:rsidRDefault="00C447AE" w:rsidP="00C447AE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TOTAL</w:t>
            </w:r>
          </w:p>
        </w:tc>
        <w:tc>
          <w:tcPr>
            <w:tcW w:w="851" w:type="dxa"/>
          </w:tcPr>
          <w:p w14:paraId="76354BCF" w14:textId="77777777" w:rsidR="00C447AE" w:rsidRPr="00B84CEB" w:rsidRDefault="00C447AE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75AA46CC" w14:textId="77777777" w:rsidR="00C447AE" w:rsidRPr="00B84CEB" w:rsidRDefault="00C447AE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</w:tbl>
    <w:p w14:paraId="34A75EDB" w14:textId="77777777" w:rsidR="00210FC2" w:rsidRPr="00B84CEB" w:rsidRDefault="00210FC2" w:rsidP="00210FC2">
      <w:pPr>
        <w:rPr>
          <w:rFonts w:cstheme="minorHAnsi"/>
          <w:lang w:val="es-CO"/>
        </w:rPr>
      </w:pPr>
    </w:p>
    <w:p w14:paraId="15BA6393" w14:textId="77777777" w:rsidR="005D0EA1" w:rsidRPr="00B84CEB" w:rsidRDefault="005D0EA1" w:rsidP="00210FC2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494"/>
        <w:gridCol w:w="922"/>
        <w:gridCol w:w="3935"/>
      </w:tblGrid>
      <w:tr w:rsidR="005D0EA1" w:rsidRPr="00B84CEB" w14:paraId="4FE8D6EE" w14:textId="77777777" w:rsidTr="00EF3BC8">
        <w:tc>
          <w:tcPr>
            <w:tcW w:w="9351" w:type="dxa"/>
            <w:gridSpan w:val="3"/>
            <w:shd w:val="clear" w:color="auto" w:fill="2600FF"/>
          </w:tcPr>
          <w:p w14:paraId="5966982D" w14:textId="0D72D775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Elementos centrales para un artículo de REVISIÓN</w:t>
            </w:r>
          </w:p>
        </w:tc>
      </w:tr>
      <w:tr w:rsidR="005D0EA1" w:rsidRPr="00B84CEB" w14:paraId="7DE4ACB8" w14:textId="77777777" w:rsidTr="00491489">
        <w:tc>
          <w:tcPr>
            <w:tcW w:w="9351" w:type="dxa"/>
            <w:gridSpan w:val="3"/>
          </w:tcPr>
          <w:p w14:paraId="328A4779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sz w:val="22"/>
                <w:szCs w:val="22"/>
                <w:lang w:val="es-CO"/>
              </w:rPr>
              <w:t>Por favor, evaluar en una escala de 1 a 10 (siendo 10 la máxima calificación. Puede variar el número de acuerdo con la importancia del ítem). Agradecemos hacer una observación sobre su puntaje.</w:t>
            </w:r>
          </w:p>
        </w:tc>
      </w:tr>
      <w:tr w:rsidR="005D0EA1" w:rsidRPr="00B84CEB" w14:paraId="2D7EBEC4" w14:textId="77777777" w:rsidTr="00EF3BC8">
        <w:tc>
          <w:tcPr>
            <w:tcW w:w="4531" w:type="dxa"/>
            <w:shd w:val="clear" w:color="auto" w:fill="2600FF"/>
          </w:tcPr>
          <w:p w14:paraId="48C2FEC9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lastRenderedPageBreak/>
              <w:t>Ítem</w:t>
            </w:r>
          </w:p>
        </w:tc>
        <w:tc>
          <w:tcPr>
            <w:tcW w:w="851" w:type="dxa"/>
            <w:shd w:val="clear" w:color="auto" w:fill="2600FF"/>
          </w:tcPr>
          <w:p w14:paraId="7BB54D3E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Puntaje</w:t>
            </w:r>
          </w:p>
        </w:tc>
        <w:tc>
          <w:tcPr>
            <w:tcW w:w="3969" w:type="dxa"/>
            <w:shd w:val="clear" w:color="auto" w:fill="2600FF"/>
          </w:tcPr>
          <w:p w14:paraId="756136C3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Observación</w:t>
            </w:r>
          </w:p>
        </w:tc>
      </w:tr>
      <w:tr w:rsidR="005D0EA1" w:rsidRPr="00B84CEB" w14:paraId="5C08C811" w14:textId="77777777" w:rsidTr="00491489">
        <w:tc>
          <w:tcPr>
            <w:tcW w:w="4531" w:type="dxa"/>
          </w:tcPr>
          <w:p w14:paraId="72693CA4" w14:textId="4BBA4991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Introducción y </w:t>
            </w:r>
            <w:r w:rsidR="000258AF"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justificación</w:t>
            </w: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: </w:t>
            </w:r>
            <w:r w:rsidR="000258AF" w:rsidRPr="00B84CEB">
              <w:rPr>
                <w:rFonts w:cstheme="minorHAnsi"/>
                <w:sz w:val="22"/>
                <w:szCs w:val="22"/>
                <w:lang w:val="es-CO"/>
              </w:rPr>
              <w:t>Introducción: Proporciona un contexto general del artículo y un panorama sólido de los principales argumentos que consolidan el problema o fenómeno abordado, respaldados por soportes bibliográficos.</w:t>
            </w:r>
          </w:p>
        </w:tc>
        <w:tc>
          <w:tcPr>
            <w:tcW w:w="851" w:type="dxa"/>
          </w:tcPr>
          <w:p w14:paraId="4A485ECE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5569EF28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2E5DA695" w14:textId="77777777" w:rsidTr="00491489">
        <w:tc>
          <w:tcPr>
            <w:tcW w:w="4531" w:type="dxa"/>
          </w:tcPr>
          <w:p w14:paraId="57F01BA7" w14:textId="0BDBD121" w:rsidR="005D0EA1" w:rsidRPr="00B84CEB" w:rsidRDefault="000258AF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Criterios de selección: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El artículo define los criterios para seleccionar fuentes relevantes y de calidad, justificando su impacto en la validez de la revisión.</w:t>
            </w:r>
          </w:p>
        </w:tc>
        <w:tc>
          <w:tcPr>
            <w:tcW w:w="851" w:type="dxa"/>
          </w:tcPr>
          <w:p w14:paraId="3161A997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0AB3CA1E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28197FBE" w14:textId="77777777" w:rsidTr="00491489">
        <w:tc>
          <w:tcPr>
            <w:tcW w:w="4531" w:type="dxa"/>
          </w:tcPr>
          <w:p w14:paraId="59CC791F" w14:textId="7EA49C8E" w:rsidR="005D0EA1" w:rsidRPr="00B84CEB" w:rsidRDefault="008E04BE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Síntesis de la literatura: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El artículo resume de manera coherente y crítica los hallazgos principales de la literatura revisada, destacando tendencias, inconsistencias y áreas de acuerdo.</w:t>
            </w:r>
          </w:p>
        </w:tc>
        <w:tc>
          <w:tcPr>
            <w:tcW w:w="851" w:type="dxa"/>
          </w:tcPr>
          <w:p w14:paraId="144F6FAF" w14:textId="666A7193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467C42BF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61A435AC" w14:textId="77777777" w:rsidTr="00491489">
        <w:tc>
          <w:tcPr>
            <w:tcW w:w="4531" w:type="dxa"/>
          </w:tcPr>
          <w:p w14:paraId="75465424" w14:textId="62DAD8CD" w:rsidR="005D0EA1" w:rsidRPr="00B84CEB" w:rsidRDefault="00622CAF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Análisis crítico: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El artículo evalúa de forma detallada y reflexiva los estudios revisados, identificando fortalezas, limitaciones y aportaciones significativas en el campo.</w:t>
            </w:r>
          </w:p>
        </w:tc>
        <w:tc>
          <w:tcPr>
            <w:tcW w:w="851" w:type="dxa"/>
          </w:tcPr>
          <w:p w14:paraId="2616EB28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58481D98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19091424" w14:textId="77777777" w:rsidTr="00491489">
        <w:tc>
          <w:tcPr>
            <w:tcW w:w="4531" w:type="dxa"/>
          </w:tcPr>
          <w:p w14:paraId="73ABDF13" w14:textId="070F63D1" w:rsidR="005D0EA1" w:rsidRPr="00B84CEB" w:rsidRDefault="00622CAF" w:rsidP="00491489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Conclusión: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El artículo resume los hallazgos clave de la revisión, destaca implicaciones principales y sugiere direcciones para futuras investigaciones.</w:t>
            </w:r>
          </w:p>
        </w:tc>
        <w:tc>
          <w:tcPr>
            <w:tcW w:w="851" w:type="dxa"/>
          </w:tcPr>
          <w:p w14:paraId="2399C2B5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5CCF5552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C447AE" w:rsidRPr="00B84CEB" w14:paraId="7655735D" w14:textId="77777777" w:rsidTr="00EF3BC8">
        <w:tc>
          <w:tcPr>
            <w:tcW w:w="4531" w:type="dxa"/>
            <w:shd w:val="clear" w:color="auto" w:fill="2600FF"/>
          </w:tcPr>
          <w:p w14:paraId="1F32F08E" w14:textId="3F2C08B7" w:rsidR="00C447AE" w:rsidRPr="00B84CEB" w:rsidRDefault="00C447AE" w:rsidP="00C447AE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TOTAL</w:t>
            </w:r>
          </w:p>
        </w:tc>
        <w:tc>
          <w:tcPr>
            <w:tcW w:w="851" w:type="dxa"/>
          </w:tcPr>
          <w:p w14:paraId="00433AE0" w14:textId="77777777" w:rsidR="00C447AE" w:rsidRPr="00B84CEB" w:rsidRDefault="00C447AE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2E365B33" w14:textId="77777777" w:rsidR="00C447AE" w:rsidRPr="00B84CEB" w:rsidRDefault="00C447AE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</w:tbl>
    <w:p w14:paraId="2663B013" w14:textId="77777777" w:rsidR="005D0EA1" w:rsidRPr="00B84CEB" w:rsidRDefault="005D0EA1" w:rsidP="00210FC2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494"/>
        <w:gridCol w:w="922"/>
        <w:gridCol w:w="3935"/>
      </w:tblGrid>
      <w:tr w:rsidR="005D0EA1" w:rsidRPr="00B84CEB" w14:paraId="3CE64AF1" w14:textId="77777777" w:rsidTr="00041E36">
        <w:trPr>
          <w:tblHeader/>
        </w:trPr>
        <w:tc>
          <w:tcPr>
            <w:tcW w:w="9351" w:type="dxa"/>
            <w:gridSpan w:val="3"/>
            <w:shd w:val="clear" w:color="auto" w:fill="2600FF"/>
          </w:tcPr>
          <w:p w14:paraId="44C10B96" w14:textId="7101082E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Elementos centrales para un artículo de REFLEXIÓN</w:t>
            </w:r>
          </w:p>
        </w:tc>
      </w:tr>
      <w:tr w:rsidR="005D0EA1" w:rsidRPr="00B84CEB" w14:paraId="48CE67DC" w14:textId="77777777" w:rsidTr="00041E36">
        <w:trPr>
          <w:tblHeader/>
        </w:trPr>
        <w:tc>
          <w:tcPr>
            <w:tcW w:w="9351" w:type="dxa"/>
            <w:gridSpan w:val="3"/>
          </w:tcPr>
          <w:p w14:paraId="69D5C408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sz w:val="22"/>
                <w:szCs w:val="22"/>
                <w:lang w:val="es-CO"/>
              </w:rPr>
              <w:t>Por favor, evaluar en una escala de 1 a 10 (siendo 10 la máxima calificación. Puede variar el número de acuerdo con la importancia del ítem). Agradecemos hacer una observación sobre su puntaje.</w:t>
            </w:r>
          </w:p>
        </w:tc>
      </w:tr>
      <w:tr w:rsidR="005D0EA1" w:rsidRPr="00B84CEB" w14:paraId="701B2A3F" w14:textId="77777777" w:rsidTr="00041E36">
        <w:trPr>
          <w:tblHeader/>
        </w:trPr>
        <w:tc>
          <w:tcPr>
            <w:tcW w:w="4494" w:type="dxa"/>
            <w:shd w:val="clear" w:color="auto" w:fill="2600FF"/>
          </w:tcPr>
          <w:p w14:paraId="31732D8D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Ítem</w:t>
            </w:r>
          </w:p>
        </w:tc>
        <w:tc>
          <w:tcPr>
            <w:tcW w:w="922" w:type="dxa"/>
            <w:shd w:val="clear" w:color="auto" w:fill="2600FF"/>
          </w:tcPr>
          <w:p w14:paraId="2AA750C4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Puntaje</w:t>
            </w:r>
          </w:p>
        </w:tc>
        <w:tc>
          <w:tcPr>
            <w:tcW w:w="3935" w:type="dxa"/>
            <w:shd w:val="clear" w:color="auto" w:fill="2600FF"/>
          </w:tcPr>
          <w:p w14:paraId="6FD2412C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Observación</w:t>
            </w:r>
          </w:p>
        </w:tc>
      </w:tr>
      <w:tr w:rsidR="005D0EA1" w:rsidRPr="00B84CEB" w14:paraId="00C8F11C" w14:textId="77777777" w:rsidTr="00025BB2">
        <w:tc>
          <w:tcPr>
            <w:tcW w:w="4494" w:type="dxa"/>
          </w:tcPr>
          <w:p w14:paraId="5D309710" w14:textId="065BB824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Introducción</w:t>
            </w:r>
            <w:r w:rsidR="00025BB2"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:</w:t>
            </w: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 </w:t>
            </w:r>
            <w:r w:rsidR="00025BB2" w:rsidRPr="00B84CEB">
              <w:rPr>
                <w:rFonts w:cstheme="minorHAnsi"/>
                <w:sz w:val="22"/>
                <w:szCs w:val="22"/>
                <w:lang w:val="es-CO"/>
              </w:rPr>
              <w:t>La introducción ofrece un contexto general y un panorama sólido de los principales argumentos teóricos que motivan la reflexión, respaldado por fuentes actuales y relevantes.</w:t>
            </w:r>
          </w:p>
        </w:tc>
        <w:tc>
          <w:tcPr>
            <w:tcW w:w="922" w:type="dxa"/>
          </w:tcPr>
          <w:p w14:paraId="2C203B79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6B9651B1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17E532A0" w14:textId="77777777" w:rsidTr="00025BB2">
        <w:tc>
          <w:tcPr>
            <w:tcW w:w="4494" w:type="dxa"/>
          </w:tcPr>
          <w:p w14:paraId="37D671C0" w14:textId="753664F0" w:rsidR="005D0EA1" w:rsidRPr="00B84CEB" w:rsidRDefault="00025BB2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Desarrollo argumentativo: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El artículo presenta ideas y reflexiones de manera lógica y ordenada, demostrando cómo el autor busca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lastRenderedPageBreak/>
              <w:t>persuadir al lector. Las reflexiones están respaldadas por un análisis continuo de las contribuciones teóricas existentes.</w:t>
            </w:r>
          </w:p>
        </w:tc>
        <w:tc>
          <w:tcPr>
            <w:tcW w:w="922" w:type="dxa"/>
          </w:tcPr>
          <w:p w14:paraId="38D69D88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1C6633FD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454AB0A2" w14:textId="77777777" w:rsidTr="00025BB2">
        <w:tc>
          <w:tcPr>
            <w:tcW w:w="4494" w:type="dxa"/>
          </w:tcPr>
          <w:p w14:paraId="4ED3E310" w14:textId="31D336D5" w:rsidR="005D0EA1" w:rsidRPr="00B84CEB" w:rsidRDefault="00025BB2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Profundidad del análisis: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El artículo ofrece un análisis profundo y detallado de las reflexiones teóricas, explorando sus implicaciones y contextos de manera exhaustiva.</w:t>
            </w:r>
          </w:p>
        </w:tc>
        <w:tc>
          <w:tcPr>
            <w:tcW w:w="922" w:type="dxa"/>
          </w:tcPr>
          <w:p w14:paraId="31BACCD5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6650D00F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0437BC47" w14:textId="77777777" w:rsidTr="00025BB2">
        <w:tc>
          <w:tcPr>
            <w:tcW w:w="4494" w:type="dxa"/>
          </w:tcPr>
          <w:p w14:paraId="5D6700E1" w14:textId="3027A926" w:rsidR="005D0EA1" w:rsidRPr="00B84CEB" w:rsidRDefault="00FC63C8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Implicaciones teóricas: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El artículo explora cómo las reflexiones presentadas afectan y enriquecen las teorías existentes, y cómo aportan nuevas perspectivas al campo de estudio.</w:t>
            </w:r>
          </w:p>
        </w:tc>
        <w:tc>
          <w:tcPr>
            <w:tcW w:w="922" w:type="dxa"/>
          </w:tcPr>
          <w:p w14:paraId="5399A342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48190DEB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251FA427" w14:textId="77777777" w:rsidTr="00025BB2">
        <w:tc>
          <w:tcPr>
            <w:tcW w:w="4494" w:type="dxa"/>
          </w:tcPr>
          <w:p w14:paraId="693EA357" w14:textId="79ED0D83" w:rsidR="005D0EA1" w:rsidRPr="00B84CEB" w:rsidRDefault="00025BB2" w:rsidP="00491489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Conclusiones: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Se detallan las principales inferencias del autor basadas en la reflexión, y sugiere nuevas perspectivas de estudio o preguntas derivadas del análisis.</w:t>
            </w:r>
          </w:p>
        </w:tc>
        <w:tc>
          <w:tcPr>
            <w:tcW w:w="922" w:type="dxa"/>
          </w:tcPr>
          <w:p w14:paraId="230D3F9C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4E4E18F1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C447AE" w:rsidRPr="00B84CEB" w14:paraId="4E1F092F" w14:textId="77777777" w:rsidTr="00041E36">
        <w:tc>
          <w:tcPr>
            <w:tcW w:w="4494" w:type="dxa"/>
            <w:shd w:val="clear" w:color="auto" w:fill="2600FF"/>
          </w:tcPr>
          <w:p w14:paraId="551C0289" w14:textId="532D8A91" w:rsidR="00C447AE" w:rsidRPr="00B84CEB" w:rsidRDefault="00C447AE" w:rsidP="00C447AE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TOTAL</w:t>
            </w:r>
          </w:p>
        </w:tc>
        <w:tc>
          <w:tcPr>
            <w:tcW w:w="922" w:type="dxa"/>
          </w:tcPr>
          <w:p w14:paraId="2E9A3516" w14:textId="77777777" w:rsidR="00C447AE" w:rsidRPr="00B84CEB" w:rsidRDefault="00C447AE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6CF3555F" w14:textId="77777777" w:rsidR="00C447AE" w:rsidRPr="00B84CEB" w:rsidRDefault="00C447AE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</w:tbl>
    <w:p w14:paraId="6E72CA1F" w14:textId="77777777" w:rsidR="005D0EA1" w:rsidRPr="00B84CEB" w:rsidRDefault="005D0EA1" w:rsidP="00210FC2">
      <w:pPr>
        <w:rPr>
          <w:rFonts w:cstheme="minorHAnsi"/>
          <w:lang w:val="es-CO"/>
        </w:rPr>
      </w:pPr>
    </w:p>
    <w:p w14:paraId="3262B208" w14:textId="77777777" w:rsidR="005D0EA1" w:rsidRPr="00B84CEB" w:rsidRDefault="005D0EA1" w:rsidP="00210FC2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494"/>
        <w:gridCol w:w="922"/>
        <w:gridCol w:w="3935"/>
      </w:tblGrid>
      <w:tr w:rsidR="005D0EA1" w:rsidRPr="00B84CEB" w14:paraId="2DEC5B1F" w14:textId="77777777" w:rsidTr="00041E36">
        <w:tc>
          <w:tcPr>
            <w:tcW w:w="9351" w:type="dxa"/>
            <w:gridSpan w:val="3"/>
            <w:shd w:val="clear" w:color="auto" w:fill="2600FF"/>
          </w:tcPr>
          <w:p w14:paraId="5518A7DB" w14:textId="4D4E67A3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Referencias </w:t>
            </w:r>
          </w:p>
        </w:tc>
      </w:tr>
      <w:tr w:rsidR="005D0EA1" w:rsidRPr="00B84CEB" w14:paraId="779BC012" w14:textId="77777777" w:rsidTr="00491489">
        <w:tc>
          <w:tcPr>
            <w:tcW w:w="9351" w:type="dxa"/>
            <w:gridSpan w:val="3"/>
          </w:tcPr>
          <w:p w14:paraId="5F707094" w14:textId="5CD74B06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Por favor, evaluar en una escala de 1 a </w:t>
            </w:r>
            <w:r w:rsidR="00FC63C8" w:rsidRPr="00B84CEB">
              <w:rPr>
                <w:rFonts w:cstheme="minorHAnsi"/>
                <w:sz w:val="22"/>
                <w:szCs w:val="22"/>
                <w:lang w:val="es-CO"/>
              </w:rPr>
              <w:t>5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 (siendo </w:t>
            </w:r>
            <w:r w:rsidR="00FC63C8" w:rsidRPr="00B84CEB">
              <w:rPr>
                <w:rFonts w:cstheme="minorHAnsi"/>
                <w:sz w:val="22"/>
                <w:szCs w:val="22"/>
                <w:lang w:val="es-CO"/>
              </w:rPr>
              <w:t>5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 la máxima calificación. Puede variar el número de acuerdo con la importancia del ítem). Agradecemos hacer una observación sobre su puntaje.</w:t>
            </w:r>
          </w:p>
        </w:tc>
      </w:tr>
      <w:tr w:rsidR="005D0EA1" w:rsidRPr="00B84CEB" w14:paraId="117A0BD5" w14:textId="77777777" w:rsidTr="00041E36">
        <w:tc>
          <w:tcPr>
            <w:tcW w:w="4494" w:type="dxa"/>
            <w:shd w:val="clear" w:color="auto" w:fill="2600FF"/>
          </w:tcPr>
          <w:p w14:paraId="2D24585E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Ítem</w:t>
            </w:r>
          </w:p>
        </w:tc>
        <w:tc>
          <w:tcPr>
            <w:tcW w:w="922" w:type="dxa"/>
            <w:shd w:val="clear" w:color="auto" w:fill="2600FF"/>
          </w:tcPr>
          <w:p w14:paraId="665EE24A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Puntaje</w:t>
            </w:r>
          </w:p>
        </w:tc>
        <w:tc>
          <w:tcPr>
            <w:tcW w:w="3935" w:type="dxa"/>
            <w:shd w:val="clear" w:color="auto" w:fill="2600FF"/>
          </w:tcPr>
          <w:p w14:paraId="611C3069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Observación</w:t>
            </w:r>
          </w:p>
        </w:tc>
      </w:tr>
      <w:tr w:rsidR="005D0EA1" w:rsidRPr="00B84CEB" w14:paraId="5FDD3436" w14:textId="77777777" w:rsidTr="00522BDE">
        <w:tc>
          <w:tcPr>
            <w:tcW w:w="4494" w:type="dxa"/>
          </w:tcPr>
          <w:p w14:paraId="12249C22" w14:textId="7F492F38" w:rsidR="005D0EA1" w:rsidRPr="00B84CEB" w:rsidRDefault="00522BDE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Normas APA: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El artículo utiliza correctamente los protocolos de citación y referenciación según la última versión de las Normas APA.</w:t>
            </w:r>
          </w:p>
        </w:tc>
        <w:tc>
          <w:tcPr>
            <w:tcW w:w="922" w:type="dxa"/>
          </w:tcPr>
          <w:p w14:paraId="21868F35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4230A957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D0EA1" w:rsidRPr="00B84CEB" w14:paraId="65BF2C4A" w14:textId="77777777" w:rsidTr="00522BDE">
        <w:tc>
          <w:tcPr>
            <w:tcW w:w="4494" w:type="dxa"/>
          </w:tcPr>
          <w:p w14:paraId="4428F201" w14:textId="371B1EA6" w:rsidR="005D0EA1" w:rsidRPr="00B84CEB" w:rsidRDefault="00522BDE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Calidad y Actualidad de las Fuentes: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El artículo emplea referencias actualizadas, principalmente de los últimos 5 años, y de calidad, provenientes en su mayoría de fuentes científicas rigurosas como artículos, libros, capítulos y memorias de congresos.</w:t>
            </w:r>
          </w:p>
        </w:tc>
        <w:tc>
          <w:tcPr>
            <w:tcW w:w="922" w:type="dxa"/>
          </w:tcPr>
          <w:p w14:paraId="71D8E9E6" w14:textId="77777777" w:rsidR="005D0EA1" w:rsidRPr="00B84CEB" w:rsidRDefault="005D0EA1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29921F15" w14:textId="77777777" w:rsidR="005D0EA1" w:rsidRPr="00B84CEB" w:rsidRDefault="005D0EA1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C447AE" w:rsidRPr="00B84CEB" w14:paraId="09FDE9EA" w14:textId="77777777" w:rsidTr="00041E36">
        <w:tc>
          <w:tcPr>
            <w:tcW w:w="4494" w:type="dxa"/>
            <w:shd w:val="clear" w:color="auto" w:fill="2600FF"/>
          </w:tcPr>
          <w:p w14:paraId="55060235" w14:textId="7A971909" w:rsidR="00C447AE" w:rsidRPr="00B84CEB" w:rsidRDefault="00C447AE" w:rsidP="00C447AE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TOTAL</w:t>
            </w:r>
          </w:p>
        </w:tc>
        <w:tc>
          <w:tcPr>
            <w:tcW w:w="922" w:type="dxa"/>
          </w:tcPr>
          <w:p w14:paraId="628F91FB" w14:textId="77777777" w:rsidR="00C447AE" w:rsidRPr="00B84CEB" w:rsidRDefault="00C447AE" w:rsidP="00491489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38E02526" w14:textId="77777777" w:rsidR="00C447AE" w:rsidRPr="00B84CEB" w:rsidRDefault="00C447AE" w:rsidP="00491489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</w:tbl>
    <w:p w14:paraId="15851420" w14:textId="77777777" w:rsidR="00C447AE" w:rsidRPr="00B84CEB" w:rsidRDefault="00C447AE" w:rsidP="00210FC2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447AE" w:rsidRPr="00B84CEB" w14:paraId="78102689" w14:textId="77777777" w:rsidTr="00041E36">
        <w:tc>
          <w:tcPr>
            <w:tcW w:w="9351" w:type="dxa"/>
            <w:shd w:val="clear" w:color="auto" w:fill="2600FF"/>
          </w:tcPr>
          <w:p w14:paraId="3AA21BC5" w14:textId="10AF1EC5" w:rsidR="00C447AE" w:rsidRPr="00B84CEB" w:rsidRDefault="00C447AE" w:rsidP="00C447AE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Observaciones adicionales (opcional)</w:t>
            </w:r>
          </w:p>
        </w:tc>
      </w:tr>
      <w:tr w:rsidR="00C447AE" w:rsidRPr="00B84CEB" w14:paraId="79825615" w14:textId="77777777" w:rsidTr="00512243">
        <w:tc>
          <w:tcPr>
            <w:tcW w:w="9351" w:type="dxa"/>
          </w:tcPr>
          <w:p w14:paraId="3058F3E7" w14:textId="77777777" w:rsidR="00C447AE" w:rsidRPr="00B84CEB" w:rsidRDefault="00C447AE" w:rsidP="00210FC2">
            <w:pPr>
              <w:rPr>
                <w:rFonts w:cstheme="minorHAnsi"/>
                <w:lang w:val="es-CO"/>
              </w:rPr>
            </w:pPr>
          </w:p>
          <w:p w14:paraId="74A651C7" w14:textId="77777777" w:rsidR="00A86499" w:rsidRPr="00B84CEB" w:rsidRDefault="00A86499" w:rsidP="00210FC2">
            <w:pPr>
              <w:rPr>
                <w:rFonts w:cstheme="minorHAnsi"/>
                <w:lang w:val="es-CO"/>
              </w:rPr>
            </w:pPr>
          </w:p>
          <w:p w14:paraId="1EA34B09" w14:textId="77777777" w:rsidR="00A86499" w:rsidRPr="00B84CEB" w:rsidRDefault="00A86499" w:rsidP="00210FC2">
            <w:pPr>
              <w:rPr>
                <w:rFonts w:cstheme="minorHAnsi"/>
                <w:lang w:val="es-CO"/>
              </w:rPr>
            </w:pPr>
          </w:p>
        </w:tc>
      </w:tr>
    </w:tbl>
    <w:p w14:paraId="058ECA8A" w14:textId="77777777" w:rsidR="00C447AE" w:rsidRPr="00B84CEB" w:rsidRDefault="00C447AE" w:rsidP="00210FC2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263"/>
        <w:gridCol w:w="1134"/>
        <w:gridCol w:w="2835"/>
        <w:gridCol w:w="3119"/>
      </w:tblGrid>
      <w:tr w:rsidR="00B84CEB" w:rsidRPr="00B84CEB" w14:paraId="3FD08052" w14:textId="33BFBFA1" w:rsidTr="00041E36">
        <w:tc>
          <w:tcPr>
            <w:tcW w:w="2263" w:type="dxa"/>
            <w:shd w:val="clear" w:color="auto" w:fill="2600FF"/>
          </w:tcPr>
          <w:p w14:paraId="08B3DFDB" w14:textId="3A08AD44" w:rsidR="00B84CEB" w:rsidRPr="00B84CEB" w:rsidRDefault="00B84CEB" w:rsidP="00B84CEB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 xml:space="preserve">Puntaje </w:t>
            </w:r>
            <w:r w:rsidR="00C92336">
              <w:rPr>
                <w:rFonts w:cstheme="minorHAnsi"/>
                <w:b/>
                <w:bCs/>
                <w:lang w:val="es-CO"/>
              </w:rPr>
              <w:t>final</w:t>
            </w:r>
          </w:p>
        </w:tc>
        <w:tc>
          <w:tcPr>
            <w:tcW w:w="1134" w:type="dxa"/>
          </w:tcPr>
          <w:p w14:paraId="779F92D2" w14:textId="77777777" w:rsidR="00B84CEB" w:rsidRPr="00B84CEB" w:rsidRDefault="00B84CEB" w:rsidP="00B84CEB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2835" w:type="dxa"/>
            <w:shd w:val="clear" w:color="auto" w:fill="2600FF"/>
          </w:tcPr>
          <w:p w14:paraId="1C22DE6B" w14:textId="13E51064" w:rsidR="00B84CEB" w:rsidRPr="00B84CEB" w:rsidRDefault="00B84CEB" w:rsidP="00B84CEB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 xml:space="preserve">Veredicto del artículo </w:t>
            </w:r>
          </w:p>
        </w:tc>
        <w:tc>
          <w:tcPr>
            <w:tcW w:w="3119" w:type="dxa"/>
          </w:tcPr>
          <w:p w14:paraId="5E274174" w14:textId="77777777" w:rsidR="00B84CEB" w:rsidRPr="00B84CEB" w:rsidRDefault="00B84CEB" w:rsidP="00B84CEB">
            <w:pPr>
              <w:jc w:val="center"/>
              <w:rPr>
                <w:rFonts w:cstheme="minorHAnsi"/>
                <w:b/>
                <w:bCs/>
                <w:lang w:val="es-CO"/>
              </w:rPr>
            </w:pPr>
          </w:p>
        </w:tc>
      </w:tr>
    </w:tbl>
    <w:tbl>
      <w:tblPr>
        <w:tblpPr w:leftFromText="141" w:rightFromText="141" w:vertAnchor="page" w:horzAnchor="margin" w:tblpY="4546"/>
        <w:tblW w:w="6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4258"/>
      </w:tblGrid>
      <w:tr w:rsidR="00B84CEB" w:rsidRPr="00B84CEB" w14:paraId="30F28C8D" w14:textId="77777777" w:rsidTr="00041E36">
        <w:trPr>
          <w:trHeight w:val="289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00FF"/>
            <w:vAlign w:val="center"/>
            <w:hideMark/>
          </w:tcPr>
          <w:p w14:paraId="5C7934FC" w14:textId="77777777" w:rsidR="00B84CEB" w:rsidRPr="00B84CEB" w:rsidRDefault="00B84CEB" w:rsidP="00C9233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41E36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val="es-CO" w:eastAsia="es-CO"/>
              </w:rPr>
              <w:t>Estándares para definición de veredicto de publicación</w:t>
            </w:r>
          </w:p>
        </w:tc>
      </w:tr>
      <w:tr w:rsidR="00B84CEB" w:rsidRPr="00B84CEB" w14:paraId="7402C8BE" w14:textId="77777777" w:rsidTr="00C92336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D15E" w14:textId="77777777" w:rsidR="00B84CEB" w:rsidRPr="00B84CEB" w:rsidRDefault="00B84CEB" w:rsidP="00C92336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>Menor a 65 puntos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DC4F" w14:textId="77777777" w:rsidR="00B84CEB" w:rsidRPr="00B84CEB" w:rsidRDefault="00B84CEB" w:rsidP="00C92336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>Rechazado</w:t>
            </w:r>
          </w:p>
        </w:tc>
      </w:tr>
      <w:tr w:rsidR="00B84CEB" w:rsidRPr="00B84CEB" w14:paraId="2A6E3BB1" w14:textId="77777777" w:rsidTr="00C92336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1F94" w14:textId="77777777" w:rsidR="00B84CEB" w:rsidRPr="00B84CEB" w:rsidRDefault="00B84CEB" w:rsidP="00C92336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>Entre 65 y 85 puntos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42A9" w14:textId="77777777" w:rsidR="00B84CEB" w:rsidRPr="00B84CEB" w:rsidRDefault="00B84CEB" w:rsidP="00C92336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 xml:space="preserve">Aprobado con modificaciones estructurales </w:t>
            </w:r>
          </w:p>
        </w:tc>
      </w:tr>
      <w:tr w:rsidR="00B84CEB" w:rsidRPr="00B84CEB" w14:paraId="63D06720" w14:textId="77777777" w:rsidTr="00C92336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4B729" w14:textId="77777777" w:rsidR="00B84CEB" w:rsidRPr="00B84CEB" w:rsidRDefault="00B84CEB" w:rsidP="00C92336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>Entre 86 y 99 puntos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9323" w14:textId="77777777" w:rsidR="00B84CEB" w:rsidRPr="00B84CEB" w:rsidRDefault="00B84CEB" w:rsidP="00C92336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>Aprobado con modificaciones básicas</w:t>
            </w:r>
          </w:p>
        </w:tc>
      </w:tr>
      <w:tr w:rsidR="00B84CEB" w:rsidRPr="00B84CEB" w14:paraId="43C28746" w14:textId="77777777" w:rsidTr="00C92336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266B" w14:textId="77777777" w:rsidR="00B84CEB" w:rsidRPr="00B84CEB" w:rsidRDefault="00B84CEB" w:rsidP="00C92336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>100 puntos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B103" w14:textId="77777777" w:rsidR="00B84CEB" w:rsidRPr="00B84CEB" w:rsidRDefault="00B84CEB" w:rsidP="00C92336">
            <w:pPr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sz w:val="22"/>
                <w:szCs w:val="22"/>
                <w:lang w:val="es-CO" w:eastAsia="es-CO"/>
              </w:rPr>
              <w:t>Aprobado sin modificaciones</w:t>
            </w:r>
          </w:p>
        </w:tc>
      </w:tr>
    </w:tbl>
    <w:p w14:paraId="08A900B8" w14:textId="77777777" w:rsidR="00B84CEB" w:rsidRDefault="00B84CEB" w:rsidP="00210FC2">
      <w:pPr>
        <w:rPr>
          <w:rFonts w:cstheme="minorHAnsi"/>
          <w:lang w:val="es-CO"/>
        </w:rPr>
      </w:pPr>
    </w:p>
    <w:p w14:paraId="11D8D3BB" w14:textId="49EB1A3B" w:rsidR="00B84CEB" w:rsidRDefault="00C92336" w:rsidP="00210FC2">
      <w:pPr>
        <w:rPr>
          <w:rFonts w:cstheme="minorHAnsi"/>
          <w:lang w:val="es-CO"/>
        </w:rPr>
      </w:pPr>
      <w:r>
        <w:rPr>
          <w:rFonts w:cstheme="minorHAnsi"/>
          <w:lang w:val="es-CO"/>
        </w:rPr>
        <w:t xml:space="preserve">Por favor sume los totales de las tres secciones diligenciadas para un </w:t>
      </w:r>
      <w:r w:rsidRPr="00C92336">
        <w:rPr>
          <w:rFonts w:cstheme="minorHAnsi"/>
          <w:b/>
          <w:bCs/>
          <w:lang w:val="es-CO"/>
        </w:rPr>
        <w:t>puntaje final</w:t>
      </w:r>
      <w:r>
        <w:rPr>
          <w:rFonts w:cstheme="minorHAnsi"/>
          <w:lang w:val="es-CO"/>
        </w:rPr>
        <w:t xml:space="preserve"> y de acuerdo con este, refleje el </w:t>
      </w:r>
      <w:r w:rsidRPr="00C92336">
        <w:rPr>
          <w:rFonts w:cstheme="minorHAnsi"/>
          <w:b/>
          <w:bCs/>
          <w:lang w:val="es-CO"/>
        </w:rPr>
        <w:t>veredicto del artículo</w:t>
      </w:r>
      <w:r>
        <w:rPr>
          <w:rFonts w:cstheme="minorHAnsi"/>
          <w:lang w:val="es-CO"/>
        </w:rPr>
        <w:t xml:space="preserve"> teniendo en cuenta los valores que encuentra a continuación.</w:t>
      </w:r>
    </w:p>
    <w:p w14:paraId="6A76924D" w14:textId="77777777" w:rsidR="00C92336" w:rsidRDefault="00C92336" w:rsidP="00210FC2">
      <w:pPr>
        <w:rPr>
          <w:rFonts w:cstheme="minorHAnsi"/>
          <w:lang w:val="es-CO"/>
        </w:rPr>
      </w:pPr>
    </w:p>
    <w:p w14:paraId="0474E699" w14:textId="77777777" w:rsidR="00C92336" w:rsidRDefault="00C92336" w:rsidP="00210FC2">
      <w:pPr>
        <w:rPr>
          <w:rFonts w:cstheme="minorHAnsi"/>
          <w:lang w:val="es-CO"/>
        </w:rPr>
      </w:pPr>
    </w:p>
    <w:p w14:paraId="4265DE7B" w14:textId="77777777" w:rsidR="00B84CEB" w:rsidRDefault="00B84CEB" w:rsidP="00210FC2">
      <w:pPr>
        <w:rPr>
          <w:rFonts w:cstheme="minorHAnsi"/>
          <w:lang w:val="es-CO"/>
        </w:rPr>
      </w:pPr>
    </w:p>
    <w:p w14:paraId="70FE8AF1" w14:textId="77777777" w:rsidR="00C92336" w:rsidRPr="00C92336" w:rsidRDefault="00C92336" w:rsidP="00C92336">
      <w:pPr>
        <w:rPr>
          <w:rFonts w:cstheme="minorHAnsi"/>
          <w:lang w:val="es-CO"/>
        </w:rPr>
      </w:pPr>
    </w:p>
    <w:p w14:paraId="5C542B97" w14:textId="77777777" w:rsidR="00C92336" w:rsidRPr="00C92336" w:rsidRDefault="00C92336" w:rsidP="00C92336">
      <w:pPr>
        <w:rPr>
          <w:rFonts w:cstheme="minorHAnsi"/>
          <w:lang w:val="es-CO"/>
        </w:rPr>
      </w:pPr>
    </w:p>
    <w:p w14:paraId="75206F1F" w14:textId="77777777" w:rsidR="00C92336" w:rsidRPr="00C92336" w:rsidRDefault="00C92336" w:rsidP="00C92336">
      <w:pPr>
        <w:rPr>
          <w:rFonts w:cstheme="minorHAnsi"/>
          <w:lang w:val="es-CO"/>
        </w:rPr>
      </w:pPr>
    </w:p>
    <w:p w14:paraId="47EB84ED" w14:textId="77777777" w:rsidR="00C92336" w:rsidRPr="00C92336" w:rsidRDefault="00C92336" w:rsidP="00C92336">
      <w:pPr>
        <w:rPr>
          <w:rFonts w:cstheme="minorHAnsi"/>
          <w:lang w:val="es-CO"/>
        </w:rPr>
      </w:pPr>
    </w:p>
    <w:p w14:paraId="7E95EE5B" w14:textId="77777777" w:rsidR="00C92336" w:rsidRDefault="00C92336" w:rsidP="00C92336">
      <w:pPr>
        <w:rPr>
          <w:rFonts w:cstheme="minorHAnsi"/>
          <w:lang w:val="es-CO"/>
        </w:rPr>
      </w:pPr>
    </w:p>
    <w:p w14:paraId="1966D8B3" w14:textId="77777777" w:rsidR="00C92336" w:rsidRDefault="00C92336" w:rsidP="00C92336">
      <w:pPr>
        <w:rPr>
          <w:rFonts w:cstheme="minorHAnsi"/>
          <w:lang w:val="es-CO"/>
        </w:rPr>
      </w:pPr>
    </w:p>
    <w:p w14:paraId="0CFF8120" w14:textId="4F761655" w:rsidR="00C92336" w:rsidRDefault="00C92336" w:rsidP="00C92336">
      <w:pPr>
        <w:jc w:val="center"/>
        <w:rPr>
          <w:rFonts w:cstheme="minorHAnsi"/>
          <w:lang w:val="es-CO"/>
        </w:rPr>
      </w:pPr>
      <w:r>
        <w:rPr>
          <w:rFonts w:cstheme="minorHAnsi"/>
          <w:lang w:val="es-CO"/>
        </w:rPr>
        <w:t>Firma (escaneada o digital):</w:t>
      </w:r>
    </w:p>
    <w:p w14:paraId="62822D1B" w14:textId="77777777" w:rsidR="00C92336" w:rsidRDefault="00C92336" w:rsidP="00C92336">
      <w:pPr>
        <w:jc w:val="center"/>
        <w:rPr>
          <w:rFonts w:cstheme="minorHAnsi"/>
          <w:lang w:val="es-CO"/>
        </w:rPr>
      </w:pPr>
    </w:p>
    <w:p w14:paraId="7CCB88E6" w14:textId="77777777" w:rsidR="00C92336" w:rsidRDefault="00C92336" w:rsidP="00C92336">
      <w:pPr>
        <w:jc w:val="center"/>
        <w:rPr>
          <w:rFonts w:cstheme="minorHAnsi"/>
          <w:lang w:val="es-CO"/>
        </w:rPr>
      </w:pPr>
    </w:p>
    <w:p w14:paraId="3A235A3C" w14:textId="77777777" w:rsidR="00C92336" w:rsidRDefault="00C92336" w:rsidP="00C92336">
      <w:pPr>
        <w:jc w:val="center"/>
        <w:rPr>
          <w:rFonts w:cstheme="minorHAnsi"/>
          <w:lang w:val="es-CO"/>
        </w:rPr>
      </w:pPr>
    </w:p>
    <w:p w14:paraId="3796AB0D" w14:textId="77777777" w:rsidR="00C92336" w:rsidRDefault="00C92336" w:rsidP="00C92336">
      <w:pPr>
        <w:jc w:val="center"/>
        <w:rPr>
          <w:rFonts w:cstheme="minorHAnsi"/>
          <w:lang w:val="es-CO"/>
        </w:rPr>
      </w:pPr>
    </w:p>
    <w:p w14:paraId="3DA12EBA" w14:textId="055BE4BD" w:rsidR="00C92336" w:rsidRDefault="00C92336" w:rsidP="00C92336">
      <w:pPr>
        <w:jc w:val="center"/>
        <w:rPr>
          <w:rFonts w:cstheme="minorHAnsi"/>
          <w:lang w:val="es-CO"/>
        </w:rPr>
      </w:pPr>
      <w:r>
        <w:rPr>
          <w:rFonts w:cstheme="minorHAnsi"/>
          <w:lang w:val="es-CO"/>
        </w:rPr>
        <w:t>____________________________________</w:t>
      </w:r>
    </w:p>
    <w:p w14:paraId="138005CE" w14:textId="282AB110" w:rsidR="00C92336" w:rsidRDefault="00C92336" w:rsidP="00C92336">
      <w:pPr>
        <w:jc w:val="center"/>
        <w:rPr>
          <w:rFonts w:cstheme="minorHAnsi"/>
          <w:lang w:val="es-CO"/>
        </w:rPr>
      </w:pPr>
      <w:r>
        <w:rPr>
          <w:rFonts w:cstheme="minorHAnsi"/>
          <w:lang w:val="es-CO"/>
        </w:rPr>
        <w:t>Nombre y documento:</w:t>
      </w:r>
    </w:p>
    <w:p w14:paraId="621818AC" w14:textId="0F765AE2" w:rsidR="00C92336" w:rsidRPr="00C92336" w:rsidRDefault="00C92336" w:rsidP="00C92336">
      <w:pPr>
        <w:jc w:val="center"/>
        <w:rPr>
          <w:rFonts w:cstheme="minorHAnsi"/>
          <w:lang w:val="es-CO"/>
        </w:rPr>
      </w:pPr>
    </w:p>
    <w:sectPr w:rsidR="00C92336" w:rsidRPr="00C92336" w:rsidSect="005B6A4A">
      <w:headerReference w:type="default" r:id="rId7"/>
      <w:footerReference w:type="default" r:id="rId8"/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85610" w14:textId="77777777" w:rsidR="00FD182A" w:rsidRDefault="00FD182A" w:rsidP="00FC62C9">
      <w:r>
        <w:separator/>
      </w:r>
    </w:p>
  </w:endnote>
  <w:endnote w:type="continuationSeparator" w:id="0">
    <w:p w14:paraId="03CDFDFB" w14:textId="77777777" w:rsidR="00FD182A" w:rsidRDefault="00FD182A" w:rsidP="00FC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770E" w14:textId="2D118C68" w:rsidR="00430609" w:rsidRPr="00287792" w:rsidRDefault="00461C64" w:rsidP="00430609">
    <w:pPr>
      <w:pStyle w:val="Piedepgina"/>
      <w:jc w:val="right"/>
      <w:rPr>
        <w:b/>
      </w:rPr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BB3C3" w14:textId="77777777" w:rsidR="00FD182A" w:rsidRDefault="00FD182A" w:rsidP="00FC62C9">
      <w:r>
        <w:separator/>
      </w:r>
    </w:p>
  </w:footnote>
  <w:footnote w:type="continuationSeparator" w:id="0">
    <w:p w14:paraId="2AA55C49" w14:textId="77777777" w:rsidR="00FD182A" w:rsidRDefault="00FD182A" w:rsidP="00FC6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55" w:type="dxa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1E0" w:firstRow="1" w:lastRow="1" w:firstColumn="1" w:lastColumn="1" w:noHBand="0" w:noVBand="0"/>
    </w:tblPr>
    <w:tblGrid>
      <w:gridCol w:w="2688"/>
      <w:gridCol w:w="5470"/>
      <w:gridCol w:w="2097"/>
    </w:tblGrid>
    <w:tr w:rsidR="003D21A1" w14:paraId="27E4B4C3" w14:textId="77777777" w:rsidTr="00461C64">
      <w:trPr>
        <w:cantSplit/>
        <w:trHeight w:val="485"/>
        <w:jc w:val="center"/>
      </w:trPr>
      <w:tc>
        <w:tcPr>
          <w:tcW w:w="2688" w:type="dxa"/>
          <w:vMerge w:val="restart"/>
          <w:vAlign w:val="center"/>
        </w:tcPr>
        <w:p w14:paraId="12939BC2" w14:textId="300E61EA" w:rsidR="003D21A1" w:rsidRPr="00B41826" w:rsidRDefault="00E814DE" w:rsidP="003D21A1">
          <w:pPr>
            <w:tabs>
              <w:tab w:val="left" w:pos="7020"/>
            </w:tabs>
            <w:rPr>
              <w:rFonts w:cs="Arial"/>
              <w:sz w:val="20"/>
              <w:szCs w:val="20"/>
            </w:rPr>
          </w:pPr>
          <w:r w:rsidRPr="00762F47">
            <w:rPr>
              <w:rFonts w:ascii="Cambria" w:hAnsi="Cambria"/>
              <w:b/>
              <w:bCs/>
              <w:noProof/>
              <w:szCs w:val="20"/>
              <w:lang w:val="pt-BR" w:eastAsia="es-PE"/>
            </w:rPr>
            <w:drawing>
              <wp:anchor distT="0" distB="0" distL="114300" distR="114300" simplePos="0" relativeHeight="251660288" behindDoc="1" locked="0" layoutInCell="1" allowOverlap="1" wp14:anchorId="32CF0F6C" wp14:editId="206BFC64">
                <wp:simplePos x="0" y="0"/>
                <wp:positionH relativeFrom="margin">
                  <wp:posOffset>521970</wp:posOffset>
                </wp:positionH>
                <wp:positionV relativeFrom="paragraph">
                  <wp:posOffset>1270</wp:posOffset>
                </wp:positionV>
                <wp:extent cx="476250" cy="643890"/>
                <wp:effectExtent l="0" t="0" r="0" b="3810"/>
                <wp:wrapNone/>
                <wp:docPr id="25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D21A1">
            <w:t> </w:t>
          </w:r>
        </w:p>
      </w:tc>
      <w:tc>
        <w:tcPr>
          <w:tcW w:w="5470" w:type="dxa"/>
          <w:vMerge w:val="restart"/>
          <w:vAlign w:val="center"/>
        </w:tcPr>
        <w:p w14:paraId="43CB0F42" w14:textId="33B97083" w:rsidR="008369DA" w:rsidRPr="00E814DE" w:rsidRDefault="00A8451D" w:rsidP="006324DE">
          <w:pPr>
            <w:tabs>
              <w:tab w:val="left" w:pos="7020"/>
            </w:tabs>
            <w:jc w:val="center"/>
            <w:rPr>
              <w:rFonts w:ascii="Arial" w:hAnsi="Arial" w:cs="Arial"/>
              <w:b/>
            </w:rPr>
          </w:pPr>
          <w:r w:rsidRPr="00E814DE">
            <w:rPr>
              <w:rFonts w:ascii="Arial" w:hAnsi="Arial" w:cs="Arial"/>
              <w:b/>
            </w:rPr>
            <w:t>REVISIÓN DE ARTÍCULO CIENTÍFICO</w:t>
          </w:r>
          <w:r w:rsidR="006324DE" w:rsidRPr="00E814DE">
            <w:rPr>
              <w:rFonts w:ascii="Arial" w:hAnsi="Arial" w:cs="Arial"/>
              <w:b/>
            </w:rPr>
            <w:t xml:space="preserve"> </w:t>
          </w:r>
        </w:p>
      </w:tc>
      <w:tc>
        <w:tcPr>
          <w:tcW w:w="2097" w:type="dxa"/>
          <w:vAlign w:val="center"/>
        </w:tcPr>
        <w:p w14:paraId="60153024" w14:textId="505E7403" w:rsidR="003D21A1" w:rsidRPr="00E814DE" w:rsidRDefault="003D21A1" w:rsidP="000A5713">
          <w:pPr>
            <w:tabs>
              <w:tab w:val="left" w:pos="7020"/>
            </w:tabs>
            <w:rPr>
              <w:rFonts w:ascii="Arial" w:hAnsi="Arial" w:cs="Arial"/>
              <w:sz w:val="20"/>
              <w:szCs w:val="20"/>
            </w:rPr>
          </w:pPr>
          <w:r w:rsidRPr="00E814DE">
            <w:rPr>
              <w:rFonts w:ascii="Arial" w:hAnsi="Arial" w:cs="Arial"/>
              <w:b/>
              <w:sz w:val="20"/>
              <w:szCs w:val="20"/>
            </w:rPr>
            <w:t>Código:</w:t>
          </w:r>
          <w:r w:rsidRPr="00E814DE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3D21A1" w14:paraId="14494857" w14:textId="77777777" w:rsidTr="00461C64">
      <w:trPr>
        <w:cantSplit/>
        <w:trHeight w:val="457"/>
        <w:jc w:val="center"/>
      </w:trPr>
      <w:tc>
        <w:tcPr>
          <w:tcW w:w="2688" w:type="dxa"/>
          <w:vMerge/>
          <w:vAlign w:val="center"/>
        </w:tcPr>
        <w:p w14:paraId="0BF774F6" w14:textId="77777777" w:rsidR="003D21A1" w:rsidRDefault="003D21A1" w:rsidP="003D21A1">
          <w:pPr>
            <w:tabs>
              <w:tab w:val="left" w:pos="7020"/>
            </w:tabs>
            <w:jc w:val="center"/>
            <w:rPr>
              <w:rFonts w:cs="Arial"/>
            </w:rPr>
          </w:pPr>
        </w:p>
      </w:tc>
      <w:tc>
        <w:tcPr>
          <w:tcW w:w="5470" w:type="dxa"/>
          <w:vMerge/>
          <w:vAlign w:val="center"/>
        </w:tcPr>
        <w:p w14:paraId="2F4EA5DC" w14:textId="77777777" w:rsidR="003D21A1" w:rsidRPr="00D0321F" w:rsidRDefault="003D21A1" w:rsidP="003D21A1">
          <w:pPr>
            <w:tabs>
              <w:tab w:val="left" w:pos="7020"/>
            </w:tabs>
            <w:jc w:val="center"/>
            <w:rPr>
              <w:rFonts w:cs="Arial"/>
              <w:color w:val="2600FF"/>
            </w:rPr>
          </w:pPr>
        </w:p>
      </w:tc>
      <w:tc>
        <w:tcPr>
          <w:tcW w:w="2097" w:type="dxa"/>
          <w:vAlign w:val="center"/>
        </w:tcPr>
        <w:p w14:paraId="773DAE01" w14:textId="76194E5C" w:rsidR="003D21A1" w:rsidRPr="00E814DE" w:rsidRDefault="003D21A1" w:rsidP="000A5713">
          <w:pPr>
            <w:tabs>
              <w:tab w:val="left" w:pos="7020"/>
            </w:tabs>
            <w:rPr>
              <w:rFonts w:ascii="Arial" w:hAnsi="Arial" w:cs="Arial"/>
              <w:sz w:val="20"/>
              <w:szCs w:val="20"/>
            </w:rPr>
          </w:pPr>
          <w:r w:rsidRPr="00E814DE">
            <w:rPr>
              <w:rFonts w:ascii="Arial" w:hAnsi="Arial" w:cs="Arial"/>
              <w:b/>
              <w:sz w:val="20"/>
              <w:szCs w:val="20"/>
            </w:rPr>
            <w:t>Fecha:</w:t>
          </w:r>
          <w:r w:rsidRPr="00E814DE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3D21A1" w14:paraId="2CC062A7" w14:textId="77777777" w:rsidTr="00461C64">
      <w:trPr>
        <w:cantSplit/>
        <w:trHeight w:val="486"/>
        <w:jc w:val="center"/>
      </w:trPr>
      <w:tc>
        <w:tcPr>
          <w:tcW w:w="2688" w:type="dxa"/>
          <w:vMerge/>
          <w:vAlign w:val="center"/>
        </w:tcPr>
        <w:p w14:paraId="5A68DB57" w14:textId="77777777" w:rsidR="003D21A1" w:rsidRDefault="003D21A1" w:rsidP="003D21A1">
          <w:pPr>
            <w:tabs>
              <w:tab w:val="left" w:pos="7020"/>
            </w:tabs>
            <w:jc w:val="center"/>
            <w:rPr>
              <w:rFonts w:cs="Arial"/>
            </w:rPr>
          </w:pPr>
        </w:p>
      </w:tc>
      <w:tc>
        <w:tcPr>
          <w:tcW w:w="5470" w:type="dxa"/>
          <w:vMerge/>
          <w:vAlign w:val="center"/>
        </w:tcPr>
        <w:p w14:paraId="03B3791E" w14:textId="77777777" w:rsidR="003D21A1" w:rsidRPr="00D0321F" w:rsidRDefault="003D21A1" w:rsidP="003D21A1">
          <w:pPr>
            <w:tabs>
              <w:tab w:val="left" w:pos="7020"/>
            </w:tabs>
            <w:rPr>
              <w:rFonts w:cs="Arial"/>
              <w:color w:val="2600FF"/>
            </w:rPr>
          </w:pPr>
        </w:p>
      </w:tc>
      <w:tc>
        <w:tcPr>
          <w:tcW w:w="2097" w:type="dxa"/>
          <w:vAlign w:val="center"/>
        </w:tcPr>
        <w:p w14:paraId="173A2594" w14:textId="626465A4" w:rsidR="003D21A1" w:rsidRPr="00E814DE" w:rsidRDefault="003D21A1" w:rsidP="000A5713">
          <w:pPr>
            <w:tabs>
              <w:tab w:val="left" w:pos="7020"/>
            </w:tabs>
            <w:rPr>
              <w:rFonts w:ascii="Arial" w:hAnsi="Arial" w:cs="Arial"/>
              <w:sz w:val="20"/>
              <w:szCs w:val="20"/>
            </w:rPr>
          </w:pPr>
          <w:r w:rsidRPr="00E814DE">
            <w:rPr>
              <w:rFonts w:ascii="Arial" w:hAnsi="Arial" w:cs="Arial"/>
              <w:b/>
              <w:sz w:val="20"/>
              <w:szCs w:val="20"/>
            </w:rPr>
            <w:t>Versión:</w:t>
          </w:r>
        </w:p>
      </w:tc>
    </w:tr>
  </w:tbl>
  <w:p w14:paraId="5055A4A9" w14:textId="3B6B07CC" w:rsidR="00FC62C9" w:rsidRDefault="00FC62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047A5"/>
    <w:multiLevelType w:val="hybridMultilevel"/>
    <w:tmpl w:val="8340D2C8"/>
    <w:lvl w:ilvl="0" w:tplc="2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C9"/>
    <w:rsid w:val="000258AF"/>
    <w:rsid w:val="00025BB2"/>
    <w:rsid w:val="00041E36"/>
    <w:rsid w:val="000A5713"/>
    <w:rsid w:val="000C0AA5"/>
    <w:rsid w:val="000E67AA"/>
    <w:rsid w:val="000E786C"/>
    <w:rsid w:val="00100221"/>
    <w:rsid w:val="001406D7"/>
    <w:rsid w:val="00160A05"/>
    <w:rsid w:val="00210FC2"/>
    <w:rsid w:val="00234DC9"/>
    <w:rsid w:val="00287792"/>
    <w:rsid w:val="002D0541"/>
    <w:rsid w:val="00371F55"/>
    <w:rsid w:val="0039346D"/>
    <w:rsid w:val="003B304C"/>
    <w:rsid w:val="003D21A1"/>
    <w:rsid w:val="00430609"/>
    <w:rsid w:val="00461C64"/>
    <w:rsid w:val="00470F84"/>
    <w:rsid w:val="0049286E"/>
    <w:rsid w:val="004D1695"/>
    <w:rsid w:val="004E0A87"/>
    <w:rsid w:val="004F4CC4"/>
    <w:rsid w:val="00512243"/>
    <w:rsid w:val="00522BDE"/>
    <w:rsid w:val="0056495F"/>
    <w:rsid w:val="005771C9"/>
    <w:rsid w:val="005877AF"/>
    <w:rsid w:val="005B6A4A"/>
    <w:rsid w:val="005D0EA1"/>
    <w:rsid w:val="005F5CA8"/>
    <w:rsid w:val="00622CAF"/>
    <w:rsid w:val="006324DE"/>
    <w:rsid w:val="00632B00"/>
    <w:rsid w:val="00660506"/>
    <w:rsid w:val="00736552"/>
    <w:rsid w:val="007B6F6C"/>
    <w:rsid w:val="007C315A"/>
    <w:rsid w:val="007C6AB5"/>
    <w:rsid w:val="007F395C"/>
    <w:rsid w:val="00816D19"/>
    <w:rsid w:val="008369DA"/>
    <w:rsid w:val="00854C89"/>
    <w:rsid w:val="008851AE"/>
    <w:rsid w:val="00890779"/>
    <w:rsid w:val="008E04BE"/>
    <w:rsid w:val="008F7859"/>
    <w:rsid w:val="0094204B"/>
    <w:rsid w:val="009A5CF1"/>
    <w:rsid w:val="009C7F3C"/>
    <w:rsid w:val="009E7905"/>
    <w:rsid w:val="00A14AF1"/>
    <w:rsid w:val="00A659A8"/>
    <w:rsid w:val="00A8451D"/>
    <w:rsid w:val="00A86499"/>
    <w:rsid w:val="00AA133F"/>
    <w:rsid w:val="00AB150B"/>
    <w:rsid w:val="00B62561"/>
    <w:rsid w:val="00B62606"/>
    <w:rsid w:val="00B630BE"/>
    <w:rsid w:val="00B84CEB"/>
    <w:rsid w:val="00BC377F"/>
    <w:rsid w:val="00BC578A"/>
    <w:rsid w:val="00C01D10"/>
    <w:rsid w:val="00C4364F"/>
    <w:rsid w:val="00C447AE"/>
    <w:rsid w:val="00C840BE"/>
    <w:rsid w:val="00C92336"/>
    <w:rsid w:val="00CA2319"/>
    <w:rsid w:val="00CD2183"/>
    <w:rsid w:val="00CE6DF6"/>
    <w:rsid w:val="00D0321F"/>
    <w:rsid w:val="00D529CF"/>
    <w:rsid w:val="00D60613"/>
    <w:rsid w:val="00E05D69"/>
    <w:rsid w:val="00E612C9"/>
    <w:rsid w:val="00E814DE"/>
    <w:rsid w:val="00EA1D6F"/>
    <w:rsid w:val="00EF3BC8"/>
    <w:rsid w:val="00EF65CE"/>
    <w:rsid w:val="00F243A1"/>
    <w:rsid w:val="00F70809"/>
    <w:rsid w:val="00FB0AC2"/>
    <w:rsid w:val="00FC62C9"/>
    <w:rsid w:val="00FC63C8"/>
    <w:rsid w:val="00FD182A"/>
    <w:rsid w:val="00FE4F5C"/>
    <w:rsid w:val="00FF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7B6A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0EA1"/>
  </w:style>
  <w:style w:type="paragraph" w:styleId="Ttulo1">
    <w:name w:val="heading 1"/>
    <w:basedOn w:val="Normal"/>
    <w:next w:val="Normal"/>
    <w:link w:val="Ttulo1Car"/>
    <w:qFormat/>
    <w:rsid w:val="00287792"/>
    <w:pPr>
      <w:keepNext/>
      <w:jc w:val="both"/>
      <w:outlineLvl w:val="0"/>
    </w:pPr>
    <w:rPr>
      <w:rFonts w:ascii="Times New Roman" w:eastAsia="Times New Roman" w:hAnsi="Times New Roman" w:cs="Times New Roman"/>
      <w:b/>
      <w:sz w:val="20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62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62C9"/>
  </w:style>
  <w:style w:type="paragraph" w:styleId="Piedepgina">
    <w:name w:val="footer"/>
    <w:basedOn w:val="Normal"/>
    <w:link w:val="PiedepginaCar"/>
    <w:uiPriority w:val="99"/>
    <w:unhideWhenUsed/>
    <w:rsid w:val="00FC62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2C9"/>
  </w:style>
  <w:style w:type="paragraph" w:styleId="Sinespaciado">
    <w:name w:val="No Spacing"/>
    <w:uiPriority w:val="1"/>
    <w:qFormat/>
    <w:rsid w:val="00FE4F5C"/>
    <w:rPr>
      <w:rFonts w:ascii="Calibri" w:eastAsia="Calibri" w:hAnsi="Calibri" w:cs="Times New Roman"/>
      <w:sz w:val="22"/>
      <w:szCs w:val="22"/>
      <w:lang w:val="es-CO"/>
    </w:rPr>
  </w:style>
  <w:style w:type="character" w:styleId="Textoennegrita">
    <w:name w:val="Strong"/>
    <w:uiPriority w:val="22"/>
    <w:qFormat/>
    <w:rsid w:val="00FE4F5C"/>
    <w:rPr>
      <w:b/>
      <w:bCs/>
    </w:rPr>
  </w:style>
  <w:style w:type="character" w:customStyle="1" w:styleId="Ttulo1Car">
    <w:name w:val="Título 1 Car"/>
    <w:basedOn w:val="Fuentedeprrafopredeter"/>
    <w:link w:val="Ttulo1"/>
    <w:rsid w:val="00287792"/>
    <w:rPr>
      <w:rFonts w:ascii="Times New Roman" w:eastAsia="Times New Roman" w:hAnsi="Times New Roman" w:cs="Times New Roman"/>
      <w:b/>
      <w:sz w:val="20"/>
      <w:szCs w:val="22"/>
      <w:lang w:val="es-ES" w:eastAsia="es-ES"/>
    </w:rPr>
  </w:style>
  <w:style w:type="table" w:styleId="Tablaconcuadrcula">
    <w:name w:val="Table Grid"/>
    <w:basedOn w:val="Tablanormal"/>
    <w:uiPriority w:val="39"/>
    <w:rsid w:val="005B6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BARRAGAN MORALES CAMILO</cp:lastModifiedBy>
  <cp:revision>4</cp:revision>
  <dcterms:created xsi:type="dcterms:W3CDTF">2024-07-25T15:13:00Z</dcterms:created>
  <dcterms:modified xsi:type="dcterms:W3CDTF">2026-02-05T11:35:00Z</dcterms:modified>
</cp:coreProperties>
</file>