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3135"/>
        <w:gridCol w:w="1665"/>
        <w:gridCol w:w="660"/>
        <w:gridCol w:w="4005"/>
        <w:tblGridChange w:id="0">
          <w:tblGrid>
            <w:gridCol w:w="495"/>
            <w:gridCol w:w="3135"/>
            <w:gridCol w:w="1665"/>
            <w:gridCol w:w="660"/>
            <w:gridCol w:w="40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Code</w:t>
            </w:r>
          </w:p>
        </w:tc>
        <w:tc>
          <w:tcPr>
            <w:gridSpan w:val="2"/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Robot Scenario</w:t>
            </w:r>
          </w:p>
        </w:tc>
        <w:tc>
          <w:tcPr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Commentary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</w:t>
            </w: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Before: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starting scenario before any lines have been executed.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Before reading the rest of the page, you might want to try to predict where the robot will end up.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135"/>
        <w:gridCol w:w="1500"/>
        <w:gridCol w:w="840"/>
        <w:gridCol w:w="3930"/>
        <w:tblGridChange w:id="0">
          <w:tblGrid>
            <w:gridCol w:w="480"/>
            <w:gridCol w:w="3135"/>
            <w:gridCol w:w="1500"/>
            <w:gridCol w:w="840"/>
            <w:gridCol w:w="39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1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B7B7B7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 1 executes: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Robot turns 90 degrees to the left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090"/>
        <w:gridCol w:w="1545"/>
        <w:gridCol w:w="870"/>
        <w:gridCol w:w="3870"/>
        <w:tblGridChange w:id="0">
          <w:tblGrid>
            <w:gridCol w:w="480"/>
            <w:gridCol w:w="3090"/>
            <w:gridCol w:w="1545"/>
            <w:gridCol w:w="870"/>
            <w:gridCol w:w="387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999999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 2 executes: 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Check to see if the robot can move forward.  TRUE - it can.  So the code is said to “enter the if-statement block” ...</w:t>
              <w:br w:type="textWrapping"/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2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045"/>
        <w:gridCol w:w="1590"/>
        <w:gridCol w:w="885"/>
        <w:gridCol w:w="3885"/>
        <w:tblGridChange w:id="0">
          <w:tblGrid>
            <w:gridCol w:w="480"/>
            <w:gridCol w:w="3045"/>
            <w:gridCol w:w="1590"/>
            <w:gridCol w:w="885"/>
            <w:gridCol w:w="388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999999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36315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 4 executes: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Since the condition was TRUE, execute the line(s) of code inside the if-statement - in this case: move_forward.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NOTE: Lines 3 and 5:</w:t>
            </w:r>
            <w:r w:rsidDel="00000000" w:rsidR="00000000" w:rsidRPr="00000000">
              <w:rPr>
                <w:rtl w:val="0"/>
              </w:rPr>
              <w:t xml:space="preserve"> The “curly braces”  {  } encapsulate the lines of code to execute if the condition is true.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4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70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075"/>
        <w:gridCol w:w="1560"/>
        <w:gridCol w:w="870"/>
        <w:gridCol w:w="3885"/>
        <w:tblGridChange w:id="0">
          <w:tblGrid>
            <w:gridCol w:w="480"/>
            <w:gridCol w:w="3075"/>
            <w:gridCol w:w="1560"/>
            <w:gridCol w:w="870"/>
            <w:gridCol w:w="388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B7B7B7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36315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999999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 rot="-5400000">
                                  <a:off x="335790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 6 executes: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Rotate the robot 90 degrees to the left</w:t>
            </w:r>
          </w:p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6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2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090"/>
        <w:gridCol w:w="1545"/>
        <w:gridCol w:w="900"/>
        <w:gridCol w:w="3810"/>
        <w:tblGridChange w:id="0">
          <w:tblGrid>
            <w:gridCol w:w="480"/>
            <w:gridCol w:w="3090"/>
            <w:gridCol w:w="1545"/>
            <w:gridCol w:w="900"/>
            <w:gridCol w:w="38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36330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B7B7B7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36315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999999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 rot="-5400000">
                                  <a:off x="335790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 7:</w:t>
            </w:r>
            <w:r w:rsidDel="00000000" w:rsidR="00000000" w:rsidRPr="00000000">
              <w:rPr>
                <w:rtl w:val="0"/>
              </w:rPr>
              <w:t xml:space="preserve"> Check to see if the robot can move forward now... </w:t>
            </w:r>
          </w:p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FALSE - it cannot move forward.  The condition fails, so IGNORE the block of code in the curly braces.  The robot actually does nothing here.</w:t>
            </w:r>
          </w:p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NOTE: </w:t>
            </w:r>
            <w:r w:rsidDel="00000000" w:rsidR="00000000" w:rsidRPr="00000000">
              <w:rPr>
                <w:rtl w:val="0"/>
              </w:rPr>
              <w:t xml:space="preserve">the condition of an if-statement is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always</w:t>
            </w:r>
            <w:r w:rsidDel="00000000" w:rsidR="00000000" w:rsidRPr="00000000">
              <w:rPr>
                <w:rtl w:val="0"/>
              </w:rPr>
              <w:t xml:space="preserve"> executed - the blocks inside it though, only run if the condition is TRUE.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6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7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105"/>
        <w:gridCol w:w="1530"/>
        <w:gridCol w:w="945"/>
        <w:gridCol w:w="3735"/>
        <w:tblGridChange w:id="0">
          <w:tblGrid>
            <w:gridCol w:w="480"/>
            <w:gridCol w:w="3105"/>
            <w:gridCol w:w="1530"/>
            <w:gridCol w:w="945"/>
            <w:gridCol w:w="373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 rot="-5400000">
                                  <a:off x="3357900" y="25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999999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state:</w:t>
            </w:r>
          </w:p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Since there are no more lines of code to execute, the program ends in this state.</w:t>
            </w:r>
          </w:p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lines have been processed.  If there were any code starting on line 11, we would attempt to execute that next.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6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7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10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11 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b7b7b7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24"/>
          <w:szCs w:val="24"/>
          <w:rtl w:val="0"/>
        </w:rPr>
        <w:t xml:space="preserve">You try it - Same Code, Different Scenario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Because the code that runs depends on the conditions at the time of execution, the same program might end up with different results given a different starting scenario. Try tracing through the same program again, but with a different initial robot setup.  What happens?  Where does the robot end up?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10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2985"/>
        <w:gridCol w:w="1650"/>
        <w:gridCol w:w="915"/>
        <w:gridCol w:w="3780"/>
        <w:tblGridChange w:id="0">
          <w:tblGrid>
            <w:gridCol w:w="480"/>
            <w:gridCol w:w="2985"/>
            <w:gridCol w:w="1650"/>
            <w:gridCol w:w="915"/>
            <w:gridCol w:w="37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38325" y="1766875"/>
                                <a:ext cx="1343025" cy="1338992"/>
                                <a:chOff x="1938325" y="1766875"/>
                                <a:chExt cx="3162250" cy="31529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943100" y="1771650"/>
                                  <a:ext cx="3152700" cy="314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0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6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8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419300" y="18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6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44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0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6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8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4419300" y="30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0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6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419300" y="36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20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6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8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4419300" y="42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3219300" y="2447850"/>
                                  <a:ext cx="600000" cy="6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 rot="5400000">
                                  <a:off x="3363150" y="3129300"/>
                                  <a:ext cx="312300" cy="437100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cap="flat" cmpd="sng" w="1905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43025" cy="1338992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3025" cy="13389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6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ROTATE_LEFT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7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IF (CAN_MOVE (forward))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   MOVE_FORWARD 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gridSpan w:val="2"/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bCs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