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80" w:lineRule="auto"/>
        <w:jc w:val="center"/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b w:val="1"/>
          <w:bCs w:val="1"/>
          <w:sz w:val="32"/>
          <w:szCs w:val="32"/>
          <w:u w:val="single"/>
          <w:rtl w:val="0"/>
        </w:rPr>
        <w:t xml:space="preserve">RELIEVING REPORT</w:t>
      </w:r>
    </w:p>
    <w:p w:rsidR="00000000" w:rsidDel="00000000" w:rsidP="00000000" w:rsidRDefault="00000000" w:rsidRPr="00000000" w14:paraId="00000002">
      <w:pPr>
        <w:spacing w:after="480"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Certified that I, Ms. </w:t>
      </w:r>
      <w:r w:rsidDel="00000000" w:rsidR="00000000" w:rsidRPr="00000000">
        <w:rPr>
          <w:b w:val="1"/>
          <w:bCs w:val="1"/>
          <w:color w:val="0070c0"/>
          <w:sz w:val="28"/>
          <w:szCs w:val="28"/>
          <w:rtl w:val="0"/>
        </w:rPr>
        <w:t xml:space="preserve">Sonia Khan</w:t>
      </w:r>
      <w:r w:rsidDel="00000000" w:rsidR="00000000" w:rsidRPr="00000000">
        <w:rPr>
          <w:color w:val="0070c0"/>
          <w:sz w:val="28"/>
          <w:szCs w:val="28"/>
          <w:rtl w:val="0"/>
        </w:rPr>
        <w:t xml:space="preserve"> (36601-4546474-8)</w:t>
      </w:r>
      <w:r w:rsidDel="00000000" w:rsidR="00000000" w:rsidRPr="00000000">
        <w:rPr>
          <w:sz w:val="28"/>
          <w:szCs w:val="28"/>
          <w:rtl w:val="0"/>
        </w:rPr>
        <w:t xml:space="preserve"> have made over the charge of </w:t>
      </w:r>
      <w:r w:rsidDel="00000000" w:rsidR="00000000" w:rsidRPr="00000000">
        <w:rPr>
          <w:color w:val="0070c0"/>
          <w:sz w:val="28"/>
          <w:szCs w:val="28"/>
          <w:rtl w:val="0"/>
        </w:rPr>
        <w:t xml:space="preserve">S.S.T (Science) (BPS-16)</w:t>
      </w:r>
      <w:r w:rsidDel="00000000" w:rsidR="00000000" w:rsidRPr="00000000">
        <w:rPr>
          <w:sz w:val="28"/>
          <w:szCs w:val="28"/>
          <w:rtl w:val="0"/>
        </w:rPr>
        <w:t xml:space="preserve"> this day </w:t>
      </w:r>
      <w:r w:rsidDel="00000000" w:rsidR="00000000" w:rsidRPr="00000000">
        <w:rPr>
          <w:b w:val="1"/>
          <w:bCs w:val="1"/>
          <w:color w:val="0070c0"/>
          <w:sz w:val="28"/>
          <w:szCs w:val="28"/>
          <w:rtl w:val="0"/>
        </w:rPr>
        <w:t xml:space="preserve">15-10-2025</w:t>
      </w:r>
      <w:r w:rsidDel="00000000" w:rsidR="00000000" w:rsidRPr="00000000">
        <w:rPr>
          <w:sz w:val="28"/>
          <w:szCs w:val="28"/>
          <w:rtl w:val="0"/>
        </w:rPr>
        <w:t xml:space="preserve"> forenoon at </w:t>
      </w:r>
      <w:r w:rsidDel="00000000" w:rsidR="00000000" w:rsidRPr="00000000">
        <w:rPr>
          <w:color w:val="0070c0"/>
          <w:sz w:val="28"/>
          <w:szCs w:val="28"/>
          <w:rtl w:val="0"/>
        </w:rPr>
        <w:t xml:space="preserve">Government Girls Elementary School </w:t>
      </w:r>
      <w:r w:rsidDel="00000000" w:rsidR="00000000" w:rsidRPr="00000000">
        <w:rPr>
          <w:b w:val="1"/>
          <w:bCs w:val="1"/>
          <w:color w:val="0070c0"/>
          <w:sz w:val="28"/>
          <w:szCs w:val="28"/>
          <w:rtl w:val="0"/>
        </w:rPr>
        <w:t xml:space="preserve">261/EB</w:t>
      </w:r>
      <w:r w:rsidDel="00000000" w:rsidR="00000000" w:rsidRPr="00000000">
        <w:rPr>
          <w:color w:val="0070c0"/>
          <w:sz w:val="28"/>
          <w:szCs w:val="28"/>
          <w:rtl w:val="0"/>
        </w:rPr>
        <w:t xml:space="preserve"> Burewala (EMIS: 36312425)</w:t>
      </w:r>
      <w:r w:rsidDel="00000000" w:rsidR="00000000" w:rsidRPr="00000000">
        <w:rPr>
          <w:sz w:val="28"/>
          <w:szCs w:val="28"/>
          <w:rtl w:val="0"/>
        </w:rPr>
        <w:t xml:space="preserve">, in pursuance of the Order No. </w:t>
      </w:r>
      <w:r w:rsidDel="00000000" w:rsidR="00000000" w:rsidRPr="00000000">
        <w:rPr>
          <w:b w:val="1"/>
          <w:bCs w:val="1"/>
          <w:color w:val="0070c0"/>
          <w:sz w:val="28"/>
          <w:szCs w:val="28"/>
          <w:rtl w:val="0"/>
        </w:rPr>
        <w:t xml:space="preserve">VHR/Secondary-10557/2025</w:t>
      </w:r>
      <w:r w:rsidDel="00000000" w:rsidR="00000000" w:rsidRPr="00000000">
        <w:rPr>
          <w:sz w:val="28"/>
          <w:szCs w:val="28"/>
          <w:rtl w:val="0"/>
        </w:rPr>
        <w:t xml:space="preserve"> of THE CHIEF EXECUTIVE OFFICER (DEA) Vehari, dated </w:t>
      </w:r>
      <w:r w:rsidDel="00000000" w:rsidR="00000000" w:rsidRPr="00000000">
        <w:rPr>
          <w:color w:val="0070c0"/>
          <w:sz w:val="28"/>
          <w:szCs w:val="28"/>
          <w:rtl w:val="0"/>
        </w:rPr>
        <w:t xml:space="preserve">15-10-2025</w:t>
      </w:r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3">
      <w:pPr>
        <w:spacing w:after="0" w:line="240" w:lineRule="auto"/>
        <w:ind w:left="5760" w:firstLine="0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Signature of the Govt. Servant</w:t>
      </w:r>
    </w:p>
    <w:p w:rsidR="00000000" w:rsidDel="00000000" w:rsidP="00000000" w:rsidRDefault="00000000" w:rsidRPr="00000000" w14:paraId="00000004">
      <w:pPr>
        <w:spacing w:line="480" w:lineRule="auto"/>
        <w:ind w:left="5760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(Making over the charge)</w:t>
      </w:r>
    </w:p>
    <w:p w:rsidR="00000000" w:rsidDel="00000000" w:rsidP="00000000" w:rsidRDefault="00000000" w:rsidRPr="00000000" w14:paraId="00000005">
      <w:pPr>
        <w:spacing w:line="480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OFFICE OF THE </w:t>
      </w:r>
      <w:r w:rsidDel="00000000" w:rsidR="00000000" w:rsidRPr="00000000">
        <w:rPr>
          <w:b w:val="1"/>
          <w:bCs w:val="1"/>
          <w:color w:val="0070c0"/>
          <w:sz w:val="28"/>
          <w:szCs w:val="28"/>
          <w:u w:val="single"/>
          <w:rtl w:val="0"/>
        </w:rPr>
        <w:t xml:space="preserve">HEADMISTRESS GGES 261/EB BUREWALA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48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Endt. No. _____________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ab/>
        <w:tab/>
        <w:tab/>
        <w:tab/>
      </w:r>
      <w:r w:rsidDel="00000000" w:rsidR="00000000" w:rsidRPr="00000000">
        <w:rPr>
          <w:sz w:val="28"/>
          <w:szCs w:val="28"/>
          <w:rtl w:val="0"/>
        </w:rPr>
        <w:t xml:space="preserve">Dated _____________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Recommended and forwarded to the office of the District Education Officer (DEO) Vehari for further necessary action.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</w:t>
        <w:tab/>
        <w:tab/>
        <w:tab/>
        <w:t xml:space="preserve">________________</w:t>
        <w:tab/>
        <w:tab/>
        <w:tab/>
        <w:t xml:space="preserve">_______</w:t>
      </w:r>
    </w:p>
    <w:p w:rsidR="00000000" w:rsidDel="00000000" w:rsidP="00000000" w:rsidRDefault="00000000" w:rsidRPr="00000000" w14:paraId="0000000B">
      <w:pPr>
        <w:spacing w:line="48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Headmistress</w:t>
        <w:tab/>
        <w:tab/>
        <w:tab/>
        <w:t xml:space="preserve">Assistant Education Officer</w:t>
        <w:tab/>
        <w:tab/>
        <w:tab/>
        <w:t xml:space="preserve">Deputy DEO</w:t>
      </w:r>
    </w:p>
    <w:p w:rsidR="00000000" w:rsidDel="00000000" w:rsidP="00000000" w:rsidRDefault="00000000" w:rsidRPr="00000000" w14:paraId="0000000C">
      <w:pPr>
        <w:spacing w:line="48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 copy is forwarded for information and necessary action to: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 Secretary, Education Department, Lahore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 D.P.I (Schools) Lahore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 Chief Executive Officer (CEO) Vehari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 District Education Officer (DEO) Vehari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 District Accounts Officer Vehari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B57974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B57974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B57974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ableofFigures">
    <w:name w:val="table of figures"/>
    <w:basedOn w:val="Normal"/>
    <w:next w:val="Normal"/>
    <w:autoRedefine w:val="1"/>
    <w:uiPriority w:val="99"/>
    <w:unhideWhenUsed w:val="1"/>
    <w:rsid w:val="0009370F"/>
    <w:pPr>
      <w:spacing w:after="240" w:line="360" w:lineRule="auto"/>
      <w:ind w:left="446" w:hanging="446"/>
    </w:pPr>
    <w:rPr>
      <w:rFonts w:ascii="Times New Roman" w:hAnsi="Times New Roman" w:cstheme="minorHAnsi"/>
      <w:smallCaps w:val="1"/>
      <w:sz w:val="24"/>
      <w:szCs w:val="20"/>
      <w:lang w:val="en-GB"/>
    </w:rPr>
  </w:style>
  <w:style w:type="character" w:styleId="Heading1Char" w:customStyle="1">
    <w:name w:val="Heading 1 Char"/>
    <w:basedOn w:val="DefaultParagraphFont"/>
    <w:link w:val="Heading1"/>
    <w:uiPriority w:val="9"/>
    <w:rsid w:val="00B57974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B57974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B57974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B57974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B57974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B57974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B57974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B57974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B57974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B57974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B57974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B57974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B57974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B57974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B57974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B57974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57974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B57974"/>
    <w:rPr>
      <w:b w:val="1"/>
      <w:bCs w:val="1"/>
      <w:smallCaps w:val="1"/>
      <w:color w:val="2f5496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e7FmxD3Psyy4Tg6VORKYnpm8mg==">CgMxLjA4AHIhMUpPZmFOYUJaN0NXWXZYYTNkSUJxSmFTNjAwbWNYV2dz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2025-11-10T10:09:00Z</dcterms:created>
  <dc:creator>Hina Gull</dc:creator>
</cp:coreProperties>
</file>