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sz w:val="14"/>
          <w:szCs w:val="14"/>
        </w:rPr>
      </w:pP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¡Estos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 consejos te ayudar</w:t>
      </w: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án a seguir adelante cuando tengas dificultades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5"/>
          <w:szCs w:val="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Rule="auto"/>
        <w:rPr>
          <w:rFonts w:ascii="Verdana" w:cs="Verdana" w:eastAsia="Verdana" w:hAnsi="Verdana"/>
          <w:sz w:val="5"/>
          <w:szCs w:val="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34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717"/>
        <w:gridCol w:w="5717"/>
        <w:tblGridChange w:id="0">
          <w:tblGrid>
            <w:gridCol w:w="5717"/>
            <w:gridCol w:w="5717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2"/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left"/>
              <w:rPr>
                <w:rFonts w:ascii="Montserrat" w:cs="Montserrat" w:eastAsia="Montserrat" w:hAnsi="Montserrat"/>
                <w:b w:val="1"/>
                <w:color w:val="fffff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rtl w:val="0"/>
              </w:rPr>
              <w:t xml:space="preserve">Cómo evitar errores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after="200" w:before="0" w:line="240" w:lineRule="auto"/>
              <w:ind w:left="1350" w:hanging="81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vertAlign w:val="subscript"/>
              </w:rPr>
              <w:drawing>
                <wp:inline distB="0" distT="0" distL="0" distR="0">
                  <wp:extent cx="228525" cy="214754"/>
                  <wp:effectExtent b="0" l="0" r="0" t="0"/>
                  <wp:docPr id="10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25" cy="214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     </w:t>
            </w:r>
            <w:r w:rsidDel="00000000" w:rsidR="00000000" w:rsidRPr="00000000">
              <w:rPr>
                <w:rFonts w:ascii="Montserrat" w:cs="Montserrat" w:eastAsia="Montserrat" w:hAnsi="Montserrat"/>
                <w:color w:val="231f20"/>
                <w:rtl w:val="0"/>
              </w:rPr>
              <w:t xml:space="preserve">Lee las</w:t>
            </w:r>
            <w:r w:rsidDel="00000000" w:rsidR="00000000" w:rsidRPr="00000000">
              <w:rPr>
                <w:rFonts w:ascii="Montserrat" w:cs="Montserrat" w:eastAsia="Montserrat" w:hAnsi="Montserrat"/>
                <w:color w:val="231f20"/>
                <w:rtl w:val="0"/>
              </w:rPr>
              <w:t xml:space="preserve"> instrucciones.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spacing w:after="200" w:before="0" w:line="240" w:lineRule="auto"/>
              <w:ind w:left="1350" w:hanging="81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vertAlign w:val="subscript"/>
              </w:rPr>
              <w:drawing>
                <wp:inline distB="0" distT="0" distL="0" distR="0">
                  <wp:extent cx="228525" cy="214754"/>
                  <wp:effectExtent b="0" l="0" r="0" t="0"/>
                  <wp:docPr id="19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25" cy="214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     </w:t>
            </w:r>
            <w:r w:rsidDel="00000000" w:rsidR="00000000" w:rsidRPr="00000000">
              <w:rPr>
                <w:rFonts w:ascii="Montserrat" w:cs="Montserrat" w:eastAsia="Montserrat" w:hAnsi="Montserrat"/>
                <w:color w:val="231f20"/>
                <w:rtl w:val="0"/>
              </w:rPr>
              <w:t xml:space="preserve">¿Cuál es la meta del desafío</w:t>
            </w:r>
            <w:r w:rsidDel="00000000" w:rsidR="00000000" w:rsidRPr="00000000">
              <w:rPr>
                <w:rFonts w:ascii="Montserrat" w:cs="Montserrat" w:eastAsia="Montserrat" w:hAnsi="Montserrat"/>
                <w:color w:val="231f20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spacing w:after="200" w:before="0" w:line="240" w:lineRule="auto"/>
              <w:ind w:left="1350" w:hanging="81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vertAlign w:val="subscript"/>
              </w:rPr>
              <w:drawing>
                <wp:inline distB="0" distT="0" distL="0" distR="0">
                  <wp:extent cx="228525" cy="214754"/>
                  <wp:effectExtent b="0" l="0" r="0" t="0"/>
                  <wp:docPr id="16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25" cy="214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     </w:t>
            </w:r>
            <w:r w:rsidDel="00000000" w:rsidR="00000000" w:rsidRPr="00000000">
              <w:rPr>
                <w:rFonts w:ascii="Montserrat" w:cs="Montserrat" w:eastAsia="Montserrat" w:hAnsi="Montserrat"/>
                <w:color w:val="231f20"/>
                <w:rtl w:val="0"/>
              </w:rPr>
              <w:t xml:space="preserve">Tómalo con calma y avanza </w:t>
              <w:br w:type="textWrapping"/>
              <w:t xml:space="preserve">paso a paso.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spacing w:after="200" w:before="0" w:line="240" w:lineRule="auto"/>
              <w:ind w:left="1350" w:right="391" w:hanging="810"/>
              <w:rPr>
                <w:rFonts w:ascii="Montserrat" w:cs="Montserrat" w:eastAsia="Montserrat" w:hAnsi="Montserrat"/>
                <w:vertAlign w:val="subscrip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vertAlign w:val="subscript"/>
              </w:rPr>
              <w:drawing>
                <wp:inline distB="0" distT="0" distL="0" distR="0">
                  <wp:extent cx="228525" cy="214754"/>
                  <wp:effectExtent b="0" l="0" r="0" t="0"/>
                  <wp:docPr id="6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25" cy="214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     </w:t>
            </w:r>
            <w:r w:rsidDel="00000000" w:rsidR="00000000" w:rsidRPr="00000000">
              <w:rPr>
                <w:rFonts w:ascii="Montserrat" w:cs="Montserrat" w:eastAsia="Montserrat" w:hAnsi="Montserrat"/>
                <w:color w:val="231f20"/>
                <w:rtl w:val="0"/>
              </w:rPr>
              <w:t xml:space="preserve">¿Puedes describir el problema con tus propias palabras?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before="0" w:line="240" w:lineRule="auto"/>
              <w:ind w:left="270" w:right="81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vertAlign w:val="subscript"/>
              </w:rPr>
              <w:drawing>
                <wp:inline distB="0" distT="0" distL="0" distR="0">
                  <wp:extent cx="228522" cy="214755"/>
                  <wp:effectExtent b="0" l="0" r="0" t="0"/>
                  <wp:docPr id="5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22" cy="2147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  ¿Tienes algún código para comenzar?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numPr>
                <w:ilvl w:val="0"/>
                <w:numId w:val="1"/>
              </w:numPr>
              <w:spacing w:after="0" w:before="0" w:line="240" w:lineRule="auto"/>
              <w:ind w:left="1530" w:right="810" w:hanging="360"/>
              <w:jc w:val="left"/>
              <w:rPr>
                <w:rFonts w:ascii="Montserrat" w:cs="Montserrat" w:eastAsia="Montserrat" w:hAnsi="Montserrat"/>
                <w:color w:val="231f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31f20"/>
                <w:rtl w:val="0"/>
              </w:rPr>
              <w:t xml:space="preserve">¿Qué hace?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4749800</wp:posOffset>
                      </wp:positionH>
                      <wp:positionV relativeFrom="paragraph">
                        <wp:posOffset>101600</wp:posOffset>
                      </wp:positionV>
                      <wp:extent cx="66675" cy="6667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584125" y="3751425"/>
                                <a:ext cx="57150" cy="57150"/>
                              </a:xfrm>
                              <a:custGeom>
                                <a:rect b="b" l="l" r="r" t="t"/>
                                <a:pathLst>
                                  <a:path extrusionOk="0" h="57150" w="57150">
                                    <a:moveTo>
                                      <a:pt x="28575" y="0"/>
                                    </a:moveTo>
                                    <a:lnTo>
                                      <a:pt x="17145" y="1905"/>
                                    </a:lnTo>
                                    <a:lnTo>
                                      <a:pt x="8255" y="8255"/>
                                    </a:lnTo>
                                    <a:lnTo>
                                      <a:pt x="2540" y="17145"/>
                                    </a:lnTo>
                                    <a:lnTo>
                                      <a:pt x="0" y="28575"/>
                                    </a:lnTo>
                                    <a:lnTo>
                                      <a:pt x="2540" y="39370"/>
                                    </a:lnTo>
                                    <a:lnTo>
                                      <a:pt x="8255" y="48895"/>
                                    </a:lnTo>
                                    <a:lnTo>
                                      <a:pt x="17145" y="54610"/>
                                    </a:lnTo>
                                    <a:lnTo>
                                      <a:pt x="28575" y="57150"/>
                                    </a:lnTo>
                                    <a:lnTo>
                                      <a:pt x="40005" y="54610"/>
                                    </a:lnTo>
                                    <a:lnTo>
                                      <a:pt x="48895" y="48895"/>
                                    </a:lnTo>
                                    <a:lnTo>
                                      <a:pt x="54610" y="39370"/>
                                    </a:lnTo>
                                    <a:lnTo>
                                      <a:pt x="57150" y="28575"/>
                                    </a:lnTo>
                                    <a:lnTo>
                                      <a:pt x="54610" y="17145"/>
                                    </a:lnTo>
                                    <a:lnTo>
                                      <a:pt x="48895" y="8255"/>
                                    </a:lnTo>
                                    <a:lnTo>
                                      <a:pt x="40005" y="1905"/>
                                    </a:lnTo>
                                    <a:lnTo>
                                      <a:pt x="285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E669F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4749800</wp:posOffset>
                      </wp:positionH>
                      <wp:positionV relativeFrom="paragraph">
                        <wp:posOffset>101600</wp:posOffset>
                      </wp:positionV>
                      <wp:extent cx="66675" cy="66675"/>
                      <wp:effectExtent b="0" l="0" r="0" t="0"/>
                      <wp:wrapNone/>
                      <wp:docPr id="1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75" cy="66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4749800</wp:posOffset>
                      </wp:positionH>
                      <wp:positionV relativeFrom="paragraph">
                        <wp:posOffset>63500</wp:posOffset>
                      </wp:positionV>
                      <wp:extent cx="66675" cy="6667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584125" y="3751425"/>
                                <a:ext cx="57150" cy="57150"/>
                              </a:xfrm>
                              <a:custGeom>
                                <a:rect b="b" l="l" r="r" t="t"/>
                                <a:pathLst>
                                  <a:path extrusionOk="0" h="57150" w="57150">
                                    <a:moveTo>
                                      <a:pt x="28575" y="0"/>
                                    </a:moveTo>
                                    <a:lnTo>
                                      <a:pt x="17145" y="2540"/>
                                    </a:lnTo>
                                    <a:lnTo>
                                      <a:pt x="8255" y="8890"/>
                                    </a:lnTo>
                                    <a:lnTo>
                                      <a:pt x="2540" y="17780"/>
                                    </a:lnTo>
                                    <a:lnTo>
                                      <a:pt x="0" y="28575"/>
                                    </a:lnTo>
                                    <a:lnTo>
                                      <a:pt x="2540" y="40005"/>
                                    </a:lnTo>
                                    <a:lnTo>
                                      <a:pt x="8255" y="48895"/>
                                    </a:lnTo>
                                    <a:lnTo>
                                      <a:pt x="17145" y="55245"/>
                                    </a:lnTo>
                                    <a:lnTo>
                                      <a:pt x="28575" y="57150"/>
                                    </a:lnTo>
                                    <a:lnTo>
                                      <a:pt x="40005" y="55245"/>
                                    </a:lnTo>
                                    <a:lnTo>
                                      <a:pt x="48895" y="48895"/>
                                    </a:lnTo>
                                    <a:lnTo>
                                      <a:pt x="54610" y="40005"/>
                                    </a:lnTo>
                                    <a:lnTo>
                                      <a:pt x="57150" y="28575"/>
                                    </a:lnTo>
                                    <a:lnTo>
                                      <a:pt x="54610" y="17780"/>
                                    </a:lnTo>
                                    <a:lnTo>
                                      <a:pt x="48895" y="8890"/>
                                    </a:lnTo>
                                    <a:lnTo>
                                      <a:pt x="40005" y="2540"/>
                                    </a:lnTo>
                                    <a:lnTo>
                                      <a:pt x="285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E669F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4749800</wp:posOffset>
                      </wp:positionH>
                      <wp:positionV relativeFrom="paragraph">
                        <wp:posOffset>63500</wp:posOffset>
                      </wp:positionV>
                      <wp:extent cx="66675" cy="66675"/>
                      <wp:effectExtent b="0" l="0" r="0" t="0"/>
                      <wp:wrapNone/>
                      <wp:docPr id="2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75" cy="66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C">
            <w:pPr>
              <w:pageBreakBefore w:val="0"/>
              <w:numPr>
                <w:ilvl w:val="0"/>
                <w:numId w:val="1"/>
              </w:numPr>
              <w:spacing w:after="0" w:before="0" w:line="240" w:lineRule="auto"/>
              <w:ind w:left="1530" w:right="810" w:hanging="360"/>
              <w:jc w:val="left"/>
              <w:rPr>
                <w:rFonts w:ascii="Montserrat" w:cs="Montserrat" w:eastAsia="Montserrat" w:hAnsi="Montserrat"/>
                <w:color w:val="231f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31f20"/>
                <w:rtl w:val="0"/>
              </w:rPr>
              <w:t xml:space="preserve">¿Por qué piensas </w:t>
              <w:br w:type="textWrapping"/>
              <w:t xml:space="preserve">que está allí?</w:t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before="0" w:line="240" w:lineRule="auto"/>
              <w:ind w:left="1080" w:right="0" w:hanging="360"/>
              <w:jc w:val="left"/>
              <w:rPr>
                <w:rFonts w:ascii="Montserrat" w:cs="Montserrat" w:eastAsia="Montserrat" w:hAnsi="Montserrat"/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1080" w:right="0" w:hanging="360"/>
              <w:rPr>
                <w:rFonts w:ascii="Montserrat" w:cs="Montserrat" w:eastAsia="Montserrat" w:hAnsi="Montserrat"/>
                <w:vertAlign w:val="subscrip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vertAlign w:val="subscript"/>
              </w:rPr>
              <w:drawing>
                <wp:inline distB="0" distT="0" distL="0" distR="0">
                  <wp:extent cx="1790659" cy="809625"/>
                  <wp:effectExtent b="0" l="0" r="0" t="0"/>
                  <wp:docPr id="17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659" cy="809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123.99999999999999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700"/>
        <w:gridCol w:w="5565"/>
        <w:tblGridChange w:id="0">
          <w:tblGrid>
            <w:gridCol w:w="5700"/>
            <w:gridCol w:w="556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9dd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ind w:left="144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rtl w:val="0"/>
              </w:rPr>
              <w:t xml:space="preserve">Depuración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200" w:before="0" w:line="240" w:lineRule="auto"/>
              <w:ind w:left="1170" w:hanging="630"/>
              <w:rPr>
                <w:rFonts w:ascii="Montserrat" w:cs="Montserrat" w:eastAsia="Montserrat" w:hAnsi="Montserrat"/>
                <w:color w:val="231f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vertAlign w:val="subscript"/>
              </w:rPr>
              <w:drawing>
                <wp:inline distB="0" distT="0" distL="0" distR="0">
                  <wp:extent cx="228525" cy="214762"/>
                  <wp:effectExtent b="0" l="0" r="0" t="0"/>
                  <wp:docPr id="1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25" cy="2147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   </w:t>
            </w:r>
            <w:r w:rsidDel="00000000" w:rsidR="00000000" w:rsidRPr="00000000">
              <w:rPr>
                <w:rFonts w:ascii="Montserrat" w:cs="Montserrat" w:eastAsia="Montserrat" w:hAnsi="Montserrat"/>
                <w:color w:val="231f20"/>
                <w:rtl w:val="0"/>
              </w:rPr>
              <w:t xml:space="preserve">Busca los problemas en cada </w:t>
              <w:br w:type="textWrapping"/>
              <w:t xml:space="preserve">paso del camino. </w:t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200" w:before="0" w:line="240" w:lineRule="auto"/>
              <w:ind w:left="1170" w:hanging="630"/>
              <w:rPr>
                <w:rFonts w:ascii="Montserrat" w:cs="Montserrat" w:eastAsia="Montserrat" w:hAnsi="Montserrat"/>
                <w:color w:val="231f20"/>
                <w:vertAlign w:val="subscrip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31f20"/>
                <w:vertAlign w:val="subscript"/>
              </w:rPr>
              <w:drawing>
                <wp:inline distB="0" distT="0" distL="0" distR="0">
                  <wp:extent cx="228525" cy="214760"/>
                  <wp:effectExtent b="0" l="0" r="0" t="0"/>
                  <wp:docPr id="12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25" cy="214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color w:val="231f20"/>
                <w:rtl w:val="0"/>
              </w:rPr>
              <w:t xml:space="preserve">    Describe lo que se suponía </w:t>
              <w:br w:type="textWrapping"/>
              <w:t xml:space="preserve">que iba a pasar.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spacing w:after="200" w:before="0" w:line="240" w:lineRule="auto"/>
              <w:ind w:left="1170" w:hanging="630"/>
              <w:rPr>
                <w:rFonts w:ascii="Montserrat" w:cs="Montserrat" w:eastAsia="Montserrat" w:hAnsi="Montserrat"/>
                <w:vertAlign w:val="subscrip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31f20"/>
                <w:vertAlign w:val="subscript"/>
              </w:rPr>
              <w:drawing>
                <wp:inline distB="0" distT="0" distL="0" distR="0">
                  <wp:extent cx="228525" cy="214734"/>
                  <wp:effectExtent b="0" l="0" r="0" t="0"/>
                  <wp:docPr id="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25" cy="2147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color w:val="231f20"/>
                <w:rtl w:val="0"/>
              </w:rPr>
              <w:t xml:space="preserve">    Describe el error.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200" w:before="0" w:line="240" w:lineRule="auto"/>
              <w:ind w:left="1170" w:right="186" w:hanging="630"/>
              <w:rPr>
                <w:rFonts w:ascii="Montserrat" w:cs="Montserrat" w:eastAsia="Montserrat" w:hAnsi="Montserrat"/>
                <w:color w:val="231f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vertAlign w:val="subscript"/>
              </w:rPr>
              <w:drawing>
                <wp:inline distB="0" distT="0" distL="0" distR="0">
                  <wp:extent cx="228525" cy="214735"/>
                  <wp:effectExtent b="0" l="0" r="0" t="0"/>
                  <wp:docPr id="8" name="image18.png"/>
                  <a:graphic>
                    <a:graphicData uri="http://schemas.openxmlformats.org/drawingml/2006/picture">
                      <pic:pic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25" cy="2147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  ¿La diferencia entre lo que se suponía que iba a pasar y lo que pasó te da alguna pista?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spacing w:after="200" w:before="0" w:line="240" w:lineRule="auto"/>
              <w:ind w:left="1260" w:right="186" w:hanging="630"/>
              <w:jc w:val="center"/>
              <w:rPr>
                <w:rFonts w:ascii="Montserrat" w:cs="Montserrat" w:eastAsia="Montserrat" w:hAnsi="Montserrat"/>
                <w:vertAlign w:val="subscrip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31f20"/>
              </w:rPr>
              <w:drawing>
                <wp:inline distB="114300" distT="114300" distL="114300" distR="114300">
                  <wp:extent cx="2353818" cy="1661519"/>
                  <wp:effectExtent b="0" l="0" r="0" t="0"/>
                  <wp:docPr id="1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818" cy="166151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after="200" w:before="0" w:line="240" w:lineRule="auto"/>
              <w:ind w:left="630" w:right="765" w:hanging="750"/>
              <w:rPr>
                <w:rFonts w:ascii="Montserrat" w:cs="Montserrat" w:eastAsia="Montserrat" w:hAnsi="Montserrat"/>
                <w:vertAlign w:val="subscrip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vertAlign w:val="subscript"/>
              </w:rPr>
              <w:drawing>
                <wp:inline distB="0" distT="0" distL="0" distR="0">
                  <wp:extent cx="228525" cy="214762"/>
                  <wp:effectExtent b="0" l="0" r="0" t="0"/>
                  <wp:docPr id="11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25" cy="2147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     </w:t>
            </w:r>
            <w:r w:rsidDel="00000000" w:rsidR="00000000" w:rsidRPr="00000000">
              <w:rPr>
                <w:rFonts w:ascii="Montserrat" w:cs="Montserrat" w:eastAsia="Montserrat" w:hAnsi="Montserrat"/>
                <w:color w:val="231f20"/>
                <w:rtl w:val="0"/>
              </w:rPr>
              <w:t xml:space="preserve">Arregla una cosa a la vez y describe cómo cambió el resultado.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spacing w:after="200" w:before="0" w:line="240" w:lineRule="auto"/>
              <w:ind w:left="630" w:right="855" w:hanging="75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vertAlign w:val="subscript"/>
              </w:rPr>
              <w:drawing>
                <wp:inline distB="0" distT="0" distL="0" distR="0">
                  <wp:extent cx="228525" cy="214760"/>
                  <wp:effectExtent b="0" l="0" r="0" t="0"/>
                  <wp:docPr id="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25" cy="214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     </w:t>
            </w:r>
            <w:r w:rsidDel="00000000" w:rsidR="00000000" w:rsidRPr="00000000">
              <w:rPr>
                <w:rFonts w:ascii="Montserrat" w:cs="Montserrat" w:eastAsia="Montserrat" w:hAnsi="Montserrat"/>
                <w:color w:val="231f20"/>
                <w:rtl w:val="0"/>
              </w:rPr>
              <w:t xml:space="preserve">Intenta dejar “migas de pan” en tu programa. Puedes poner pistas en tu código (por ej., que tu programa “diga” algo) para saber cuándo se ejecuta cada fragmento.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200" w:before="0" w:line="240" w:lineRule="auto"/>
              <w:ind w:left="630" w:right="855" w:hanging="75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vertAlign w:val="subscript"/>
              </w:rPr>
              <w:drawing>
                <wp:inline distB="0" distT="0" distL="0" distR="0">
                  <wp:extent cx="228525" cy="214748"/>
                  <wp:effectExtent b="0" l="0" r="0" t="0"/>
                  <wp:docPr id="18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25" cy="21474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    Intenta hacer cada tarea como su propio fragmento; luego, junta las piezas al final para que sea más fácil ver qué hace cada cosa.</w:t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200" w:before="0" w:line="240" w:lineRule="auto"/>
              <w:ind w:left="630" w:right="855" w:hanging="75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vertAlign w:val="subscript"/>
              </w:rPr>
              <w:drawing>
                <wp:inline distB="0" distT="0" distL="0" distR="0">
                  <wp:extent cx="228525" cy="214760"/>
                  <wp:effectExtent b="0" l="0" r="0" t="0"/>
                  <wp:docPr id="3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25" cy="214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     </w:t>
            </w:r>
            <w:r w:rsidDel="00000000" w:rsidR="00000000" w:rsidRPr="00000000">
              <w:rPr>
                <w:rFonts w:ascii="Montserrat" w:cs="Montserrat" w:eastAsia="Montserrat" w:hAnsi="Montserrat"/>
                <w:color w:val="231f20"/>
                <w:rtl w:val="0"/>
              </w:rPr>
              <w:t xml:space="preserve">Prueba al menos tres formas de solucionar problemas antes de pedir ayuda.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spacing w:after="200" w:before="0" w:line="240" w:lineRule="auto"/>
              <w:ind w:left="630" w:right="855" w:hanging="750"/>
              <w:rPr>
                <w:rFonts w:ascii="Montserrat" w:cs="Montserrat" w:eastAsia="Montserrat" w:hAnsi="Montserrat"/>
                <w:vertAlign w:val="subscrip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vertAlign w:val="subscript"/>
              </w:rPr>
              <w:drawing>
                <wp:inline distB="0" distT="0" distL="0" distR="0">
                  <wp:extent cx="228525" cy="214760"/>
                  <wp:effectExtent b="0" l="0" r="0" t="0"/>
                  <wp:docPr id="14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25" cy="214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     </w:t>
            </w:r>
            <w:r w:rsidDel="00000000" w:rsidR="00000000" w:rsidRPr="00000000">
              <w:rPr>
                <w:rFonts w:ascii="Montserrat" w:cs="Montserrat" w:eastAsia="Montserrat" w:hAnsi="Montserrat"/>
                <w:color w:val="231f20"/>
                <w:rtl w:val="0"/>
              </w:rPr>
              <w:t xml:space="preserve">Habla con un amigo. Tal vez uno de tus compañeros pueda ayudarte a descubrir el error.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ageBreakBefore w:val="0"/>
        <w:spacing w:after="0" w:lineRule="auto"/>
        <w:rPr>
          <w:sz w:val="14"/>
          <w:szCs w:val="14"/>
        </w:rPr>
        <w:sectPr>
          <w:headerReference r:id="rId22" w:type="default"/>
          <w:headerReference r:id="rId23" w:type="first"/>
          <w:footerReference r:id="rId24" w:type="default"/>
          <w:footerReference r:id="rId25" w:type="first"/>
          <w:pgSz w:h="15840" w:w="12240" w:orient="portrait"/>
          <w:pgMar w:bottom="144" w:top="144" w:left="403.20000000000005" w:right="403.20000000000005" w:header="72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after="0" w:line="252.00000000000003" w:lineRule="auto"/>
        <w:jc w:val="both"/>
        <w:rPr>
          <w:sz w:val="16"/>
          <w:szCs w:val="16"/>
        </w:rPr>
        <w:sectPr>
          <w:type w:val="continuous"/>
          <w:pgSz w:h="15840" w:w="12240" w:orient="portrait"/>
          <w:pgMar w:bottom="280" w:top="380" w:left="420" w:right="420" w:header="720" w:footer="360"/>
          <w:cols w:equalWidth="0" w:num="2">
            <w:col w:space="233" w:w="5583.5"/>
            <w:col w:space="0" w:w="5583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0" w:top="380" w:left="420" w:right="420" w:header="72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4"/>
      <w:tblW w:w="11400.0" w:type="dxa"/>
      <w:jc w:val="left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11400"/>
      <w:tblGridChange w:id="0">
        <w:tblGrid>
          <w:gridCol w:w="11400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6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ageBreakBefore w:val="0"/>
      <w:spacing w:before="200" w:line="276" w:lineRule="auto"/>
      <w:jc w:val="left"/>
      <w:rPr>
        <w:rFonts w:ascii="Montserrat" w:cs="Montserrat" w:eastAsia="Montserrat" w:hAnsi="Montserrat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3"/>
      <w:tblW w:w="11385.0" w:type="dxa"/>
      <w:jc w:val="left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676.8000000000001"/>
      <w:gridCol w:w="8713.2"/>
      <w:gridCol w:w="1995"/>
      <w:tblGridChange w:id="0">
        <w:tblGrid>
          <w:gridCol w:w="676.8000000000001"/>
          <w:gridCol w:w="8713.2"/>
          <w:gridCol w:w="1995"/>
        </w:tblGrid>
      </w:tblGridChange>
    </w:tblGrid>
    <w:tr>
      <w:trPr>
        <w:cantSplit w:val="0"/>
        <w:trHeight w:val="1060" w:hRule="atLeast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0">
          <w:pPr>
            <w:pageBreakBefore w:val="0"/>
            <w:rPr>
              <w:rFonts w:ascii="Montserrat" w:cs="Montserrat" w:eastAsia="Montserrat" w:hAnsi="Montserrat"/>
              <w:sz w:val="48"/>
              <w:szCs w:val="4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21">
          <w:pPr>
            <w:pageBreakBefore w:val="0"/>
            <w:spacing w:before="0" w:line="276" w:lineRule="auto"/>
            <w:jc w:val="center"/>
            <w:rPr>
              <w:rFonts w:ascii="Montserrat" w:cs="Montserrat" w:eastAsia="Montserrat" w:hAnsi="Montserrat"/>
              <w:color w:val="ffffff"/>
              <w:sz w:val="48"/>
              <w:szCs w:val="48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color w:val="ffffff"/>
              <w:sz w:val="48"/>
              <w:szCs w:val="48"/>
              <w:rtl w:val="0"/>
            </w:rPr>
            <w:t xml:space="preserve">Receta de Code.org para depurar</w:t>
          </w: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2">
          <w:pPr>
            <w:pageBreakBefore w:val="0"/>
            <w:rPr>
              <w:rFonts w:ascii="Montserrat" w:cs="Montserrat" w:eastAsia="Montserrat" w:hAnsi="Montserrat"/>
              <w:b w:val="1"/>
              <w:color w:val="ffffff"/>
              <w:sz w:val="48"/>
              <w:szCs w:val="4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ffffff"/>
              <w:sz w:val="48"/>
              <w:szCs w:val="48"/>
            </w:rPr>
            <w:drawing>
              <wp:inline distB="114300" distT="114300" distL="114300" distR="114300">
                <wp:extent cx="547688" cy="457903"/>
                <wp:effectExtent b="0" l="0" r="0" t="0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 b="0" l="27127" r="2819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688" cy="4579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3">
    <w:pPr>
      <w:pageBreakBefore w:val="0"/>
      <w:rPr>
        <w:rFonts w:ascii="Montserrat" w:cs="Montserrat" w:eastAsia="Montserrat" w:hAnsi="Montserrat"/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3.png"/><Relationship Id="rId22" Type="http://schemas.openxmlformats.org/officeDocument/2006/relationships/header" Target="header1.xml"/><Relationship Id="rId21" Type="http://schemas.openxmlformats.org/officeDocument/2006/relationships/image" Target="media/image14.png"/><Relationship Id="rId24" Type="http://schemas.openxmlformats.org/officeDocument/2006/relationships/footer" Target="footer1.xml"/><Relationship Id="rId23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25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9.png"/><Relationship Id="rId7" Type="http://schemas.openxmlformats.org/officeDocument/2006/relationships/image" Target="media/image11.png"/><Relationship Id="rId8" Type="http://schemas.openxmlformats.org/officeDocument/2006/relationships/image" Target="media/image10.png"/><Relationship Id="rId11" Type="http://schemas.openxmlformats.org/officeDocument/2006/relationships/image" Target="media/image5.png"/><Relationship Id="rId10" Type="http://schemas.openxmlformats.org/officeDocument/2006/relationships/image" Target="media/image16.png"/><Relationship Id="rId13" Type="http://schemas.openxmlformats.org/officeDocument/2006/relationships/image" Target="media/image15.png"/><Relationship Id="rId12" Type="http://schemas.openxmlformats.org/officeDocument/2006/relationships/image" Target="media/image2.png"/><Relationship Id="rId15" Type="http://schemas.openxmlformats.org/officeDocument/2006/relationships/image" Target="media/image18.png"/><Relationship Id="rId14" Type="http://schemas.openxmlformats.org/officeDocument/2006/relationships/image" Target="media/image3.png"/><Relationship Id="rId17" Type="http://schemas.openxmlformats.org/officeDocument/2006/relationships/image" Target="media/image8.png"/><Relationship Id="rId16" Type="http://schemas.openxmlformats.org/officeDocument/2006/relationships/image" Target="media/image4.png"/><Relationship Id="rId19" Type="http://schemas.openxmlformats.org/officeDocument/2006/relationships/image" Target="media/image12.png"/><Relationship Id="rId1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