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40"/>
          <w:szCs w:val="40"/>
          <w:u w:val="single"/>
          <w:shd w:fill="auto" w:val="clear"/>
          <w:vertAlign w:val="baseline"/>
          <w:rtl w:val="0"/>
        </w:rPr>
        <w:t xml:space="preserve">Lista de precios diseños innovadores 2011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40"/>
          <w:szCs w:val="40"/>
          <w:u w:val="single"/>
          <w:shd w:fill="auto" w:val="clear"/>
          <w:vertAlign w:val="baseline"/>
        </w:rPr>
        <w:drawing>
          <wp:inline distB="19050" distT="19050" distL="19050" distR="19050">
            <wp:extent cx="1229754" cy="2452624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9754" cy="24526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697279" cy="2171700"/>
            <wp:effectExtent b="0" l="0" r="0" t="0"/>
            <wp:docPr id="7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7279" cy="217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833677" cy="2292096"/>
            <wp:effectExtent b="0" l="0" r="0" t="0"/>
            <wp:docPr id="6" name="image20.jpg"/>
            <a:graphic>
              <a:graphicData uri="http://schemas.openxmlformats.org/drawingml/2006/picture">
                <pic:pic>
                  <pic:nvPicPr>
                    <pic:cNvPr id="0" name="image20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3677" cy="22920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Chicherita multiblondas</w:t>
        <w:tab/>
        <w:t xml:space="preserve">Cholita bailando tricolor</w:t>
        <w:tab/>
        <w:t xml:space="preserve">El agricultor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342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Medidas: 28cm.</w:t>
        <w:tab/>
        <w:t xml:space="preserve">Medidas: 23cm.</w:t>
        <w:tab/>
        <w:t xml:space="preserve">Medidas: 27cm.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Precio: 50.00</w:t>
        <w:tab/>
        <w:t xml:space="preserve">Precio: 40.00</w:t>
        <w:tab/>
        <w:t xml:space="preserve">Precio: 43.00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342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342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342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342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342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4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223010" cy="2899791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28997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696098" cy="2929623"/>
            <wp:effectExtent b="0" l="0" r="0" t="0"/>
            <wp:docPr id="8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6098" cy="29296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308887" cy="2941320"/>
            <wp:effectExtent b="0" l="0" r="0" t="0"/>
            <wp:docPr id="11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8887" cy="29413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64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Chichera (alto relieve)</w:t>
        <w:tab/>
        <w:t xml:space="preserve">chola con cántaro (alto relieve)</w:t>
        <w:tab/>
        <w:t xml:space="preserve">chola con limetita alto relieve negro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6480"/>
          <w:tab w:val="left" w:leader="none" w:pos="68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Medidas: 47cm.</w:t>
        <w:tab/>
        <w:t xml:space="preserve">Medidas: 47cm.</w:t>
        <w:tab/>
        <w:t xml:space="preserve">Medidas: 47cm.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6480"/>
          <w:tab w:val="left" w:leader="none" w:pos="68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Precio: 180.00</w:t>
        <w:tab/>
        <w:t xml:space="preserve">Precio: 180.00</w:t>
        <w:tab/>
        <w:t xml:space="preserve">Precio: 180.00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3240"/>
          <w:tab w:val="left" w:leader="none" w:pos="648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247851" cy="2932684"/>
            <wp:effectExtent b="0" l="0" r="0" t="0"/>
            <wp:docPr id="10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7851" cy="29326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530858" cy="2922321"/>
            <wp:effectExtent b="0" l="0" r="0" t="0"/>
            <wp:docPr id="13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0858" cy="2922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503045" cy="2932608"/>
            <wp:effectExtent b="0" l="0" r="0" t="0"/>
            <wp:docPr id="1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2932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Chola con limetita flor blanca</w:t>
        <w:tab/>
        <w:t xml:space="preserve">chola danzando</w:t>
        <w:tab/>
        <w:t xml:space="preserve">cholita bailando con cantarito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Medidas: 47cm.</w:t>
        <w:tab/>
        <w:t xml:space="preserve">Medidas: 47cm.</w:t>
        <w:tab/>
        <w:t xml:space="preserve">Medidas: 47cm.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Precio: 180.00</w:t>
        <w:tab/>
        <w:t xml:space="preserve">Precio: 180.00</w:t>
        <w:tab/>
        <w:t xml:space="preserve">Precio: 180.00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0"/>
          <w:tab w:val="left" w:leader="none" w:pos="68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617980" cy="2922270"/>
            <wp:effectExtent b="0" l="0" r="0" t="0"/>
            <wp:docPr id="16" name="image18.jpg"/>
            <a:graphic>
              <a:graphicData uri="http://schemas.openxmlformats.org/drawingml/2006/picture">
                <pic:pic>
                  <pic:nvPicPr>
                    <pic:cNvPr id="0" name="image18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2922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191920" cy="2929509"/>
            <wp:effectExtent b="0" l="0" r="0" t="0"/>
            <wp:docPr id="14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1920" cy="29295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177950" cy="2930627"/>
            <wp:effectExtent b="0" l="0" r="0" t="0"/>
            <wp:docPr id="15" name="image21.jpg"/>
            <a:graphic>
              <a:graphicData uri="http://schemas.openxmlformats.org/drawingml/2006/picture">
                <pic:pic>
                  <pic:nvPicPr>
                    <pic:cNvPr id="0" name="image21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7950" cy="29306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0"/>
          <w:tab w:val="left" w:leader="none" w:pos="68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Chola traje típico túmi</w:t>
        <w:tab/>
        <w:t xml:space="preserve">cholita con traje típico</w:t>
        <w:tab/>
        <w:t xml:space="preserve">florista alto relieve negro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0"/>
          <w:tab w:val="left" w:leader="none" w:pos="68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Medidas: 47cm.</w:t>
        <w:tab/>
        <w:t xml:space="preserve">Medidas: 47cm.</w:t>
        <w:tab/>
        <w:t xml:space="preserve">Medidas: 47cm.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0"/>
          <w:tab w:val="left" w:leader="none" w:pos="68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Precio: 220.00</w:t>
        <w:tab/>
        <w:t xml:space="preserve">Precio: 200.00</w:t>
        <w:tab/>
        <w:t xml:space="preserve">Precio: 180.00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292096" cy="1833677"/>
            <wp:effectExtent b="0" l="0" r="0" t="0"/>
            <wp:docPr id="1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2096" cy="18336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72184" cy="1840230"/>
            <wp:effectExtent b="0" l="0" r="0" t="0"/>
            <wp:docPr id="18" name="image15.jpg"/>
            <a:graphic>
              <a:graphicData uri="http://schemas.openxmlformats.org/drawingml/2006/picture">
                <pic:pic>
                  <pic:nvPicPr>
                    <pic:cNvPr id="0" name="image15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2184" cy="18402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Chola vendiendo cantaros</w:t>
        <w:tab/>
        <w:t xml:space="preserve">nacimiento mi tierra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Medidas: 24cm.</w:t>
        <w:tab/>
        <w:t xml:space="preserve">Medidas: 26cm.</w:t>
        <w:tab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Precio: 45.00</w:t>
        <w:tab/>
        <w:t xml:space="preserve">Precio: 50.00</w:t>
        <w:tab/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  <w:tab w:val="left" w:leader="none" w:pos="3780"/>
          <w:tab w:val="left" w:leader="none" w:pos="70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030643" cy="2927414"/>
            <wp:effectExtent b="0" l="0" r="0" t="0"/>
            <wp:docPr id="19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0643" cy="2927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194816" cy="2923324"/>
            <wp:effectExtent b="0" l="0" r="0" t="0"/>
            <wp:docPr id="20" name="image16.jpg"/>
            <a:graphic>
              <a:graphicData uri="http://schemas.openxmlformats.org/drawingml/2006/picture">
                <pic:pic>
                  <pic:nvPicPr>
                    <pic:cNvPr id="0" name="image16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4816" cy="29233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228954" cy="2921203"/>
            <wp:effectExtent b="0" l="0" r="0" t="0"/>
            <wp:docPr id="21" name="image19.jpg"/>
            <a:graphic>
              <a:graphicData uri="http://schemas.openxmlformats.org/drawingml/2006/picture">
                <pic:pic>
                  <pic:nvPicPr>
                    <pic:cNvPr id="0" name="image19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954" cy="29212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  <w:tab w:val="left" w:leader="none" w:pos="70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Florista ramas</w:t>
        <w:tab/>
        <w:t xml:space="preserve">Mamá con bebe</w:t>
        <w:tab/>
        <w:t xml:space="preserve">Novia flores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  <w:tab w:val="left" w:leader="none" w:pos="70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Alto relieve  turquesas</w:t>
        <w:tab/>
        <w:t xml:space="preserve">Alto relieve blanco</w:t>
        <w:tab/>
        <w:t xml:space="preserve">Alto relieve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  <w:tab w:val="left" w:leader="none" w:pos="70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Medidas: 47cm.</w:t>
        <w:tab/>
        <w:t xml:space="preserve">Medidas: 47cm.</w:t>
        <w:tab/>
        <w:t xml:space="preserve">Medidas: 48cm.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  <w:tab w:val="left" w:leader="none" w:pos="70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Precio: 180.00</w:t>
        <w:tab/>
        <w:t xml:space="preserve">Precio: 180.00</w:t>
        <w:tab/>
        <w:t xml:space="preserve">Precio: 180.00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962912" cy="2609088"/>
            <wp:effectExtent b="0" l="0" r="0" t="0"/>
            <wp:docPr id="22" name="image24.jpg"/>
            <a:graphic>
              <a:graphicData uri="http://schemas.openxmlformats.org/drawingml/2006/picture">
                <pic:pic>
                  <pic:nvPicPr>
                    <pic:cNvPr id="0" name="image24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2912" cy="2609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956816" cy="2609088"/>
            <wp:effectExtent b="0" l="0" r="0" t="0"/>
            <wp:docPr id="24" name="image23.jpg"/>
            <a:graphic>
              <a:graphicData uri="http://schemas.openxmlformats.org/drawingml/2006/picture">
                <pic:pic>
                  <pic:nvPicPr>
                    <pic:cNvPr id="0" name="image23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6816" cy="2609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Pareja de chilalos enamorados</w:t>
        <w:tab/>
        <w:t xml:space="preserve">nacimiento chilalos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Medidas: 26cm.</w:t>
        <w:tab/>
        <w:t xml:space="preserve">Medidas: 23cm.</w:t>
        <w:tab/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Precio: 60.00</w:t>
        <w:tab/>
        <w:t xml:space="preserve">Precio: 45.00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  <w:tab w:val="left" w:leader="none" w:pos="70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872691" cy="2340864"/>
            <wp:effectExtent b="0" l="0" r="0" t="0"/>
            <wp:docPr id="25" name="image22.jpg"/>
            <a:graphic>
              <a:graphicData uri="http://schemas.openxmlformats.org/drawingml/2006/picture">
                <pic:pic>
                  <pic:nvPicPr>
                    <pic:cNvPr id="0" name="image22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2691" cy="23408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872691" cy="2340864"/>
            <wp:effectExtent b="0" l="0" r="0" t="0"/>
            <wp:docPr id="1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2691" cy="23408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872691" cy="2340864"/>
            <wp:effectExtent b="0" l="0" r="0" t="0"/>
            <wp:docPr id="2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2691" cy="23408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  <w:tab w:val="left" w:leader="none" w:pos="70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Norteñita florista (1)</w:t>
        <w:tab/>
        <w:t xml:space="preserve">norteñita florista (2)</w:t>
        <w:tab/>
        <w:t xml:space="preserve">Galán bailando marinera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  <w:tab w:val="left" w:leader="none" w:pos="70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Medidas: 25cm.</w:t>
        <w:tab/>
        <w:t xml:space="preserve">Medidas: 25cm.</w:t>
        <w:tab/>
        <w:t xml:space="preserve">Medidas: 25cm.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  <w:tab w:val="left" w:leader="none" w:pos="70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Precio: 45.00</w:t>
        <w:tab/>
        <w:t xml:space="preserve">Precio: 47.00</w:t>
        <w:tab/>
        <w:t xml:space="preserve">Precio: 43.00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  <w:tab w:val="left" w:leader="none" w:pos="684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084705" cy="2414270"/>
            <wp:effectExtent b="0" l="0" r="0" t="0"/>
            <wp:docPr id="4" name="image17.jpg"/>
            <a:graphic>
              <a:graphicData uri="http://schemas.openxmlformats.org/drawingml/2006/picture">
                <pic:pic>
                  <pic:nvPicPr>
                    <pic:cNvPr id="0" name="image17.jp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2414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BUHO NATURALEZA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20320</wp:posOffset>
            </wp:positionV>
            <wp:extent cx="2971800" cy="2381250"/>
            <wp:effectExtent b="0" l="0" r="0" t="0"/>
            <wp:wrapSquare wrapText="bothSides" distB="19050" distT="19050" distL="19050" distR="1905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381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20320</wp:posOffset>
            </wp:positionV>
            <wp:extent cx="2971800" cy="2381250"/>
            <wp:effectExtent b="0" l="0" r="0" t="0"/>
            <wp:wrapSquare wrapText="bothSides" distB="19050" distT="19050" distL="19050" distR="19050"/>
            <wp:docPr id="2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381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Medidas: 20cm.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Precio: 35.00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58" w:top="540" w:left="1260" w:right="56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7.jpg"/><Relationship Id="rId22" Type="http://schemas.openxmlformats.org/officeDocument/2006/relationships/image" Target="media/image19.jpg"/><Relationship Id="rId21" Type="http://schemas.openxmlformats.org/officeDocument/2006/relationships/image" Target="media/image16.jpg"/><Relationship Id="rId24" Type="http://schemas.openxmlformats.org/officeDocument/2006/relationships/image" Target="media/image23.jpg"/><Relationship Id="rId23" Type="http://schemas.openxmlformats.org/officeDocument/2006/relationships/image" Target="media/image2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26" Type="http://schemas.openxmlformats.org/officeDocument/2006/relationships/image" Target="media/image13.jpg"/><Relationship Id="rId25" Type="http://schemas.openxmlformats.org/officeDocument/2006/relationships/image" Target="media/image22.jpg"/><Relationship Id="rId28" Type="http://schemas.openxmlformats.org/officeDocument/2006/relationships/image" Target="media/image17.jpg"/><Relationship Id="rId27" Type="http://schemas.openxmlformats.org/officeDocument/2006/relationships/image" Target="media/image9.jp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29" Type="http://schemas.openxmlformats.org/officeDocument/2006/relationships/image" Target="media/image4.jpg"/><Relationship Id="rId7" Type="http://schemas.openxmlformats.org/officeDocument/2006/relationships/image" Target="media/image6.jpg"/><Relationship Id="rId8" Type="http://schemas.openxmlformats.org/officeDocument/2006/relationships/image" Target="media/image20.jpg"/><Relationship Id="rId11" Type="http://schemas.openxmlformats.org/officeDocument/2006/relationships/image" Target="media/image8.jpg"/><Relationship Id="rId10" Type="http://schemas.openxmlformats.org/officeDocument/2006/relationships/image" Target="media/image14.jpg"/><Relationship Id="rId13" Type="http://schemas.openxmlformats.org/officeDocument/2006/relationships/image" Target="media/image12.jpg"/><Relationship Id="rId12" Type="http://schemas.openxmlformats.org/officeDocument/2006/relationships/image" Target="media/image10.jpg"/><Relationship Id="rId15" Type="http://schemas.openxmlformats.org/officeDocument/2006/relationships/image" Target="media/image18.jpg"/><Relationship Id="rId14" Type="http://schemas.openxmlformats.org/officeDocument/2006/relationships/image" Target="media/image2.jpg"/><Relationship Id="rId17" Type="http://schemas.openxmlformats.org/officeDocument/2006/relationships/image" Target="media/image21.jpg"/><Relationship Id="rId16" Type="http://schemas.openxmlformats.org/officeDocument/2006/relationships/image" Target="media/image11.jpg"/><Relationship Id="rId19" Type="http://schemas.openxmlformats.org/officeDocument/2006/relationships/image" Target="media/image15.jpg"/><Relationship Id="rId1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