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604EE" w14:textId="444296F1" w:rsidR="00995542" w:rsidRDefault="008E17E2">
      <w:pPr>
        <w:rPr>
          <w:lang w:val="en-US"/>
        </w:rPr>
      </w:pPr>
      <w:r>
        <w:rPr>
          <w:noProof/>
          <w:lang w:val="en-US"/>
        </w:rPr>
        <w:drawing>
          <wp:anchor distT="0" distB="0" distL="114300" distR="114300" simplePos="0" relativeHeight="251658240" behindDoc="0" locked="0" layoutInCell="1" allowOverlap="1" wp14:anchorId="4D1029F6" wp14:editId="1CC95C1A">
            <wp:simplePos x="0" y="0"/>
            <wp:positionH relativeFrom="margin">
              <wp:posOffset>-385445</wp:posOffset>
            </wp:positionH>
            <wp:positionV relativeFrom="margin">
              <wp:posOffset>-685800</wp:posOffset>
            </wp:positionV>
            <wp:extent cx="5374640" cy="7588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374640" cy="7588885"/>
                    </a:xfrm>
                    <a:prstGeom prst="rect">
                      <a:avLst/>
                    </a:prstGeom>
                  </pic:spPr>
                </pic:pic>
              </a:graphicData>
            </a:graphic>
            <wp14:sizeRelH relativeFrom="margin">
              <wp14:pctWidth>0</wp14:pctWidth>
            </wp14:sizeRelH>
            <wp14:sizeRelV relativeFrom="margin">
              <wp14:pctHeight>0</wp14:pctHeight>
            </wp14:sizeRelV>
          </wp:anchor>
        </w:drawing>
      </w:r>
      <w:r w:rsidR="00995542">
        <w:rPr>
          <w:lang w:val="en-US"/>
        </w:rPr>
        <w:br w:type="page"/>
      </w:r>
    </w:p>
    <w:p w14:paraId="501E051D" w14:textId="77777777" w:rsidR="008E17E2" w:rsidRDefault="008E17E2" w:rsidP="008E17E2">
      <w:pPr>
        <w:ind w:firstLine="0"/>
        <w:jc w:val="center"/>
        <w:rPr>
          <w:lang w:val="en-US"/>
        </w:rPr>
      </w:pPr>
    </w:p>
    <w:p w14:paraId="4D818396" w14:textId="77777777" w:rsidR="008E17E2" w:rsidRDefault="008E17E2" w:rsidP="008E17E2">
      <w:pPr>
        <w:ind w:firstLine="0"/>
        <w:jc w:val="center"/>
        <w:rPr>
          <w:lang w:val="en-US"/>
        </w:rPr>
      </w:pPr>
    </w:p>
    <w:p w14:paraId="69A01B21" w14:textId="77777777" w:rsidR="008E17E2" w:rsidRDefault="008E17E2" w:rsidP="008E17E2">
      <w:pPr>
        <w:ind w:firstLine="0"/>
        <w:jc w:val="center"/>
        <w:rPr>
          <w:lang w:val="en-US"/>
        </w:rPr>
      </w:pPr>
    </w:p>
    <w:p w14:paraId="5DF636D7" w14:textId="77777777" w:rsidR="008E17E2" w:rsidRDefault="008E17E2" w:rsidP="008E17E2">
      <w:pPr>
        <w:ind w:firstLine="0"/>
        <w:jc w:val="center"/>
        <w:rPr>
          <w:lang w:val="en-US"/>
        </w:rPr>
      </w:pPr>
    </w:p>
    <w:p w14:paraId="0A893558" w14:textId="3E3DA52B" w:rsidR="00995542" w:rsidRDefault="00995542" w:rsidP="008E17E2">
      <w:pPr>
        <w:ind w:firstLine="0"/>
        <w:jc w:val="center"/>
        <w:rPr>
          <w:lang w:val="en-US"/>
        </w:rPr>
      </w:pPr>
      <w:r>
        <w:rPr>
          <w:lang w:val="en-US"/>
        </w:rPr>
        <w:t xml:space="preserve">Biografi </w:t>
      </w:r>
    </w:p>
    <w:p w14:paraId="36A20652" w14:textId="1E67834D" w:rsidR="00F87BDC" w:rsidRDefault="00995542" w:rsidP="008E17E2">
      <w:pPr>
        <w:spacing w:line="240" w:lineRule="auto"/>
        <w:ind w:firstLine="0"/>
        <w:jc w:val="center"/>
        <w:rPr>
          <w:rFonts w:ascii="Ubuntu Condensed" w:hAnsi="Ubuntu Condensed"/>
          <w:color w:val="006600"/>
          <w:sz w:val="72"/>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7E2">
        <w:rPr>
          <w:rFonts w:ascii="Ubuntu Condensed" w:hAnsi="Ubuntu Condensed"/>
          <w:color w:val="006600"/>
          <w:sz w:val="72"/>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‘Abdurrohman bin </w:t>
      </w:r>
      <w:r w:rsidR="008E17E2">
        <w:rPr>
          <w:rFonts w:ascii="Ubuntu Condensed" w:hAnsi="Ubuntu Condensed"/>
          <w:color w:val="006600"/>
          <w:sz w:val="72"/>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E17E2">
        <w:rPr>
          <w:rFonts w:ascii="Ubuntu Condensed" w:hAnsi="Ubuntu Condensed"/>
          <w:color w:val="006600"/>
          <w:sz w:val="72"/>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Auf</w:t>
      </w:r>
    </w:p>
    <w:p w14:paraId="0424F532" w14:textId="0C114C91" w:rsidR="0057141F" w:rsidRPr="0057141F" w:rsidRDefault="0057141F" w:rsidP="008E17E2">
      <w:pPr>
        <w:spacing w:line="240" w:lineRule="auto"/>
        <w:ind w:firstLine="0"/>
        <w:jc w:val="center"/>
        <w:rPr>
          <w:rFonts w:ascii="Agency FB" w:hAnsi="Agency FB"/>
          <w:color w:val="006600"/>
          <w:sz w:val="72"/>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141F">
        <w:rPr>
          <w:rFonts w:ascii="Agency FB" w:hAnsi="Agency FB"/>
          <w:color w:val="006600"/>
          <w:sz w:val="44"/>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Membeli Surga dengan Hartanya</w:t>
      </w:r>
    </w:p>
    <w:p w14:paraId="09749695" w14:textId="4CD039E0" w:rsidR="00995542" w:rsidRDefault="00995542" w:rsidP="008E17E2">
      <w:pPr>
        <w:pBdr>
          <w:bottom w:val="dotted" w:sz="24" w:space="1" w:color="auto"/>
        </w:pBdr>
        <w:ind w:firstLine="0"/>
        <w:jc w:val="center"/>
        <w:rPr>
          <w:lang w:val="en-US"/>
        </w:rPr>
      </w:pPr>
    </w:p>
    <w:p w14:paraId="03BE9DCD" w14:textId="42B87014" w:rsidR="00995542" w:rsidRDefault="00995542" w:rsidP="008E17E2">
      <w:pPr>
        <w:ind w:firstLine="0"/>
        <w:jc w:val="center"/>
        <w:rPr>
          <w:lang w:val="en-US"/>
        </w:rPr>
      </w:pPr>
    </w:p>
    <w:p w14:paraId="38B0885B" w14:textId="499A055B" w:rsidR="00995542" w:rsidRDefault="00995542" w:rsidP="008E17E2">
      <w:pPr>
        <w:ind w:firstLine="0"/>
        <w:jc w:val="center"/>
        <w:rPr>
          <w:lang w:val="en-US"/>
        </w:rPr>
      </w:pPr>
      <w:r>
        <w:rPr>
          <w:lang w:val="en-US"/>
        </w:rPr>
        <w:t xml:space="preserve">Penulis: </w:t>
      </w:r>
      <w:r w:rsidRPr="008E17E2">
        <w:rPr>
          <w:b/>
          <w:bCs/>
          <w:lang w:val="en-US"/>
        </w:rPr>
        <w:t>Nor Kandir, ST., BA</w:t>
      </w:r>
    </w:p>
    <w:p w14:paraId="34CC529E" w14:textId="2D5AF8EE" w:rsidR="00995542" w:rsidRDefault="00995542" w:rsidP="008E17E2">
      <w:pPr>
        <w:ind w:firstLine="0"/>
        <w:jc w:val="center"/>
        <w:rPr>
          <w:lang w:val="en-US"/>
        </w:rPr>
      </w:pPr>
      <w:r>
        <w:rPr>
          <w:lang w:val="en-US"/>
        </w:rPr>
        <w:t xml:space="preserve">Penerbit: </w:t>
      </w:r>
      <w:r w:rsidRPr="008E17E2">
        <w:rPr>
          <w:b/>
          <w:bCs/>
          <w:lang w:val="en-US"/>
        </w:rPr>
        <w:t>Pustaka Syabab</w:t>
      </w:r>
    </w:p>
    <w:p w14:paraId="160C8F91" w14:textId="45161B32" w:rsidR="00995542" w:rsidRDefault="005134D6" w:rsidP="008E17E2">
      <w:pPr>
        <w:ind w:firstLine="0"/>
        <w:jc w:val="center"/>
        <w:rPr>
          <w:lang w:val="en-US"/>
        </w:rPr>
      </w:pPr>
      <w:r>
        <w:rPr>
          <w:lang w:val="en-US"/>
        </w:rPr>
        <w:t xml:space="preserve">Cetakan: </w:t>
      </w:r>
      <w:r w:rsidRPr="008E17E2">
        <w:rPr>
          <w:b/>
          <w:bCs/>
          <w:lang w:val="en-US"/>
        </w:rPr>
        <w:t>Ke-1, 1447 H/ 2025</w:t>
      </w:r>
    </w:p>
    <w:p w14:paraId="7C1E1F22" w14:textId="40A49A1F" w:rsidR="005134D6" w:rsidRDefault="005134D6" w:rsidP="008E17E2">
      <w:pPr>
        <w:ind w:firstLine="0"/>
        <w:jc w:val="center"/>
        <w:rPr>
          <w:lang w:val="en-US"/>
        </w:rPr>
      </w:pPr>
      <w:r>
        <w:rPr>
          <w:lang w:val="en-US"/>
        </w:rPr>
        <w:t xml:space="preserve">Lisensi: </w:t>
      </w:r>
      <w:hyperlink r:id="rId8" w:history="1">
        <w:r w:rsidRPr="008E17E2">
          <w:rPr>
            <w:rStyle w:val="Hyperlink"/>
            <w:b/>
            <w:bCs/>
            <w:lang w:val="en-US"/>
          </w:rPr>
          <w:t>www.terjemahmatan.com</w:t>
        </w:r>
      </w:hyperlink>
      <w:r>
        <w:rPr>
          <w:lang w:val="en-US"/>
        </w:rPr>
        <w:t xml:space="preserve"> </w:t>
      </w:r>
    </w:p>
    <w:p w14:paraId="05B970E1" w14:textId="362C2482" w:rsidR="005134D6" w:rsidRDefault="005134D6" w:rsidP="00F87BDC">
      <w:pPr>
        <w:rPr>
          <w:lang w:val="en-US"/>
        </w:rPr>
      </w:pPr>
    </w:p>
    <w:p w14:paraId="56814E9D" w14:textId="39B1D080" w:rsidR="005134D6" w:rsidRDefault="005134D6">
      <w:pPr>
        <w:rPr>
          <w:lang w:val="en-US"/>
        </w:rPr>
      </w:pPr>
      <w:r>
        <w:rPr>
          <w:lang w:val="en-US"/>
        </w:rPr>
        <w:br w:type="page"/>
      </w:r>
    </w:p>
    <w:p w14:paraId="759894D0" w14:textId="324EEBD3" w:rsidR="005134D6" w:rsidRDefault="005134D6" w:rsidP="005134D6">
      <w:pPr>
        <w:pStyle w:val="Heading2"/>
      </w:pPr>
      <w:bookmarkStart w:id="0" w:name="_Ref207197979"/>
      <w:bookmarkStart w:id="1" w:name="_Toc207202508"/>
      <w:r>
        <w:lastRenderedPageBreak/>
        <w:t>Daftar Isi</w:t>
      </w:r>
      <w:bookmarkEnd w:id="0"/>
      <w:bookmarkEnd w:id="1"/>
    </w:p>
    <w:p w14:paraId="1C3AF3A0" w14:textId="6BEB69A6" w:rsidR="00D82213" w:rsidRPr="00D82213" w:rsidRDefault="00D82213" w:rsidP="00D82213">
      <w:pPr>
        <w:pStyle w:val="TOC2"/>
        <w:tabs>
          <w:tab w:val="right" w:leader="underscore" w:pos="7248"/>
        </w:tabs>
        <w:ind w:firstLine="0"/>
        <w:rPr>
          <w:rFonts w:ascii="Ubuntu Condensed" w:hAnsi="Ubuntu Condensed"/>
          <w:noProof/>
          <w:sz w:val="40"/>
          <w:szCs w:val="36"/>
        </w:rPr>
      </w:pPr>
      <w:r w:rsidRPr="00D82213">
        <w:rPr>
          <w:rFonts w:ascii="Ubuntu Condensed" w:hAnsi="Ubuntu Condensed"/>
          <w:sz w:val="40"/>
          <w:szCs w:val="36"/>
          <w:lang w:val="en-US"/>
        </w:rPr>
        <w:fldChar w:fldCharType="begin"/>
      </w:r>
      <w:r w:rsidRPr="00D82213">
        <w:rPr>
          <w:rFonts w:ascii="Ubuntu Condensed" w:hAnsi="Ubuntu Condensed"/>
          <w:sz w:val="40"/>
          <w:szCs w:val="36"/>
          <w:lang w:val="en-US"/>
        </w:rPr>
        <w:instrText xml:space="preserve"> TOC \o "1-3" \h \z \u </w:instrText>
      </w:r>
      <w:r w:rsidRPr="00D82213">
        <w:rPr>
          <w:rFonts w:ascii="Ubuntu Condensed" w:hAnsi="Ubuntu Condensed"/>
          <w:sz w:val="40"/>
          <w:szCs w:val="36"/>
          <w:lang w:val="en-US"/>
        </w:rPr>
        <w:fldChar w:fldCharType="separate"/>
      </w:r>
      <w:hyperlink w:anchor="_Toc207202509" w:history="1">
        <w:r w:rsidRPr="00D82213">
          <w:rPr>
            <w:rStyle w:val="Hyperlink"/>
            <w:rFonts w:ascii="Ubuntu Condensed" w:hAnsi="Ubuntu Condensed"/>
            <w:noProof/>
            <w:sz w:val="40"/>
            <w:szCs w:val="36"/>
          </w:rPr>
          <w:t>Nasab dan Kelahiran</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_Toc207202509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w:t>
        </w:r>
        <w:r w:rsidRPr="00D82213">
          <w:rPr>
            <w:rStyle w:val="Hyperlink"/>
            <w:rFonts w:ascii="Ubuntu Condensed" w:hAnsi="Ubuntu Condensed"/>
            <w:noProof/>
            <w:sz w:val="40"/>
            <w:szCs w:val="36"/>
          </w:rPr>
          <w:fldChar w:fldCharType="end"/>
        </w:r>
      </w:hyperlink>
    </w:p>
    <w:p w14:paraId="1CA1077C" w14:textId="113EBCF0"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0" w:history="1">
        <w:r w:rsidRPr="00D82213">
          <w:rPr>
            <w:rStyle w:val="Hyperlink"/>
            <w:rFonts w:ascii="Ubuntu Condensed" w:hAnsi="Ubuntu Condensed"/>
            <w:noProof/>
            <w:sz w:val="40"/>
            <w:szCs w:val="36"/>
          </w:rPr>
          <w:t>Sifat Fisik</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_Toc207202510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10</w:t>
        </w:r>
        <w:r w:rsidRPr="00D82213">
          <w:rPr>
            <w:rStyle w:val="Hyperlink"/>
            <w:rFonts w:ascii="Ubuntu Condensed" w:hAnsi="Ubuntu Condensed"/>
            <w:noProof/>
            <w:sz w:val="40"/>
            <w:szCs w:val="36"/>
          </w:rPr>
          <w:fldChar w:fldCharType="end"/>
        </w:r>
      </w:hyperlink>
    </w:p>
    <w:p w14:paraId="68A8E906" w14:textId="5479A54A"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1" w:history="1">
        <w:r w:rsidRPr="00D82213">
          <w:rPr>
            <w:rStyle w:val="Hyperlink"/>
            <w:rFonts w:ascii="Ubuntu Condensed" w:hAnsi="Ubuntu Condensed"/>
            <w:noProof/>
            <w:sz w:val="40"/>
            <w:szCs w:val="36"/>
          </w:rPr>
          <w:t>Akhlak dan Sifat Mulia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_Toc207202511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11</w:t>
        </w:r>
        <w:r w:rsidRPr="00D82213">
          <w:rPr>
            <w:rStyle w:val="Hyperlink"/>
            <w:rFonts w:ascii="Ubuntu Condensed" w:hAnsi="Ubuntu Condensed"/>
            <w:noProof/>
            <w:sz w:val="40"/>
            <w:szCs w:val="36"/>
          </w:rPr>
          <w:fldChar w:fldCharType="end"/>
        </w:r>
      </w:hyperlink>
    </w:p>
    <w:p w14:paraId="3300883C" w14:textId="40F8E369"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2" w:history="1">
        <w:r w:rsidRPr="00D82213">
          <w:rPr>
            <w:rStyle w:val="Hyperlink"/>
            <w:rFonts w:ascii="Ubuntu Condensed" w:hAnsi="Ubuntu Condensed"/>
            <w:noProof/>
            <w:sz w:val="40"/>
            <w:szCs w:val="36"/>
          </w:rPr>
          <w:t>Keluarga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_Toc207202512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15</w:t>
        </w:r>
        <w:r w:rsidRPr="00D82213">
          <w:rPr>
            <w:rStyle w:val="Hyperlink"/>
            <w:rFonts w:ascii="Ubuntu Condensed" w:hAnsi="Ubuntu Condensed"/>
            <w:noProof/>
            <w:sz w:val="40"/>
            <w:szCs w:val="36"/>
          </w:rPr>
          <w:fldChar w:fldCharType="end"/>
        </w:r>
      </w:hyperlink>
    </w:p>
    <w:p w14:paraId="367745B5" w14:textId="50F38565"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3" w:history="1">
        <w:r w:rsidRPr="00D82213">
          <w:rPr>
            <w:rStyle w:val="Hyperlink"/>
            <w:rFonts w:ascii="Ubuntu Condensed" w:hAnsi="Ubuntu Condensed"/>
            <w:noProof/>
            <w:sz w:val="40"/>
            <w:szCs w:val="36"/>
          </w:rPr>
          <w:t>Keislaman</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_Toc207202513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17</w:t>
        </w:r>
        <w:r w:rsidRPr="00D82213">
          <w:rPr>
            <w:rStyle w:val="Hyperlink"/>
            <w:rFonts w:ascii="Ubuntu Condensed" w:hAnsi="Ubuntu Condensed"/>
            <w:noProof/>
            <w:sz w:val="40"/>
            <w:szCs w:val="36"/>
          </w:rPr>
          <w:fldChar w:fldCharType="end"/>
        </w:r>
      </w:hyperlink>
    </w:p>
    <w:p w14:paraId="18B9F76A" w14:textId="2DA27CE4"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4" w:history="1">
        <w:r w:rsidRPr="00D82213">
          <w:rPr>
            <w:rStyle w:val="Hyperlink"/>
            <w:rFonts w:ascii="Ubuntu Condensed" w:hAnsi="Ubuntu Condensed"/>
            <w:noProof/>
            <w:sz w:val="40"/>
            <w:szCs w:val="36"/>
          </w:rPr>
          <w:t>Diberi Kabar Gembira Masuk Jannah</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_Toc207202514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19</w:t>
        </w:r>
        <w:r w:rsidRPr="00D82213">
          <w:rPr>
            <w:rStyle w:val="Hyperlink"/>
            <w:rFonts w:ascii="Ubuntu Condensed" w:hAnsi="Ubuntu Condensed"/>
            <w:noProof/>
            <w:sz w:val="40"/>
            <w:szCs w:val="36"/>
          </w:rPr>
          <w:fldChar w:fldCharType="end"/>
        </w:r>
      </w:hyperlink>
    </w:p>
    <w:p w14:paraId="31555C00" w14:textId="43AD44E6"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5" w:history="1">
        <w:r w:rsidRPr="00D82213">
          <w:rPr>
            <w:rStyle w:val="Hyperlink"/>
            <w:rFonts w:ascii="Ubuntu Condensed" w:hAnsi="Ubuntu Condensed"/>
            <w:noProof/>
            <w:sz w:val="40"/>
            <w:szCs w:val="36"/>
          </w:rPr>
          <w:t>Hijroh Beliau</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_Toc207202515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22</w:t>
        </w:r>
        <w:r w:rsidRPr="00D82213">
          <w:rPr>
            <w:rStyle w:val="Hyperlink"/>
            <w:rFonts w:ascii="Ubuntu Condensed" w:hAnsi="Ubuntu Condensed"/>
            <w:noProof/>
            <w:sz w:val="40"/>
            <w:szCs w:val="36"/>
          </w:rPr>
          <w:fldChar w:fldCharType="end"/>
        </w:r>
      </w:hyperlink>
    </w:p>
    <w:p w14:paraId="32B73235" w14:textId="4912A213"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16" w:history="1">
        <w:r w:rsidRPr="00D82213">
          <w:rPr>
            <w:rStyle w:val="Hyperlink"/>
            <w:rFonts w:ascii="Ubuntu Condensed" w:hAnsi="Ubuntu Condensed"/>
            <w:noProof/>
            <w:sz w:val="40"/>
            <w:szCs w:val="36"/>
          </w:rPr>
          <w:t>Kiprahnya dalam Islam</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_Toc207202516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24</w:t>
        </w:r>
        <w:r w:rsidRPr="00D82213">
          <w:rPr>
            <w:rStyle w:val="Hyperlink"/>
            <w:rFonts w:ascii="Ubuntu Condensed" w:hAnsi="Ubuntu Condensed"/>
            <w:noProof/>
            <w:sz w:val="40"/>
            <w:szCs w:val="36"/>
          </w:rPr>
          <w:fldChar w:fldCharType="end"/>
        </w:r>
      </w:hyperlink>
    </w:p>
    <w:p w14:paraId="390DFCA9" w14:textId="4292B18F" w:rsidR="00D82213" w:rsidRPr="00D82213" w:rsidRDefault="00D82213" w:rsidP="00D82213">
      <w:pPr>
        <w:pStyle w:val="TOC3"/>
        <w:tabs>
          <w:tab w:val="right" w:leader="underscore" w:pos="7248"/>
        </w:tabs>
        <w:ind w:firstLine="0"/>
        <w:rPr>
          <w:rFonts w:ascii="Ubuntu Condensed" w:hAnsi="Ubuntu Condensed"/>
          <w:noProof/>
          <w:sz w:val="40"/>
          <w:szCs w:val="36"/>
        </w:rPr>
      </w:pPr>
      <w:hyperlink w:anchor="_Toc207202517" w:history="1">
        <w:r w:rsidRPr="00D82213">
          <w:rPr>
            <w:rStyle w:val="Hyperlink"/>
            <w:rFonts w:ascii="Ubuntu Condensed" w:hAnsi="Ubuntu Condensed"/>
            <w:noProof/>
            <w:sz w:val="40"/>
            <w:szCs w:val="36"/>
            <w:lang w:val="en-US"/>
          </w:rPr>
          <w:t>a) Hadits</w:t>
        </w:r>
        <w:r w:rsidRPr="00D82213">
          <w:rPr>
            <w:rStyle w:val="Hyperlink"/>
            <w:rFonts w:ascii="Ubuntu Condensed" w:hAnsi="Ubuntu Condensed"/>
            <w:noProof/>
            <w:sz w:val="40"/>
            <w:szCs w:val="36"/>
          </w:rPr>
          <w:t xml:space="preserve"> Jizyah</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_Toc207202517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24</w:t>
        </w:r>
        <w:r w:rsidRPr="00D82213">
          <w:rPr>
            <w:rStyle w:val="Hyperlink"/>
            <w:rFonts w:ascii="Ubuntu Condensed" w:hAnsi="Ubuntu Condensed"/>
            <w:noProof/>
            <w:sz w:val="40"/>
            <w:szCs w:val="36"/>
          </w:rPr>
          <w:fldChar w:fldCharType="end"/>
        </w:r>
      </w:hyperlink>
    </w:p>
    <w:p w14:paraId="68A2BE54" w14:textId="2E19DA05" w:rsidR="00D82213" w:rsidRPr="00D82213" w:rsidRDefault="00D82213" w:rsidP="00D82213">
      <w:pPr>
        <w:pStyle w:val="TOC3"/>
        <w:tabs>
          <w:tab w:val="right" w:leader="underscore" w:pos="7248"/>
        </w:tabs>
        <w:ind w:firstLine="0"/>
        <w:rPr>
          <w:rFonts w:ascii="Ubuntu Condensed" w:hAnsi="Ubuntu Condensed"/>
          <w:noProof/>
          <w:sz w:val="40"/>
          <w:szCs w:val="36"/>
        </w:rPr>
      </w:pPr>
      <w:hyperlink w:anchor="_Toc207202518" w:history="1">
        <w:r w:rsidRPr="00D82213">
          <w:rPr>
            <w:rStyle w:val="Hyperlink"/>
            <w:rFonts w:ascii="Ubuntu Condensed" w:hAnsi="Ubuntu Condensed"/>
            <w:noProof/>
            <w:sz w:val="40"/>
            <w:szCs w:val="36"/>
            <w:lang w:val="en-US"/>
          </w:rPr>
          <w:t>b) Hadits Puasa dan Sholat</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_Toc207202518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25</w:t>
        </w:r>
        <w:r w:rsidRPr="00D82213">
          <w:rPr>
            <w:rStyle w:val="Hyperlink"/>
            <w:rFonts w:ascii="Ubuntu Condensed" w:hAnsi="Ubuntu Condensed"/>
            <w:noProof/>
            <w:sz w:val="40"/>
            <w:szCs w:val="36"/>
          </w:rPr>
          <w:fldChar w:fldCharType="end"/>
        </w:r>
      </w:hyperlink>
    </w:p>
    <w:p w14:paraId="466C7BAD" w14:textId="62C8752A" w:rsidR="00D82213" w:rsidRPr="00D82213" w:rsidRDefault="00D82213" w:rsidP="00D82213">
      <w:pPr>
        <w:pStyle w:val="TOC3"/>
        <w:tabs>
          <w:tab w:val="right" w:leader="underscore" w:pos="7248"/>
        </w:tabs>
        <w:ind w:firstLine="0"/>
        <w:rPr>
          <w:rFonts w:ascii="Ubuntu Condensed" w:hAnsi="Ubuntu Condensed"/>
          <w:noProof/>
          <w:sz w:val="40"/>
          <w:szCs w:val="36"/>
        </w:rPr>
      </w:pPr>
      <w:hyperlink w:anchor="_Toc207202519" w:history="1">
        <w:r w:rsidRPr="00D82213">
          <w:rPr>
            <w:rStyle w:val="Hyperlink"/>
            <w:rFonts w:ascii="Ubuntu Condensed" w:hAnsi="Ubuntu Condensed"/>
            <w:noProof/>
            <w:sz w:val="40"/>
            <w:szCs w:val="36"/>
            <w:lang w:val="en-US"/>
          </w:rPr>
          <w:t>c) Hadits</w:t>
        </w:r>
        <w:r w:rsidRPr="00D82213">
          <w:rPr>
            <w:rStyle w:val="Hyperlink"/>
            <w:rFonts w:ascii="Ubuntu Condensed" w:hAnsi="Ubuntu Condensed"/>
            <w:noProof/>
            <w:sz w:val="40"/>
            <w:szCs w:val="36"/>
          </w:rPr>
          <w:t xml:space="preserve"> Ragu dalam Sholat</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_Toc207202519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26</w:t>
        </w:r>
        <w:r w:rsidRPr="00D82213">
          <w:rPr>
            <w:rStyle w:val="Hyperlink"/>
            <w:rFonts w:ascii="Ubuntu Condensed" w:hAnsi="Ubuntu Condensed"/>
            <w:noProof/>
            <w:sz w:val="40"/>
            <w:szCs w:val="36"/>
          </w:rPr>
          <w:fldChar w:fldCharType="end"/>
        </w:r>
      </w:hyperlink>
    </w:p>
    <w:p w14:paraId="4AD1698C" w14:textId="26722344"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0" w:history="1">
        <w:r w:rsidRPr="00D82213">
          <w:rPr>
            <w:rStyle w:val="Hyperlink"/>
            <w:rFonts w:ascii="Ubuntu Condensed" w:hAnsi="Ubuntu Condensed"/>
            <w:noProof/>
            <w:sz w:val="40"/>
            <w:szCs w:val="36"/>
          </w:rPr>
          <w:t xml:space="preserve">Pujian Nabi </w:t>
        </w:r>
        <w:r w:rsidRPr="00D82213">
          <w:rPr>
            <w:rStyle w:val="Hyperlink"/>
            <w:rFonts w:ascii="Ubuntu Condensed" w:hAnsi="Ubuntu Condensed"/>
            <w:noProof/>
            <w:sz w:val="40"/>
            <w:szCs w:val="36"/>
            <w:rtl/>
          </w:rPr>
          <w:t>ﷺ</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_Toc207202520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31</w:t>
        </w:r>
        <w:r w:rsidRPr="00D82213">
          <w:rPr>
            <w:rStyle w:val="Hyperlink"/>
            <w:rFonts w:ascii="Ubuntu Condensed" w:hAnsi="Ubuntu Condensed"/>
            <w:noProof/>
            <w:sz w:val="40"/>
            <w:szCs w:val="36"/>
          </w:rPr>
          <w:fldChar w:fldCharType="end"/>
        </w:r>
      </w:hyperlink>
    </w:p>
    <w:p w14:paraId="5ECB078F" w14:textId="6BFE1F5C"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1" w:history="1">
        <w:r w:rsidRPr="00D82213">
          <w:rPr>
            <w:rStyle w:val="Hyperlink"/>
            <w:rFonts w:ascii="Ubuntu Condensed" w:hAnsi="Ubuntu Condensed"/>
            <w:noProof/>
            <w:sz w:val="40"/>
            <w:szCs w:val="36"/>
          </w:rPr>
          <w:t>Zuhudnya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_Toc207202521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33</w:t>
        </w:r>
        <w:r w:rsidRPr="00D82213">
          <w:rPr>
            <w:rStyle w:val="Hyperlink"/>
            <w:rFonts w:ascii="Ubuntu Condensed" w:hAnsi="Ubuntu Condensed"/>
            <w:noProof/>
            <w:sz w:val="40"/>
            <w:szCs w:val="36"/>
          </w:rPr>
          <w:fldChar w:fldCharType="end"/>
        </w:r>
      </w:hyperlink>
    </w:p>
    <w:p w14:paraId="2DEDE1C6" w14:textId="72B54F2F"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2" w:history="1">
        <w:r w:rsidRPr="00D82213">
          <w:rPr>
            <w:rStyle w:val="Hyperlink"/>
            <w:rFonts w:ascii="Ubuntu Condensed" w:hAnsi="Ubuntu Condensed"/>
            <w:noProof/>
            <w:sz w:val="40"/>
            <w:szCs w:val="36"/>
          </w:rPr>
          <w:t>Kekayaannya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_Toc207202522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39</w:t>
        </w:r>
        <w:r w:rsidRPr="00D82213">
          <w:rPr>
            <w:rStyle w:val="Hyperlink"/>
            <w:rFonts w:ascii="Ubuntu Condensed" w:hAnsi="Ubuntu Condensed"/>
            <w:noProof/>
            <w:sz w:val="40"/>
            <w:szCs w:val="36"/>
          </w:rPr>
          <w:fldChar w:fldCharType="end"/>
        </w:r>
      </w:hyperlink>
    </w:p>
    <w:p w14:paraId="19FB4731" w14:textId="46AFA720"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3" w:history="1">
        <w:r w:rsidRPr="00D82213">
          <w:rPr>
            <w:rStyle w:val="Hyperlink"/>
            <w:rFonts w:ascii="Ubuntu Condensed" w:hAnsi="Ubuntu Condensed"/>
            <w:noProof/>
            <w:sz w:val="40"/>
            <w:szCs w:val="36"/>
          </w:rPr>
          <w:t>Kisah Kedermawanannya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_Toc207202523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46</w:t>
        </w:r>
        <w:r w:rsidRPr="00D82213">
          <w:rPr>
            <w:rStyle w:val="Hyperlink"/>
            <w:rFonts w:ascii="Ubuntu Condensed" w:hAnsi="Ubuntu Condensed"/>
            <w:noProof/>
            <w:sz w:val="40"/>
            <w:szCs w:val="36"/>
          </w:rPr>
          <w:fldChar w:fldCharType="end"/>
        </w:r>
      </w:hyperlink>
    </w:p>
    <w:p w14:paraId="57E6E99B" w14:textId="55B95CB9"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4" w:history="1">
        <w:r w:rsidRPr="00D82213">
          <w:rPr>
            <w:rStyle w:val="Hyperlink"/>
            <w:rFonts w:ascii="Ubuntu Condensed" w:hAnsi="Ubuntu Condensed"/>
            <w:noProof/>
            <w:sz w:val="40"/>
            <w:szCs w:val="36"/>
          </w:rPr>
          <w:t xml:space="preserve">Jihad Beliau Bersama Nabi </w:t>
        </w:r>
        <w:r w:rsidRPr="00D82213">
          <w:rPr>
            <w:rStyle w:val="Hyperlink"/>
            <w:rFonts w:ascii="Ubuntu Condensed" w:hAnsi="Ubuntu Condensed"/>
            <w:noProof/>
            <w:sz w:val="40"/>
            <w:szCs w:val="36"/>
            <w:rtl/>
          </w:rPr>
          <w:t>ﷺ</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_Toc207202524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48</w:t>
        </w:r>
        <w:r w:rsidRPr="00D82213">
          <w:rPr>
            <w:rStyle w:val="Hyperlink"/>
            <w:rFonts w:ascii="Ubuntu Condensed" w:hAnsi="Ubuntu Condensed"/>
            <w:noProof/>
            <w:sz w:val="40"/>
            <w:szCs w:val="36"/>
          </w:rPr>
          <w:fldChar w:fldCharType="end"/>
        </w:r>
      </w:hyperlink>
    </w:p>
    <w:p w14:paraId="509CD219" w14:textId="490DACCD"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5" w:history="1">
        <w:r w:rsidRPr="00D82213">
          <w:rPr>
            <w:rStyle w:val="Hyperlink"/>
            <w:rFonts w:ascii="Ubuntu Condensed" w:hAnsi="Ubuntu Condensed"/>
            <w:noProof/>
            <w:sz w:val="40"/>
            <w:szCs w:val="36"/>
          </w:rPr>
          <w:t>Pasukan Badar dan Baiat Ridhwan</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_Toc207202525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50</w:t>
        </w:r>
        <w:r w:rsidRPr="00D82213">
          <w:rPr>
            <w:rStyle w:val="Hyperlink"/>
            <w:rFonts w:ascii="Ubuntu Condensed" w:hAnsi="Ubuntu Condensed"/>
            <w:noProof/>
            <w:sz w:val="40"/>
            <w:szCs w:val="36"/>
          </w:rPr>
          <w:fldChar w:fldCharType="end"/>
        </w:r>
      </w:hyperlink>
    </w:p>
    <w:p w14:paraId="2B34ED6A" w14:textId="37F51462"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6" w:history="1">
        <w:r w:rsidRPr="00D82213">
          <w:rPr>
            <w:rStyle w:val="Hyperlink"/>
            <w:rFonts w:ascii="Ubuntu Condensed" w:hAnsi="Ubuntu Condensed"/>
            <w:noProof/>
            <w:sz w:val="40"/>
            <w:szCs w:val="36"/>
          </w:rPr>
          <w:t xml:space="preserve">Sholatnya Nabi </w:t>
        </w:r>
        <w:r w:rsidRPr="00D82213">
          <w:rPr>
            <w:rStyle w:val="Hyperlink"/>
            <w:rFonts w:ascii="Ubuntu Condensed" w:hAnsi="Ubuntu Condensed"/>
            <w:noProof/>
            <w:sz w:val="40"/>
            <w:szCs w:val="36"/>
            <w:rtl/>
          </w:rPr>
          <w:t>ﷺ</w:t>
        </w:r>
        <w:r w:rsidRPr="00D82213">
          <w:rPr>
            <w:rStyle w:val="Hyperlink"/>
            <w:rFonts w:ascii="Ubuntu Condensed" w:hAnsi="Ubuntu Condensed"/>
            <w:noProof/>
            <w:sz w:val="40"/>
            <w:szCs w:val="36"/>
          </w:rPr>
          <w:t xml:space="preserve"> di Belakangnya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_Toc207202526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51</w:t>
        </w:r>
        <w:r w:rsidRPr="00D82213">
          <w:rPr>
            <w:rStyle w:val="Hyperlink"/>
            <w:rFonts w:ascii="Ubuntu Condensed" w:hAnsi="Ubuntu Condensed"/>
            <w:noProof/>
            <w:sz w:val="40"/>
            <w:szCs w:val="36"/>
          </w:rPr>
          <w:fldChar w:fldCharType="end"/>
        </w:r>
      </w:hyperlink>
    </w:p>
    <w:p w14:paraId="2884B74D" w14:textId="55911AA0"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7" w:history="1">
        <w:r w:rsidRPr="00D82213">
          <w:rPr>
            <w:rStyle w:val="Hyperlink"/>
            <w:rFonts w:ascii="Ubuntu Condensed" w:hAnsi="Ubuntu Condensed"/>
            <w:noProof/>
            <w:sz w:val="40"/>
            <w:szCs w:val="36"/>
          </w:rPr>
          <w:t xml:space="preserve">Perhatian Kepada Istri Nabi </w:t>
        </w:r>
        <w:r w:rsidRPr="00D82213">
          <w:rPr>
            <w:rStyle w:val="Hyperlink"/>
            <w:rFonts w:ascii="Ubuntu Condensed" w:hAnsi="Ubuntu Condensed"/>
            <w:noProof/>
            <w:sz w:val="40"/>
            <w:szCs w:val="36"/>
            <w:rtl/>
          </w:rPr>
          <w:t>ﷺ</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_Toc207202527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53</w:t>
        </w:r>
        <w:r w:rsidRPr="00D82213">
          <w:rPr>
            <w:rStyle w:val="Hyperlink"/>
            <w:rFonts w:ascii="Ubuntu Condensed" w:hAnsi="Ubuntu Condensed"/>
            <w:noProof/>
            <w:sz w:val="40"/>
            <w:szCs w:val="36"/>
          </w:rPr>
          <w:fldChar w:fldCharType="end"/>
        </w:r>
      </w:hyperlink>
    </w:p>
    <w:p w14:paraId="0678DCDE" w14:textId="28455564"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8" w:history="1">
        <w:r w:rsidRPr="00D82213">
          <w:rPr>
            <w:rStyle w:val="Hyperlink"/>
            <w:rFonts w:ascii="Ubuntu Condensed" w:hAnsi="Ubuntu Condensed"/>
            <w:noProof/>
            <w:sz w:val="40"/>
            <w:szCs w:val="36"/>
          </w:rPr>
          <w:t>Peran di Masa Khulafaur Rosyidin</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_Toc207202528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55</w:t>
        </w:r>
        <w:r w:rsidRPr="00D82213">
          <w:rPr>
            <w:rStyle w:val="Hyperlink"/>
            <w:rFonts w:ascii="Ubuntu Condensed" w:hAnsi="Ubuntu Condensed"/>
            <w:noProof/>
            <w:sz w:val="40"/>
            <w:szCs w:val="36"/>
          </w:rPr>
          <w:fldChar w:fldCharType="end"/>
        </w:r>
      </w:hyperlink>
    </w:p>
    <w:p w14:paraId="65BDE698" w14:textId="4AFA4E46"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29" w:history="1">
        <w:r w:rsidRPr="00D82213">
          <w:rPr>
            <w:rStyle w:val="Hyperlink"/>
            <w:rFonts w:ascii="Ubuntu Condensed" w:hAnsi="Ubuntu Condensed"/>
            <w:noProof/>
            <w:sz w:val="40"/>
            <w:szCs w:val="36"/>
          </w:rPr>
          <w:t>Penolakan Jabatan Khilafah</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_Toc207202529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58</w:t>
        </w:r>
        <w:r w:rsidRPr="00D82213">
          <w:rPr>
            <w:rStyle w:val="Hyperlink"/>
            <w:rFonts w:ascii="Ubuntu Condensed" w:hAnsi="Ubuntu Condensed"/>
            <w:noProof/>
            <w:sz w:val="40"/>
            <w:szCs w:val="36"/>
          </w:rPr>
          <w:fldChar w:fldCharType="end"/>
        </w:r>
      </w:hyperlink>
    </w:p>
    <w:p w14:paraId="41444D08" w14:textId="44B02C37"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30" w:history="1">
        <w:r w:rsidRPr="00D82213">
          <w:rPr>
            <w:rStyle w:val="Hyperlink"/>
            <w:rFonts w:ascii="Ubuntu Condensed" w:hAnsi="Ubuntu Condensed"/>
            <w:noProof/>
            <w:sz w:val="40"/>
            <w:szCs w:val="36"/>
          </w:rPr>
          <w:t>Kedudukannya Menurut Salaf</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_Toc207202530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60</w:t>
        </w:r>
        <w:r w:rsidRPr="00D82213">
          <w:rPr>
            <w:rStyle w:val="Hyperlink"/>
            <w:rFonts w:ascii="Ubuntu Condensed" w:hAnsi="Ubuntu Condensed"/>
            <w:noProof/>
            <w:sz w:val="40"/>
            <w:szCs w:val="36"/>
          </w:rPr>
          <w:fldChar w:fldCharType="end"/>
        </w:r>
      </w:hyperlink>
    </w:p>
    <w:p w14:paraId="744BF063" w14:textId="64480564"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31" w:history="1">
        <w:r w:rsidRPr="00D82213">
          <w:rPr>
            <w:rStyle w:val="Hyperlink"/>
            <w:rFonts w:ascii="Ubuntu Condensed" w:hAnsi="Ubuntu Condensed"/>
            <w:noProof/>
            <w:sz w:val="40"/>
            <w:szCs w:val="36"/>
          </w:rPr>
          <w:t>Wasiatnya Sebelum Wafat</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_Toc207202531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62</w:t>
        </w:r>
        <w:r w:rsidRPr="00D82213">
          <w:rPr>
            <w:rStyle w:val="Hyperlink"/>
            <w:rFonts w:ascii="Ubuntu Condensed" w:hAnsi="Ubuntu Condensed"/>
            <w:noProof/>
            <w:sz w:val="40"/>
            <w:szCs w:val="36"/>
          </w:rPr>
          <w:fldChar w:fldCharType="end"/>
        </w:r>
      </w:hyperlink>
    </w:p>
    <w:p w14:paraId="205206EB" w14:textId="3EB72EAA"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32" w:history="1">
        <w:r w:rsidRPr="00D82213">
          <w:rPr>
            <w:rStyle w:val="Hyperlink"/>
            <w:rFonts w:ascii="Ubuntu Condensed" w:hAnsi="Ubuntu Condensed"/>
            <w:noProof/>
            <w:sz w:val="40"/>
            <w:szCs w:val="36"/>
          </w:rPr>
          <w:t>Harta Warisannya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_Toc207202532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63</w:t>
        </w:r>
        <w:r w:rsidRPr="00D82213">
          <w:rPr>
            <w:rStyle w:val="Hyperlink"/>
            <w:rFonts w:ascii="Ubuntu Condensed" w:hAnsi="Ubuntu Condensed"/>
            <w:noProof/>
            <w:sz w:val="40"/>
            <w:szCs w:val="36"/>
          </w:rPr>
          <w:fldChar w:fldCharType="end"/>
        </w:r>
      </w:hyperlink>
    </w:p>
    <w:p w14:paraId="05E03014" w14:textId="75F43B33" w:rsidR="00D82213" w:rsidRPr="00D82213" w:rsidRDefault="00D82213" w:rsidP="00D82213">
      <w:pPr>
        <w:pStyle w:val="TOC2"/>
        <w:tabs>
          <w:tab w:val="right" w:leader="underscore" w:pos="7248"/>
        </w:tabs>
        <w:ind w:firstLine="0"/>
        <w:rPr>
          <w:rFonts w:ascii="Ubuntu Condensed" w:hAnsi="Ubuntu Condensed"/>
          <w:noProof/>
          <w:sz w:val="40"/>
          <w:szCs w:val="36"/>
        </w:rPr>
      </w:pPr>
      <w:hyperlink w:anchor="_Toc207202533" w:history="1">
        <w:r w:rsidRPr="00D82213">
          <w:rPr>
            <w:rStyle w:val="Hyperlink"/>
            <w:rFonts w:ascii="Ubuntu Condensed" w:hAnsi="Ubuntu Condensed"/>
            <w:noProof/>
            <w:sz w:val="40"/>
            <w:szCs w:val="36"/>
          </w:rPr>
          <w:t>Wafatnya</w:t>
        </w:r>
        <w:r w:rsidRPr="00D82213">
          <w:rPr>
            <w:rFonts w:ascii="Ubuntu Condensed" w:hAnsi="Ubuntu Condensed"/>
            <w:noProof/>
            <w:webHidden/>
            <w:sz w:val="40"/>
            <w:szCs w:val="36"/>
          </w:rPr>
          <w:tab/>
        </w:r>
        <w:r w:rsidRPr="00D82213">
          <w:rPr>
            <w:rStyle w:val="Hyperlink"/>
            <w:rFonts w:ascii="Ubuntu Condensed" w:hAnsi="Ubuntu Condensed"/>
            <w:noProof/>
            <w:sz w:val="40"/>
            <w:szCs w:val="36"/>
          </w:rPr>
          <w:fldChar w:fldCharType="begin"/>
        </w:r>
        <w:r w:rsidRPr="00D82213">
          <w:rPr>
            <w:rFonts w:ascii="Ubuntu Condensed" w:hAnsi="Ubuntu Condensed"/>
            <w:noProof/>
            <w:webHidden/>
            <w:sz w:val="40"/>
            <w:szCs w:val="36"/>
          </w:rPr>
          <w:instrText xml:space="preserve"> PAGEREF _Toc207202533 \h </w:instrText>
        </w:r>
        <w:r w:rsidRPr="00D82213">
          <w:rPr>
            <w:rStyle w:val="Hyperlink"/>
            <w:rFonts w:ascii="Ubuntu Condensed" w:hAnsi="Ubuntu Condensed"/>
            <w:noProof/>
            <w:sz w:val="40"/>
            <w:szCs w:val="36"/>
          </w:rPr>
        </w:r>
        <w:r w:rsidRPr="00D82213">
          <w:rPr>
            <w:rStyle w:val="Hyperlink"/>
            <w:rFonts w:ascii="Ubuntu Condensed" w:hAnsi="Ubuntu Condensed"/>
            <w:noProof/>
            <w:sz w:val="40"/>
            <w:szCs w:val="36"/>
          </w:rPr>
          <w:fldChar w:fldCharType="separate"/>
        </w:r>
        <w:r w:rsidR="006777CA">
          <w:rPr>
            <w:rFonts w:ascii="Ubuntu Condensed" w:hAnsi="Ubuntu Condensed"/>
            <w:noProof/>
            <w:webHidden/>
            <w:sz w:val="40"/>
            <w:szCs w:val="36"/>
          </w:rPr>
          <w:t>65</w:t>
        </w:r>
        <w:r w:rsidRPr="00D82213">
          <w:rPr>
            <w:rStyle w:val="Hyperlink"/>
            <w:rFonts w:ascii="Ubuntu Condensed" w:hAnsi="Ubuntu Condensed"/>
            <w:noProof/>
            <w:sz w:val="40"/>
            <w:szCs w:val="36"/>
          </w:rPr>
          <w:fldChar w:fldCharType="end"/>
        </w:r>
      </w:hyperlink>
    </w:p>
    <w:p w14:paraId="18B9C536" w14:textId="04A1266B" w:rsidR="005134D6" w:rsidRDefault="00D82213" w:rsidP="00D82213">
      <w:pPr>
        <w:ind w:firstLine="0"/>
        <w:rPr>
          <w:lang w:val="en-US"/>
        </w:rPr>
      </w:pPr>
      <w:r w:rsidRPr="00D82213">
        <w:rPr>
          <w:rFonts w:ascii="Ubuntu Condensed" w:hAnsi="Ubuntu Condensed"/>
          <w:sz w:val="40"/>
          <w:szCs w:val="36"/>
          <w:lang w:val="en-US"/>
        </w:rPr>
        <w:fldChar w:fldCharType="end"/>
      </w:r>
    </w:p>
    <w:p w14:paraId="15BBD77C" w14:textId="62466F96" w:rsidR="005134D6" w:rsidRDefault="005134D6">
      <w:pPr>
        <w:rPr>
          <w:lang w:val="en-US"/>
        </w:rPr>
      </w:pPr>
      <w:r>
        <w:rPr>
          <w:lang w:val="en-US"/>
        </w:rPr>
        <w:br w:type="page"/>
      </w:r>
    </w:p>
    <w:p w14:paraId="4333A888" w14:textId="14187A2F" w:rsidR="005134D6" w:rsidRPr="00995542" w:rsidRDefault="004A4411" w:rsidP="004A4411">
      <w:pPr>
        <w:bidi/>
        <w:rPr>
          <w:lang w:val="en-US" w:bidi="ar-EG"/>
        </w:rPr>
      </w:pPr>
      <w:r>
        <w:rPr>
          <w:rFonts w:ascii="Times New Roman" w:hAnsi="Times New Roman" w:cs="Times New Roman" w:hint="cs"/>
          <w:rtl/>
          <w:lang w:val="en-US"/>
        </w:rPr>
        <w:lastRenderedPageBreak/>
        <w:t>﷽</w:t>
      </w:r>
    </w:p>
    <w:p w14:paraId="17065A1A" w14:textId="37E3BBA2" w:rsidR="00F87BDC" w:rsidRPr="00813E26" w:rsidRDefault="00F87BDC" w:rsidP="00F87BDC">
      <w:pPr>
        <w:pStyle w:val="Heading2"/>
      </w:pPr>
      <w:bookmarkStart w:id="2" w:name="_Toc207202509"/>
      <w:r w:rsidRPr="00813E26">
        <w:t>Nasab dan Kelahiran</w:t>
      </w:r>
      <w:bookmarkEnd w:id="2"/>
    </w:p>
    <w:p w14:paraId="69BB5F13" w14:textId="77777777" w:rsidR="00F87BDC" w:rsidRPr="00813E26" w:rsidRDefault="00F87BDC" w:rsidP="00F87BDC">
      <w:pPr>
        <w:rPr>
          <w:lang w:val="en-US"/>
        </w:rPr>
      </w:pPr>
      <w:r w:rsidRPr="00813E26">
        <w:rPr>
          <w:lang w:val="en-US"/>
        </w:rPr>
        <w:t xml:space="preserve">Nama beliau: </w:t>
      </w:r>
      <w:r w:rsidRPr="00BF5646">
        <w:rPr>
          <w:b/>
          <w:bCs/>
          <w:lang w:val="en-US"/>
        </w:rPr>
        <w:t>Abdurrohman</w:t>
      </w:r>
      <w:r w:rsidRPr="00813E26">
        <w:rPr>
          <w:lang w:val="en-US"/>
        </w:rPr>
        <w:t xml:space="preserve"> bin Abdul </w:t>
      </w:r>
      <w:r>
        <w:rPr>
          <w:lang w:val="en-US"/>
        </w:rPr>
        <w:t>‘</w:t>
      </w:r>
      <w:r w:rsidRPr="00813E26">
        <w:rPr>
          <w:lang w:val="en-US"/>
        </w:rPr>
        <w:t xml:space="preserve">Auf bin Abdul Harits bin Zuhroh bin Kilab. Nama beliau di masa Jahiliyyah adalah </w:t>
      </w:r>
      <w:r w:rsidRPr="00413765">
        <w:rPr>
          <w:b/>
          <w:bCs/>
          <w:lang w:val="en-US"/>
        </w:rPr>
        <w:t>Abdul ‘Amr,</w:t>
      </w:r>
      <w:r w:rsidRPr="00813E26">
        <w:rPr>
          <w:lang w:val="en-US"/>
        </w:rPr>
        <w:t xml:space="preserve"> lalu Rosululloh </w:t>
      </w:r>
      <w:r w:rsidRPr="00813E26">
        <w:rPr>
          <w:rFonts w:hint="cs"/>
          <w:rtl/>
          <w:lang w:val="en-US"/>
        </w:rPr>
        <w:t>ﷺ</w:t>
      </w:r>
      <w:r w:rsidRPr="00813E26">
        <w:rPr>
          <w:lang w:val="en-US"/>
        </w:rPr>
        <w:t xml:space="preserve"> menamainya </w:t>
      </w:r>
      <w:r w:rsidRPr="00BF5646">
        <w:rPr>
          <w:b/>
          <w:bCs/>
          <w:lang w:val="en-US"/>
        </w:rPr>
        <w:t>Abdurrohman</w:t>
      </w:r>
      <w:r w:rsidRPr="00813E26">
        <w:rPr>
          <w:lang w:val="en-US"/>
        </w:rPr>
        <w:t xml:space="preserve"> ketika beliau masuk Islam.</w:t>
      </w:r>
    </w:p>
    <w:p w14:paraId="543B4E9E" w14:textId="77777777" w:rsidR="00F87BDC" w:rsidRPr="00813E26" w:rsidRDefault="00F87BDC" w:rsidP="00F87BDC">
      <w:pPr>
        <w:rPr>
          <w:lang w:val="en-US"/>
        </w:rPr>
      </w:pPr>
      <w:r w:rsidRPr="00BF5646">
        <w:rPr>
          <w:b/>
          <w:bCs/>
          <w:lang w:val="en-US"/>
        </w:rPr>
        <w:t>Abdurrohman</w:t>
      </w:r>
      <w:r>
        <w:rPr>
          <w:lang w:val="en-US"/>
        </w:rPr>
        <w:t xml:space="preserve"> berkata</w:t>
      </w:r>
      <w:r w:rsidRPr="00813E26">
        <w:rPr>
          <w:lang w:val="en-US"/>
        </w:rPr>
        <w:t xml:space="preserve">: Aku mengadakan perjanjian tertulis dengan Umayyah bin Kholaf agar dia menjagaku dalam hal </w:t>
      </w:r>
      <w:r>
        <w:rPr>
          <w:lang w:val="en-US"/>
        </w:rPr>
        <w:t>‘</w:t>
      </w:r>
      <w:r w:rsidRPr="00D23B4E">
        <w:rPr>
          <w:i/>
          <w:iCs/>
          <w:lang w:val="en-US"/>
        </w:rPr>
        <w:t>shoghiyyah</w:t>
      </w:r>
      <w:r>
        <w:rPr>
          <w:lang w:val="en-US"/>
        </w:rPr>
        <w:t>’</w:t>
      </w:r>
      <w:r w:rsidRPr="00813E26">
        <w:rPr>
          <w:lang w:val="en-US"/>
        </w:rPr>
        <w:t>-ku (keluarga dan hartaku) di M</w:t>
      </w:r>
      <w:r>
        <w:rPr>
          <w:lang w:val="en-US"/>
        </w:rPr>
        <w:t>a</w:t>
      </w:r>
      <w:r w:rsidRPr="00813E26">
        <w:rPr>
          <w:lang w:val="en-US"/>
        </w:rPr>
        <w:t xml:space="preserve">kkah, dan aku akan menjaganya dalam hal </w:t>
      </w:r>
      <w:r>
        <w:rPr>
          <w:lang w:val="en-US"/>
        </w:rPr>
        <w:t>‘</w:t>
      </w:r>
      <w:r w:rsidRPr="00D23B4E">
        <w:rPr>
          <w:i/>
          <w:iCs/>
          <w:lang w:val="en-US"/>
        </w:rPr>
        <w:t>shoghiyyah</w:t>
      </w:r>
      <w:r>
        <w:rPr>
          <w:lang w:val="en-US"/>
        </w:rPr>
        <w:t>’</w:t>
      </w:r>
      <w:r w:rsidRPr="00813E26">
        <w:rPr>
          <w:lang w:val="en-US"/>
        </w:rPr>
        <w:t xml:space="preserve">-nya di Madinah. Ketika aku menyebut Ar-Rohman, dia berkata: </w:t>
      </w:r>
      <w:r>
        <w:rPr>
          <w:lang w:val="en-US"/>
        </w:rPr>
        <w:t>“</w:t>
      </w:r>
      <w:r w:rsidRPr="00813E26">
        <w:rPr>
          <w:lang w:val="en-US"/>
        </w:rPr>
        <w:t>Aku tidak kenal Ar-Rohman. Buatlah perjanjian tertulis denganku dengan namamu yang dulu di masa Jahiliyyah.</w:t>
      </w:r>
      <w:r>
        <w:rPr>
          <w:lang w:val="en-US"/>
        </w:rPr>
        <w:t>”</w:t>
      </w:r>
      <w:r w:rsidRPr="00813E26">
        <w:rPr>
          <w:lang w:val="en-US"/>
        </w:rPr>
        <w:t xml:space="preserve"> Maka aku membuat perjanjian tertulis dengannya dengan nama Abdul </w:t>
      </w:r>
      <w:r>
        <w:rPr>
          <w:lang w:val="en-US"/>
        </w:rPr>
        <w:t>‘</w:t>
      </w:r>
      <w:r w:rsidRPr="00813E26">
        <w:rPr>
          <w:lang w:val="en-US"/>
        </w:rPr>
        <w:t>Amr.</w:t>
      </w:r>
      <w:r>
        <w:rPr>
          <w:lang w:val="en-US"/>
        </w:rPr>
        <w:t xml:space="preserve"> </w:t>
      </w:r>
      <w:r w:rsidRPr="00413765">
        <w:rPr>
          <w:b/>
          <w:bCs/>
          <w:lang w:val="en-US"/>
        </w:rPr>
        <w:t>(HR. Al-Bukhori no. 2301)</w:t>
      </w:r>
    </w:p>
    <w:p w14:paraId="0243E0C3" w14:textId="39FEB551" w:rsidR="00F87BDC" w:rsidRPr="00813E26" w:rsidRDefault="00F87BDC" w:rsidP="00F87BDC">
      <w:pPr>
        <w:rPr>
          <w:lang w:val="en-US"/>
        </w:rPr>
      </w:pPr>
      <w:r w:rsidRPr="00813E26">
        <w:rPr>
          <w:lang w:val="en-US"/>
        </w:rPr>
        <w:lastRenderedPageBreak/>
        <w:t xml:space="preserve">Ibu </w:t>
      </w:r>
      <w:r w:rsidRPr="00BF5646">
        <w:rPr>
          <w:b/>
          <w:bCs/>
          <w:lang w:val="en-US"/>
        </w:rPr>
        <w:t>Abdurrohman</w:t>
      </w:r>
      <w:r w:rsidRPr="00051281">
        <w:rPr>
          <w:b/>
          <w:bCs/>
          <w:lang w:val="en-US"/>
        </w:rPr>
        <w:t xml:space="preserve"> bin ‘Auf</w:t>
      </w:r>
      <w:r w:rsidRPr="00813E26">
        <w:rPr>
          <w:lang w:val="en-US"/>
        </w:rPr>
        <w:t xml:space="preserve">: </w:t>
      </w:r>
      <w:r w:rsidRPr="00413765">
        <w:rPr>
          <w:b/>
          <w:bCs/>
          <w:lang w:val="en-US"/>
        </w:rPr>
        <w:t>Asy-Syifaa bintu ‘Au</w:t>
      </w:r>
      <w:r w:rsidR="0079543C">
        <w:rPr>
          <w:b/>
          <w:bCs/>
          <w:lang w:val="en-US"/>
        </w:rPr>
        <w:t>n</w:t>
      </w:r>
      <w:r w:rsidRPr="00813E26">
        <w:rPr>
          <w:lang w:val="en-US"/>
        </w:rPr>
        <w:t xml:space="preserve"> bin </w:t>
      </w:r>
      <w:r>
        <w:rPr>
          <w:lang w:val="en-US"/>
        </w:rPr>
        <w:t>‘</w:t>
      </w:r>
      <w:r w:rsidRPr="00813E26">
        <w:rPr>
          <w:lang w:val="en-US"/>
        </w:rPr>
        <w:t>Abd bin Al-Harits bin Zuhroh bin Kilab. Beliau masuk Islam dan ber</w:t>
      </w:r>
      <w:r>
        <w:rPr>
          <w:lang w:val="en-US"/>
        </w:rPr>
        <w:t>hijroh</w:t>
      </w:r>
      <w:r w:rsidRPr="00813E26">
        <w:rPr>
          <w:lang w:val="en-US"/>
        </w:rPr>
        <w:t xml:space="preserve"> ke Madinah.</w:t>
      </w:r>
      <w:r>
        <w:rPr>
          <w:lang w:val="en-US"/>
        </w:rPr>
        <w:t xml:space="preserve"> </w:t>
      </w:r>
      <w:r w:rsidRPr="00255C80">
        <w:rPr>
          <w:b/>
          <w:bCs/>
          <w:lang w:val="en-US"/>
        </w:rPr>
        <w:t>(Ath-Thobaqotul Kubro, Ibnu Sa’d, 3/92)</w:t>
      </w:r>
    </w:p>
    <w:p w14:paraId="011258C2" w14:textId="77777777" w:rsidR="00F87BDC" w:rsidRDefault="00F87BDC" w:rsidP="00F87BDC">
      <w:pPr>
        <w:rPr>
          <w:lang w:val="en-US"/>
        </w:rPr>
      </w:pPr>
      <w:r w:rsidRPr="00BF5646">
        <w:rPr>
          <w:b/>
          <w:bCs/>
          <w:lang w:val="en-US"/>
        </w:rPr>
        <w:t>Abdurrohman</w:t>
      </w:r>
      <w:r w:rsidRPr="00051281">
        <w:rPr>
          <w:b/>
          <w:bCs/>
          <w:lang w:val="en-US"/>
        </w:rPr>
        <w:t xml:space="preserve"> bin ‘Auf</w:t>
      </w:r>
      <w:r w:rsidRPr="00813E26">
        <w:rPr>
          <w:lang w:val="en-US"/>
        </w:rPr>
        <w:t xml:space="preserve"> dilahirkan 10 tahun setelah kelahiran Nabi </w:t>
      </w:r>
      <w:r w:rsidRPr="00813E26">
        <w:rPr>
          <w:rFonts w:hint="cs"/>
          <w:rtl/>
          <w:lang w:val="en-US"/>
        </w:rPr>
        <w:t>ﷺ</w:t>
      </w:r>
      <w:r w:rsidRPr="00813E26">
        <w:rPr>
          <w:lang w:val="en-US"/>
        </w:rPr>
        <w:t>.</w:t>
      </w:r>
      <w:r>
        <w:rPr>
          <w:lang w:val="en-US"/>
        </w:rPr>
        <w:t xml:space="preserve"> </w:t>
      </w:r>
      <w:r w:rsidRPr="00255C80">
        <w:rPr>
          <w:b/>
          <w:bCs/>
          <w:lang w:val="en-US"/>
        </w:rPr>
        <w:t>(Ath-Thobaqotul Kubro, Ibnu Sa’d, 3/92)</w:t>
      </w:r>
    </w:p>
    <w:p w14:paraId="11DF81C6" w14:textId="768A1B8B" w:rsidR="005A7030" w:rsidRDefault="008A05AF" w:rsidP="008A05AF">
      <w:r>
        <w:t xml:space="preserve">Beliau adalah Abu Muhammad, salah seorang dari </w:t>
      </w:r>
      <w:r w:rsidR="00A056B1">
        <w:t>10</w:t>
      </w:r>
      <w:r>
        <w:t xml:space="preserve"> orang yang dijamin masuk Jannah, salah satu dari </w:t>
      </w:r>
      <w:r w:rsidR="00A056B1">
        <w:rPr>
          <w:lang w:val="en-US"/>
        </w:rPr>
        <w:t>6</w:t>
      </w:r>
      <w:r>
        <w:t xml:space="preserve"> anggota Majelis Syuro, dan salah satu dari orang-orang yang paling awal masuk Islam yang mengikuti Perang Badar. Beliau termasuk dari </w:t>
      </w:r>
      <w:r w:rsidR="00A056B1">
        <w:rPr>
          <w:lang w:val="en-US"/>
        </w:rPr>
        <w:t>8</w:t>
      </w:r>
      <w:r>
        <w:t xml:space="preserve"> orang pertama yang memeluk Islam. Alloh </w:t>
      </w:r>
      <w:r>
        <w:rPr>
          <w:rFonts w:ascii="Times New Roman" w:hAnsi="Times New Roman" w:cs="Times New Roman" w:hint="cs"/>
          <w:rtl/>
        </w:rPr>
        <w:t>ﷻ</w:t>
      </w:r>
      <w:r>
        <w:t xml:space="preserve"> berfirman:</w:t>
      </w:r>
    </w:p>
    <w:p w14:paraId="2C21A171" w14:textId="4AC46222" w:rsidR="00D465B1" w:rsidRDefault="00904FAB" w:rsidP="00C13568">
      <w:pPr>
        <w:bidi/>
        <w:spacing w:line="240" w:lineRule="auto"/>
        <w:rPr>
          <w:rFonts w:hint="cs"/>
          <w:color w:val="006600"/>
          <w:szCs w:val="50"/>
          <w:rtl/>
          <w:lang w:bidi="ar-EG"/>
        </w:rPr>
      </w:pPr>
      <w:r>
        <w:rPr>
          <w:rFonts w:ascii="adwa-assalaf" w:hAnsi="adwa-assalaf"/>
          <w:color w:val="006600"/>
          <w:szCs w:val="50"/>
          <w:rtl/>
        </w:rPr>
        <w:lastRenderedPageBreak/>
        <w:t>﴿</w:t>
      </w:r>
      <w:r w:rsidR="008A05AF" w:rsidRPr="00C13568">
        <w:rPr>
          <w:rFonts w:hint="eastAsia"/>
          <w:color w:val="006600"/>
          <w:szCs w:val="50"/>
          <w:rtl/>
        </w:rPr>
        <w:t>وَالسَّابِقُونَ</w:t>
      </w:r>
      <w:r w:rsidR="008A05AF" w:rsidRPr="00C13568">
        <w:rPr>
          <w:color w:val="006600"/>
          <w:szCs w:val="50"/>
          <w:rtl/>
        </w:rPr>
        <w:t xml:space="preserve"> </w:t>
      </w:r>
      <w:r w:rsidR="008A05AF" w:rsidRPr="00C13568">
        <w:rPr>
          <w:rFonts w:hint="eastAsia"/>
          <w:color w:val="006600"/>
          <w:szCs w:val="50"/>
          <w:rtl/>
        </w:rPr>
        <w:t>الْأَوَّلُونَ</w:t>
      </w:r>
      <w:r w:rsidR="008A05AF" w:rsidRPr="00C13568">
        <w:rPr>
          <w:color w:val="006600"/>
          <w:szCs w:val="50"/>
          <w:rtl/>
        </w:rPr>
        <w:t xml:space="preserve"> </w:t>
      </w:r>
      <w:r w:rsidR="008A05AF" w:rsidRPr="00C13568">
        <w:rPr>
          <w:rFonts w:hint="eastAsia"/>
          <w:color w:val="006600"/>
          <w:szCs w:val="50"/>
          <w:rtl/>
        </w:rPr>
        <w:t>مِنَ</w:t>
      </w:r>
      <w:r w:rsidR="008A05AF" w:rsidRPr="00C13568">
        <w:rPr>
          <w:color w:val="006600"/>
          <w:szCs w:val="50"/>
          <w:rtl/>
        </w:rPr>
        <w:t xml:space="preserve"> </w:t>
      </w:r>
      <w:r w:rsidR="008A05AF" w:rsidRPr="00C13568">
        <w:rPr>
          <w:rFonts w:hint="eastAsia"/>
          <w:color w:val="006600"/>
          <w:szCs w:val="50"/>
          <w:rtl/>
        </w:rPr>
        <w:t>الْمُهَاجِرِينَ</w:t>
      </w:r>
      <w:r w:rsidR="008A05AF" w:rsidRPr="00C13568">
        <w:rPr>
          <w:color w:val="006600"/>
          <w:szCs w:val="50"/>
          <w:rtl/>
        </w:rPr>
        <w:t xml:space="preserve"> </w:t>
      </w:r>
      <w:r w:rsidR="008A05AF" w:rsidRPr="00C13568">
        <w:rPr>
          <w:rFonts w:hint="eastAsia"/>
          <w:color w:val="006600"/>
          <w:szCs w:val="50"/>
          <w:rtl/>
        </w:rPr>
        <w:t>وَالْأَنْصَارِ</w:t>
      </w:r>
      <w:r w:rsidR="008A05AF" w:rsidRPr="00C13568">
        <w:rPr>
          <w:color w:val="006600"/>
          <w:szCs w:val="50"/>
          <w:rtl/>
        </w:rPr>
        <w:t xml:space="preserve"> </w:t>
      </w:r>
      <w:r w:rsidR="008A05AF" w:rsidRPr="00C13568">
        <w:rPr>
          <w:rFonts w:hint="eastAsia"/>
          <w:color w:val="006600"/>
          <w:szCs w:val="50"/>
          <w:rtl/>
        </w:rPr>
        <w:t>وَالَّذِينَ</w:t>
      </w:r>
      <w:r w:rsidR="008A05AF" w:rsidRPr="00C13568">
        <w:rPr>
          <w:color w:val="006600"/>
          <w:szCs w:val="50"/>
          <w:rtl/>
        </w:rPr>
        <w:t xml:space="preserve"> </w:t>
      </w:r>
      <w:r w:rsidR="008A05AF" w:rsidRPr="00C13568">
        <w:rPr>
          <w:rFonts w:hint="eastAsia"/>
          <w:color w:val="006600"/>
          <w:szCs w:val="50"/>
          <w:rtl/>
        </w:rPr>
        <w:t>اتَّبَعُوهُمْ</w:t>
      </w:r>
      <w:r w:rsidR="008A05AF" w:rsidRPr="00C13568">
        <w:rPr>
          <w:color w:val="006600"/>
          <w:szCs w:val="50"/>
          <w:rtl/>
        </w:rPr>
        <w:t xml:space="preserve"> </w:t>
      </w:r>
      <w:r w:rsidR="008A05AF" w:rsidRPr="00C13568">
        <w:rPr>
          <w:rFonts w:hint="eastAsia"/>
          <w:color w:val="006600"/>
          <w:szCs w:val="50"/>
          <w:rtl/>
        </w:rPr>
        <w:t>بِإِحْسَانٍ</w:t>
      </w:r>
      <w:r w:rsidR="008A05AF" w:rsidRPr="00C13568">
        <w:rPr>
          <w:color w:val="006600"/>
          <w:szCs w:val="50"/>
          <w:rtl/>
        </w:rPr>
        <w:t xml:space="preserve"> </w:t>
      </w:r>
      <w:r w:rsidR="008A05AF" w:rsidRPr="00C13568">
        <w:rPr>
          <w:rFonts w:hint="eastAsia"/>
          <w:color w:val="006600"/>
          <w:szCs w:val="50"/>
          <w:rtl/>
        </w:rPr>
        <w:t>رَضِيَ</w:t>
      </w:r>
      <w:r w:rsidR="008A05AF" w:rsidRPr="00C13568">
        <w:rPr>
          <w:color w:val="006600"/>
          <w:szCs w:val="50"/>
          <w:rtl/>
        </w:rPr>
        <w:t xml:space="preserve"> </w:t>
      </w:r>
      <w:r w:rsidR="008A05AF" w:rsidRPr="00C13568">
        <w:rPr>
          <w:rFonts w:hint="eastAsia"/>
          <w:color w:val="006600"/>
          <w:szCs w:val="50"/>
          <w:rtl/>
        </w:rPr>
        <w:t>اللَّهُ</w:t>
      </w:r>
      <w:r w:rsidR="008A05AF" w:rsidRPr="00C13568">
        <w:rPr>
          <w:color w:val="006600"/>
          <w:szCs w:val="50"/>
          <w:rtl/>
        </w:rPr>
        <w:t xml:space="preserve"> </w:t>
      </w:r>
      <w:r w:rsidR="008A05AF" w:rsidRPr="00C13568">
        <w:rPr>
          <w:rFonts w:hint="eastAsia"/>
          <w:color w:val="006600"/>
          <w:szCs w:val="50"/>
          <w:rtl/>
        </w:rPr>
        <w:t>عَنْهُمْ</w:t>
      </w:r>
      <w:r w:rsidR="008A05AF" w:rsidRPr="00C13568">
        <w:rPr>
          <w:color w:val="006600"/>
          <w:szCs w:val="50"/>
          <w:rtl/>
        </w:rPr>
        <w:t xml:space="preserve"> </w:t>
      </w:r>
      <w:r w:rsidR="008A05AF" w:rsidRPr="00C13568">
        <w:rPr>
          <w:rFonts w:hint="eastAsia"/>
          <w:color w:val="006600"/>
          <w:szCs w:val="50"/>
          <w:rtl/>
        </w:rPr>
        <w:t>وَرَضُوا</w:t>
      </w:r>
      <w:r w:rsidR="008A05AF" w:rsidRPr="00C13568">
        <w:rPr>
          <w:color w:val="006600"/>
          <w:szCs w:val="50"/>
          <w:rtl/>
        </w:rPr>
        <w:t xml:space="preserve"> </w:t>
      </w:r>
      <w:r w:rsidR="008A05AF" w:rsidRPr="00C13568">
        <w:rPr>
          <w:rFonts w:hint="eastAsia"/>
          <w:color w:val="006600"/>
          <w:szCs w:val="50"/>
          <w:rtl/>
        </w:rPr>
        <w:t>عَنْهُ</w:t>
      </w:r>
      <w:r w:rsidR="008A05AF" w:rsidRPr="00C13568">
        <w:rPr>
          <w:color w:val="006600"/>
          <w:szCs w:val="50"/>
          <w:rtl/>
        </w:rPr>
        <w:t xml:space="preserve"> </w:t>
      </w:r>
      <w:r w:rsidR="008A05AF" w:rsidRPr="00C13568">
        <w:rPr>
          <w:rFonts w:hint="eastAsia"/>
          <w:color w:val="006600"/>
          <w:szCs w:val="50"/>
          <w:rtl/>
        </w:rPr>
        <w:t>وَأَعَدَّ</w:t>
      </w:r>
      <w:r w:rsidR="008A05AF" w:rsidRPr="00C13568">
        <w:rPr>
          <w:color w:val="006600"/>
          <w:szCs w:val="50"/>
          <w:rtl/>
        </w:rPr>
        <w:t xml:space="preserve"> </w:t>
      </w:r>
      <w:r w:rsidR="008A05AF" w:rsidRPr="00C13568">
        <w:rPr>
          <w:rFonts w:hint="eastAsia"/>
          <w:color w:val="006600"/>
          <w:szCs w:val="50"/>
          <w:rtl/>
        </w:rPr>
        <w:t>لَهُمْ</w:t>
      </w:r>
      <w:r w:rsidR="008A05AF" w:rsidRPr="00C13568">
        <w:rPr>
          <w:color w:val="006600"/>
          <w:szCs w:val="50"/>
          <w:rtl/>
        </w:rPr>
        <w:t xml:space="preserve"> </w:t>
      </w:r>
      <w:r w:rsidR="008A05AF" w:rsidRPr="00C13568">
        <w:rPr>
          <w:rFonts w:hint="eastAsia"/>
          <w:color w:val="006600"/>
          <w:szCs w:val="50"/>
          <w:rtl/>
        </w:rPr>
        <w:t>جَنَّاتٍ</w:t>
      </w:r>
      <w:r w:rsidR="008A05AF" w:rsidRPr="00C13568">
        <w:rPr>
          <w:color w:val="006600"/>
          <w:szCs w:val="50"/>
          <w:rtl/>
        </w:rPr>
        <w:t xml:space="preserve"> </w:t>
      </w:r>
      <w:r w:rsidR="008A05AF" w:rsidRPr="00C13568">
        <w:rPr>
          <w:rFonts w:hint="eastAsia"/>
          <w:color w:val="006600"/>
          <w:szCs w:val="50"/>
          <w:rtl/>
        </w:rPr>
        <w:t>تَجْرِي</w:t>
      </w:r>
      <w:r w:rsidR="008A05AF" w:rsidRPr="00C13568">
        <w:rPr>
          <w:color w:val="006600"/>
          <w:szCs w:val="50"/>
          <w:rtl/>
        </w:rPr>
        <w:t xml:space="preserve"> </w:t>
      </w:r>
      <w:r w:rsidR="008A05AF" w:rsidRPr="00C13568">
        <w:rPr>
          <w:rFonts w:hint="eastAsia"/>
          <w:color w:val="006600"/>
          <w:szCs w:val="50"/>
          <w:rtl/>
        </w:rPr>
        <w:t>تَحْتَهَا</w:t>
      </w:r>
      <w:r w:rsidR="008A05AF" w:rsidRPr="00C13568">
        <w:rPr>
          <w:color w:val="006600"/>
          <w:szCs w:val="50"/>
          <w:rtl/>
        </w:rPr>
        <w:t xml:space="preserve"> </w:t>
      </w:r>
      <w:r w:rsidR="008A05AF" w:rsidRPr="00C13568">
        <w:rPr>
          <w:rFonts w:hint="eastAsia"/>
          <w:color w:val="006600"/>
          <w:szCs w:val="50"/>
          <w:rtl/>
        </w:rPr>
        <w:t>الْأَنْهَارُ</w:t>
      </w:r>
      <w:r w:rsidR="008A05AF" w:rsidRPr="00C13568">
        <w:rPr>
          <w:color w:val="006600"/>
          <w:szCs w:val="50"/>
          <w:rtl/>
        </w:rPr>
        <w:t xml:space="preserve"> </w:t>
      </w:r>
      <w:r w:rsidR="008A05AF" w:rsidRPr="00C13568">
        <w:rPr>
          <w:rFonts w:hint="eastAsia"/>
          <w:color w:val="006600"/>
          <w:szCs w:val="50"/>
          <w:rtl/>
        </w:rPr>
        <w:t>خَالِدِينَ</w:t>
      </w:r>
      <w:r w:rsidR="008A05AF" w:rsidRPr="00C13568">
        <w:rPr>
          <w:color w:val="006600"/>
          <w:szCs w:val="50"/>
          <w:rtl/>
        </w:rPr>
        <w:t xml:space="preserve"> </w:t>
      </w:r>
      <w:r w:rsidR="008A05AF" w:rsidRPr="00C13568">
        <w:rPr>
          <w:rFonts w:hint="eastAsia"/>
          <w:color w:val="006600"/>
          <w:szCs w:val="50"/>
          <w:rtl/>
        </w:rPr>
        <w:t>فِيهَا</w:t>
      </w:r>
      <w:r w:rsidR="008A05AF" w:rsidRPr="00C13568">
        <w:rPr>
          <w:color w:val="006600"/>
          <w:szCs w:val="50"/>
          <w:rtl/>
        </w:rPr>
        <w:t xml:space="preserve"> </w:t>
      </w:r>
      <w:r w:rsidR="008A05AF" w:rsidRPr="00C13568">
        <w:rPr>
          <w:rFonts w:hint="eastAsia"/>
          <w:color w:val="006600"/>
          <w:szCs w:val="50"/>
          <w:rtl/>
        </w:rPr>
        <w:t>أَبَدًا</w:t>
      </w:r>
      <w:r w:rsidR="008A05AF" w:rsidRPr="00C13568">
        <w:rPr>
          <w:color w:val="006600"/>
          <w:szCs w:val="50"/>
          <w:rtl/>
        </w:rPr>
        <w:t xml:space="preserve"> </w:t>
      </w:r>
      <w:r w:rsidR="008A05AF" w:rsidRPr="00C13568">
        <w:rPr>
          <w:rFonts w:ascii="Times New Roman" w:hAnsi="Times New Roman" w:cs="Times New Roman" w:hint="cs"/>
          <w:color w:val="006600"/>
          <w:szCs w:val="50"/>
          <w:rtl/>
        </w:rPr>
        <w:t>ۚ</w:t>
      </w:r>
      <w:r w:rsidR="008A05AF" w:rsidRPr="00C13568">
        <w:rPr>
          <w:color w:val="006600"/>
          <w:szCs w:val="50"/>
          <w:rtl/>
        </w:rPr>
        <w:t xml:space="preserve"> </w:t>
      </w:r>
      <w:r w:rsidR="008A05AF" w:rsidRPr="00C13568">
        <w:rPr>
          <w:rFonts w:hint="eastAsia"/>
          <w:color w:val="006600"/>
          <w:szCs w:val="50"/>
          <w:rtl/>
        </w:rPr>
        <w:t>ذَٰلِكَ</w:t>
      </w:r>
      <w:r w:rsidR="008A05AF" w:rsidRPr="00C13568">
        <w:rPr>
          <w:color w:val="006600"/>
          <w:szCs w:val="50"/>
          <w:rtl/>
        </w:rPr>
        <w:t xml:space="preserve"> </w:t>
      </w:r>
      <w:r w:rsidR="008A05AF" w:rsidRPr="00C13568">
        <w:rPr>
          <w:rFonts w:hint="eastAsia"/>
          <w:color w:val="006600"/>
          <w:szCs w:val="50"/>
          <w:rtl/>
        </w:rPr>
        <w:t>الْفَوْزُ</w:t>
      </w:r>
      <w:r w:rsidR="008A05AF" w:rsidRPr="00C13568">
        <w:rPr>
          <w:color w:val="006600"/>
          <w:szCs w:val="50"/>
          <w:rtl/>
        </w:rPr>
        <w:t xml:space="preserve"> </w:t>
      </w:r>
      <w:r w:rsidR="008A05AF" w:rsidRPr="00C13568">
        <w:rPr>
          <w:rFonts w:hint="eastAsia"/>
          <w:color w:val="006600"/>
          <w:szCs w:val="50"/>
          <w:rtl/>
        </w:rPr>
        <w:t>الْعَظِيمُ</w:t>
      </w:r>
      <w:r w:rsidR="008A05AF" w:rsidRPr="00C13568">
        <w:rPr>
          <w:color w:val="006600"/>
          <w:szCs w:val="50"/>
          <w:rtl/>
        </w:rPr>
        <w:t xml:space="preserve"> </w:t>
      </w:r>
      <w:r>
        <w:rPr>
          <w:rFonts w:ascii="adwa-assalaf" w:hAnsi="adwa-assalaf"/>
          <w:color w:val="006600"/>
          <w:szCs w:val="50"/>
          <w:rtl/>
        </w:rPr>
        <w:t>﴾</w:t>
      </w:r>
    </w:p>
    <w:p w14:paraId="6205FB93" w14:textId="0DDE81AE" w:rsidR="005A7030" w:rsidRDefault="009A10A6" w:rsidP="008A05AF">
      <w:r>
        <w:t>“</w:t>
      </w:r>
      <w:r w:rsidR="008A05AF">
        <w:t>Orang-orang yang terdahulu lagi yang pertama-tama (masuk Islam) dari (golongan) Muhajirin dan Anshor dan orang-orang yang mengikuti mereka dengan baik, Alloh ridho kepada mereka dan mereka pun ridho kepada Alloh. Alloh menyediakan bagi mereka Jannah-Jannah yang mengalir di bawahnya sungai-sungai; mereka kekal di dalamnya selama-lamanya. Itulah kemenangan yang agung.</w:t>
      </w:r>
      <w:r>
        <w:t>”</w:t>
      </w:r>
      <w:r w:rsidR="000E692A" w:rsidRPr="000E692A">
        <w:t xml:space="preserve"> </w:t>
      </w:r>
      <w:r w:rsidR="000E692A">
        <w:t>(QS. At-Taubah: 100)</w:t>
      </w:r>
    </w:p>
    <w:p w14:paraId="7F12CB10" w14:textId="77777777" w:rsidR="005A7030" w:rsidRDefault="008A05AF" w:rsidP="008A05AF">
      <w:r>
        <w:t xml:space="preserve">Nama beliau pada masa Jahiliyah adalah </w:t>
      </w:r>
      <w:r w:rsidR="009A10A6" w:rsidRPr="00DC3FF0">
        <w:rPr>
          <w:b/>
          <w:bCs/>
        </w:rPr>
        <w:t>‘</w:t>
      </w:r>
      <w:r w:rsidRPr="00DC3FF0">
        <w:rPr>
          <w:b/>
          <w:bCs/>
        </w:rPr>
        <w:t xml:space="preserve">Abdul </w:t>
      </w:r>
      <w:r w:rsidR="009A10A6" w:rsidRPr="00DC3FF0">
        <w:rPr>
          <w:b/>
          <w:bCs/>
        </w:rPr>
        <w:t>‘</w:t>
      </w:r>
      <w:r w:rsidRPr="00DC3FF0">
        <w:rPr>
          <w:b/>
          <w:bCs/>
        </w:rPr>
        <w:t>Amr</w:t>
      </w:r>
      <w:r>
        <w:t xml:space="preserve">, dan ada yang mengatakan </w:t>
      </w:r>
      <w:r w:rsidR="009A10A6" w:rsidRPr="00DC3FF0">
        <w:rPr>
          <w:b/>
          <w:bCs/>
        </w:rPr>
        <w:lastRenderedPageBreak/>
        <w:t>‘</w:t>
      </w:r>
      <w:r w:rsidRPr="00DC3FF0">
        <w:rPr>
          <w:b/>
          <w:bCs/>
        </w:rPr>
        <w:t>Abdul Ka</w:t>
      </w:r>
      <w:r w:rsidR="009A10A6" w:rsidRPr="00DC3FF0">
        <w:rPr>
          <w:b/>
          <w:bCs/>
        </w:rPr>
        <w:t>’</w:t>
      </w:r>
      <w:r w:rsidRPr="00DC3FF0">
        <w:rPr>
          <w:b/>
          <w:bCs/>
        </w:rPr>
        <w:t>bah</w:t>
      </w:r>
      <w:r>
        <w:t xml:space="preserve">. Lalu Nabi </w:t>
      </w:r>
      <w:r>
        <w:rPr>
          <w:rFonts w:hint="cs"/>
          <w:rtl/>
        </w:rPr>
        <w:t>ﷺ</w:t>
      </w:r>
      <w:r>
        <w:t xml:space="preserve"> menamainya </w:t>
      </w:r>
      <w:r w:rsidR="009A10A6">
        <w:t>‘</w:t>
      </w:r>
      <w:r w:rsidRPr="00BF5646">
        <w:rPr>
          <w:b/>
          <w:bCs/>
        </w:rPr>
        <w:t>Abdurrohman</w:t>
      </w:r>
      <w:r>
        <w:t>.</w:t>
      </w:r>
    </w:p>
    <w:p w14:paraId="16DC83A2" w14:textId="6AF58897" w:rsidR="002263AA" w:rsidRPr="00333D3B" w:rsidRDefault="002263AA" w:rsidP="002263AA">
      <w:pPr>
        <w:rPr>
          <w:lang w:val="en-US"/>
        </w:rPr>
      </w:pPr>
      <w:r w:rsidRPr="00333D3B">
        <w:rPr>
          <w:lang w:val="en-US"/>
        </w:rPr>
        <w:t>Beliau dikenal sebagai seorang yang kaya raya dan mahir dalam berdagang, tetapi juga sangat dermawan dan tawadhu</w:t>
      </w:r>
      <w:r>
        <w:rPr>
          <w:lang w:val="en-US"/>
        </w:rPr>
        <w:t>’</w:t>
      </w:r>
      <w:r w:rsidRPr="00333D3B">
        <w:rPr>
          <w:lang w:val="en-US"/>
        </w:rPr>
        <w:t xml:space="preserve">. Oleh karena itu, beliau mendapat julukan </w:t>
      </w:r>
      <w:r>
        <w:rPr>
          <w:lang w:val="en-US"/>
        </w:rPr>
        <w:t>“</w:t>
      </w:r>
      <w:r w:rsidRPr="00904FAB">
        <w:rPr>
          <w:b/>
          <w:bCs/>
          <w:lang w:val="en-US"/>
        </w:rPr>
        <w:t>Al-Ghoniyus Syakir</w:t>
      </w:r>
      <w:r>
        <w:rPr>
          <w:lang w:val="en-US"/>
        </w:rPr>
        <w:t>”</w:t>
      </w:r>
      <w:r w:rsidRPr="00333D3B">
        <w:rPr>
          <w:lang w:val="en-US"/>
        </w:rPr>
        <w:t xml:space="preserve"> (Orang Kaya yang Bersyukur). Beliau juga seorang yang pemberani, suci hatinya, dan sangat zuhud, bahkan menolak jabatan khilafah sebanyak 2 kali.</w:t>
      </w:r>
    </w:p>
    <w:p w14:paraId="24B2953A" w14:textId="292D2C74" w:rsidR="002263AA" w:rsidRPr="00333D3B" w:rsidRDefault="002263AA" w:rsidP="002263AA">
      <w:pPr>
        <w:rPr>
          <w:lang w:val="en-US"/>
        </w:rPr>
      </w:pPr>
      <w:r w:rsidRPr="00BF5646">
        <w:rPr>
          <w:b/>
          <w:bCs/>
          <w:lang w:val="en-US"/>
        </w:rPr>
        <w:t>Abdurrohman</w:t>
      </w:r>
      <w:r w:rsidRPr="00051281">
        <w:rPr>
          <w:b/>
          <w:bCs/>
          <w:lang w:val="en-US"/>
        </w:rPr>
        <w:t xml:space="preserve"> bin ‘Auf</w:t>
      </w:r>
      <w:r w:rsidRPr="00333D3B">
        <w:rPr>
          <w:lang w:val="en-US"/>
        </w:rPr>
        <w:t xml:space="preserve"> berhijroh sebanyak 2 kali. Beliau turut serta dalam perang Badar dan semua peperangan bersama Rosululloh </w:t>
      </w:r>
      <w:r w:rsidRPr="00333D3B">
        <w:rPr>
          <w:rFonts w:hint="cs"/>
          <w:rtl/>
          <w:lang w:val="en-US"/>
        </w:rPr>
        <w:t>ﷺ</w:t>
      </w:r>
      <w:r w:rsidRPr="00333D3B">
        <w:rPr>
          <w:lang w:val="en-US"/>
        </w:rPr>
        <w:t xml:space="preserve">. Rosululloh </w:t>
      </w:r>
      <w:r w:rsidRPr="00333D3B">
        <w:rPr>
          <w:rFonts w:hint="cs"/>
          <w:rtl/>
          <w:lang w:val="en-US"/>
        </w:rPr>
        <w:t>ﷺ</w:t>
      </w:r>
      <w:r w:rsidRPr="00333D3B">
        <w:rPr>
          <w:lang w:val="en-US"/>
        </w:rPr>
        <w:t xml:space="preserve"> juga mempersaudarakan beliau dengan </w:t>
      </w:r>
      <w:r w:rsidRPr="00971337">
        <w:rPr>
          <w:b/>
          <w:bCs/>
          <w:lang w:val="en-US"/>
        </w:rPr>
        <w:t>Sa’ad bin Ar-Robii’ Al-Khojroji</w:t>
      </w:r>
      <w:r w:rsidRPr="00333D3B">
        <w:rPr>
          <w:lang w:val="en-US"/>
        </w:rPr>
        <w:t xml:space="preserve">. Rosululloh </w:t>
      </w:r>
      <w:r w:rsidRPr="00333D3B">
        <w:rPr>
          <w:rFonts w:hint="cs"/>
          <w:rtl/>
          <w:lang w:val="en-US"/>
        </w:rPr>
        <w:t>ﷺ</w:t>
      </w:r>
      <w:r w:rsidRPr="00333D3B">
        <w:rPr>
          <w:lang w:val="en-US"/>
        </w:rPr>
        <w:t xml:space="preserve"> pernah mengutusnya ke Daumatul Jandal, di mana Alloh </w:t>
      </w:r>
      <w:r w:rsidRPr="00333D3B">
        <w:rPr>
          <w:rFonts w:ascii="Times New Roman" w:hAnsi="Times New Roman" w:cs="Times New Roman" w:hint="cs"/>
          <w:rtl/>
          <w:lang w:val="en-US"/>
        </w:rPr>
        <w:t>ﷻ</w:t>
      </w:r>
      <w:r w:rsidRPr="00333D3B">
        <w:rPr>
          <w:lang w:val="en-US"/>
        </w:rPr>
        <w:t xml:space="preserve"> memberinya kemenangan. Di sana, beliau menikah dengan putri raja </w:t>
      </w:r>
      <w:r w:rsidRPr="00333D3B">
        <w:rPr>
          <w:lang w:val="en-US"/>
        </w:rPr>
        <w:lastRenderedPageBreak/>
        <w:t xml:space="preserve">mereka, yaitu </w:t>
      </w:r>
      <w:r w:rsidRPr="00920216">
        <w:rPr>
          <w:b/>
          <w:bCs/>
          <w:lang w:val="en-US"/>
        </w:rPr>
        <w:t>Tumadh</w:t>
      </w:r>
      <w:r w:rsidR="00920216">
        <w:rPr>
          <w:b/>
          <w:bCs/>
          <w:lang w:val="en-US"/>
        </w:rPr>
        <w:t>i</w:t>
      </w:r>
      <w:r w:rsidRPr="00920216">
        <w:rPr>
          <w:b/>
          <w:bCs/>
          <w:lang w:val="en-US"/>
        </w:rPr>
        <w:t>r</w:t>
      </w:r>
      <w:r w:rsidRPr="00333D3B">
        <w:rPr>
          <w:lang w:val="en-US"/>
        </w:rPr>
        <w:t xml:space="preserve"> binti Al-Ashbagh Al-Kalbi, dan membawanya ke Madinah. Dari pernikahan itu, lahirlah </w:t>
      </w:r>
      <w:r w:rsidRPr="005852E1">
        <w:rPr>
          <w:b/>
          <w:bCs/>
          <w:lang w:val="en-US"/>
        </w:rPr>
        <w:t>Abu Salamah</w:t>
      </w:r>
      <w:r w:rsidRPr="00333D3B">
        <w:rPr>
          <w:lang w:val="en-US"/>
        </w:rPr>
        <w:t xml:space="preserve"> bin </w:t>
      </w:r>
      <w:r w:rsidRPr="00BF5646">
        <w:rPr>
          <w:b/>
          <w:bCs/>
          <w:lang w:val="en-US"/>
        </w:rPr>
        <w:t>Abdurrohman</w:t>
      </w:r>
      <w:r w:rsidRPr="00333D3B">
        <w:rPr>
          <w:lang w:val="en-US"/>
        </w:rPr>
        <w:t xml:space="preserve">. Setelah wafatnya Umar bin Al-Khoththob (23 H), </w:t>
      </w:r>
      <w:r w:rsidRPr="00BF5646">
        <w:rPr>
          <w:b/>
          <w:bCs/>
          <w:lang w:val="en-US"/>
        </w:rPr>
        <w:t>Abdurrohman</w:t>
      </w:r>
      <w:r w:rsidRPr="00333D3B">
        <w:rPr>
          <w:lang w:val="en-US"/>
        </w:rPr>
        <w:t xml:space="preserve"> termasuk salah satu anggota Majelis Syuro yang bertugas memilih pemimpin baru.</w:t>
      </w:r>
    </w:p>
    <w:p w14:paraId="4FD872A2" w14:textId="77777777" w:rsidR="002158AD" w:rsidRDefault="002158AD">
      <w:pPr>
        <w:rPr>
          <w:rFonts w:ascii="Agency FB" w:eastAsiaTheme="majorEastAsia" w:hAnsi="Agency FB"/>
          <w:b/>
          <w:bCs/>
          <w:color w:val="2F5496" w:themeColor="accent1" w:themeShade="BF"/>
          <w:sz w:val="50"/>
          <w:szCs w:val="40"/>
          <w:lang w:val="en-US"/>
        </w:rPr>
      </w:pPr>
      <w:r>
        <w:br w:type="page"/>
      </w:r>
    </w:p>
    <w:p w14:paraId="5BEE4178" w14:textId="36575804" w:rsidR="002263AA" w:rsidRPr="00813E26" w:rsidRDefault="002263AA" w:rsidP="002263AA">
      <w:pPr>
        <w:pStyle w:val="Heading2"/>
      </w:pPr>
      <w:bookmarkStart w:id="3" w:name="_Toc207202510"/>
      <w:r w:rsidRPr="00813E26">
        <w:lastRenderedPageBreak/>
        <w:t>Sifat Fisik</w:t>
      </w:r>
      <w:bookmarkEnd w:id="3"/>
    </w:p>
    <w:p w14:paraId="5E528A55" w14:textId="77777777" w:rsidR="002263AA" w:rsidRPr="00EE0364" w:rsidRDefault="002263AA" w:rsidP="002263AA">
      <w:pPr>
        <w:rPr>
          <w:b/>
          <w:bCs/>
          <w:lang w:val="en-US"/>
        </w:rPr>
      </w:pPr>
      <w:r w:rsidRPr="00BF5646">
        <w:rPr>
          <w:b/>
          <w:bCs/>
          <w:lang w:val="en-US"/>
        </w:rPr>
        <w:t>Abdurrohman</w:t>
      </w:r>
      <w:r w:rsidRPr="00051281">
        <w:rPr>
          <w:b/>
          <w:bCs/>
          <w:lang w:val="en-US"/>
        </w:rPr>
        <w:t xml:space="preserve"> bin ‘Auf</w:t>
      </w:r>
      <w:r w:rsidRPr="00813E26">
        <w:rPr>
          <w:lang w:val="en-US"/>
        </w:rPr>
        <w:t xml:space="preserve"> berkulit putih kemerah-merahan, wajahnya tampan, kulitnya halus, matanya lebar, bulu matanya lebat, hidungnya mancung (memanjang dengan pangkal yang tipis dan ada sedikit bengkakan di tengahnya), rambutnya lebat dan jatuh hingga pundak, telapak tangannya besar, jari-jarinya tebal, dan beliau tidak mewarnai jenggot maupun rambutnya</w:t>
      </w:r>
      <w:r>
        <w:rPr>
          <w:lang w:val="en-US"/>
        </w:rPr>
        <w:t xml:space="preserve">. </w:t>
      </w:r>
      <w:r w:rsidRPr="00EE0364">
        <w:rPr>
          <w:b/>
          <w:bCs/>
          <w:lang w:val="en-US"/>
        </w:rPr>
        <w:t>(Asadul Ghobah, Ibnul Atsir, 3/380)</w:t>
      </w:r>
    </w:p>
    <w:p w14:paraId="08E0B30D" w14:textId="77777777" w:rsidR="002158AD" w:rsidRDefault="002158AD">
      <w:pPr>
        <w:rPr>
          <w:rFonts w:ascii="Agency FB" w:eastAsiaTheme="majorEastAsia" w:hAnsi="Agency FB"/>
          <w:b/>
          <w:bCs/>
          <w:color w:val="2F5496" w:themeColor="accent1" w:themeShade="BF"/>
          <w:sz w:val="50"/>
          <w:szCs w:val="40"/>
          <w:lang w:val="en-US"/>
        </w:rPr>
      </w:pPr>
      <w:r>
        <w:br w:type="page"/>
      </w:r>
    </w:p>
    <w:p w14:paraId="1B600A12" w14:textId="3DB2A13F" w:rsidR="002263AA" w:rsidRPr="00333D3B" w:rsidRDefault="002263AA" w:rsidP="002263AA">
      <w:pPr>
        <w:pStyle w:val="Heading2"/>
      </w:pPr>
      <w:bookmarkStart w:id="4" w:name="_Toc207202511"/>
      <w:r w:rsidRPr="00333D3B">
        <w:lastRenderedPageBreak/>
        <w:t>Akhlak dan Sifat Mulia</w:t>
      </w:r>
      <w:bookmarkEnd w:id="4"/>
    </w:p>
    <w:p w14:paraId="4E6F10B5" w14:textId="77777777" w:rsidR="002263AA" w:rsidRPr="00333D3B" w:rsidRDefault="002263AA" w:rsidP="002263AA">
      <w:pPr>
        <w:rPr>
          <w:lang w:val="en-US"/>
        </w:rPr>
      </w:pPr>
      <w:r w:rsidRPr="00333D3B">
        <w:rPr>
          <w:lang w:val="en-US"/>
        </w:rPr>
        <w:t xml:space="preserve">Berikut adalah beberapa sifat terpuji </w:t>
      </w:r>
      <w:r w:rsidRPr="00BF5646">
        <w:rPr>
          <w:b/>
          <w:bCs/>
          <w:lang w:val="en-US"/>
        </w:rPr>
        <w:t>Abdurrohman</w:t>
      </w:r>
      <w:r w:rsidRPr="00051281">
        <w:rPr>
          <w:b/>
          <w:bCs/>
          <w:lang w:val="en-US"/>
        </w:rPr>
        <w:t xml:space="preserve"> bin ‘Auf</w:t>
      </w:r>
      <w:r w:rsidRPr="00333D3B">
        <w:rPr>
          <w:lang w:val="en-US"/>
        </w:rPr>
        <w:t>:</w:t>
      </w:r>
    </w:p>
    <w:p w14:paraId="15E0C420" w14:textId="77777777" w:rsidR="002263AA" w:rsidRPr="00333D3B" w:rsidRDefault="002263AA" w:rsidP="002263AA">
      <w:pPr>
        <w:rPr>
          <w:lang w:val="en-US"/>
        </w:rPr>
      </w:pPr>
      <w:r w:rsidRPr="00AD1CC8">
        <w:rPr>
          <w:b/>
          <w:bCs/>
          <w:lang w:val="en-US"/>
        </w:rPr>
        <w:t>Iffah (Menjaga Kehormatan)</w:t>
      </w:r>
      <w:r w:rsidRPr="00333D3B">
        <w:rPr>
          <w:lang w:val="en-US"/>
        </w:rPr>
        <w:t xml:space="preserve">: Ketika Rosululloh </w:t>
      </w:r>
      <w:r w:rsidRPr="00333D3B">
        <w:rPr>
          <w:rFonts w:hint="cs"/>
          <w:rtl/>
          <w:lang w:val="en-US"/>
        </w:rPr>
        <w:t>ﷺ</w:t>
      </w:r>
      <w:r w:rsidRPr="00333D3B">
        <w:rPr>
          <w:lang w:val="en-US"/>
        </w:rPr>
        <w:t xml:space="preserve"> mempersaudarakannya dengan Sa</w:t>
      </w:r>
      <w:r>
        <w:rPr>
          <w:lang w:val="en-US"/>
        </w:rPr>
        <w:t>’</w:t>
      </w:r>
      <w:r w:rsidRPr="00333D3B">
        <w:rPr>
          <w:lang w:val="en-US"/>
        </w:rPr>
        <w:t>ad bin Ar-Robii</w:t>
      </w:r>
      <w:r>
        <w:rPr>
          <w:lang w:val="en-US"/>
        </w:rPr>
        <w:t>’</w:t>
      </w:r>
      <w:r w:rsidRPr="00333D3B">
        <w:rPr>
          <w:lang w:val="en-US"/>
        </w:rPr>
        <w:t>, Sa</w:t>
      </w:r>
      <w:r>
        <w:rPr>
          <w:lang w:val="en-US"/>
        </w:rPr>
        <w:t>’</w:t>
      </w:r>
      <w:r w:rsidRPr="00333D3B">
        <w:rPr>
          <w:lang w:val="en-US"/>
        </w:rPr>
        <w:t xml:space="preserve">ad menawari untuk berbagi harta dan istrinya, tetapi </w:t>
      </w:r>
      <w:r w:rsidRPr="00BF5646">
        <w:rPr>
          <w:b/>
          <w:bCs/>
          <w:lang w:val="en-US"/>
        </w:rPr>
        <w:t>Abdurrohman</w:t>
      </w:r>
      <w:r w:rsidRPr="00333D3B">
        <w:rPr>
          <w:lang w:val="en-US"/>
        </w:rPr>
        <w:t xml:space="preserve"> menolak. Beliau hanya meminta ditunjukkan jalan menuju pasar dan mulai berdagang hingga mendapatkan kekayaan yang melimpah.</w:t>
      </w:r>
    </w:p>
    <w:p w14:paraId="6AD0C754" w14:textId="77777777" w:rsidR="002263AA" w:rsidRPr="00333D3B" w:rsidRDefault="002263AA" w:rsidP="002263AA">
      <w:pPr>
        <w:rPr>
          <w:lang w:val="en-US"/>
        </w:rPr>
      </w:pPr>
      <w:r w:rsidRPr="00AD1CC8">
        <w:rPr>
          <w:b/>
          <w:bCs/>
          <w:lang w:val="en-US"/>
        </w:rPr>
        <w:t>Keahlian dalam Berdagang</w:t>
      </w:r>
      <w:r w:rsidRPr="00333D3B">
        <w:rPr>
          <w:lang w:val="en-US"/>
        </w:rPr>
        <w:t xml:space="preserve">: Beliau adalah pedagang yang sangat mahir. Alloh </w:t>
      </w:r>
      <w:r w:rsidRPr="00333D3B">
        <w:rPr>
          <w:rFonts w:ascii="Times New Roman" w:hAnsi="Times New Roman" w:cs="Times New Roman" w:hint="cs"/>
          <w:rtl/>
          <w:lang w:val="en-US"/>
        </w:rPr>
        <w:t>ﷻ</w:t>
      </w:r>
      <w:r w:rsidRPr="00333D3B">
        <w:rPr>
          <w:lang w:val="en-US"/>
        </w:rPr>
        <w:t xml:space="preserve"> melimpahkan keberkahan padanya hingga beliau menjadi salah satu orang terkaya.</w:t>
      </w:r>
    </w:p>
    <w:p w14:paraId="667BDB32" w14:textId="77777777" w:rsidR="002263AA" w:rsidRPr="00333D3B" w:rsidRDefault="002263AA" w:rsidP="002263AA">
      <w:pPr>
        <w:rPr>
          <w:lang w:val="en-US"/>
        </w:rPr>
      </w:pPr>
      <w:r w:rsidRPr="00AD1CC8">
        <w:rPr>
          <w:b/>
          <w:bCs/>
          <w:lang w:val="en-US"/>
        </w:rPr>
        <w:t>Keberanian</w:t>
      </w:r>
      <w:r w:rsidRPr="00333D3B">
        <w:rPr>
          <w:lang w:val="en-US"/>
        </w:rPr>
        <w:t>: Beliau dikenal sangat pemberani dan tidak pernah lari dari medan pertempuran. Beliau adalah seorang pejuang yang mahir.</w:t>
      </w:r>
    </w:p>
    <w:p w14:paraId="38950CC5" w14:textId="77777777" w:rsidR="002263AA" w:rsidRPr="00333D3B" w:rsidRDefault="002263AA" w:rsidP="002263AA">
      <w:pPr>
        <w:rPr>
          <w:lang w:val="en-US"/>
        </w:rPr>
      </w:pPr>
      <w:r w:rsidRPr="00AD1CC8">
        <w:rPr>
          <w:b/>
          <w:bCs/>
          <w:lang w:val="en-US"/>
        </w:rPr>
        <w:lastRenderedPageBreak/>
        <w:t>Kedermawanan</w:t>
      </w:r>
      <w:r w:rsidRPr="00333D3B">
        <w:rPr>
          <w:lang w:val="en-US"/>
        </w:rPr>
        <w:t xml:space="preserve">: Qotadah berkata bahwa </w:t>
      </w:r>
      <w:r w:rsidRPr="00BF5646">
        <w:rPr>
          <w:b/>
          <w:bCs/>
          <w:lang w:val="en-US"/>
        </w:rPr>
        <w:t>Abdurrohman</w:t>
      </w:r>
      <w:r w:rsidRPr="00051281">
        <w:rPr>
          <w:b/>
          <w:bCs/>
          <w:lang w:val="en-US"/>
        </w:rPr>
        <w:t xml:space="preserve"> bin ‘Auf</w:t>
      </w:r>
      <w:r w:rsidRPr="00333D3B">
        <w:rPr>
          <w:lang w:val="en-US"/>
        </w:rPr>
        <w:t xml:space="preserve"> pernah menyedekahkan setengah hartanya senilai 4.000 dinar.</w:t>
      </w:r>
    </w:p>
    <w:p w14:paraId="4917A1DB" w14:textId="77777777" w:rsidR="002263AA" w:rsidRDefault="002263AA" w:rsidP="002263AA">
      <w:pPr>
        <w:rPr>
          <w:lang w:val="en-US"/>
        </w:rPr>
      </w:pPr>
      <w:r w:rsidRPr="00816ECB">
        <w:rPr>
          <w:b/>
          <w:bCs/>
          <w:lang w:val="en-US"/>
        </w:rPr>
        <w:t>Tawadhu’ dan Zuhud</w:t>
      </w:r>
      <w:r w:rsidRPr="00333D3B">
        <w:rPr>
          <w:lang w:val="en-US"/>
        </w:rPr>
        <w:t>: Meskipun kaya, beliau sangat tawadhu</w:t>
      </w:r>
      <w:r>
        <w:rPr>
          <w:lang w:val="en-US"/>
        </w:rPr>
        <w:t>’</w:t>
      </w:r>
      <w:r w:rsidRPr="00333D3B">
        <w:rPr>
          <w:lang w:val="en-US"/>
        </w:rPr>
        <w:t xml:space="preserve"> dan zuhud. Saking sederhana dan rendah hatinya, beliau sulit dibedakan dari para budaknya ketika sedang berjalan bersama mereka.</w:t>
      </w:r>
    </w:p>
    <w:p w14:paraId="0E06F75E" w14:textId="77777777" w:rsidR="002263AA" w:rsidRDefault="002263AA" w:rsidP="002263AA">
      <w:r>
        <w:t>Ibrohim bin Sa’d (183 H) menceritakan kepada kami dari ayahnya dari kakeknya, dari ‘</w:t>
      </w:r>
      <w:r w:rsidRPr="00BF5646">
        <w:rPr>
          <w:b/>
          <w:bCs/>
        </w:rPr>
        <w:t>Abdurrohman</w:t>
      </w:r>
      <w:r w:rsidRPr="00051281">
        <w:rPr>
          <w:b/>
          <w:bCs/>
        </w:rPr>
        <w:t xml:space="preserve"> bin ‘Auf</w:t>
      </w:r>
      <w:r>
        <w:t xml:space="preserve">, ia berkata, “Namaku adalah ‘Abdul ‘Amr, lalu ketika aku masuk Islam, Rosululloh </w:t>
      </w:r>
      <w:r>
        <w:rPr>
          <w:rFonts w:hint="cs"/>
          <w:rtl/>
        </w:rPr>
        <w:t>ﷺ</w:t>
      </w:r>
      <w:r>
        <w:t xml:space="preserve"> menamaiku ‘</w:t>
      </w:r>
      <w:r w:rsidRPr="00BF5646">
        <w:rPr>
          <w:b/>
          <w:bCs/>
        </w:rPr>
        <w:t>Abdurrohman</w:t>
      </w:r>
      <w:r>
        <w:t>.”</w:t>
      </w:r>
    </w:p>
    <w:p w14:paraId="3C4C9CE7" w14:textId="77777777" w:rsidR="002263AA" w:rsidRDefault="002263AA" w:rsidP="002263AA">
      <w:r w:rsidRPr="00F12A3F">
        <w:t>D</w:t>
      </w:r>
      <w:r>
        <w:t>ari Sahlah binti ‘Ashim, ia berkata, “‘</w:t>
      </w:r>
      <w:r w:rsidRPr="00BF5646">
        <w:rPr>
          <w:b/>
          <w:bCs/>
        </w:rPr>
        <w:t>Abdurrohman</w:t>
      </w:r>
      <w:r w:rsidRPr="00051281">
        <w:rPr>
          <w:b/>
          <w:bCs/>
        </w:rPr>
        <w:t xml:space="preserve"> bin ‘Auf</w:t>
      </w:r>
      <w:r>
        <w:t xml:space="preserve"> </w:t>
      </w:r>
      <w:r w:rsidRPr="007006C2">
        <w:rPr>
          <w:i/>
          <w:iCs/>
        </w:rPr>
        <w:t>Rodhiyallahu</w:t>
      </w:r>
      <w:r w:rsidRPr="00A21586">
        <w:rPr>
          <w:i/>
          <w:iCs/>
        </w:rPr>
        <w:t xml:space="preserve"> ‘Anhu</w:t>
      </w:r>
      <w:r>
        <w:t xml:space="preserve"> berkulit putih, matanya lebar, bulu matanya lebat, hidungnya mancung, taringnya </w:t>
      </w:r>
      <w:r>
        <w:lastRenderedPageBreak/>
        <w:t>panjang. Terkadang taringnya melukai bibirnya. Rambutnya panjang hingga di bawah telinganya, lehernya panjang, dan bahunya besar.”</w:t>
      </w:r>
    </w:p>
    <w:p w14:paraId="622C15E5" w14:textId="317C8B53" w:rsidR="002263AA" w:rsidRDefault="002263AA" w:rsidP="002263AA">
      <w:r>
        <w:t xml:space="preserve">Ziyad Al-Buka-i (183 H) meriwayatkan dari Ibnu Ishaq (151 H), ia berkata, “Kedua gigi serinya rontok, ompong, kidal, dan pincang. Ia terkena luka pada Perang Uhud, di mana beliau </w:t>
      </w:r>
      <w:r w:rsidR="00CA273D">
        <w:rPr>
          <w:lang w:val="en-US"/>
        </w:rPr>
        <w:t>terkena</w:t>
      </w:r>
      <w:r>
        <w:t xml:space="preserve"> sekitar </w:t>
      </w:r>
      <w:r w:rsidR="00CA273D">
        <w:rPr>
          <w:lang w:val="en-US"/>
        </w:rPr>
        <w:t>20</w:t>
      </w:r>
      <w:r>
        <w:t xml:space="preserve"> luka, sebagian di antaranya di kakinya, sehingga ia pincang.”</w:t>
      </w:r>
    </w:p>
    <w:p w14:paraId="5050D313" w14:textId="77777777" w:rsidR="002263AA" w:rsidRDefault="002263AA" w:rsidP="002263AA">
      <w:r>
        <w:t>Al-Waqidi (207 H) menceritakan kepada kami, ‘Abdulloh bin Ja’far menceritakan kepada kami dari Ya’qub bin ‘Utbah, ia berkata, “‘</w:t>
      </w:r>
      <w:r w:rsidRPr="00BF5646">
        <w:rPr>
          <w:b/>
          <w:bCs/>
        </w:rPr>
        <w:t>Abdurrohman</w:t>
      </w:r>
      <w:r>
        <w:t xml:space="preserve"> adalah laki-laki yang tinggi, berwajah tampan, berkulit halus, agak bungkuk, berkulit putih kemerahan, dan ia tidak mewarnai uban-ubannya.”</w:t>
      </w:r>
    </w:p>
    <w:p w14:paraId="47BE546C" w14:textId="77777777" w:rsidR="002263AA" w:rsidRDefault="002263AA" w:rsidP="002263AA">
      <w:r>
        <w:t>Ibnu Ishaq (151 H) berkata, “Sholih bin Ibrohim bin ‘</w:t>
      </w:r>
      <w:r w:rsidRPr="00BF5646">
        <w:rPr>
          <w:b/>
          <w:bCs/>
        </w:rPr>
        <w:t>Abdurrohman</w:t>
      </w:r>
      <w:r w:rsidRPr="00051281">
        <w:rPr>
          <w:b/>
          <w:bCs/>
        </w:rPr>
        <w:t xml:space="preserve"> bin ‘Auf</w:t>
      </w:r>
      <w:r>
        <w:t xml:space="preserve"> </w:t>
      </w:r>
      <w:r>
        <w:lastRenderedPageBreak/>
        <w:t xml:space="preserve">menceritakan kepada kami dari ayahnya, ia berkata, ‘Kami berjalan bersama ‘Utsman </w:t>
      </w:r>
      <w:r w:rsidRPr="007006C2">
        <w:rPr>
          <w:i/>
          <w:iCs/>
        </w:rPr>
        <w:t>Rodhiyallahu</w:t>
      </w:r>
      <w:r w:rsidRPr="00A21586">
        <w:rPr>
          <w:i/>
          <w:iCs/>
        </w:rPr>
        <w:t xml:space="preserve"> ‘Anhu</w:t>
      </w:r>
      <w:r>
        <w:t xml:space="preserve"> di jalan menuju Makkah. Ketika ia melihat ‘</w:t>
      </w:r>
      <w:r w:rsidRPr="00BF5646">
        <w:rPr>
          <w:b/>
          <w:bCs/>
        </w:rPr>
        <w:t>Abdurrohman</w:t>
      </w:r>
      <w:r w:rsidRPr="00051281">
        <w:rPr>
          <w:b/>
          <w:bCs/>
        </w:rPr>
        <w:t xml:space="preserve"> bin ‘Auf</w:t>
      </w:r>
      <w:r>
        <w:t>, ‘Utsman berkata, “Tidak ada seorang pun yang dapat menyamai keutamaan orang tua ini dalam dua hijrohnya (ke Habasyah dan Madinah).”</w:t>
      </w:r>
    </w:p>
    <w:p w14:paraId="03A18618" w14:textId="77777777" w:rsidR="002158AD" w:rsidRDefault="002158AD">
      <w:pPr>
        <w:rPr>
          <w:rFonts w:ascii="Agency FB" w:eastAsiaTheme="majorEastAsia" w:hAnsi="Agency FB"/>
          <w:b/>
          <w:bCs/>
          <w:color w:val="2F5496" w:themeColor="accent1" w:themeShade="BF"/>
          <w:sz w:val="50"/>
          <w:szCs w:val="40"/>
          <w:lang w:val="en-US"/>
        </w:rPr>
      </w:pPr>
      <w:r>
        <w:br w:type="page"/>
      </w:r>
    </w:p>
    <w:p w14:paraId="5F053DFF" w14:textId="2F419FF0" w:rsidR="002263AA" w:rsidRPr="00813E26" w:rsidRDefault="002263AA" w:rsidP="002263AA">
      <w:pPr>
        <w:pStyle w:val="Heading2"/>
      </w:pPr>
      <w:bookmarkStart w:id="5" w:name="_Toc207202512"/>
      <w:r w:rsidRPr="00813E26">
        <w:lastRenderedPageBreak/>
        <w:t>Keluarga</w:t>
      </w:r>
      <w:bookmarkEnd w:id="5"/>
    </w:p>
    <w:p w14:paraId="672848AF" w14:textId="77777777" w:rsidR="002263AA" w:rsidRDefault="002263AA" w:rsidP="002263AA">
      <w:pPr>
        <w:rPr>
          <w:lang w:val="en-US"/>
        </w:rPr>
      </w:pPr>
      <w:r w:rsidRPr="00813E26">
        <w:rPr>
          <w:lang w:val="en-US"/>
        </w:rPr>
        <w:t xml:space="preserve">Alloh menganugerahkan kepada </w:t>
      </w:r>
      <w:r w:rsidRPr="00BF5646">
        <w:rPr>
          <w:b/>
          <w:bCs/>
          <w:lang w:val="en-US"/>
        </w:rPr>
        <w:t>Abdurrohman</w:t>
      </w:r>
      <w:r w:rsidRPr="00051281">
        <w:rPr>
          <w:b/>
          <w:bCs/>
          <w:lang w:val="en-US"/>
        </w:rPr>
        <w:t xml:space="preserve"> bin ‘Auf</w:t>
      </w:r>
      <w:r w:rsidRPr="00813E26">
        <w:rPr>
          <w:lang w:val="en-US"/>
        </w:rPr>
        <w:t xml:space="preserve"> jumlah anak yang banyak: 20 anak laki-laki dan 8 anak perempuan</w:t>
      </w:r>
      <w:r>
        <w:rPr>
          <w:lang w:val="en-US"/>
        </w:rPr>
        <w:t xml:space="preserve">. </w:t>
      </w:r>
      <w:r w:rsidRPr="00F03577">
        <w:rPr>
          <w:b/>
          <w:bCs/>
          <w:lang w:val="en-US"/>
        </w:rPr>
        <w:t>(Ath-Thobaqotul Kubro, Ibnu Sa’d, 3/94-95)</w:t>
      </w:r>
    </w:p>
    <w:p w14:paraId="75AB3857" w14:textId="77777777" w:rsidR="002263AA" w:rsidRPr="00333D3B" w:rsidRDefault="002263AA" w:rsidP="002263AA">
      <w:pPr>
        <w:rPr>
          <w:lang w:val="en-US"/>
        </w:rPr>
      </w:pPr>
      <w:r w:rsidRPr="00333D3B">
        <w:rPr>
          <w:lang w:val="en-US"/>
        </w:rPr>
        <w:t xml:space="preserve">Istri-istri beliau antara lain: Ummu Kultsum binti </w:t>
      </w:r>
      <w:r>
        <w:rPr>
          <w:lang w:val="en-US"/>
        </w:rPr>
        <w:t>‘</w:t>
      </w:r>
      <w:r w:rsidRPr="00333D3B">
        <w:rPr>
          <w:lang w:val="en-US"/>
        </w:rPr>
        <w:t>Utbah bin Robii</w:t>
      </w:r>
      <w:r>
        <w:rPr>
          <w:lang w:val="en-US"/>
        </w:rPr>
        <w:t>’</w:t>
      </w:r>
      <w:r w:rsidRPr="00333D3B">
        <w:rPr>
          <w:lang w:val="en-US"/>
        </w:rPr>
        <w:t xml:space="preserve">ah, Ummu Kultsum binti </w:t>
      </w:r>
      <w:r>
        <w:rPr>
          <w:lang w:val="en-US"/>
        </w:rPr>
        <w:t>‘</w:t>
      </w:r>
      <w:r w:rsidRPr="00333D3B">
        <w:rPr>
          <w:lang w:val="en-US"/>
        </w:rPr>
        <w:t>Uqbah bin Abi Mu</w:t>
      </w:r>
      <w:r>
        <w:rPr>
          <w:lang w:val="en-US"/>
        </w:rPr>
        <w:t>’</w:t>
      </w:r>
      <w:r w:rsidRPr="00333D3B">
        <w:rPr>
          <w:lang w:val="en-US"/>
        </w:rPr>
        <w:t xml:space="preserve">ith, Tumadhor binti Al-Ashbagh, Majd binti Yazid, Ummu Harits, Ummu Hakim binti Qorizh, Zainab binti Ash-Shobah, Badinah binti Ghoilan, Sahlah binti </w:t>
      </w:r>
      <w:r>
        <w:rPr>
          <w:lang w:val="en-US"/>
        </w:rPr>
        <w:t>‘</w:t>
      </w:r>
      <w:r w:rsidRPr="00333D3B">
        <w:rPr>
          <w:lang w:val="en-US"/>
        </w:rPr>
        <w:t>Ashim, binti Abil Khowkhos, Ghozal binti Kisro, Bahriyah binti Hani</w:t>
      </w:r>
      <w:r>
        <w:rPr>
          <w:lang w:val="en-US"/>
        </w:rPr>
        <w:t>’</w:t>
      </w:r>
      <w:r w:rsidRPr="00333D3B">
        <w:rPr>
          <w:lang w:val="en-US"/>
        </w:rPr>
        <w:t>, dan Asma</w:t>
      </w:r>
      <w:r>
        <w:rPr>
          <w:lang w:val="en-US"/>
        </w:rPr>
        <w:t>’</w:t>
      </w:r>
      <w:r w:rsidRPr="00333D3B">
        <w:rPr>
          <w:lang w:val="en-US"/>
        </w:rPr>
        <w:t xml:space="preserve"> binti Salamah.</w:t>
      </w:r>
    </w:p>
    <w:p w14:paraId="449D5166" w14:textId="77777777" w:rsidR="002263AA" w:rsidRPr="00333D3B" w:rsidRDefault="002263AA" w:rsidP="002263AA">
      <w:pPr>
        <w:rPr>
          <w:lang w:val="en-US"/>
        </w:rPr>
      </w:pPr>
      <w:r w:rsidRPr="00333D3B">
        <w:rPr>
          <w:lang w:val="en-US"/>
        </w:rPr>
        <w:t>Anak-anak beliau sangat banyak, di antaranya: Salim Al-Akbar, Salim Al-Ashghor, Ummu Al-Qosim, Muhammad, Ibrohim, Isma</w:t>
      </w:r>
      <w:r>
        <w:rPr>
          <w:lang w:val="en-US"/>
        </w:rPr>
        <w:t>’</w:t>
      </w:r>
      <w:r w:rsidRPr="00333D3B">
        <w:rPr>
          <w:lang w:val="en-US"/>
        </w:rPr>
        <w:t xml:space="preserve">il, Amatur Rohman Al-Kubra, </w:t>
      </w:r>
      <w:r w:rsidRPr="00333D3B">
        <w:rPr>
          <w:lang w:val="en-US"/>
        </w:rPr>
        <w:lastRenderedPageBreak/>
        <w:t>Abdulloh, Amatur Rohman Ash-Shughra, Hamid, Hamidah, Zaid, Ma</w:t>
      </w:r>
      <w:r>
        <w:rPr>
          <w:lang w:val="en-US"/>
        </w:rPr>
        <w:t>’</w:t>
      </w:r>
      <w:r w:rsidRPr="00333D3B">
        <w:rPr>
          <w:lang w:val="en-US"/>
        </w:rPr>
        <w:t xml:space="preserve">n, </w:t>
      </w:r>
      <w:r>
        <w:rPr>
          <w:lang w:val="en-US"/>
        </w:rPr>
        <w:t>‘</w:t>
      </w:r>
      <w:r w:rsidRPr="00333D3B">
        <w:rPr>
          <w:lang w:val="en-US"/>
        </w:rPr>
        <w:t xml:space="preserve">Umar, </w:t>
      </w:r>
      <w:r>
        <w:rPr>
          <w:lang w:val="en-US"/>
        </w:rPr>
        <w:t>‘</w:t>
      </w:r>
      <w:r w:rsidRPr="00333D3B">
        <w:rPr>
          <w:lang w:val="en-US"/>
        </w:rPr>
        <w:t xml:space="preserve">Utsman, Ummu Yahya, Juwairiyah, </w:t>
      </w:r>
      <w:r>
        <w:rPr>
          <w:lang w:val="en-US"/>
        </w:rPr>
        <w:t>‘</w:t>
      </w:r>
      <w:r w:rsidRPr="00333D3B">
        <w:rPr>
          <w:lang w:val="en-US"/>
        </w:rPr>
        <w:t xml:space="preserve">Urwah Al-Akbar, </w:t>
      </w:r>
      <w:r>
        <w:rPr>
          <w:lang w:val="en-US"/>
        </w:rPr>
        <w:t>‘</w:t>
      </w:r>
      <w:r w:rsidRPr="00333D3B">
        <w:rPr>
          <w:lang w:val="en-US"/>
        </w:rPr>
        <w:t xml:space="preserve">Urwah Al-Ashghor, Yahya, Bilal, </w:t>
      </w:r>
      <w:r w:rsidRPr="00BF5646">
        <w:rPr>
          <w:b/>
          <w:bCs/>
          <w:lang w:val="en-US"/>
        </w:rPr>
        <w:t>Abdurrohman</w:t>
      </w:r>
      <w:r w:rsidRPr="00333D3B">
        <w:rPr>
          <w:lang w:val="en-US"/>
        </w:rPr>
        <w:t>, Suhail, Mush</w:t>
      </w:r>
      <w:r>
        <w:rPr>
          <w:lang w:val="en-US"/>
        </w:rPr>
        <w:t>’</w:t>
      </w:r>
      <w:r w:rsidRPr="00333D3B">
        <w:rPr>
          <w:lang w:val="en-US"/>
        </w:rPr>
        <w:t>ab, Umayyah, dan Maryam.</w:t>
      </w:r>
    </w:p>
    <w:p w14:paraId="6F0B01B4" w14:textId="77777777" w:rsidR="002158AD" w:rsidRDefault="002158AD">
      <w:pPr>
        <w:rPr>
          <w:rFonts w:ascii="Agency FB" w:eastAsiaTheme="majorEastAsia" w:hAnsi="Agency FB"/>
          <w:b/>
          <w:bCs/>
          <w:color w:val="2F5496" w:themeColor="accent1" w:themeShade="BF"/>
          <w:sz w:val="50"/>
          <w:szCs w:val="40"/>
          <w:lang w:val="en-US"/>
        </w:rPr>
      </w:pPr>
      <w:r>
        <w:br w:type="page"/>
      </w:r>
    </w:p>
    <w:p w14:paraId="1A2712A3" w14:textId="66A1FA44" w:rsidR="002263AA" w:rsidRPr="00333D3B" w:rsidRDefault="002263AA" w:rsidP="002263AA">
      <w:pPr>
        <w:pStyle w:val="Heading2"/>
      </w:pPr>
      <w:bookmarkStart w:id="6" w:name="_Toc207202513"/>
      <w:r w:rsidRPr="00333D3B">
        <w:lastRenderedPageBreak/>
        <w:t>Keislaman</w:t>
      </w:r>
      <w:bookmarkEnd w:id="6"/>
    </w:p>
    <w:p w14:paraId="6802C164" w14:textId="77777777" w:rsidR="002263AA" w:rsidRPr="00333D3B" w:rsidRDefault="002263AA" w:rsidP="002263AA">
      <w:pPr>
        <w:rPr>
          <w:lang w:val="en-US"/>
        </w:rPr>
      </w:pPr>
      <w:r w:rsidRPr="00BF5646">
        <w:rPr>
          <w:b/>
          <w:bCs/>
          <w:lang w:val="en-US"/>
        </w:rPr>
        <w:t>Abdurrohman</w:t>
      </w:r>
      <w:r w:rsidRPr="00051281">
        <w:rPr>
          <w:b/>
          <w:bCs/>
          <w:lang w:val="en-US"/>
        </w:rPr>
        <w:t xml:space="preserve"> bin ‘Auf</w:t>
      </w:r>
      <w:r w:rsidRPr="00333D3B">
        <w:rPr>
          <w:lang w:val="en-US"/>
        </w:rPr>
        <w:t xml:space="preserve"> lahir 10 tahun setelah Tahun Gajah, yaitu pada tahun 43 sebelum hijroh atau 581 M. Beliau 10 tahun lebih muda dari Rosululloh </w:t>
      </w:r>
      <w:r w:rsidRPr="00333D3B">
        <w:rPr>
          <w:rFonts w:hint="cs"/>
          <w:rtl/>
          <w:lang w:val="en-US"/>
        </w:rPr>
        <w:t>ﷺ</w:t>
      </w:r>
      <w:r w:rsidRPr="00333D3B">
        <w:rPr>
          <w:lang w:val="en-US"/>
        </w:rPr>
        <w:t>.</w:t>
      </w:r>
    </w:p>
    <w:p w14:paraId="4CC212C9" w14:textId="2C1EB65E" w:rsidR="002263AA" w:rsidRPr="00333D3B" w:rsidRDefault="002263AA" w:rsidP="002263AA">
      <w:pPr>
        <w:rPr>
          <w:lang w:val="en-US"/>
        </w:rPr>
      </w:pPr>
      <w:r w:rsidRPr="00333D3B">
        <w:rPr>
          <w:lang w:val="en-US"/>
        </w:rPr>
        <w:t>Beliau termasuk golongan As-Sabiqunal Awwalun, dan masuk Islam melalui tangan Abu Bakr Ash-Shiddiq (</w:t>
      </w:r>
      <w:r>
        <w:rPr>
          <w:lang w:val="en-US"/>
        </w:rPr>
        <w:t>13</w:t>
      </w:r>
      <w:r w:rsidRPr="00333D3B">
        <w:rPr>
          <w:lang w:val="en-US"/>
        </w:rPr>
        <w:t xml:space="preserve"> </w:t>
      </w:r>
      <w:r>
        <w:rPr>
          <w:lang w:val="en-US"/>
        </w:rPr>
        <w:t>H</w:t>
      </w:r>
      <w:r w:rsidRPr="00333D3B">
        <w:rPr>
          <w:lang w:val="en-US"/>
        </w:rPr>
        <w:t>). Ketika itu Abu Bakr adalah seorang pedagang yang dicintai kaumnya. Beliau mengajak orang-orang yang dipercayainya untuk masuk Islam. Melalui tangannya, Zubair bin Al-</w:t>
      </w:r>
      <w:r>
        <w:rPr>
          <w:lang w:val="en-US"/>
        </w:rPr>
        <w:t>’</w:t>
      </w:r>
      <w:r w:rsidRPr="00333D3B">
        <w:rPr>
          <w:lang w:val="en-US"/>
        </w:rPr>
        <w:t>Awwam</w:t>
      </w:r>
      <w:r w:rsidR="00C962DD">
        <w:rPr>
          <w:lang w:val="en-US"/>
        </w:rPr>
        <w:t xml:space="preserve"> (36 H)</w:t>
      </w:r>
      <w:r w:rsidRPr="00333D3B">
        <w:rPr>
          <w:lang w:val="en-US"/>
        </w:rPr>
        <w:t xml:space="preserve">, </w:t>
      </w:r>
      <w:r>
        <w:rPr>
          <w:lang w:val="en-US"/>
        </w:rPr>
        <w:t>‘</w:t>
      </w:r>
      <w:r w:rsidRPr="00333D3B">
        <w:rPr>
          <w:lang w:val="en-US"/>
        </w:rPr>
        <w:t xml:space="preserve">Utsman bin </w:t>
      </w:r>
      <w:r>
        <w:rPr>
          <w:lang w:val="en-US"/>
        </w:rPr>
        <w:t>‘</w:t>
      </w:r>
      <w:r w:rsidRPr="00333D3B">
        <w:rPr>
          <w:lang w:val="en-US"/>
        </w:rPr>
        <w:t xml:space="preserve">Affan (35 H), Tholhah bin </w:t>
      </w:r>
      <w:r>
        <w:rPr>
          <w:lang w:val="en-US"/>
        </w:rPr>
        <w:t>‘</w:t>
      </w:r>
      <w:r w:rsidRPr="00333D3B">
        <w:rPr>
          <w:lang w:val="en-US"/>
        </w:rPr>
        <w:t>Ubaidillah</w:t>
      </w:r>
      <w:r w:rsidR="00A934BC">
        <w:rPr>
          <w:lang w:val="en-US"/>
        </w:rPr>
        <w:t xml:space="preserve"> (36 H)</w:t>
      </w:r>
      <w:r w:rsidRPr="00333D3B">
        <w:rPr>
          <w:lang w:val="en-US"/>
        </w:rPr>
        <w:t>, Sa</w:t>
      </w:r>
      <w:r>
        <w:rPr>
          <w:lang w:val="en-US"/>
        </w:rPr>
        <w:t>’</w:t>
      </w:r>
      <w:r w:rsidRPr="00333D3B">
        <w:rPr>
          <w:lang w:val="en-US"/>
        </w:rPr>
        <w:t xml:space="preserve">ad bin Abi Waqqosh, dan </w:t>
      </w:r>
      <w:r w:rsidRPr="00BF5646">
        <w:rPr>
          <w:b/>
          <w:bCs/>
          <w:lang w:val="en-US"/>
        </w:rPr>
        <w:t>Abdurrohman</w:t>
      </w:r>
      <w:r w:rsidRPr="00051281">
        <w:rPr>
          <w:b/>
          <w:bCs/>
          <w:lang w:val="en-US"/>
        </w:rPr>
        <w:t xml:space="preserve"> bin ‘Auf</w:t>
      </w:r>
      <w:r w:rsidRPr="00333D3B">
        <w:rPr>
          <w:lang w:val="en-US"/>
        </w:rPr>
        <w:t xml:space="preserve"> masuk Islam. Mereka kemudian mendatangi Rosululloh </w:t>
      </w:r>
      <w:r w:rsidRPr="00333D3B">
        <w:rPr>
          <w:rFonts w:hint="cs"/>
          <w:rtl/>
          <w:lang w:val="en-US"/>
        </w:rPr>
        <w:t>ﷺ</w:t>
      </w:r>
      <w:r w:rsidRPr="00333D3B">
        <w:rPr>
          <w:lang w:val="en-US"/>
        </w:rPr>
        <w:t xml:space="preserve"> dan menyatakan keislaman mereka.</w:t>
      </w:r>
    </w:p>
    <w:p w14:paraId="4C5793B8" w14:textId="77777777" w:rsidR="002263AA" w:rsidRPr="00333D3B" w:rsidRDefault="002263AA" w:rsidP="002263AA">
      <w:pPr>
        <w:rPr>
          <w:lang w:val="en-US"/>
        </w:rPr>
      </w:pPr>
      <w:r w:rsidRPr="00333D3B">
        <w:rPr>
          <w:lang w:val="en-US"/>
        </w:rPr>
        <w:lastRenderedPageBreak/>
        <w:t xml:space="preserve">Saat itu </w:t>
      </w:r>
      <w:r w:rsidRPr="00BF5646">
        <w:rPr>
          <w:b/>
          <w:bCs/>
          <w:lang w:val="en-US"/>
        </w:rPr>
        <w:t>Abdurrohman</w:t>
      </w:r>
      <w:r w:rsidRPr="00333D3B">
        <w:rPr>
          <w:lang w:val="en-US"/>
        </w:rPr>
        <w:t xml:space="preserve"> berusia 30 tahun. Keislaman beliau terjadi sebelum Nabi </w:t>
      </w:r>
      <w:r w:rsidRPr="00333D3B">
        <w:rPr>
          <w:rFonts w:hint="cs"/>
          <w:rtl/>
          <w:lang w:val="en-US"/>
        </w:rPr>
        <w:t>ﷺ</w:t>
      </w:r>
      <w:r w:rsidRPr="00333D3B">
        <w:rPr>
          <w:lang w:val="en-US"/>
        </w:rPr>
        <w:t xml:space="preserve"> masuk ke Darul Arqom bin Abi Al-Arqom.</w:t>
      </w:r>
    </w:p>
    <w:p w14:paraId="541227A1" w14:textId="77777777" w:rsidR="002263AA"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masuk Islam melalui tangan Abu Bakar Ash-Shiddiq </w:t>
      </w:r>
      <w:r w:rsidRPr="007006C2">
        <w:rPr>
          <w:i/>
          <w:iCs/>
          <w:lang w:val="en-US"/>
        </w:rPr>
        <w:t>Rodhiyallahu</w:t>
      </w:r>
      <w:r w:rsidRPr="00A21586">
        <w:rPr>
          <w:i/>
          <w:iCs/>
          <w:lang w:val="en-US"/>
        </w:rPr>
        <w:t xml:space="preserve"> ‘Anhu</w:t>
      </w:r>
      <w:r w:rsidRPr="00813E26">
        <w:rPr>
          <w:lang w:val="en-US"/>
        </w:rPr>
        <w:t xml:space="preserve">. Beliau adalah salah satu dari </w:t>
      </w:r>
      <w:r>
        <w:rPr>
          <w:lang w:val="en-US"/>
        </w:rPr>
        <w:t>8</w:t>
      </w:r>
      <w:r w:rsidRPr="00813E26">
        <w:rPr>
          <w:lang w:val="en-US"/>
        </w:rPr>
        <w:t xml:space="preserve"> orang pertama yang masuk Islam sebelum Rosululloh </w:t>
      </w:r>
      <w:r w:rsidRPr="00813E26">
        <w:rPr>
          <w:rFonts w:hint="cs"/>
          <w:rtl/>
          <w:lang w:val="en-US"/>
        </w:rPr>
        <w:t>ﷺ</w:t>
      </w:r>
      <w:r w:rsidRPr="00813E26">
        <w:rPr>
          <w:lang w:val="en-US"/>
        </w:rPr>
        <w:t xml:space="preserve"> memasuki Darul Arqom bin Abil Arqom</w:t>
      </w:r>
      <w:r>
        <w:rPr>
          <w:lang w:val="en-US"/>
        </w:rPr>
        <w:t xml:space="preserve">. </w:t>
      </w:r>
      <w:r w:rsidRPr="002263AA">
        <w:rPr>
          <w:b/>
          <w:bCs/>
          <w:lang w:val="en-US"/>
        </w:rPr>
        <w:t>(Ath-Thobaqotul Kubro, Ibnu Sa’d, 3/92)</w:t>
      </w:r>
    </w:p>
    <w:p w14:paraId="75507EED" w14:textId="77777777" w:rsidR="002158AD" w:rsidRDefault="002158AD">
      <w:pPr>
        <w:rPr>
          <w:rFonts w:ascii="Agency FB" w:eastAsiaTheme="majorEastAsia" w:hAnsi="Agency FB"/>
          <w:b/>
          <w:bCs/>
          <w:color w:val="2F5496" w:themeColor="accent1" w:themeShade="BF"/>
          <w:sz w:val="50"/>
          <w:szCs w:val="40"/>
          <w:lang w:val="en-US"/>
        </w:rPr>
      </w:pPr>
      <w:r>
        <w:br w:type="page"/>
      </w:r>
    </w:p>
    <w:p w14:paraId="1D76E589" w14:textId="144D5206" w:rsidR="002263AA" w:rsidRPr="00813E26" w:rsidRDefault="002263AA" w:rsidP="002263AA">
      <w:pPr>
        <w:pStyle w:val="Heading2"/>
      </w:pPr>
      <w:bookmarkStart w:id="7" w:name="_Toc207202514"/>
      <w:r w:rsidRPr="00813E26">
        <w:lastRenderedPageBreak/>
        <w:t>Diberi Kabar Gembira Masuk Jannah</w:t>
      </w:r>
      <w:bookmarkEnd w:id="7"/>
    </w:p>
    <w:p w14:paraId="7550874B" w14:textId="77777777" w:rsidR="002263AA" w:rsidRDefault="002263AA" w:rsidP="002263AA">
      <w:pPr>
        <w:rPr>
          <w:lang w:val="en-US"/>
        </w:rPr>
      </w:pPr>
      <w:r>
        <w:rPr>
          <w:lang w:val="en-US"/>
        </w:rPr>
        <w:t xml:space="preserve">Rosul </w:t>
      </w:r>
      <w:r>
        <w:rPr>
          <w:rFonts w:ascii="adwa-assalaf" w:hAnsi="adwa-assalaf"/>
          <w:rtl/>
          <w:lang w:val="en-US"/>
        </w:rPr>
        <w:t>ﷺ</w:t>
      </w:r>
      <w:r>
        <w:rPr>
          <w:lang w:val="en-US"/>
        </w:rPr>
        <w:t xml:space="preserve"> bersabda</w:t>
      </w:r>
      <w:r w:rsidRPr="00813E26">
        <w:rPr>
          <w:lang w:val="en-US"/>
        </w:rPr>
        <w:t xml:space="preserve">: </w:t>
      </w:r>
    </w:p>
    <w:p w14:paraId="2D632FE0" w14:textId="7D3B06F8" w:rsidR="002263AA" w:rsidRPr="005B5DD3" w:rsidRDefault="00CB0C50" w:rsidP="002263AA">
      <w:pPr>
        <w:bidi/>
        <w:spacing w:line="240" w:lineRule="auto"/>
        <w:rPr>
          <w:rFonts w:cs="Cambria" w:hint="cs"/>
          <w:rtl/>
          <w:lang w:val="en-US"/>
        </w:rPr>
      </w:pPr>
      <w:r>
        <w:rPr>
          <w:rFonts w:hint="eastAsia"/>
          <w:color w:val="006600"/>
          <w:szCs w:val="50"/>
          <w:rtl/>
          <w:lang w:val="en-US" w:bidi="ar-EG"/>
        </w:rPr>
        <w:t>«</w:t>
      </w:r>
      <w:r w:rsidR="002263AA" w:rsidRPr="00C13568">
        <w:rPr>
          <w:rFonts w:hint="eastAsia"/>
          <w:color w:val="006600"/>
          <w:szCs w:val="50"/>
          <w:rtl/>
          <w:lang w:val="en-US"/>
        </w:rPr>
        <w:t>أَبُو</w:t>
      </w:r>
      <w:r w:rsidR="002263AA" w:rsidRPr="00C13568">
        <w:rPr>
          <w:color w:val="006600"/>
          <w:szCs w:val="50"/>
          <w:rtl/>
          <w:lang w:val="en-US"/>
        </w:rPr>
        <w:t xml:space="preserve"> </w:t>
      </w:r>
      <w:r w:rsidR="002263AA" w:rsidRPr="00C13568">
        <w:rPr>
          <w:rFonts w:hint="eastAsia"/>
          <w:color w:val="006600"/>
          <w:szCs w:val="50"/>
          <w:rtl/>
          <w:lang w:val="en-US"/>
        </w:rPr>
        <w:t>بَكْرٍ</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وَعُمَرُ</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وَعُثْمَانُ</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وَعَلِيٌّ</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وَطَلْحَةُ</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وَالزُّبَيْرُ</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وَعَبْدُ</w:t>
      </w:r>
      <w:r w:rsidR="002263AA" w:rsidRPr="00C13568">
        <w:rPr>
          <w:color w:val="006600"/>
          <w:szCs w:val="50"/>
          <w:rtl/>
          <w:lang w:val="en-US"/>
        </w:rPr>
        <w:t xml:space="preserve"> </w:t>
      </w:r>
      <w:r w:rsidR="002263AA" w:rsidRPr="00C13568">
        <w:rPr>
          <w:rFonts w:hint="eastAsia"/>
          <w:color w:val="006600"/>
          <w:szCs w:val="50"/>
          <w:rtl/>
          <w:lang w:val="en-US"/>
        </w:rPr>
        <w:t>الرَّحْمَنِ</w:t>
      </w:r>
      <w:r w:rsidR="002263AA" w:rsidRPr="00C13568">
        <w:rPr>
          <w:color w:val="006600"/>
          <w:szCs w:val="50"/>
          <w:rtl/>
          <w:lang w:val="en-US"/>
        </w:rPr>
        <w:t xml:space="preserve"> </w:t>
      </w:r>
      <w:r w:rsidR="002263AA" w:rsidRPr="00C13568">
        <w:rPr>
          <w:rFonts w:hint="eastAsia"/>
          <w:color w:val="006600"/>
          <w:szCs w:val="50"/>
          <w:rtl/>
          <w:lang w:val="en-US"/>
        </w:rPr>
        <w:t>بْنُ</w:t>
      </w:r>
      <w:r w:rsidR="002263AA" w:rsidRPr="00C13568">
        <w:rPr>
          <w:color w:val="006600"/>
          <w:szCs w:val="50"/>
          <w:rtl/>
          <w:lang w:val="en-US"/>
        </w:rPr>
        <w:t xml:space="preserve"> </w:t>
      </w:r>
      <w:r w:rsidR="002263AA" w:rsidRPr="00C13568">
        <w:rPr>
          <w:rFonts w:hint="eastAsia"/>
          <w:color w:val="006600"/>
          <w:szCs w:val="50"/>
          <w:rtl/>
          <w:lang w:val="en-US"/>
        </w:rPr>
        <w:t>عَوْفٍ</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وَسَعْدٌ</w:t>
      </w:r>
      <w:r w:rsidR="002263AA" w:rsidRPr="00C13568">
        <w:rPr>
          <w:color w:val="006600"/>
          <w:szCs w:val="50"/>
          <w:rtl/>
          <w:lang w:val="en-US"/>
        </w:rPr>
        <w:t xml:space="preserve"> (</w:t>
      </w:r>
      <w:r w:rsidR="002263AA" w:rsidRPr="00C13568">
        <w:rPr>
          <w:rFonts w:hint="eastAsia"/>
          <w:color w:val="006600"/>
          <w:szCs w:val="50"/>
          <w:rtl/>
          <w:lang w:val="en-US"/>
        </w:rPr>
        <w:t>ابن</w:t>
      </w:r>
      <w:r w:rsidR="002263AA" w:rsidRPr="00C13568">
        <w:rPr>
          <w:color w:val="006600"/>
          <w:szCs w:val="50"/>
          <w:rtl/>
          <w:lang w:val="en-US"/>
        </w:rPr>
        <w:t xml:space="preserve"> </w:t>
      </w:r>
      <w:r w:rsidR="002263AA" w:rsidRPr="00C13568">
        <w:rPr>
          <w:rFonts w:hint="eastAsia"/>
          <w:color w:val="006600"/>
          <w:szCs w:val="50"/>
          <w:rtl/>
          <w:lang w:val="en-US"/>
        </w:rPr>
        <w:t>أبي</w:t>
      </w:r>
      <w:r w:rsidR="002263AA" w:rsidRPr="00C13568">
        <w:rPr>
          <w:color w:val="006600"/>
          <w:szCs w:val="50"/>
          <w:rtl/>
          <w:lang w:val="en-US"/>
        </w:rPr>
        <w:t xml:space="preserve"> </w:t>
      </w:r>
      <w:r w:rsidR="002263AA" w:rsidRPr="00C13568">
        <w:rPr>
          <w:rFonts w:hint="eastAsia"/>
          <w:color w:val="006600"/>
          <w:szCs w:val="50"/>
          <w:rtl/>
          <w:lang w:val="en-US"/>
        </w:rPr>
        <w:t>وقاص</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وَسَعِيدٌ</w:t>
      </w:r>
      <w:r w:rsidR="002263AA" w:rsidRPr="00C13568">
        <w:rPr>
          <w:color w:val="006600"/>
          <w:szCs w:val="50"/>
          <w:rtl/>
          <w:lang w:val="en-US"/>
        </w:rPr>
        <w:t xml:space="preserve"> (</w:t>
      </w:r>
      <w:r w:rsidR="002263AA" w:rsidRPr="00C13568">
        <w:rPr>
          <w:rFonts w:hint="eastAsia"/>
          <w:color w:val="006600"/>
          <w:szCs w:val="50"/>
          <w:rtl/>
          <w:lang w:val="en-US"/>
        </w:rPr>
        <w:t>ابن</w:t>
      </w:r>
      <w:r w:rsidR="002263AA" w:rsidRPr="00C13568">
        <w:rPr>
          <w:color w:val="006600"/>
          <w:szCs w:val="50"/>
          <w:rtl/>
          <w:lang w:val="en-US"/>
        </w:rPr>
        <w:t xml:space="preserve"> </w:t>
      </w:r>
      <w:r w:rsidR="002263AA" w:rsidRPr="00C13568">
        <w:rPr>
          <w:rFonts w:hint="eastAsia"/>
          <w:color w:val="006600"/>
          <w:szCs w:val="50"/>
          <w:rtl/>
          <w:lang w:val="en-US"/>
        </w:rPr>
        <w:t>زيد</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sidR="002263AA" w:rsidRPr="00C13568">
        <w:rPr>
          <w:color w:val="006600"/>
          <w:szCs w:val="50"/>
          <w:rtl/>
          <w:lang w:val="en-US"/>
        </w:rPr>
        <w:t xml:space="preserve"> </w:t>
      </w:r>
      <w:r w:rsidR="002263AA" w:rsidRPr="00C13568">
        <w:rPr>
          <w:rFonts w:hint="eastAsia"/>
          <w:color w:val="006600"/>
          <w:szCs w:val="50"/>
          <w:rtl/>
          <w:lang w:val="en-US"/>
        </w:rPr>
        <w:t>وَأَبُو</w:t>
      </w:r>
      <w:r w:rsidR="002263AA" w:rsidRPr="00C13568">
        <w:rPr>
          <w:color w:val="006600"/>
          <w:szCs w:val="50"/>
          <w:rtl/>
          <w:lang w:val="en-US"/>
        </w:rPr>
        <w:t xml:space="preserve"> </w:t>
      </w:r>
      <w:r w:rsidR="002263AA" w:rsidRPr="00C13568">
        <w:rPr>
          <w:rFonts w:hint="eastAsia"/>
          <w:color w:val="006600"/>
          <w:szCs w:val="50"/>
          <w:rtl/>
          <w:lang w:val="en-US"/>
        </w:rPr>
        <w:t>عُبَيْدَةَ</w:t>
      </w:r>
      <w:r w:rsidR="002263AA" w:rsidRPr="00C13568">
        <w:rPr>
          <w:color w:val="006600"/>
          <w:szCs w:val="50"/>
          <w:rtl/>
          <w:lang w:val="en-US"/>
        </w:rPr>
        <w:t xml:space="preserve"> </w:t>
      </w:r>
      <w:r w:rsidR="002263AA" w:rsidRPr="00C13568">
        <w:rPr>
          <w:rFonts w:hint="eastAsia"/>
          <w:color w:val="006600"/>
          <w:szCs w:val="50"/>
          <w:rtl/>
          <w:lang w:val="en-US"/>
        </w:rPr>
        <w:t>بْنُ</w:t>
      </w:r>
      <w:r w:rsidR="002263AA" w:rsidRPr="00C13568">
        <w:rPr>
          <w:color w:val="006600"/>
          <w:szCs w:val="50"/>
          <w:rtl/>
          <w:lang w:val="en-US"/>
        </w:rPr>
        <w:t xml:space="preserve"> </w:t>
      </w:r>
      <w:r w:rsidR="002263AA" w:rsidRPr="00C13568">
        <w:rPr>
          <w:rFonts w:hint="eastAsia"/>
          <w:color w:val="006600"/>
          <w:szCs w:val="50"/>
          <w:rtl/>
          <w:lang w:val="en-US"/>
        </w:rPr>
        <w:t>الْجَرَّاحِ</w:t>
      </w:r>
      <w:r w:rsidR="002263AA" w:rsidRPr="00C13568">
        <w:rPr>
          <w:color w:val="006600"/>
          <w:szCs w:val="50"/>
          <w:rtl/>
          <w:lang w:val="en-US"/>
        </w:rPr>
        <w:t xml:space="preserve"> </w:t>
      </w:r>
      <w:r w:rsidR="002263AA" w:rsidRPr="00C13568">
        <w:rPr>
          <w:rFonts w:hint="eastAsia"/>
          <w:color w:val="006600"/>
          <w:szCs w:val="50"/>
          <w:rtl/>
          <w:lang w:val="en-US"/>
        </w:rPr>
        <w:t>فِي</w:t>
      </w:r>
      <w:r w:rsidR="002263AA" w:rsidRPr="00C13568">
        <w:rPr>
          <w:color w:val="006600"/>
          <w:szCs w:val="50"/>
          <w:rtl/>
          <w:lang w:val="en-US"/>
        </w:rPr>
        <w:t xml:space="preserve"> </w:t>
      </w:r>
      <w:r w:rsidR="002263AA" w:rsidRPr="00C13568">
        <w:rPr>
          <w:rFonts w:hint="eastAsia"/>
          <w:color w:val="006600"/>
          <w:szCs w:val="50"/>
          <w:rtl/>
          <w:lang w:val="en-US"/>
        </w:rPr>
        <w:t>الْجَنَّةِ</w:t>
      </w:r>
      <w:r>
        <w:rPr>
          <w:rFonts w:hint="cs"/>
          <w:color w:val="006600"/>
          <w:szCs w:val="50"/>
          <w:rtl/>
          <w:lang w:val="en-US"/>
        </w:rPr>
        <w:t>»</w:t>
      </w:r>
    </w:p>
    <w:p w14:paraId="51305FF1" w14:textId="140D8728" w:rsidR="002263AA" w:rsidRPr="00813E26" w:rsidRDefault="002263AA" w:rsidP="002263AA">
      <w:pPr>
        <w:rPr>
          <w:lang w:val="en-US"/>
        </w:rPr>
      </w:pPr>
      <w:r>
        <w:rPr>
          <w:lang w:val="en-US"/>
        </w:rPr>
        <w:t>“</w:t>
      </w:r>
      <w:r w:rsidRPr="00813E26">
        <w:rPr>
          <w:lang w:val="en-US"/>
        </w:rPr>
        <w:t xml:space="preserve">Abu Bakar di Jannah, </w:t>
      </w:r>
      <w:r>
        <w:rPr>
          <w:lang w:val="en-US"/>
        </w:rPr>
        <w:t>‘</w:t>
      </w:r>
      <w:r w:rsidRPr="00813E26">
        <w:rPr>
          <w:lang w:val="en-US"/>
        </w:rPr>
        <w:t xml:space="preserve">Umar di Jannah, </w:t>
      </w:r>
      <w:r>
        <w:rPr>
          <w:lang w:val="en-US"/>
        </w:rPr>
        <w:t>‘</w:t>
      </w:r>
      <w:r w:rsidRPr="00813E26">
        <w:rPr>
          <w:lang w:val="en-US"/>
        </w:rPr>
        <w:t xml:space="preserve">Utsman di Jannah, </w:t>
      </w:r>
      <w:r>
        <w:rPr>
          <w:lang w:val="en-US"/>
        </w:rPr>
        <w:t>‘</w:t>
      </w:r>
      <w:r w:rsidRPr="00813E26">
        <w:rPr>
          <w:lang w:val="en-US"/>
        </w:rPr>
        <w:t xml:space="preserve">Ali di Jannah, Tholhah di Jannah, Az-Zubair di Jannah, </w:t>
      </w:r>
      <w:r w:rsidRPr="00BF5646">
        <w:rPr>
          <w:b/>
          <w:bCs/>
          <w:lang w:val="en-US"/>
        </w:rPr>
        <w:t>Abdurrohman</w:t>
      </w:r>
      <w:r w:rsidRPr="00051281">
        <w:rPr>
          <w:b/>
          <w:bCs/>
          <w:lang w:val="en-US"/>
        </w:rPr>
        <w:t xml:space="preserve"> bin ‘Auf</w:t>
      </w:r>
      <w:r w:rsidRPr="00813E26">
        <w:rPr>
          <w:lang w:val="en-US"/>
        </w:rPr>
        <w:t xml:space="preserve"> di Jannah, Sa</w:t>
      </w:r>
      <w:r>
        <w:rPr>
          <w:lang w:val="en-US"/>
        </w:rPr>
        <w:t>’</w:t>
      </w:r>
      <w:r w:rsidRPr="00813E26">
        <w:rPr>
          <w:lang w:val="en-US"/>
        </w:rPr>
        <w:t>d (bin Abi Waqqosh) di Jannah, Sa</w:t>
      </w:r>
      <w:r>
        <w:rPr>
          <w:lang w:val="en-US"/>
        </w:rPr>
        <w:t>’</w:t>
      </w:r>
      <w:r w:rsidRPr="00813E26">
        <w:rPr>
          <w:lang w:val="en-US"/>
        </w:rPr>
        <w:t xml:space="preserve">id (bin Zaid) di Jannah, dan Abu </w:t>
      </w:r>
      <w:r>
        <w:rPr>
          <w:lang w:val="en-US"/>
        </w:rPr>
        <w:t>‘</w:t>
      </w:r>
      <w:r w:rsidRPr="00813E26">
        <w:rPr>
          <w:lang w:val="en-US"/>
        </w:rPr>
        <w:t>Ubaidah bin Al-Jarrah di Jannah</w:t>
      </w:r>
      <w:r>
        <w:rPr>
          <w:lang w:val="en-US"/>
        </w:rPr>
        <w:t xml:space="preserve">.” </w:t>
      </w:r>
      <w:r w:rsidRPr="00666DBE">
        <w:rPr>
          <w:b/>
          <w:bCs/>
          <w:lang w:val="en-US"/>
        </w:rPr>
        <w:t>(</w:t>
      </w:r>
      <w:r w:rsidR="007C550E">
        <w:rPr>
          <w:b/>
          <w:bCs/>
          <w:lang w:val="en-US"/>
        </w:rPr>
        <w:t>HSR.</w:t>
      </w:r>
      <w:r w:rsidRPr="00666DBE">
        <w:rPr>
          <w:b/>
          <w:bCs/>
          <w:lang w:val="en-US"/>
        </w:rPr>
        <w:t xml:space="preserve"> At-Tirmidzi, </w:t>
      </w:r>
      <w:r w:rsidR="007C550E">
        <w:rPr>
          <w:b/>
          <w:bCs/>
          <w:lang w:val="en-US"/>
        </w:rPr>
        <w:t xml:space="preserve">no. </w:t>
      </w:r>
      <w:r w:rsidRPr="00666DBE">
        <w:rPr>
          <w:b/>
          <w:bCs/>
          <w:lang w:val="en-US"/>
        </w:rPr>
        <w:t>2946)</w:t>
      </w:r>
    </w:p>
    <w:p w14:paraId="47DD89E6" w14:textId="77777777" w:rsidR="002263AA" w:rsidRPr="00813E26" w:rsidRDefault="002263AA" w:rsidP="002263AA">
      <w:pPr>
        <w:rPr>
          <w:lang w:val="en-US"/>
        </w:rPr>
      </w:pPr>
      <w:r w:rsidRPr="00BF5646">
        <w:rPr>
          <w:b/>
          <w:bCs/>
          <w:lang w:val="en-US"/>
        </w:rPr>
        <w:lastRenderedPageBreak/>
        <w:t>Abdurrohman</w:t>
      </w:r>
      <w:r w:rsidRPr="00051281">
        <w:rPr>
          <w:b/>
          <w:bCs/>
          <w:lang w:val="en-US"/>
        </w:rPr>
        <w:t xml:space="preserve"> bin ‘Auf</w:t>
      </w:r>
      <w:r w:rsidRPr="00813E26">
        <w:rPr>
          <w:lang w:val="en-US"/>
        </w:rPr>
        <w:t xml:space="preserve"> adalah salah satu dari 10 orang yang telah dikabarkan akan masuk Jannah. Beliau juga salah satu dari 8 orang pertama yang masuk Islam, dan salah satu dari 6 anggota Majelis Syuro yang Nabi </w:t>
      </w:r>
      <w:r w:rsidRPr="00813E26">
        <w:rPr>
          <w:rFonts w:hint="cs"/>
          <w:rtl/>
          <w:lang w:val="en-US"/>
        </w:rPr>
        <w:t>ﷺ</w:t>
      </w:r>
      <w:r w:rsidRPr="00813E26">
        <w:rPr>
          <w:lang w:val="en-US"/>
        </w:rPr>
        <w:t xml:space="preserve"> wafat dalam keadaan ridho terhadap mereka. Beliau juga salah satu dari 3 orang yang di akhir hayatnya </w:t>
      </w:r>
      <w:r>
        <w:rPr>
          <w:lang w:val="en-US"/>
        </w:rPr>
        <w:t>‘</w:t>
      </w:r>
      <w:r w:rsidRPr="00813E26">
        <w:rPr>
          <w:lang w:val="en-US"/>
        </w:rPr>
        <w:t xml:space="preserve">Umar bin Khoththob menyerahkan urusan Khilafah kepada mereka. Beliau adalah orang yang paling bersungguh-sungguh dalam menunjuk </w:t>
      </w:r>
      <w:r>
        <w:rPr>
          <w:lang w:val="en-US"/>
        </w:rPr>
        <w:t>‘</w:t>
      </w:r>
      <w:r w:rsidRPr="00813E26">
        <w:rPr>
          <w:lang w:val="en-US"/>
        </w:rPr>
        <w:t xml:space="preserve">Utsman bin </w:t>
      </w:r>
      <w:r>
        <w:rPr>
          <w:lang w:val="en-US"/>
        </w:rPr>
        <w:t>‘</w:t>
      </w:r>
      <w:r w:rsidRPr="00813E26">
        <w:rPr>
          <w:lang w:val="en-US"/>
        </w:rPr>
        <w:t xml:space="preserve">Affan </w:t>
      </w:r>
      <w:r w:rsidRPr="007006C2">
        <w:rPr>
          <w:i/>
          <w:iCs/>
          <w:lang w:val="en-US"/>
        </w:rPr>
        <w:t>Rodhiyallahu</w:t>
      </w:r>
      <w:r w:rsidRPr="00A21586">
        <w:rPr>
          <w:i/>
          <w:iCs/>
          <w:lang w:val="en-US"/>
        </w:rPr>
        <w:t xml:space="preserve"> ‘Anhu</w:t>
      </w:r>
      <w:r w:rsidRPr="00813E26">
        <w:rPr>
          <w:lang w:val="en-US"/>
        </w:rPr>
        <w:t xml:space="preserve"> untuk menjadi Kholifah</w:t>
      </w:r>
      <w:r>
        <w:rPr>
          <w:lang w:val="en-US"/>
        </w:rPr>
        <w:t xml:space="preserve">. </w:t>
      </w:r>
      <w:r w:rsidRPr="0018709C">
        <w:rPr>
          <w:b/>
          <w:bCs/>
          <w:lang w:val="en-US"/>
        </w:rPr>
        <w:t>(Al-Bidayah wan Nihayah, Ibnu Katsir, 7/170)</w:t>
      </w:r>
    </w:p>
    <w:p w14:paraId="1900253B" w14:textId="77777777" w:rsidR="002263AA" w:rsidRDefault="002263AA" w:rsidP="002263AA">
      <w:pPr>
        <w:rPr>
          <w:lang w:val="en-US"/>
        </w:rPr>
      </w:pPr>
      <w:r w:rsidRPr="00813E26">
        <w:rPr>
          <w:lang w:val="en-US"/>
        </w:rPr>
        <w:t xml:space="preserve">Imam Adz-Dzahabi (w. 748 H) berkata: </w:t>
      </w:r>
      <w:r>
        <w:rPr>
          <w:lang w:val="en-US"/>
        </w:rPr>
        <w:t>“</w:t>
      </w:r>
      <w:r w:rsidRPr="00813E26">
        <w:rPr>
          <w:lang w:val="en-US"/>
        </w:rPr>
        <w:t xml:space="preserve">Salah satu amalan </w:t>
      </w:r>
      <w:r w:rsidRPr="00BF5646">
        <w:rPr>
          <w:b/>
          <w:bCs/>
          <w:lang w:val="en-US"/>
        </w:rPr>
        <w:t>Abdurrohman</w:t>
      </w:r>
      <w:r w:rsidRPr="00051281">
        <w:rPr>
          <w:b/>
          <w:bCs/>
          <w:lang w:val="en-US"/>
        </w:rPr>
        <w:t xml:space="preserve"> bin ‘Auf</w:t>
      </w:r>
      <w:r w:rsidRPr="00813E26">
        <w:rPr>
          <w:lang w:val="en-US"/>
        </w:rPr>
        <w:t xml:space="preserve"> yang paling mulia adalah menyingkirkan dirinya dari urusan (Khilafah) pada saat musyawarah, dan memilih untuk umat orang yang ditunjuk oleh para ahli Al-Hall wal </w:t>
      </w:r>
      <w:r>
        <w:rPr>
          <w:lang w:val="en-US"/>
        </w:rPr>
        <w:t>‘</w:t>
      </w:r>
      <w:r w:rsidRPr="00813E26">
        <w:rPr>
          <w:lang w:val="en-US"/>
        </w:rPr>
        <w:t xml:space="preserve">Aqd </w:t>
      </w:r>
      <w:r w:rsidRPr="00813E26">
        <w:rPr>
          <w:lang w:val="en-US"/>
        </w:rPr>
        <w:lastRenderedPageBreak/>
        <w:t xml:space="preserve">(orang yang berwenang dalam urusan Khilafah). Beliau bersungguh-sungguh dalam hal itu untuk mempersatukan umat pada </w:t>
      </w:r>
      <w:r>
        <w:rPr>
          <w:lang w:val="en-US"/>
        </w:rPr>
        <w:t>‘</w:t>
      </w:r>
      <w:r w:rsidRPr="00813E26">
        <w:rPr>
          <w:lang w:val="en-US"/>
        </w:rPr>
        <w:t>Utsman. Seandainya beliau menginginkan kekuasaan, pasti akan mengambilnya untuk dirinya sendiri, atau akan memberikannya kepada sepupu dan orang yang paling dekat dengannya, yaitu Sa</w:t>
      </w:r>
      <w:r>
        <w:rPr>
          <w:lang w:val="en-US"/>
        </w:rPr>
        <w:t>’</w:t>
      </w:r>
      <w:r w:rsidRPr="00813E26">
        <w:rPr>
          <w:lang w:val="en-US"/>
        </w:rPr>
        <w:t>d bin Abi Waqqosh</w:t>
      </w:r>
      <w:r>
        <w:rPr>
          <w:lang w:val="en-US"/>
        </w:rPr>
        <w:t xml:space="preserve">.” </w:t>
      </w:r>
      <w:r w:rsidRPr="0018709C">
        <w:rPr>
          <w:b/>
          <w:bCs/>
          <w:lang w:val="en-US"/>
        </w:rPr>
        <w:t>(Siyar A’lamin Nubala’, Adz-Dzahabi, 1/86)</w:t>
      </w:r>
    </w:p>
    <w:p w14:paraId="39FC6422" w14:textId="77777777" w:rsidR="002158AD" w:rsidRDefault="002158AD">
      <w:pPr>
        <w:rPr>
          <w:rFonts w:ascii="Agency FB" w:eastAsiaTheme="majorEastAsia" w:hAnsi="Agency FB"/>
          <w:b/>
          <w:bCs/>
          <w:color w:val="2F5496" w:themeColor="accent1" w:themeShade="BF"/>
          <w:sz w:val="50"/>
          <w:szCs w:val="40"/>
          <w:lang w:val="en-US"/>
        </w:rPr>
      </w:pPr>
      <w:r>
        <w:br w:type="page"/>
      </w:r>
    </w:p>
    <w:p w14:paraId="3E414DD3" w14:textId="2C2246A1" w:rsidR="002263AA" w:rsidRPr="00813E26" w:rsidRDefault="002263AA" w:rsidP="002263AA">
      <w:pPr>
        <w:pStyle w:val="Heading2"/>
      </w:pPr>
      <w:bookmarkStart w:id="8" w:name="_Toc207202515"/>
      <w:r w:rsidRPr="00813E26">
        <w:lastRenderedPageBreak/>
        <w:t>Hijroh Beliau</w:t>
      </w:r>
      <w:bookmarkEnd w:id="8"/>
    </w:p>
    <w:p w14:paraId="6A5362E1" w14:textId="77777777" w:rsidR="002263AA" w:rsidRPr="00813E26"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ber</w:t>
      </w:r>
      <w:r>
        <w:rPr>
          <w:lang w:val="en-US"/>
        </w:rPr>
        <w:t>hijroh</w:t>
      </w:r>
      <w:r w:rsidRPr="00813E26">
        <w:rPr>
          <w:lang w:val="en-US"/>
        </w:rPr>
        <w:t xml:space="preserve"> ke Habasyah (Ethiopia) dua kali. Kemudian beliau ber</w:t>
      </w:r>
      <w:r>
        <w:rPr>
          <w:lang w:val="en-US"/>
        </w:rPr>
        <w:t>hijroh</w:t>
      </w:r>
      <w:r w:rsidRPr="00813E26">
        <w:rPr>
          <w:lang w:val="en-US"/>
        </w:rPr>
        <w:t xml:space="preserve"> ke Madinah, lalu Nabi </w:t>
      </w:r>
      <w:r w:rsidRPr="00813E26">
        <w:rPr>
          <w:rFonts w:hint="cs"/>
          <w:rtl/>
          <w:lang w:val="en-US"/>
        </w:rPr>
        <w:t>ﷺ</w:t>
      </w:r>
      <w:r w:rsidRPr="00813E26">
        <w:rPr>
          <w:lang w:val="en-US"/>
        </w:rPr>
        <w:t xml:space="preserve"> mempersaudarakan beliau dengan Sa</w:t>
      </w:r>
      <w:r>
        <w:rPr>
          <w:lang w:val="en-US"/>
        </w:rPr>
        <w:t>’</w:t>
      </w:r>
      <w:r w:rsidRPr="00813E26">
        <w:rPr>
          <w:lang w:val="en-US"/>
        </w:rPr>
        <w:t>d bin Ar-Robi</w:t>
      </w:r>
      <w:r>
        <w:rPr>
          <w:lang w:val="en-US"/>
        </w:rPr>
        <w:t>’</w:t>
      </w:r>
      <w:r w:rsidRPr="00813E26">
        <w:rPr>
          <w:lang w:val="en-US"/>
        </w:rPr>
        <w:t xml:space="preserve"> Al-Anshori</w:t>
      </w:r>
      <w:r>
        <w:rPr>
          <w:lang w:val="en-US"/>
        </w:rPr>
        <w:t xml:space="preserve">. </w:t>
      </w:r>
      <w:r w:rsidRPr="004F5A23">
        <w:rPr>
          <w:b/>
          <w:bCs/>
          <w:lang w:val="en-US"/>
        </w:rPr>
        <w:t>(Ath-Thobaqotul Kubro, Ibnu Sa’d, 3/92)</w:t>
      </w:r>
    </w:p>
    <w:p w14:paraId="1C0539AB" w14:textId="6F1248B8" w:rsidR="002263AA" w:rsidRDefault="004F5A23" w:rsidP="002263AA">
      <w:pPr>
        <w:rPr>
          <w:lang w:val="en-US"/>
        </w:rPr>
      </w:pPr>
      <w:r>
        <w:rPr>
          <w:b/>
          <w:bCs/>
          <w:lang w:val="en-US"/>
        </w:rPr>
        <w:t xml:space="preserve">Abdurrohman </w:t>
      </w:r>
      <w:r>
        <w:rPr>
          <w:lang w:val="en-US"/>
        </w:rPr>
        <w:t xml:space="preserve">berkata: </w:t>
      </w:r>
      <w:r w:rsidR="002263AA" w:rsidRPr="00813E26">
        <w:rPr>
          <w:lang w:val="en-US"/>
        </w:rPr>
        <w:t xml:space="preserve">Ketika kami tiba di Madinah, Rosululloh </w:t>
      </w:r>
      <w:r w:rsidR="002263AA" w:rsidRPr="00813E26">
        <w:rPr>
          <w:rFonts w:hint="cs"/>
          <w:rtl/>
          <w:lang w:val="en-US"/>
        </w:rPr>
        <w:t>ﷺ</w:t>
      </w:r>
      <w:r w:rsidR="002263AA" w:rsidRPr="00813E26">
        <w:rPr>
          <w:lang w:val="en-US"/>
        </w:rPr>
        <w:t xml:space="preserve"> mempersaudarakanku dengan Sa</w:t>
      </w:r>
      <w:r w:rsidR="002263AA">
        <w:rPr>
          <w:lang w:val="en-US"/>
        </w:rPr>
        <w:t>’</w:t>
      </w:r>
      <w:r w:rsidR="002263AA" w:rsidRPr="00813E26">
        <w:rPr>
          <w:lang w:val="en-US"/>
        </w:rPr>
        <w:t>d bin Ar-Robi</w:t>
      </w:r>
      <w:r w:rsidR="002263AA">
        <w:rPr>
          <w:lang w:val="en-US"/>
        </w:rPr>
        <w:t>’</w:t>
      </w:r>
      <w:r w:rsidR="002263AA" w:rsidRPr="00813E26">
        <w:rPr>
          <w:lang w:val="en-US"/>
        </w:rPr>
        <w:t>. Sa</w:t>
      </w:r>
      <w:r w:rsidR="002263AA">
        <w:rPr>
          <w:lang w:val="en-US"/>
        </w:rPr>
        <w:t>’</w:t>
      </w:r>
      <w:r w:rsidR="002263AA" w:rsidRPr="00813E26">
        <w:rPr>
          <w:lang w:val="en-US"/>
        </w:rPr>
        <w:t>d bin Ar-Robi</w:t>
      </w:r>
      <w:r w:rsidR="002263AA">
        <w:rPr>
          <w:lang w:val="en-US"/>
        </w:rPr>
        <w:t>’</w:t>
      </w:r>
      <w:r w:rsidR="002263AA" w:rsidRPr="00813E26">
        <w:rPr>
          <w:lang w:val="en-US"/>
        </w:rPr>
        <w:t xml:space="preserve"> berkata: </w:t>
      </w:r>
      <w:r w:rsidR="002263AA">
        <w:rPr>
          <w:lang w:val="en-US"/>
        </w:rPr>
        <w:t>“</w:t>
      </w:r>
      <w:r w:rsidR="002263AA" w:rsidRPr="00813E26">
        <w:rPr>
          <w:lang w:val="en-US"/>
        </w:rPr>
        <w:t>Aku adalah orang Anshor yang paling banyak hartanya, maka aku akan membagikan separuh hartaku untukmu. Lihatlah istriku mana yang engkau sukai, maka aku akan ceraikan dia untukmu. Jika masa iddahnya telah selesai, engkau dapat menikahinya.</w:t>
      </w:r>
      <w:r w:rsidR="002263AA">
        <w:rPr>
          <w:lang w:val="en-US"/>
        </w:rPr>
        <w:t>”</w:t>
      </w:r>
      <w:r w:rsidR="002263AA" w:rsidRPr="00813E26">
        <w:rPr>
          <w:lang w:val="en-US"/>
        </w:rPr>
        <w:t xml:space="preserve"> </w:t>
      </w:r>
      <w:r w:rsidR="002263AA" w:rsidRPr="00BF5646">
        <w:rPr>
          <w:b/>
          <w:bCs/>
          <w:lang w:val="en-US"/>
        </w:rPr>
        <w:t>Abdurrohman</w:t>
      </w:r>
      <w:r w:rsidR="002263AA" w:rsidRPr="00813E26">
        <w:rPr>
          <w:lang w:val="en-US"/>
        </w:rPr>
        <w:t xml:space="preserve"> menjawabnya: </w:t>
      </w:r>
      <w:r w:rsidR="002263AA">
        <w:rPr>
          <w:lang w:val="en-US"/>
        </w:rPr>
        <w:t>“</w:t>
      </w:r>
      <w:r w:rsidR="002263AA" w:rsidRPr="00813E26">
        <w:rPr>
          <w:lang w:val="en-US"/>
        </w:rPr>
        <w:t>Aku tidak membutuhkan itu. Adakah pasar di sini tempat berdagang?</w:t>
      </w:r>
      <w:r w:rsidR="002263AA">
        <w:rPr>
          <w:lang w:val="en-US"/>
        </w:rPr>
        <w:t>”</w:t>
      </w:r>
      <w:r w:rsidR="002263AA" w:rsidRPr="00813E26">
        <w:rPr>
          <w:lang w:val="en-US"/>
        </w:rPr>
        <w:t xml:space="preserve"> Sa</w:t>
      </w:r>
      <w:r w:rsidR="002263AA">
        <w:rPr>
          <w:lang w:val="en-US"/>
        </w:rPr>
        <w:t>’</w:t>
      </w:r>
      <w:r w:rsidR="002263AA" w:rsidRPr="00813E26">
        <w:rPr>
          <w:lang w:val="en-US"/>
        </w:rPr>
        <w:t xml:space="preserve">d menjawab: </w:t>
      </w:r>
      <w:r w:rsidR="002263AA">
        <w:rPr>
          <w:lang w:val="en-US"/>
        </w:rPr>
        <w:t>“</w:t>
      </w:r>
      <w:r w:rsidR="002263AA" w:rsidRPr="00813E26">
        <w:rPr>
          <w:lang w:val="en-US"/>
        </w:rPr>
        <w:t xml:space="preserve">Pasar </w:t>
      </w:r>
      <w:r w:rsidR="002263AA" w:rsidRPr="00813E26">
        <w:rPr>
          <w:lang w:val="en-US"/>
        </w:rPr>
        <w:lastRenderedPageBreak/>
        <w:t>Qoynuqo</w:t>
      </w:r>
      <w:r w:rsidR="002263AA">
        <w:rPr>
          <w:lang w:val="en-US"/>
        </w:rPr>
        <w:t>’</w:t>
      </w:r>
      <w:r w:rsidR="002263AA" w:rsidRPr="00813E26">
        <w:rPr>
          <w:lang w:val="en-US"/>
        </w:rPr>
        <w:t>.</w:t>
      </w:r>
      <w:r w:rsidR="002263AA">
        <w:rPr>
          <w:lang w:val="en-US"/>
        </w:rPr>
        <w:t>”</w:t>
      </w:r>
      <w:r w:rsidR="002263AA" w:rsidRPr="00813E26">
        <w:rPr>
          <w:lang w:val="en-US"/>
        </w:rPr>
        <w:t xml:space="preserve"> Maka </w:t>
      </w:r>
      <w:r w:rsidR="002263AA" w:rsidRPr="00BF5646">
        <w:rPr>
          <w:b/>
          <w:bCs/>
          <w:lang w:val="en-US"/>
        </w:rPr>
        <w:t>Abdurrohman</w:t>
      </w:r>
      <w:r w:rsidR="002263AA" w:rsidRPr="00813E26">
        <w:rPr>
          <w:lang w:val="en-US"/>
        </w:rPr>
        <w:t xml:space="preserve"> pergi ke sana, lalu datang dengan membawa keju dan minyak samin. Kemudian beliau melanjutkan pergi ke pasar, dan tidak lama setelah itu </w:t>
      </w:r>
      <w:r w:rsidR="002263AA" w:rsidRPr="00BF5646">
        <w:rPr>
          <w:b/>
          <w:bCs/>
          <w:lang w:val="en-US"/>
        </w:rPr>
        <w:t>Abdurrohman</w:t>
      </w:r>
      <w:r w:rsidR="002263AA" w:rsidRPr="00813E26">
        <w:rPr>
          <w:lang w:val="en-US"/>
        </w:rPr>
        <w:t xml:space="preserve"> datang dengan bekas warna kuning (bekas minyak wangi </w:t>
      </w:r>
      <w:r w:rsidR="002263AA" w:rsidRPr="001B2FF8">
        <w:rPr>
          <w:i/>
          <w:iCs/>
          <w:lang w:val="en-US"/>
        </w:rPr>
        <w:t>za’faron</w:t>
      </w:r>
      <w:r w:rsidR="002263AA" w:rsidRPr="00813E26">
        <w:rPr>
          <w:lang w:val="en-US"/>
        </w:rPr>
        <w:t xml:space="preserve">) pada dirinya. Rosululloh </w:t>
      </w:r>
      <w:r w:rsidR="002263AA" w:rsidRPr="00813E26">
        <w:rPr>
          <w:rFonts w:hint="cs"/>
          <w:rtl/>
          <w:lang w:val="en-US"/>
        </w:rPr>
        <w:t>ﷺ</w:t>
      </w:r>
      <w:r w:rsidR="002263AA" w:rsidRPr="00813E26">
        <w:rPr>
          <w:lang w:val="en-US"/>
        </w:rPr>
        <w:t xml:space="preserve"> bertanya: </w:t>
      </w:r>
      <w:r w:rsidR="002263AA">
        <w:rPr>
          <w:lang w:val="en-US"/>
        </w:rPr>
        <w:t>“</w:t>
      </w:r>
      <w:r w:rsidR="002263AA" w:rsidRPr="00813E26">
        <w:rPr>
          <w:lang w:val="en-US"/>
        </w:rPr>
        <w:t>Apakah engkau sudah menikah?</w:t>
      </w:r>
      <w:r w:rsidR="002263AA">
        <w:rPr>
          <w:lang w:val="en-US"/>
        </w:rPr>
        <w:t>”</w:t>
      </w:r>
      <w:r w:rsidR="002263AA" w:rsidRPr="00813E26">
        <w:rPr>
          <w:lang w:val="en-US"/>
        </w:rPr>
        <w:t xml:space="preserve"> Beliau menjawab: </w:t>
      </w:r>
      <w:r w:rsidR="002263AA">
        <w:rPr>
          <w:lang w:val="en-US"/>
        </w:rPr>
        <w:t>“</w:t>
      </w:r>
      <w:r w:rsidR="002263AA" w:rsidRPr="00813E26">
        <w:rPr>
          <w:lang w:val="en-US"/>
        </w:rPr>
        <w:t>Ya.</w:t>
      </w:r>
      <w:r w:rsidR="002263AA">
        <w:rPr>
          <w:lang w:val="en-US"/>
        </w:rPr>
        <w:t>”</w:t>
      </w:r>
      <w:r w:rsidR="002263AA" w:rsidRPr="00813E26">
        <w:rPr>
          <w:lang w:val="en-US"/>
        </w:rPr>
        <w:t xml:space="preserve"> Beliau bertanya: </w:t>
      </w:r>
      <w:r w:rsidR="002263AA">
        <w:rPr>
          <w:lang w:val="en-US"/>
        </w:rPr>
        <w:t>“</w:t>
      </w:r>
      <w:r w:rsidR="002263AA" w:rsidRPr="00813E26">
        <w:rPr>
          <w:lang w:val="en-US"/>
        </w:rPr>
        <w:t>Dengan siapa?</w:t>
      </w:r>
      <w:r w:rsidR="002263AA">
        <w:rPr>
          <w:lang w:val="en-US"/>
        </w:rPr>
        <w:t>”</w:t>
      </w:r>
      <w:r w:rsidR="002263AA" w:rsidRPr="00813E26">
        <w:rPr>
          <w:lang w:val="en-US"/>
        </w:rPr>
        <w:t xml:space="preserve"> </w:t>
      </w:r>
      <w:r w:rsidR="002263AA" w:rsidRPr="00BF5646">
        <w:rPr>
          <w:b/>
          <w:bCs/>
          <w:lang w:val="en-US"/>
        </w:rPr>
        <w:t>Abdurrohman</w:t>
      </w:r>
      <w:r w:rsidR="002263AA" w:rsidRPr="00813E26">
        <w:rPr>
          <w:lang w:val="en-US"/>
        </w:rPr>
        <w:t xml:space="preserve"> menjawab: </w:t>
      </w:r>
      <w:r w:rsidR="002263AA">
        <w:rPr>
          <w:lang w:val="en-US"/>
        </w:rPr>
        <w:t>“</w:t>
      </w:r>
      <w:r w:rsidR="002263AA" w:rsidRPr="00813E26">
        <w:rPr>
          <w:lang w:val="en-US"/>
        </w:rPr>
        <w:t>Dengan seorang wanita dari kaum Anshor.</w:t>
      </w:r>
      <w:r w:rsidR="002263AA">
        <w:rPr>
          <w:lang w:val="en-US"/>
        </w:rPr>
        <w:t>”</w:t>
      </w:r>
      <w:r w:rsidR="002263AA" w:rsidRPr="00813E26">
        <w:rPr>
          <w:lang w:val="en-US"/>
        </w:rPr>
        <w:t xml:space="preserve"> Beliau bertanya: </w:t>
      </w:r>
      <w:r w:rsidR="002263AA">
        <w:rPr>
          <w:lang w:val="en-US"/>
        </w:rPr>
        <w:t>“</w:t>
      </w:r>
      <w:r w:rsidR="002263AA" w:rsidRPr="00813E26">
        <w:rPr>
          <w:lang w:val="en-US"/>
        </w:rPr>
        <w:t>Berapa mahar yang engkau berikan?</w:t>
      </w:r>
      <w:r w:rsidR="002263AA">
        <w:rPr>
          <w:lang w:val="en-US"/>
        </w:rPr>
        <w:t>”</w:t>
      </w:r>
      <w:r w:rsidR="002263AA" w:rsidRPr="00813E26">
        <w:rPr>
          <w:lang w:val="en-US"/>
        </w:rPr>
        <w:t xml:space="preserve"> </w:t>
      </w:r>
      <w:r w:rsidR="002263AA" w:rsidRPr="00BF5646">
        <w:rPr>
          <w:b/>
          <w:bCs/>
          <w:lang w:val="en-US"/>
        </w:rPr>
        <w:t>Abdurrohman</w:t>
      </w:r>
      <w:r w:rsidR="002263AA" w:rsidRPr="00813E26">
        <w:rPr>
          <w:lang w:val="en-US"/>
        </w:rPr>
        <w:t xml:space="preserve"> menjawab: </w:t>
      </w:r>
      <w:r w:rsidR="002263AA">
        <w:rPr>
          <w:lang w:val="en-US"/>
        </w:rPr>
        <w:t>“</w:t>
      </w:r>
      <w:r w:rsidR="002263AA" w:rsidRPr="00813E26">
        <w:rPr>
          <w:lang w:val="en-US"/>
        </w:rPr>
        <w:t>Seberat biji kurma dari emas.</w:t>
      </w:r>
      <w:r w:rsidR="002263AA">
        <w:rPr>
          <w:lang w:val="en-US"/>
        </w:rPr>
        <w:t>”</w:t>
      </w:r>
      <w:r w:rsidR="002263AA" w:rsidRPr="00813E26">
        <w:rPr>
          <w:lang w:val="en-US"/>
        </w:rPr>
        <w:t xml:space="preserve"> Kemudian Nabi </w:t>
      </w:r>
      <w:r w:rsidR="002263AA" w:rsidRPr="00813E26">
        <w:rPr>
          <w:rFonts w:hint="cs"/>
          <w:rtl/>
          <w:lang w:val="en-US"/>
        </w:rPr>
        <w:t>ﷺ</w:t>
      </w:r>
      <w:r w:rsidR="002263AA" w:rsidRPr="00813E26">
        <w:rPr>
          <w:lang w:val="en-US"/>
        </w:rPr>
        <w:t xml:space="preserve"> bersabda kepadanya: </w:t>
      </w:r>
    </w:p>
    <w:p w14:paraId="0F820621" w14:textId="77777777" w:rsidR="002263AA" w:rsidRDefault="002263AA" w:rsidP="002263AA">
      <w:pPr>
        <w:bidi/>
        <w:spacing w:line="240" w:lineRule="auto"/>
        <w:rPr>
          <w:rFonts w:hint="cs"/>
          <w:rtl/>
          <w:lang w:val="en-US" w:bidi="ar-EG"/>
        </w:rPr>
      </w:pPr>
      <w:r w:rsidRPr="00C13568">
        <w:rPr>
          <w:rFonts w:hint="eastAsia"/>
          <w:color w:val="006600"/>
          <w:szCs w:val="50"/>
          <w:rtl/>
          <w:lang w:val="en-US"/>
        </w:rPr>
        <w:t>أَوْلِمْ</w:t>
      </w:r>
      <w:r w:rsidRPr="00C13568">
        <w:rPr>
          <w:color w:val="006600"/>
          <w:szCs w:val="50"/>
          <w:rtl/>
          <w:lang w:val="en-US"/>
        </w:rPr>
        <w:t xml:space="preserve"> </w:t>
      </w:r>
      <w:r w:rsidRPr="00C13568">
        <w:rPr>
          <w:rFonts w:hint="eastAsia"/>
          <w:color w:val="006600"/>
          <w:szCs w:val="50"/>
          <w:rtl/>
          <w:lang w:val="en-US"/>
        </w:rPr>
        <w:t>وَلَوْ</w:t>
      </w:r>
      <w:r w:rsidRPr="00C13568">
        <w:rPr>
          <w:color w:val="006600"/>
          <w:szCs w:val="50"/>
          <w:rtl/>
          <w:lang w:val="en-US"/>
        </w:rPr>
        <w:t xml:space="preserve"> </w:t>
      </w:r>
      <w:r w:rsidRPr="00C13568">
        <w:rPr>
          <w:rFonts w:hint="eastAsia"/>
          <w:color w:val="006600"/>
          <w:szCs w:val="50"/>
          <w:rtl/>
          <w:lang w:val="en-US"/>
        </w:rPr>
        <w:t>بِشَاةٍ</w:t>
      </w:r>
    </w:p>
    <w:p w14:paraId="0A31CB86" w14:textId="77777777" w:rsidR="002263AA" w:rsidRDefault="002263AA" w:rsidP="002263AA">
      <w:pPr>
        <w:rPr>
          <w:lang w:val="en-US"/>
        </w:rPr>
      </w:pPr>
      <w:r>
        <w:rPr>
          <w:lang w:val="en-US"/>
        </w:rPr>
        <w:t>“</w:t>
      </w:r>
      <w:r w:rsidRPr="00813E26">
        <w:rPr>
          <w:lang w:val="en-US"/>
        </w:rPr>
        <w:t>Adakanlah walimah (pesta pernikahan), meskipun hanya dengan menyembelih 1 ekor kambing</w:t>
      </w:r>
      <w:r>
        <w:rPr>
          <w:lang w:val="en-US"/>
        </w:rPr>
        <w:t xml:space="preserve">.” </w:t>
      </w:r>
      <w:r w:rsidRPr="009F385E">
        <w:rPr>
          <w:b/>
          <w:bCs/>
          <w:lang w:val="en-US"/>
        </w:rPr>
        <w:t>(HR. Al-Bukhori no. 2048)</w:t>
      </w:r>
    </w:p>
    <w:p w14:paraId="476E046E" w14:textId="6ACFAC00" w:rsidR="005A7030" w:rsidRDefault="002158AD" w:rsidP="002158AD">
      <w:pPr>
        <w:pStyle w:val="Heading2"/>
      </w:pPr>
      <w:r>
        <w:br w:type="page"/>
      </w:r>
      <w:bookmarkStart w:id="9" w:name="_Toc207202516"/>
      <w:r w:rsidR="000B7FA2">
        <w:lastRenderedPageBreak/>
        <w:t>Kiprahnya dalam Islam</w:t>
      </w:r>
      <w:bookmarkEnd w:id="9"/>
    </w:p>
    <w:p w14:paraId="172BAD27" w14:textId="08987D71" w:rsidR="005A7030" w:rsidRDefault="00A8659A" w:rsidP="0026458B">
      <w:pPr>
        <w:pStyle w:val="Heading3"/>
      </w:pPr>
      <w:bookmarkStart w:id="10" w:name="_Toc207202517"/>
      <w:r>
        <w:rPr>
          <w:lang w:val="en-US"/>
        </w:rPr>
        <w:t>a) Hadits</w:t>
      </w:r>
      <w:r w:rsidR="008A05AF">
        <w:t xml:space="preserve"> Jizyah</w:t>
      </w:r>
      <w:bookmarkEnd w:id="10"/>
    </w:p>
    <w:p w14:paraId="1200E363" w14:textId="77777777" w:rsidR="004C26B6" w:rsidRDefault="008A05AF" w:rsidP="008A05AF">
      <w:r>
        <w:t>Bajalah berkata, Aku adalah penulis bagi Jaz bin Mu</w:t>
      </w:r>
      <w:r w:rsidR="009A10A6">
        <w:t>’</w:t>
      </w:r>
      <w:r>
        <w:t xml:space="preserve">awiyah, paman dari Al-Ahnaf bin Qois. Datang kepada kami surat dari </w:t>
      </w:r>
      <w:r w:rsidR="009A10A6">
        <w:t>‘</w:t>
      </w:r>
      <w:r>
        <w:t xml:space="preserve">Umar </w:t>
      </w:r>
      <w:r w:rsidRPr="007006C2">
        <w:rPr>
          <w:i/>
          <w:iCs/>
        </w:rPr>
        <w:t>Rodhiyallahu</w:t>
      </w:r>
      <w:r w:rsidRPr="00A21586">
        <w:rPr>
          <w:i/>
          <w:iCs/>
        </w:rPr>
        <w:t xml:space="preserve"> </w:t>
      </w:r>
      <w:r w:rsidR="009A10A6" w:rsidRPr="00A21586">
        <w:rPr>
          <w:i/>
          <w:iCs/>
        </w:rPr>
        <w:t>‘</w:t>
      </w:r>
      <w:r w:rsidRPr="00A21586">
        <w:rPr>
          <w:i/>
          <w:iCs/>
        </w:rPr>
        <w:t>Anhu</w:t>
      </w:r>
      <w:r>
        <w:t xml:space="preserve"> setahun sebelum wafatnya yang isinya, </w:t>
      </w:r>
      <w:r w:rsidR="009A10A6">
        <w:t>“</w:t>
      </w:r>
      <w:r>
        <w:t xml:space="preserve">Bunuhlah setiap penyihir laki-laki dan penyihir perempuan, dan pisahkanlah setiap mahrom dari orang-orang Majusi, dan cegahlah mereka dari </w:t>
      </w:r>
      <w:r w:rsidR="00F7655D" w:rsidRPr="00F7655D">
        <w:rPr>
          <w:i/>
          <w:iCs/>
        </w:rPr>
        <w:t>z</w:t>
      </w:r>
      <w:r w:rsidRPr="00F7655D">
        <w:rPr>
          <w:i/>
          <w:iCs/>
        </w:rPr>
        <w:t>amzamah</w:t>
      </w:r>
      <w:r>
        <w:t xml:space="preserve"> (cara orang Majusi makan).</w:t>
      </w:r>
      <w:r w:rsidR="009A10A6">
        <w:t>”</w:t>
      </w:r>
      <w:r>
        <w:t xml:space="preserve"> Maka kami membunuh tiga penyihir perempuan. Kami juga memisahkan laki-laki dari istri-istri mahromnya sesuai dengan Kitabullah. </w:t>
      </w:r>
      <w:r w:rsidR="009A10A6">
        <w:t>‘</w:t>
      </w:r>
      <w:r>
        <w:t>Umar membuatkan makanan yang banyak untuk mereka, mengundang orang-orang Majusi, meletakkan pedang di pangkal pahanya, melempar sekadar satu atau dua beban bagh</w:t>
      </w:r>
      <w:r w:rsidR="00F7655D">
        <w:rPr>
          <w:lang w:val="en-US"/>
        </w:rPr>
        <w:t>o</w:t>
      </w:r>
      <w:r>
        <w:t xml:space="preserve">l berupa perak. Mereka makan tanpa </w:t>
      </w:r>
      <w:r w:rsidRPr="00F7655D">
        <w:rPr>
          <w:i/>
          <w:iCs/>
        </w:rPr>
        <w:t>zimzimah</w:t>
      </w:r>
      <w:r>
        <w:t xml:space="preserve">. </w:t>
      </w:r>
      <w:r w:rsidR="009A10A6">
        <w:t>‘</w:t>
      </w:r>
      <w:r>
        <w:t xml:space="preserve">Umar tidak mengambil Jizyah </w:t>
      </w:r>
      <w:r>
        <w:lastRenderedPageBreak/>
        <w:t xml:space="preserve">(pajak dari non-Muslim) dari orang Majusi hingga </w:t>
      </w:r>
      <w:r w:rsidR="009A10A6">
        <w:t>‘</w:t>
      </w:r>
      <w:r w:rsidRPr="00BF5646">
        <w:rPr>
          <w:b/>
          <w:bCs/>
        </w:rPr>
        <w:t>Abdurrohman</w:t>
      </w:r>
      <w:r w:rsidRPr="00051281">
        <w:rPr>
          <w:b/>
          <w:bCs/>
        </w:rPr>
        <w:t xml:space="preserve"> bin </w:t>
      </w:r>
      <w:r w:rsidR="009A10A6" w:rsidRPr="00051281">
        <w:rPr>
          <w:b/>
          <w:bCs/>
        </w:rPr>
        <w:t>‘</w:t>
      </w:r>
      <w:r w:rsidRPr="00051281">
        <w:rPr>
          <w:b/>
          <w:bCs/>
        </w:rPr>
        <w:t>Auf</w:t>
      </w:r>
      <w:r>
        <w:t xml:space="preserve"> bersaksi bahwa Rosululloh </w:t>
      </w:r>
      <w:r>
        <w:rPr>
          <w:rFonts w:hint="cs"/>
          <w:rtl/>
        </w:rPr>
        <w:t>ﷺ</w:t>
      </w:r>
      <w:r>
        <w:t xml:space="preserve"> pernah mengambilnya dari Majusi Hajar.</w:t>
      </w:r>
      <w:r w:rsidR="009A10A6">
        <w:t>”</w:t>
      </w:r>
      <w:r w:rsidR="000A1C1B" w:rsidRPr="000A1C1B">
        <w:t xml:space="preserve"> </w:t>
      </w:r>
    </w:p>
    <w:p w14:paraId="3403A590" w14:textId="5E5F8868" w:rsidR="005A7030" w:rsidRPr="004C26B6" w:rsidRDefault="000A1C1B" w:rsidP="008A05AF">
      <w:pPr>
        <w:rPr>
          <w:lang w:val="en-US"/>
        </w:rPr>
      </w:pPr>
      <w:r>
        <w:t>Hadits ini adalah hadits ghorib, yang diriwayatkan dalam Shohih Al-Bukhori, Sunan Abi Dawud, An-Nasa-i, dan At-Tirmidzi dari jalur Sufyan</w:t>
      </w:r>
      <w:r w:rsidR="004C26B6">
        <w:rPr>
          <w:lang w:val="en-US"/>
        </w:rPr>
        <w:t>.</w:t>
      </w:r>
    </w:p>
    <w:p w14:paraId="18E6C648" w14:textId="25381EAB" w:rsidR="005A7030" w:rsidRPr="00A8659A" w:rsidRDefault="00A8659A" w:rsidP="0026458B">
      <w:pPr>
        <w:pStyle w:val="Heading3"/>
        <w:rPr>
          <w:lang w:val="en-US"/>
        </w:rPr>
      </w:pPr>
      <w:bookmarkStart w:id="11" w:name="_Toc207202518"/>
      <w:r>
        <w:rPr>
          <w:lang w:val="en-US"/>
        </w:rPr>
        <w:t>b) Hadits Puasa dan Sholat</w:t>
      </w:r>
      <w:bookmarkEnd w:id="11"/>
    </w:p>
    <w:p w14:paraId="191BFAB0" w14:textId="23CF050E" w:rsidR="005A7030" w:rsidRDefault="004C26B6" w:rsidP="008A05AF">
      <w:r w:rsidRPr="004C26B6">
        <w:t xml:space="preserve">Dari </w:t>
      </w:r>
      <w:r w:rsidR="008A05AF">
        <w:t xml:space="preserve">An-Nadhir bin Syaiban, ia berkata, </w:t>
      </w:r>
      <w:r w:rsidR="009A10A6">
        <w:t>“</w:t>
      </w:r>
      <w:r w:rsidR="008A05AF">
        <w:t>Aku berkata kepada Abu Salamah</w:t>
      </w:r>
      <w:r w:rsidRPr="004C26B6">
        <w:t xml:space="preserve"> (putra </w:t>
      </w:r>
      <w:r w:rsidRPr="00BF5646">
        <w:rPr>
          <w:b/>
          <w:bCs/>
        </w:rPr>
        <w:t>Abdurrohman</w:t>
      </w:r>
      <w:r w:rsidRPr="004C26B6">
        <w:t>)</w:t>
      </w:r>
      <w:r w:rsidR="008A05AF">
        <w:t xml:space="preserve">, </w:t>
      </w:r>
      <w:r w:rsidR="009A10A6">
        <w:t>‘</w:t>
      </w:r>
      <w:r w:rsidR="008A05AF">
        <w:t xml:space="preserve">Ceritakan kepadaku sesuatu yang kau dengar dari ayahmu yang ia ceritakan dari Rosululloh </w:t>
      </w:r>
      <w:r w:rsidR="008A05AF">
        <w:rPr>
          <w:rFonts w:hint="cs"/>
          <w:rtl/>
        </w:rPr>
        <w:t>ﷺ</w:t>
      </w:r>
      <w:r w:rsidR="008A05AF">
        <w:t>.</w:t>
      </w:r>
      <w:r w:rsidR="009A10A6">
        <w:t>’</w:t>
      </w:r>
      <w:r w:rsidR="008A05AF">
        <w:t xml:space="preserve"> Ia menjawab, </w:t>
      </w:r>
      <w:r w:rsidR="009A10A6">
        <w:t>‘</w:t>
      </w:r>
      <w:r w:rsidR="008A05AF">
        <w:t xml:space="preserve">Ayahku menceritakan kepadaku pada bulan Romadhon bahwa Rosululloh </w:t>
      </w:r>
      <w:r w:rsidR="008A05AF">
        <w:rPr>
          <w:rFonts w:hint="cs"/>
          <w:rtl/>
        </w:rPr>
        <w:t>ﷺ</w:t>
      </w:r>
      <w:r w:rsidR="008A05AF">
        <w:t xml:space="preserve"> bersabda:</w:t>
      </w:r>
      <w:r w:rsidR="009A10A6">
        <w:t>’</w:t>
      </w:r>
    </w:p>
    <w:p w14:paraId="0BF1DA4C" w14:textId="77777777" w:rsidR="00D465B1" w:rsidRDefault="008A05AF" w:rsidP="00C13568">
      <w:pPr>
        <w:bidi/>
        <w:spacing w:line="240" w:lineRule="auto"/>
        <w:rPr>
          <w:color w:val="006600"/>
          <w:szCs w:val="50"/>
        </w:rPr>
      </w:pPr>
      <w:r w:rsidRPr="00C13568">
        <w:rPr>
          <w:rFonts w:hint="eastAsia"/>
          <w:color w:val="006600"/>
          <w:szCs w:val="50"/>
          <w:rtl/>
        </w:rPr>
        <w:lastRenderedPageBreak/>
        <w:t>«</w:t>
      </w:r>
      <w:r w:rsidRPr="00C13568">
        <w:rPr>
          <w:color w:val="006600"/>
          <w:szCs w:val="50"/>
          <w:rtl/>
        </w:rPr>
        <w:t xml:space="preserve"> </w:t>
      </w:r>
      <w:r w:rsidRPr="00C13568">
        <w:rPr>
          <w:rFonts w:hint="eastAsia"/>
          <w:color w:val="006600"/>
          <w:szCs w:val="50"/>
          <w:rtl/>
        </w:rPr>
        <w:t>فَرَضَ</w:t>
      </w:r>
      <w:r w:rsidRPr="00C13568">
        <w:rPr>
          <w:color w:val="006600"/>
          <w:szCs w:val="50"/>
          <w:rtl/>
        </w:rPr>
        <w:t xml:space="preserve"> </w:t>
      </w:r>
      <w:r w:rsidRPr="00C13568">
        <w:rPr>
          <w:rFonts w:hint="eastAsia"/>
          <w:color w:val="006600"/>
          <w:szCs w:val="50"/>
          <w:rtl/>
        </w:rPr>
        <w:t>اللَّهُ</w:t>
      </w:r>
      <w:r w:rsidRPr="00C13568">
        <w:rPr>
          <w:color w:val="006600"/>
          <w:szCs w:val="50"/>
          <w:rtl/>
        </w:rPr>
        <w:t xml:space="preserve"> </w:t>
      </w:r>
      <w:r w:rsidRPr="00C13568">
        <w:rPr>
          <w:rFonts w:hint="eastAsia"/>
          <w:color w:val="006600"/>
          <w:szCs w:val="50"/>
          <w:rtl/>
        </w:rPr>
        <w:t>عَلَيْكُمْ</w:t>
      </w:r>
      <w:r w:rsidRPr="00C13568">
        <w:rPr>
          <w:color w:val="006600"/>
          <w:szCs w:val="50"/>
          <w:rtl/>
        </w:rPr>
        <w:t xml:space="preserve"> </w:t>
      </w:r>
      <w:r w:rsidRPr="00C13568">
        <w:rPr>
          <w:rFonts w:hint="eastAsia"/>
          <w:color w:val="006600"/>
          <w:szCs w:val="50"/>
          <w:rtl/>
        </w:rPr>
        <w:t>شَهْرَ</w:t>
      </w:r>
      <w:r w:rsidRPr="00C13568">
        <w:rPr>
          <w:color w:val="006600"/>
          <w:szCs w:val="50"/>
          <w:rtl/>
        </w:rPr>
        <w:t xml:space="preserve"> </w:t>
      </w:r>
      <w:r w:rsidRPr="00C13568">
        <w:rPr>
          <w:rFonts w:hint="eastAsia"/>
          <w:color w:val="006600"/>
          <w:szCs w:val="50"/>
          <w:rtl/>
        </w:rPr>
        <w:t>رَمَضَانَ</w:t>
      </w:r>
      <w:r w:rsidRPr="00C13568">
        <w:rPr>
          <w:color w:val="006600"/>
          <w:szCs w:val="50"/>
          <w:rtl/>
        </w:rPr>
        <w:t xml:space="preserve"> </w:t>
      </w:r>
      <w:r w:rsidRPr="00C13568">
        <w:rPr>
          <w:rFonts w:hint="eastAsia"/>
          <w:color w:val="006600"/>
          <w:szCs w:val="50"/>
          <w:rtl/>
        </w:rPr>
        <w:t>وَسَنَنْتُ</w:t>
      </w:r>
      <w:r w:rsidRPr="00C13568">
        <w:rPr>
          <w:color w:val="006600"/>
          <w:szCs w:val="50"/>
          <w:rtl/>
        </w:rPr>
        <w:t xml:space="preserve"> </w:t>
      </w:r>
      <w:r w:rsidRPr="00C13568">
        <w:rPr>
          <w:rFonts w:hint="eastAsia"/>
          <w:color w:val="006600"/>
          <w:szCs w:val="50"/>
          <w:rtl/>
        </w:rPr>
        <w:t>لَكُمْ</w:t>
      </w:r>
      <w:r w:rsidRPr="00C13568">
        <w:rPr>
          <w:color w:val="006600"/>
          <w:szCs w:val="50"/>
          <w:rtl/>
        </w:rPr>
        <w:t xml:space="preserve"> </w:t>
      </w:r>
      <w:r w:rsidRPr="00C13568">
        <w:rPr>
          <w:rFonts w:hint="eastAsia"/>
          <w:color w:val="006600"/>
          <w:szCs w:val="50"/>
          <w:rtl/>
        </w:rPr>
        <w:t>قِيَامَهُ</w:t>
      </w:r>
      <w:r w:rsidRPr="00C13568">
        <w:rPr>
          <w:color w:val="006600"/>
          <w:szCs w:val="50"/>
          <w:rtl/>
        </w:rPr>
        <w:t xml:space="preserve"> </w:t>
      </w:r>
      <w:r w:rsidRPr="00C13568">
        <w:rPr>
          <w:rFonts w:hint="eastAsia"/>
          <w:color w:val="006600"/>
          <w:szCs w:val="50"/>
          <w:rtl/>
        </w:rPr>
        <w:t>فَمَنْ</w:t>
      </w:r>
      <w:r w:rsidRPr="00C13568">
        <w:rPr>
          <w:color w:val="006600"/>
          <w:szCs w:val="50"/>
          <w:rtl/>
        </w:rPr>
        <w:t xml:space="preserve"> </w:t>
      </w:r>
      <w:r w:rsidRPr="00C13568">
        <w:rPr>
          <w:rFonts w:hint="eastAsia"/>
          <w:color w:val="006600"/>
          <w:szCs w:val="50"/>
          <w:rtl/>
        </w:rPr>
        <w:t>صَامَهُ</w:t>
      </w:r>
      <w:r w:rsidRPr="00C13568">
        <w:rPr>
          <w:color w:val="006600"/>
          <w:szCs w:val="50"/>
          <w:rtl/>
        </w:rPr>
        <w:t xml:space="preserve"> </w:t>
      </w:r>
      <w:r w:rsidRPr="00C13568">
        <w:rPr>
          <w:rFonts w:hint="eastAsia"/>
          <w:color w:val="006600"/>
          <w:szCs w:val="50"/>
          <w:rtl/>
        </w:rPr>
        <w:t>وَقَامَهُ</w:t>
      </w:r>
      <w:r w:rsidRPr="00C13568">
        <w:rPr>
          <w:color w:val="006600"/>
          <w:szCs w:val="50"/>
          <w:rtl/>
        </w:rPr>
        <w:t xml:space="preserve"> </w:t>
      </w:r>
      <w:r w:rsidRPr="00C13568">
        <w:rPr>
          <w:rFonts w:hint="eastAsia"/>
          <w:color w:val="006600"/>
          <w:szCs w:val="50"/>
          <w:rtl/>
        </w:rPr>
        <w:t>إِيمَانًا</w:t>
      </w:r>
      <w:r w:rsidRPr="00C13568">
        <w:rPr>
          <w:color w:val="006600"/>
          <w:szCs w:val="50"/>
          <w:rtl/>
        </w:rPr>
        <w:t xml:space="preserve"> </w:t>
      </w:r>
      <w:r w:rsidRPr="00C13568">
        <w:rPr>
          <w:rFonts w:hint="eastAsia"/>
          <w:color w:val="006600"/>
          <w:szCs w:val="50"/>
          <w:rtl/>
        </w:rPr>
        <w:t>وَاحْتِسَابًا</w:t>
      </w:r>
      <w:r w:rsidRPr="00C13568">
        <w:rPr>
          <w:color w:val="006600"/>
          <w:szCs w:val="50"/>
          <w:rtl/>
        </w:rPr>
        <w:t xml:space="preserve"> </w:t>
      </w:r>
      <w:r w:rsidRPr="00C13568">
        <w:rPr>
          <w:rFonts w:hint="eastAsia"/>
          <w:color w:val="006600"/>
          <w:szCs w:val="50"/>
          <w:rtl/>
        </w:rPr>
        <w:t>خَرَجَ</w:t>
      </w:r>
      <w:r w:rsidRPr="00C13568">
        <w:rPr>
          <w:color w:val="006600"/>
          <w:szCs w:val="50"/>
          <w:rtl/>
        </w:rPr>
        <w:t xml:space="preserve"> </w:t>
      </w:r>
      <w:r w:rsidRPr="00C13568">
        <w:rPr>
          <w:rFonts w:hint="eastAsia"/>
          <w:color w:val="006600"/>
          <w:szCs w:val="50"/>
          <w:rtl/>
        </w:rPr>
        <w:t>مِنَ</w:t>
      </w:r>
      <w:r w:rsidRPr="00C13568">
        <w:rPr>
          <w:color w:val="006600"/>
          <w:szCs w:val="50"/>
          <w:rtl/>
        </w:rPr>
        <w:t xml:space="preserve"> </w:t>
      </w:r>
      <w:r w:rsidRPr="00C13568">
        <w:rPr>
          <w:rFonts w:hint="eastAsia"/>
          <w:color w:val="006600"/>
          <w:szCs w:val="50"/>
          <w:rtl/>
        </w:rPr>
        <w:t>الذُّنُوبِ</w:t>
      </w:r>
      <w:r w:rsidRPr="00C13568">
        <w:rPr>
          <w:color w:val="006600"/>
          <w:szCs w:val="50"/>
          <w:rtl/>
        </w:rPr>
        <w:t xml:space="preserve"> </w:t>
      </w:r>
      <w:r w:rsidRPr="00C13568">
        <w:rPr>
          <w:rFonts w:hint="eastAsia"/>
          <w:color w:val="006600"/>
          <w:szCs w:val="50"/>
          <w:rtl/>
        </w:rPr>
        <w:t>كَيَوْمِ</w:t>
      </w:r>
      <w:r w:rsidRPr="00C13568">
        <w:rPr>
          <w:color w:val="006600"/>
          <w:szCs w:val="50"/>
          <w:rtl/>
        </w:rPr>
        <w:t xml:space="preserve"> </w:t>
      </w:r>
      <w:r w:rsidRPr="00C13568">
        <w:rPr>
          <w:rFonts w:hint="eastAsia"/>
          <w:color w:val="006600"/>
          <w:szCs w:val="50"/>
          <w:rtl/>
        </w:rPr>
        <w:t>وَلَدَتْهُ</w:t>
      </w:r>
      <w:r w:rsidRPr="00C13568">
        <w:rPr>
          <w:color w:val="006600"/>
          <w:szCs w:val="50"/>
          <w:rtl/>
        </w:rPr>
        <w:t xml:space="preserve"> </w:t>
      </w:r>
      <w:r w:rsidRPr="00C13568">
        <w:rPr>
          <w:rFonts w:hint="eastAsia"/>
          <w:color w:val="006600"/>
          <w:szCs w:val="50"/>
          <w:rtl/>
        </w:rPr>
        <w:t>أُمُّهُ</w:t>
      </w:r>
      <w:r w:rsidRPr="00C13568">
        <w:rPr>
          <w:color w:val="006600"/>
          <w:szCs w:val="50"/>
          <w:rtl/>
        </w:rPr>
        <w:t xml:space="preserve"> »</w:t>
      </w:r>
    </w:p>
    <w:p w14:paraId="1DB530CC" w14:textId="7C3EAFF9" w:rsidR="005A7030" w:rsidRDefault="009A10A6" w:rsidP="008A05AF">
      <w:r>
        <w:t>“</w:t>
      </w:r>
      <w:r w:rsidR="008A05AF">
        <w:t xml:space="preserve">Alloh telah mewajibkan kalian Puasa Romadhon dan aku menyunnahkan kalian untuk </w:t>
      </w:r>
      <w:r w:rsidR="007C12E6">
        <w:t>Sholat</w:t>
      </w:r>
      <w:r w:rsidR="008A05AF">
        <w:t xml:space="preserve"> malamnya (qiyam). Barangsiapa yang Puasa dan qiyam karena Iman dan mengharap pahala dari Alloh, maka akan keluar dosa-dosanya seperti hari ia dilahirkan oleh ibunya.</w:t>
      </w:r>
      <w:r>
        <w:t>”</w:t>
      </w:r>
    </w:p>
    <w:p w14:paraId="489F3044" w14:textId="58116E9C" w:rsidR="005A7030" w:rsidRDefault="00A8659A" w:rsidP="0026458B">
      <w:pPr>
        <w:pStyle w:val="Heading3"/>
      </w:pPr>
      <w:bookmarkStart w:id="12" w:name="_Toc207202519"/>
      <w:r>
        <w:rPr>
          <w:lang w:val="en-US"/>
        </w:rPr>
        <w:t>c) Hadits</w:t>
      </w:r>
      <w:r w:rsidR="008A05AF">
        <w:t xml:space="preserve"> Ragu dalam </w:t>
      </w:r>
      <w:r w:rsidR="007C12E6">
        <w:t>Sholat</w:t>
      </w:r>
      <w:bookmarkEnd w:id="12"/>
    </w:p>
    <w:p w14:paraId="3BE71B75" w14:textId="21B79B0D" w:rsidR="005A7030" w:rsidRPr="00F12A3F" w:rsidRDefault="00F12A3F" w:rsidP="008A05AF">
      <w:pPr>
        <w:rPr>
          <w:lang w:val="en-US"/>
        </w:rPr>
      </w:pPr>
      <w:r w:rsidRPr="00F12A3F">
        <w:t>Dari</w:t>
      </w:r>
      <w:r w:rsidR="008A05AF">
        <w:t xml:space="preserve"> Ibnu </w:t>
      </w:r>
      <w:r w:rsidR="009A10A6">
        <w:t>‘</w:t>
      </w:r>
      <w:r w:rsidR="008A05AF">
        <w:t xml:space="preserve">Abbas </w:t>
      </w:r>
      <w:r w:rsidR="008A05AF" w:rsidRPr="007006C2">
        <w:rPr>
          <w:i/>
          <w:iCs/>
        </w:rPr>
        <w:t>Rodhiyallahu</w:t>
      </w:r>
      <w:r w:rsidR="008A05AF" w:rsidRPr="00A21586">
        <w:rPr>
          <w:i/>
          <w:iCs/>
        </w:rPr>
        <w:t xml:space="preserve"> </w:t>
      </w:r>
      <w:r w:rsidR="009A10A6" w:rsidRPr="00235FD4">
        <w:rPr>
          <w:i/>
          <w:iCs/>
        </w:rPr>
        <w:t>‘</w:t>
      </w:r>
      <w:r w:rsidR="008A05AF" w:rsidRPr="00235FD4">
        <w:rPr>
          <w:i/>
          <w:iCs/>
        </w:rPr>
        <w:t>Anhuma</w:t>
      </w:r>
      <w:r w:rsidR="008A05AF">
        <w:t xml:space="preserve">, ia berkata, </w:t>
      </w:r>
      <w:r w:rsidR="009A10A6">
        <w:t>‘</w:t>
      </w:r>
      <w:r w:rsidR="008A05AF">
        <w:t xml:space="preserve">Kami duduk bersama </w:t>
      </w:r>
      <w:r w:rsidR="009A10A6">
        <w:t>‘</w:t>
      </w:r>
      <w:r w:rsidR="008A05AF">
        <w:t xml:space="preserve">Umar </w:t>
      </w:r>
      <w:r w:rsidR="008A05AF" w:rsidRPr="007006C2">
        <w:rPr>
          <w:i/>
          <w:iCs/>
        </w:rPr>
        <w:t>Rodhiyallahu</w:t>
      </w:r>
      <w:r w:rsidR="008A05AF" w:rsidRPr="00A21586">
        <w:rPr>
          <w:i/>
          <w:iCs/>
        </w:rPr>
        <w:t xml:space="preserve"> </w:t>
      </w:r>
      <w:r w:rsidR="009A10A6" w:rsidRPr="00A21586">
        <w:rPr>
          <w:i/>
          <w:iCs/>
        </w:rPr>
        <w:t>‘</w:t>
      </w:r>
      <w:r w:rsidR="008A05AF" w:rsidRPr="00A21586">
        <w:rPr>
          <w:i/>
          <w:iCs/>
        </w:rPr>
        <w:t>Anhu</w:t>
      </w:r>
      <w:r w:rsidR="008A05AF">
        <w:t xml:space="preserve">, lalu ia bertanya, </w:t>
      </w:r>
      <w:r w:rsidR="009A10A6">
        <w:t>‘</w:t>
      </w:r>
      <w:r w:rsidR="008A05AF">
        <w:t xml:space="preserve">Apakah kamu pernah mendengar dari Rosululloh </w:t>
      </w:r>
      <w:r w:rsidR="008A05AF">
        <w:rPr>
          <w:rFonts w:hint="cs"/>
          <w:rtl/>
        </w:rPr>
        <w:t>ﷺ</w:t>
      </w:r>
      <w:r w:rsidR="008A05AF">
        <w:t xml:space="preserve"> sesuatu yang beliau perintahkan kepada seorang Muslim jika ia lupa dalam </w:t>
      </w:r>
      <w:r w:rsidR="007C12E6">
        <w:t>Sholat</w:t>
      </w:r>
      <w:r w:rsidR="008A05AF">
        <w:t xml:space="preserve">nya, </w:t>
      </w:r>
      <w:r w:rsidR="008A05AF">
        <w:lastRenderedPageBreak/>
        <w:t>apa yang harus ia lakukan?</w:t>
      </w:r>
      <w:r w:rsidR="009A10A6">
        <w:t>’</w:t>
      </w:r>
      <w:r w:rsidR="008A05AF">
        <w:t xml:space="preserve"> Aku menjawab, </w:t>
      </w:r>
      <w:r w:rsidR="009A10A6">
        <w:t>‘</w:t>
      </w:r>
      <w:r w:rsidR="008A05AF">
        <w:t>Tidak, demi Alloh. Apakah kamu sendiri, wahai Amirul Mu</w:t>
      </w:r>
      <w:r w:rsidR="009A10A6">
        <w:t>’</w:t>
      </w:r>
      <w:r w:rsidR="008A05AF">
        <w:t xml:space="preserve">minin, tidak pernah mendengar sesuatu tentang itu dari Rosululloh </w:t>
      </w:r>
      <w:r w:rsidR="008A05AF">
        <w:rPr>
          <w:rFonts w:hint="cs"/>
          <w:rtl/>
        </w:rPr>
        <w:t>ﷺ</w:t>
      </w:r>
      <w:r w:rsidR="008A05AF">
        <w:t>?</w:t>
      </w:r>
      <w:r w:rsidR="009A10A6">
        <w:t>’</w:t>
      </w:r>
      <w:r w:rsidR="008A05AF">
        <w:t xml:space="preserve"> Ia berkata, </w:t>
      </w:r>
      <w:r w:rsidR="009A10A6">
        <w:t>‘</w:t>
      </w:r>
      <w:r w:rsidR="008A05AF">
        <w:t>Tidak, demi Alloh.</w:t>
      </w:r>
      <w:r w:rsidR="009A10A6">
        <w:t>’</w:t>
      </w:r>
      <w:r w:rsidR="008A05AF">
        <w:t xml:space="preserve"> Ketika kami dalam keadaan seperti itu, </w:t>
      </w:r>
      <w:r w:rsidR="009A10A6">
        <w:t>‘</w:t>
      </w:r>
      <w:r w:rsidR="008A05AF" w:rsidRPr="00BF5646">
        <w:rPr>
          <w:b/>
          <w:bCs/>
        </w:rPr>
        <w:t>Abdurrohman</w:t>
      </w:r>
      <w:r w:rsidR="008A05AF" w:rsidRPr="00051281">
        <w:rPr>
          <w:b/>
          <w:bCs/>
        </w:rPr>
        <w:t xml:space="preserve"> bin </w:t>
      </w:r>
      <w:r w:rsidR="009A10A6" w:rsidRPr="00051281">
        <w:rPr>
          <w:b/>
          <w:bCs/>
        </w:rPr>
        <w:t>‘</w:t>
      </w:r>
      <w:r w:rsidR="008A05AF" w:rsidRPr="00051281">
        <w:rPr>
          <w:b/>
          <w:bCs/>
        </w:rPr>
        <w:t>Auf</w:t>
      </w:r>
      <w:r w:rsidR="008A05AF">
        <w:t xml:space="preserve"> datang. Ia bertanya, </w:t>
      </w:r>
      <w:r w:rsidR="009A10A6">
        <w:t>‘</w:t>
      </w:r>
      <w:r w:rsidR="008A05AF">
        <w:t>Ada apa kalian berdua?</w:t>
      </w:r>
      <w:r w:rsidR="009A10A6">
        <w:t>’</w:t>
      </w:r>
      <w:r w:rsidR="008A05AF">
        <w:t xml:space="preserve"> </w:t>
      </w:r>
      <w:r w:rsidR="009A10A6">
        <w:t>‘</w:t>
      </w:r>
      <w:r w:rsidR="008A05AF">
        <w:t xml:space="preserve">Umar pun menceritakan kepadanya. Lalu </w:t>
      </w:r>
      <w:r w:rsidR="009A10A6">
        <w:t>‘</w:t>
      </w:r>
      <w:r w:rsidR="008A05AF" w:rsidRPr="00BF5646">
        <w:rPr>
          <w:b/>
          <w:bCs/>
        </w:rPr>
        <w:t>Abdurrohman</w:t>
      </w:r>
      <w:r w:rsidR="008A05AF">
        <w:t xml:space="preserve"> berkata kepadanya, </w:t>
      </w:r>
      <w:r w:rsidR="009A10A6">
        <w:t>‘</w:t>
      </w:r>
      <w:r w:rsidR="008A05AF">
        <w:t xml:space="preserve">Tapi aku telah mendengar Rosululloh </w:t>
      </w:r>
      <w:r w:rsidR="008A05AF">
        <w:rPr>
          <w:rFonts w:hint="cs"/>
          <w:rtl/>
        </w:rPr>
        <w:t>ﷺ</w:t>
      </w:r>
      <w:r w:rsidR="008A05AF">
        <w:t xml:space="preserve"> memerintahkan tentang hal itu.</w:t>
      </w:r>
      <w:r w:rsidR="009A10A6">
        <w:t>’</w:t>
      </w:r>
      <w:r w:rsidR="008A05AF">
        <w:t xml:space="preserve"> </w:t>
      </w:r>
      <w:r w:rsidR="009A10A6">
        <w:t>‘</w:t>
      </w:r>
      <w:r w:rsidR="008A05AF">
        <w:t xml:space="preserve">Umar pun berkata kepadanya, </w:t>
      </w:r>
      <w:r w:rsidR="009A10A6">
        <w:t>‘</w:t>
      </w:r>
      <w:r w:rsidR="008A05AF">
        <w:t>Maka engkau adalah orang yang adil di sisi kami. Apa yang kamu dengar?</w:t>
      </w:r>
      <w:r w:rsidR="009A10A6">
        <w:t>’</w:t>
      </w:r>
      <w:r w:rsidR="008A05AF">
        <w:t xml:space="preserve"> </w:t>
      </w:r>
      <w:r w:rsidR="009A10A6">
        <w:t>‘</w:t>
      </w:r>
      <w:r w:rsidR="008A05AF" w:rsidRPr="00BF5646">
        <w:rPr>
          <w:b/>
          <w:bCs/>
        </w:rPr>
        <w:t>Abdurrohman</w:t>
      </w:r>
      <w:r w:rsidR="008A05AF">
        <w:t xml:space="preserve"> menjawab, </w:t>
      </w:r>
      <w:r w:rsidR="009A10A6">
        <w:t>‘</w:t>
      </w:r>
      <w:r w:rsidR="008A05AF">
        <w:t xml:space="preserve">Aku mendengar Rosululloh </w:t>
      </w:r>
      <w:r w:rsidR="008A05AF">
        <w:rPr>
          <w:rFonts w:hint="cs"/>
          <w:rtl/>
        </w:rPr>
        <w:t>ﷺ</w:t>
      </w:r>
      <w:r w:rsidR="008A05AF">
        <w:t xml:space="preserve"> bersabda:</w:t>
      </w:r>
    </w:p>
    <w:p w14:paraId="1B8F1CFA" w14:textId="77777777" w:rsidR="00D465B1" w:rsidRDefault="008A05AF" w:rsidP="00C13568">
      <w:pPr>
        <w:bidi/>
        <w:spacing w:line="240" w:lineRule="auto"/>
        <w:rPr>
          <w:color w:val="006600"/>
          <w:szCs w:val="50"/>
        </w:rPr>
      </w:pPr>
      <w:r w:rsidRPr="00C13568">
        <w:rPr>
          <w:rFonts w:hint="eastAsia"/>
          <w:color w:val="006600"/>
          <w:szCs w:val="50"/>
          <w:rtl/>
        </w:rPr>
        <w:t>«إِذَا</w:t>
      </w:r>
      <w:r w:rsidRPr="00C13568">
        <w:rPr>
          <w:color w:val="006600"/>
          <w:szCs w:val="50"/>
          <w:rtl/>
        </w:rPr>
        <w:t xml:space="preserve"> </w:t>
      </w:r>
      <w:r w:rsidRPr="00C13568">
        <w:rPr>
          <w:rFonts w:hint="eastAsia"/>
          <w:color w:val="006600"/>
          <w:szCs w:val="50"/>
          <w:rtl/>
        </w:rPr>
        <w:t>سَهَا</w:t>
      </w:r>
      <w:r w:rsidRPr="00C13568">
        <w:rPr>
          <w:color w:val="006600"/>
          <w:szCs w:val="50"/>
          <w:rtl/>
        </w:rPr>
        <w:t xml:space="preserve"> </w:t>
      </w:r>
      <w:r w:rsidRPr="00C13568">
        <w:rPr>
          <w:rFonts w:hint="eastAsia"/>
          <w:color w:val="006600"/>
          <w:szCs w:val="50"/>
          <w:rtl/>
        </w:rPr>
        <w:t>أَحَدُكُمْ</w:t>
      </w:r>
      <w:r w:rsidRPr="00C13568">
        <w:rPr>
          <w:color w:val="006600"/>
          <w:szCs w:val="50"/>
          <w:rtl/>
        </w:rPr>
        <w:t xml:space="preserve"> </w:t>
      </w:r>
      <w:r w:rsidRPr="00C13568">
        <w:rPr>
          <w:rFonts w:hint="eastAsia"/>
          <w:color w:val="006600"/>
          <w:szCs w:val="50"/>
          <w:rtl/>
        </w:rPr>
        <w:t>فِي</w:t>
      </w:r>
      <w:r w:rsidRPr="00C13568">
        <w:rPr>
          <w:color w:val="006600"/>
          <w:szCs w:val="50"/>
          <w:rtl/>
        </w:rPr>
        <w:t xml:space="preserve"> </w:t>
      </w:r>
      <w:r w:rsidRPr="00C13568">
        <w:rPr>
          <w:rFonts w:hint="eastAsia"/>
          <w:color w:val="006600"/>
          <w:szCs w:val="50"/>
          <w:rtl/>
        </w:rPr>
        <w:t>صَلَاتِهِ</w:t>
      </w:r>
      <w:r w:rsidRPr="00C13568">
        <w:rPr>
          <w:color w:val="006600"/>
          <w:szCs w:val="50"/>
          <w:rtl/>
        </w:rPr>
        <w:t xml:space="preserve"> </w:t>
      </w:r>
      <w:r w:rsidRPr="00C13568">
        <w:rPr>
          <w:rFonts w:hint="eastAsia"/>
          <w:color w:val="006600"/>
          <w:szCs w:val="50"/>
          <w:rtl/>
        </w:rPr>
        <w:t>حَتَّى</w:t>
      </w:r>
      <w:r w:rsidRPr="00C13568">
        <w:rPr>
          <w:color w:val="006600"/>
          <w:szCs w:val="50"/>
          <w:rtl/>
        </w:rPr>
        <w:t xml:space="preserve"> </w:t>
      </w:r>
      <w:r w:rsidRPr="00C13568">
        <w:rPr>
          <w:rFonts w:hint="eastAsia"/>
          <w:color w:val="006600"/>
          <w:szCs w:val="50"/>
          <w:rtl/>
        </w:rPr>
        <w:t>لَا</w:t>
      </w:r>
      <w:r w:rsidRPr="00C13568">
        <w:rPr>
          <w:color w:val="006600"/>
          <w:szCs w:val="50"/>
          <w:rtl/>
        </w:rPr>
        <w:t xml:space="preserve"> </w:t>
      </w:r>
      <w:r w:rsidRPr="00C13568">
        <w:rPr>
          <w:rFonts w:hint="eastAsia"/>
          <w:color w:val="006600"/>
          <w:szCs w:val="50"/>
          <w:rtl/>
        </w:rPr>
        <w:t>يَدْرِي</w:t>
      </w:r>
      <w:r w:rsidRPr="00C13568">
        <w:rPr>
          <w:color w:val="006600"/>
          <w:szCs w:val="50"/>
          <w:rtl/>
        </w:rPr>
        <w:t xml:space="preserve"> </w:t>
      </w:r>
      <w:r w:rsidRPr="00C13568">
        <w:rPr>
          <w:rFonts w:hint="eastAsia"/>
          <w:color w:val="006600"/>
          <w:szCs w:val="50"/>
          <w:rtl/>
        </w:rPr>
        <w:t>أَزَادَ</w:t>
      </w:r>
      <w:r w:rsidRPr="00C13568">
        <w:rPr>
          <w:color w:val="006600"/>
          <w:szCs w:val="50"/>
          <w:rtl/>
        </w:rPr>
        <w:t xml:space="preserve"> </w:t>
      </w:r>
      <w:r w:rsidRPr="00C13568">
        <w:rPr>
          <w:rFonts w:hint="eastAsia"/>
          <w:color w:val="006600"/>
          <w:szCs w:val="50"/>
          <w:rtl/>
        </w:rPr>
        <w:t>أَمْ</w:t>
      </w:r>
      <w:r w:rsidRPr="00C13568">
        <w:rPr>
          <w:color w:val="006600"/>
          <w:szCs w:val="50"/>
          <w:rtl/>
        </w:rPr>
        <w:t xml:space="preserve"> </w:t>
      </w:r>
      <w:r w:rsidRPr="00C13568">
        <w:rPr>
          <w:rFonts w:hint="eastAsia"/>
          <w:color w:val="006600"/>
          <w:szCs w:val="50"/>
          <w:rtl/>
        </w:rPr>
        <w:t>نَقَصَ</w:t>
      </w:r>
      <w:r w:rsidRPr="00C13568">
        <w:rPr>
          <w:color w:val="006600"/>
          <w:szCs w:val="50"/>
          <w:rtl/>
        </w:rPr>
        <w:t xml:space="preserve"> </w:t>
      </w:r>
      <w:r w:rsidRPr="00C13568">
        <w:rPr>
          <w:rFonts w:hint="eastAsia"/>
          <w:color w:val="006600"/>
          <w:szCs w:val="50"/>
          <w:rtl/>
        </w:rPr>
        <w:t>فَإِنْ</w:t>
      </w:r>
      <w:r w:rsidRPr="00C13568">
        <w:rPr>
          <w:color w:val="006600"/>
          <w:szCs w:val="50"/>
          <w:rtl/>
        </w:rPr>
        <w:t xml:space="preserve"> </w:t>
      </w:r>
      <w:r w:rsidRPr="00C13568">
        <w:rPr>
          <w:rFonts w:hint="eastAsia"/>
          <w:color w:val="006600"/>
          <w:szCs w:val="50"/>
          <w:rtl/>
        </w:rPr>
        <w:t>كَانَ</w:t>
      </w:r>
      <w:r w:rsidRPr="00C13568">
        <w:rPr>
          <w:color w:val="006600"/>
          <w:szCs w:val="50"/>
          <w:rtl/>
        </w:rPr>
        <w:t xml:space="preserve"> </w:t>
      </w:r>
      <w:r w:rsidRPr="00C13568">
        <w:rPr>
          <w:rFonts w:hint="eastAsia"/>
          <w:color w:val="006600"/>
          <w:szCs w:val="50"/>
          <w:rtl/>
        </w:rPr>
        <w:t>شَكَّ</w:t>
      </w:r>
      <w:r w:rsidRPr="00C13568">
        <w:rPr>
          <w:color w:val="006600"/>
          <w:szCs w:val="50"/>
          <w:rtl/>
        </w:rPr>
        <w:t xml:space="preserve"> </w:t>
      </w:r>
      <w:r w:rsidRPr="00C13568">
        <w:rPr>
          <w:rFonts w:hint="eastAsia"/>
          <w:color w:val="006600"/>
          <w:szCs w:val="50"/>
          <w:rtl/>
        </w:rPr>
        <w:t>فِي</w:t>
      </w:r>
      <w:r w:rsidRPr="00C13568">
        <w:rPr>
          <w:color w:val="006600"/>
          <w:szCs w:val="50"/>
          <w:rtl/>
        </w:rPr>
        <w:t xml:space="preserve"> </w:t>
      </w:r>
      <w:r w:rsidRPr="00C13568">
        <w:rPr>
          <w:rFonts w:hint="eastAsia"/>
          <w:color w:val="006600"/>
          <w:szCs w:val="50"/>
          <w:rtl/>
        </w:rPr>
        <w:t>الْوَاحِدَةِ</w:t>
      </w:r>
      <w:r w:rsidRPr="00C13568">
        <w:rPr>
          <w:color w:val="006600"/>
          <w:szCs w:val="50"/>
          <w:rtl/>
        </w:rPr>
        <w:t xml:space="preserve"> </w:t>
      </w:r>
      <w:r w:rsidRPr="00C13568">
        <w:rPr>
          <w:rFonts w:hint="eastAsia"/>
          <w:color w:val="006600"/>
          <w:szCs w:val="50"/>
          <w:rtl/>
        </w:rPr>
        <w:t>وَالثِّنْتَيْنِ</w:t>
      </w:r>
      <w:r w:rsidRPr="00C13568">
        <w:rPr>
          <w:color w:val="006600"/>
          <w:szCs w:val="50"/>
          <w:rtl/>
        </w:rPr>
        <w:t xml:space="preserve"> </w:t>
      </w:r>
      <w:r w:rsidRPr="00C13568">
        <w:rPr>
          <w:rFonts w:hint="eastAsia"/>
          <w:color w:val="006600"/>
          <w:szCs w:val="50"/>
          <w:rtl/>
        </w:rPr>
        <w:t>فَلْيَجْعَلْهَا</w:t>
      </w:r>
      <w:r w:rsidRPr="00C13568">
        <w:rPr>
          <w:color w:val="006600"/>
          <w:szCs w:val="50"/>
          <w:rtl/>
        </w:rPr>
        <w:t xml:space="preserve"> </w:t>
      </w:r>
      <w:r w:rsidRPr="00C13568">
        <w:rPr>
          <w:rFonts w:hint="eastAsia"/>
          <w:color w:val="006600"/>
          <w:szCs w:val="50"/>
          <w:rtl/>
        </w:rPr>
        <w:lastRenderedPageBreak/>
        <w:t>وَاحِدَةً</w:t>
      </w:r>
      <w:r w:rsidRPr="00C13568">
        <w:rPr>
          <w:color w:val="006600"/>
          <w:szCs w:val="50"/>
          <w:rtl/>
        </w:rPr>
        <w:t xml:space="preserve"> </w:t>
      </w:r>
      <w:r w:rsidRPr="00C13568">
        <w:rPr>
          <w:rFonts w:hint="eastAsia"/>
          <w:color w:val="006600"/>
          <w:szCs w:val="50"/>
          <w:rtl/>
        </w:rPr>
        <w:t>وَإِذَا</w:t>
      </w:r>
      <w:r w:rsidRPr="00C13568">
        <w:rPr>
          <w:color w:val="006600"/>
          <w:szCs w:val="50"/>
          <w:rtl/>
        </w:rPr>
        <w:t xml:space="preserve"> </w:t>
      </w:r>
      <w:r w:rsidRPr="00C13568">
        <w:rPr>
          <w:rFonts w:hint="eastAsia"/>
          <w:color w:val="006600"/>
          <w:szCs w:val="50"/>
          <w:rtl/>
        </w:rPr>
        <w:t>شَكَّ</w:t>
      </w:r>
      <w:r w:rsidRPr="00C13568">
        <w:rPr>
          <w:color w:val="006600"/>
          <w:szCs w:val="50"/>
          <w:rtl/>
        </w:rPr>
        <w:t xml:space="preserve"> </w:t>
      </w:r>
      <w:r w:rsidRPr="00C13568">
        <w:rPr>
          <w:rFonts w:hint="eastAsia"/>
          <w:color w:val="006600"/>
          <w:szCs w:val="50"/>
          <w:rtl/>
        </w:rPr>
        <w:t>فِي</w:t>
      </w:r>
      <w:r w:rsidRPr="00C13568">
        <w:rPr>
          <w:color w:val="006600"/>
          <w:szCs w:val="50"/>
          <w:rtl/>
        </w:rPr>
        <w:t xml:space="preserve"> </w:t>
      </w:r>
      <w:r w:rsidRPr="00C13568">
        <w:rPr>
          <w:rFonts w:hint="eastAsia"/>
          <w:color w:val="006600"/>
          <w:szCs w:val="50"/>
          <w:rtl/>
        </w:rPr>
        <w:t>الثِّنْتَيْنِ</w:t>
      </w:r>
      <w:r w:rsidRPr="00C13568">
        <w:rPr>
          <w:color w:val="006600"/>
          <w:szCs w:val="50"/>
          <w:rtl/>
        </w:rPr>
        <w:t xml:space="preserve"> </w:t>
      </w:r>
      <w:r w:rsidRPr="00C13568">
        <w:rPr>
          <w:rFonts w:hint="eastAsia"/>
          <w:color w:val="006600"/>
          <w:szCs w:val="50"/>
          <w:rtl/>
        </w:rPr>
        <w:t>أَوِ</w:t>
      </w:r>
      <w:r w:rsidRPr="00C13568">
        <w:rPr>
          <w:color w:val="006600"/>
          <w:szCs w:val="50"/>
          <w:rtl/>
        </w:rPr>
        <w:t xml:space="preserve"> </w:t>
      </w:r>
      <w:r w:rsidRPr="00C13568">
        <w:rPr>
          <w:rFonts w:hint="eastAsia"/>
          <w:color w:val="006600"/>
          <w:szCs w:val="50"/>
          <w:rtl/>
        </w:rPr>
        <w:t>الثَّلَاثِ</w:t>
      </w:r>
      <w:r w:rsidRPr="00C13568">
        <w:rPr>
          <w:color w:val="006600"/>
          <w:szCs w:val="50"/>
          <w:rtl/>
        </w:rPr>
        <w:t xml:space="preserve"> </w:t>
      </w:r>
      <w:r w:rsidRPr="00C13568">
        <w:rPr>
          <w:rFonts w:hint="eastAsia"/>
          <w:color w:val="006600"/>
          <w:szCs w:val="50"/>
          <w:rtl/>
        </w:rPr>
        <w:t>فَلْيَجْعَلْهَا</w:t>
      </w:r>
      <w:r w:rsidRPr="00C13568">
        <w:rPr>
          <w:color w:val="006600"/>
          <w:szCs w:val="50"/>
          <w:rtl/>
        </w:rPr>
        <w:t xml:space="preserve"> </w:t>
      </w:r>
      <w:r w:rsidRPr="00C13568">
        <w:rPr>
          <w:rFonts w:hint="eastAsia"/>
          <w:color w:val="006600"/>
          <w:szCs w:val="50"/>
          <w:rtl/>
        </w:rPr>
        <w:t>ثِنْتَيْنِ</w:t>
      </w:r>
      <w:r w:rsidRPr="00C13568">
        <w:rPr>
          <w:color w:val="006600"/>
          <w:szCs w:val="50"/>
          <w:rtl/>
        </w:rPr>
        <w:t xml:space="preserve"> </w:t>
      </w:r>
      <w:r w:rsidRPr="00C13568">
        <w:rPr>
          <w:rFonts w:hint="eastAsia"/>
          <w:color w:val="006600"/>
          <w:szCs w:val="50"/>
          <w:rtl/>
        </w:rPr>
        <w:t>وَإِذَا</w:t>
      </w:r>
      <w:r w:rsidRPr="00C13568">
        <w:rPr>
          <w:color w:val="006600"/>
          <w:szCs w:val="50"/>
          <w:rtl/>
        </w:rPr>
        <w:t xml:space="preserve"> </w:t>
      </w:r>
      <w:r w:rsidRPr="00C13568">
        <w:rPr>
          <w:rFonts w:hint="eastAsia"/>
          <w:color w:val="006600"/>
          <w:szCs w:val="50"/>
          <w:rtl/>
        </w:rPr>
        <w:t>شَكَّ</w:t>
      </w:r>
      <w:r w:rsidRPr="00C13568">
        <w:rPr>
          <w:color w:val="006600"/>
          <w:szCs w:val="50"/>
          <w:rtl/>
        </w:rPr>
        <w:t xml:space="preserve"> </w:t>
      </w:r>
      <w:r w:rsidRPr="00C13568">
        <w:rPr>
          <w:rFonts w:hint="eastAsia"/>
          <w:color w:val="006600"/>
          <w:szCs w:val="50"/>
          <w:rtl/>
        </w:rPr>
        <w:t>فِي</w:t>
      </w:r>
      <w:r w:rsidRPr="00C13568">
        <w:rPr>
          <w:color w:val="006600"/>
          <w:szCs w:val="50"/>
          <w:rtl/>
        </w:rPr>
        <w:t xml:space="preserve"> </w:t>
      </w:r>
      <w:r w:rsidRPr="00C13568">
        <w:rPr>
          <w:rFonts w:hint="eastAsia"/>
          <w:color w:val="006600"/>
          <w:szCs w:val="50"/>
          <w:rtl/>
        </w:rPr>
        <w:t>الثَّلَاثِ</w:t>
      </w:r>
      <w:r w:rsidRPr="00C13568">
        <w:rPr>
          <w:color w:val="006600"/>
          <w:szCs w:val="50"/>
          <w:rtl/>
        </w:rPr>
        <w:t xml:space="preserve"> </w:t>
      </w:r>
      <w:r w:rsidRPr="00C13568">
        <w:rPr>
          <w:rFonts w:hint="eastAsia"/>
          <w:color w:val="006600"/>
          <w:szCs w:val="50"/>
          <w:rtl/>
        </w:rPr>
        <w:t>وَالْأَرْبَعِ</w:t>
      </w:r>
      <w:r w:rsidRPr="00C13568">
        <w:rPr>
          <w:color w:val="006600"/>
          <w:szCs w:val="50"/>
          <w:rtl/>
        </w:rPr>
        <w:t xml:space="preserve"> </w:t>
      </w:r>
      <w:r w:rsidRPr="00C13568">
        <w:rPr>
          <w:rFonts w:hint="eastAsia"/>
          <w:color w:val="006600"/>
          <w:szCs w:val="50"/>
          <w:rtl/>
        </w:rPr>
        <w:t>فَلْيَجْعَلْهَا</w:t>
      </w:r>
      <w:r w:rsidRPr="00C13568">
        <w:rPr>
          <w:color w:val="006600"/>
          <w:szCs w:val="50"/>
          <w:rtl/>
        </w:rPr>
        <w:t xml:space="preserve"> </w:t>
      </w:r>
      <w:r w:rsidRPr="00C13568">
        <w:rPr>
          <w:rFonts w:hint="eastAsia"/>
          <w:color w:val="006600"/>
          <w:szCs w:val="50"/>
          <w:rtl/>
        </w:rPr>
        <w:t>ثَلَاثًا</w:t>
      </w:r>
      <w:r w:rsidRPr="00C13568">
        <w:rPr>
          <w:color w:val="006600"/>
          <w:szCs w:val="50"/>
          <w:rtl/>
        </w:rPr>
        <w:t xml:space="preserve"> </w:t>
      </w:r>
      <w:r w:rsidRPr="00C13568">
        <w:rPr>
          <w:rFonts w:hint="eastAsia"/>
          <w:color w:val="006600"/>
          <w:szCs w:val="50"/>
          <w:rtl/>
        </w:rPr>
        <w:t>حَتَّى</w:t>
      </w:r>
      <w:r w:rsidRPr="00C13568">
        <w:rPr>
          <w:color w:val="006600"/>
          <w:szCs w:val="50"/>
          <w:rtl/>
        </w:rPr>
        <w:t xml:space="preserve"> </w:t>
      </w:r>
      <w:r w:rsidRPr="00C13568">
        <w:rPr>
          <w:rFonts w:hint="eastAsia"/>
          <w:color w:val="006600"/>
          <w:szCs w:val="50"/>
          <w:rtl/>
        </w:rPr>
        <w:t>يَكُونَ</w:t>
      </w:r>
      <w:r w:rsidRPr="00C13568">
        <w:rPr>
          <w:color w:val="006600"/>
          <w:szCs w:val="50"/>
          <w:rtl/>
        </w:rPr>
        <w:t xml:space="preserve"> </w:t>
      </w:r>
      <w:r w:rsidRPr="00C13568">
        <w:rPr>
          <w:rFonts w:hint="eastAsia"/>
          <w:color w:val="006600"/>
          <w:szCs w:val="50"/>
          <w:rtl/>
        </w:rPr>
        <w:t>الْوَهْمُ</w:t>
      </w:r>
      <w:r w:rsidRPr="00C13568">
        <w:rPr>
          <w:color w:val="006600"/>
          <w:szCs w:val="50"/>
          <w:rtl/>
        </w:rPr>
        <w:t xml:space="preserve"> </w:t>
      </w:r>
      <w:r w:rsidRPr="00C13568">
        <w:rPr>
          <w:rFonts w:hint="eastAsia"/>
          <w:color w:val="006600"/>
          <w:szCs w:val="50"/>
          <w:rtl/>
        </w:rPr>
        <w:t>فِي</w:t>
      </w:r>
      <w:r w:rsidRPr="00C13568">
        <w:rPr>
          <w:color w:val="006600"/>
          <w:szCs w:val="50"/>
          <w:rtl/>
        </w:rPr>
        <w:t xml:space="preserve"> </w:t>
      </w:r>
      <w:r w:rsidRPr="00C13568">
        <w:rPr>
          <w:rFonts w:hint="eastAsia"/>
          <w:color w:val="006600"/>
          <w:szCs w:val="50"/>
          <w:rtl/>
        </w:rPr>
        <w:t>الزِّيَادَةِ</w:t>
      </w:r>
      <w:r w:rsidRPr="00C13568">
        <w:rPr>
          <w:color w:val="006600"/>
          <w:szCs w:val="50"/>
          <w:rtl/>
        </w:rPr>
        <w:t xml:space="preserve"> </w:t>
      </w:r>
      <w:r w:rsidRPr="00C13568">
        <w:rPr>
          <w:rFonts w:hint="eastAsia"/>
          <w:color w:val="006600"/>
          <w:szCs w:val="50"/>
          <w:rtl/>
        </w:rPr>
        <w:t>ثُمَّ</w:t>
      </w:r>
      <w:r w:rsidRPr="00C13568">
        <w:rPr>
          <w:color w:val="006600"/>
          <w:szCs w:val="50"/>
          <w:rtl/>
        </w:rPr>
        <w:t xml:space="preserve"> </w:t>
      </w:r>
      <w:r w:rsidRPr="00C13568">
        <w:rPr>
          <w:rFonts w:hint="eastAsia"/>
          <w:color w:val="006600"/>
          <w:szCs w:val="50"/>
          <w:rtl/>
        </w:rPr>
        <w:t>يَسْجُدُ</w:t>
      </w:r>
      <w:r w:rsidRPr="00C13568">
        <w:rPr>
          <w:color w:val="006600"/>
          <w:szCs w:val="50"/>
          <w:rtl/>
        </w:rPr>
        <w:t xml:space="preserve"> </w:t>
      </w:r>
      <w:r w:rsidRPr="00C13568">
        <w:rPr>
          <w:rFonts w:hint="eastAsia"/>
          <w:color w:val="006600"/>
          <w:szCs w:val="50"/>
          <w:rtl/>
        </w:rPr>
        <w:t>سَجْدَتَيْنِ</w:t>
      </w:r>
      <w:r w:rsidRPr="00C13568">
        <w:rPr>
          <w:color w:val="006600"/>
          <w:szCs w:val="50"/>
          <w:rtl/>
        </w:rPr>
        <w:t xml:space="preserve"> </w:t>
      </w:r>
      <w:r w:rsidRPr="00C13568">
        <w:rPr>
          <w:rFonts w:hint="eastAsia"/>
          <w:color w:val="006600"/>
          <w:szCs w:val="50"/>
          <w:rtl/>
        </w:rPr>
        <w:t>وَهُوَ</w:t>
      </w:r>
      <w:r w:rsidRPr="00C13568">
        <w:rPr>
          <w:color w:val="006600"/>
          <w:szCs w:val="50"/>
          <w:rtl/>
        </w:rPr>
        <w:t xml:space="preserve"> </w:t>
      </w:r>
      <w:r w:rsidRPr="00C13568">
        <w:rPr>
          <w:rFonts w:hint="eastAsia"/>
          <w:color w:val="006600"/>
          <w:szCs w:val="50"/>
          <w:rtl/>
        </w:rPr>
        <w:t>جَالِسٌ</w:t>
      </w:r>
      <w:r w:rsidRPr="00C13568">
        <w:rPr>
          <w:color w:val="006600"/>
          <w:szCs w:val="50"/>
          <w:rtl/>
        </w:rPr>
        <w:t xml:space="preserve"> </w:t>
      </w:r>
      <w:r w:rsidRPr="00C13568">
        <w:rPr>
          <w:rFonts w:hint="eastAsia"/>
          <w:color w:val="006600"/>
          <w:szCs w:val="50"/>
          <w:rtl/>
        </w:rPr>
        <w:t>قَبْلَ</w:t>
      </w:r>
      <w:r w:rsidRPr="00C13568">
        <w:rPr>
          <w:color w:val="006600"/>
          <w:szCs w:val="50"/>
          <w:rtl/>
        </w:rPr>
        <w:t xml:space="preserve"> </w:t>
      </w:r>
      <w:r w:rsidRPr="00C13568">
        <w:rPr>
          <w:rFonts w:hint="eastAsia"/>
          <w:color w:val="006600"/>
          <w:szCs w:val="50"/>
          <w:rtl/>
        </w:rPr>
        <w:t>أَنْ</w:t>
      </w:r>
      <w:r w:rsidRPr="00C13568">
        <w:rPr>
          <w:color w:val="006600"/>
          <w:szCs w:val="50"/>
          <w:rtl/>
        </w:rPr>
        <w:t xml:space="preserve"> </w:t>
      </w:r>
      <w:r w:rsidRPr="00C13568">
        <w:rPr>
          <w:rFonts w:hint="eastAsia"/>
          <w:color w:val="006600"/>
          <w:szCs w:val="50"/>
          <w:rtl/>
        </w:rPr>
        <w:t>يُسَلِّمَ</w:t>
      </w:r>
      <w:r w:rsidRPr="00C13568">
        <w:rPr>
          <w:color w:val="006600"/>
          <w:szCs w:val="50"/>
          <w:rtl/>
        </w:rPr>
        <w:t xml:space="preserve"> </w:t>
      </w:r>
      <w:r w:rsidRPr="00C13568">
        <w:rPr>
          <w:rFonts w:hint="eastAsia"/>
          <w:color w:val="006600"/>
          <w:szCs w:val="50"/>
          <w:rtl/>
        </w:rPr>
        <w:t>ثُمَّ</w:t>
      </w:r>
      <w:r w:rsidRPr="00C13568">
        <w:rPr>
          <w:color w:val="006600"/>
          <w:szCs w:val="50"/>
          <w:rtl/>
        </w:rPr>
        <w:t xml:space="preserve"> </w:t>
      </w:r>
      <w:r w:rsidRPr="00C13568">
        <w:rPr>
          <w:rFonts w:hint="eastAsia"/>
          <w:color w:val="006600"/>
          <w:szCs w:val="50"/>
          <w:rtl/>
        </w:rPr>
        <w:t>يُسَلِّمُ</w:t>
      </w:r>
      <w:r w:rsidRPr="00C13568">
        <w:rPr>
          <w:color w:val="006600"/>
          <w:szCs w:val="50"/>
          <w:rtl/>
        </w:rPr>
        <w:t>»</w:t>
      </w:r>
    </w:p>
    <w:p w14:paraId="50966E21" w14:textId="58504C61" w:rsidR="005A7030" w:rsidRDefault="009A10A6" w:rsidP="008A05AF">
      <w:r>
        <w:t>“</w:t>
      </w:r>
      <w:r w:rsidR="008A05AF">
        <w:t xml:space="preserve">Jika salah seorang dari kalian lupa dalam </w:t>
      </w:r>
      <w:r w:rsidR="007C12E6">
        <w:t>Sholat</w:t>
      </w:r>
      <w:r w:rsidR="008A05AF">
        <w:t>nya hingga ia tidak tahu apakah ia menambah atau mengurangi, jika ia ragu antara satu dan dua rokaat, maka jadikanlah satu rokaat. Jika ia ragu antara dua dan tiga rokaat, maka jadikanlah dua rokaat. Jika ia ragu antara tiga dan empat rokaat, maka jadikanlah tiga rokaat, sehingga keraguan itu adalah dalam hal penambahan. Kemudian ia sujud dua kali sambil duduk sebelum salam, lalu ia salam.</w:t>
      </w:r>
      <w:r>
        <w:t>”</w:t>
      </w:r>
    </w:p>
    <w:p w14:paraId="11224B99" w14:textId="77777777" w:rsidR="00F12A3F" w:rsidRDefault="008A05AF" w:rsidP="008A05AF">
      <w:r>
        <w:lastRenderedPageBreak/>
        <w:t>Hadits ini adalah hadits hasan yang dishahihkan oleh At-Tirmidzi</w:t>
      </w:r>
      <w:r w:rsidR="00F12A3F" w:rsidRPr="00F12A3F">
        <w:t>.</w:t>
      </w:r>
      <w:r>
        <w:t xml:space="preserve"> </w:t>
      </w:r>
    </w:p>
    <w:p w14:paraId="07AD6F83" w14:textId="77777777" w:rsidR="00F12A3F" w:rsidRDefault="008A05AF" w:rsidP="008A05AF">
      <w:r>
        <w:t xml:space="preserve">Al-Hafizh Ibnu </w:t>
      </w:r>
      <w:r w:rsidR="009A10A6">
        <w:t>‘</w:t>
      </w:r>
      <w:r>
        <w:t xml:space="preserve">Asakir (571 H) juga meriwayatkannya di awal biografi Ibnu </w:t>
      </w:r>
      <w:r w:rsidR="009A10A6">
        <w:t>‘</w:t>
      </w:r>
      <w:r>
        <w:t xml:space="preserve">Auf, di dalamnya disebutkan, </w:t>
      </w:r>
      <w:r w:rsidR="009A10A6">
        <w:t>“</w:t>
      </w:r>
      <w:r>
        <w:t>Maka ia (</w:t>
      </w:r>
      <w:r w:rsidR="00F12A3F">
        <w:t>Umar</w:t>
      </w:r>
      <w:r>
        <w:t xml:space="preserve">) berkata, </w:t>
      </w:r>
      <w:r w:rsidR="009A10A6">
        <w:t>‘</w:t>
      </w:r>
      <w:r>
        <w:t>Ceritakanlah kepada kami, karena engkau adalah orang yang adil dan diridhoi di sisi kami.</w:t>
      </w:r>
      <w:r w:rsidR="009A10A6">
        <w:t>’</w:t>
      </w:r>
      <w:r>
        <w:t xml:space="preserve"> Meskipun para Shohabat Rosululloh </w:t>
      </w:r>
      <w:r>
        <w:rPr>
          <w:rFonts w:hint="cs"/>
          <w:rtl/>
        </w:rPr>
        <w:t>ﷺ</w:t>
      </w:r>
      <w:r>
        <w:t xml:space="preserve"> semuanya adalah orang-orang yang adil, sebagian dari mereka lebih adil daripada yang lain dan lebih teguh. Di sini, </w:t>
      </w:r>
      <w:r w:rsidR="009A10A6">
        <w:t>‘</w:t>
      </w:r>
      <w:r>
        <w:t xml:space="preserve">Umar </w:t>
      </w:r>
      <w:r w:rsidRPr="007006C2">
        <w:rPr>
          <w:i/>
          <w:iCs/>
        </w:rPr>
        <w:t>Rodhiyallahu</w:t>
      </w:r>
      <w:r w:rsidRPr="00A21586">
        <w:rPr>
          <w:i/>
          <w:iCs/>
        </w:rPr>
        <w:t xml:space="preserve"> </w:t>
      </w:r>
      <w:r w:rsidR="009A10A6" w:rsidRPr="00A21586">
        <w:rPr>
          <w:i/>
          <w:iCs/>
        </w:rPr>
        <w:t>‘</w:t>
      </w:r>
      <w:r w:rsidRPr="00A21586">
        <w:rPr>
          <w:i/>
          <w:iCs/>
        </w:rPr>
        <w:t>Anhu</w:t>
      </w:r>
      <w:r>
        <w:t xml:space="preserve"> merasa puas dengan berita </w:t>
      </w:r>
      <w:r w:rsidR="009A10A6">
        <w:t>‘</w:t>
      </w:r>
      <w:r w:rsidRPr="00BF5646">
        <w:rPr>
          <w:b/>
          <w:bCs/>
        </w:rPr>
        <w:t>Abdurrohman</w:t>
      </w:r>
      <w:r>
        <w:t xml:space="preserve">. Sedangkan dalam kisah izin, ia berkata, </w:t>
      </w:r>
      <w:r w:rsidR="009A10A6">
        <w:t>“</w:t>
      </w:r>
      <w:r>
        <w:t>Datangkanlah orang yang bersaksi bersamamu.</w:t>
      </w:r>
      <w:r w:rsidR="009A10A6">
        <w:t>”</w:t>
      </w:r>
      <w:r>
        <w:t xml:space="preserve"> Dan </w:t>
      </w:r>
      <w:r w:rsidR="009A10A6">
        <w:t>‘</w:t>
      </w:r>
      <w:r>
        <w:t xml:space="preserve">Ali bin Abi Tholib </w:t>
      </w:r>
      <w:r w:rsidRPr="007006C2">
        <w:rPr>
          <w:i/>
          <w:iCs/>
        </w:rPr>
        <w:t>Rodhiyallahu</w:t>
      </w:r>
      <w:r w:rsidRPr="00A21586">
        <w:rPr>
          <w:i/>
          <w:iCs/>
        </w:rPr>
        <w:t xml:space="preserve"> </w:t>
      </w:r>
      <w:r w:rsidR="009A10A6" w:rsidRPr="00A21586">
        <w:rPr>
          <w:i/>
          <w:iCs/>
        </w:rPr>
        <w:t>‘</w:t>
      </w:r>
      <w:r w:rsidRPr="00A21586">
        <w:rPr>
          <w:i/>
          <w:iCs/>
        </w:rPr>
        <w:t>Anhu</w:t>
      </w:r>
      <w:r>
        <w:t xml:space="preserve"> berkata, </w:t>
      </w:r>
      <w:r w:rsidR="009A10A6">
        <w:t>“</w:t>
      </w:r>
      <w:r>
        <w:t xml:space="preserve">Jika seseorang menceritakan hadits kepadaku dari Rosululloh </w:t>
      </w:r>
      <w:r>
        <w:rPr>
          <w:rFonts w:hint="cs"/>
          <w:rtl/>
        </w:rPr>
        <w:t>ﷺ</w:t>
      </w:r>
      <w:r>
        <w:t>, aku akan meminta sumpahnya.</w:t>
      </w:r>
      <w:r w:rsidR="009A10A6">
        <w:t>”</w:t>
      </w:r>
      <w:r>
        <w:t xml:space="preserve"> </w:t>
      </w:r>
    </w:p>
    <w:p w14:paraId="3C25536E" w14:textId="5F1D720E" w:rsidR="005A7030" w:rsidRDefault="008A05AF" w:rsidP="008A05AF">
      <w:r>
        <w:lastRenderedPageBreak/>
        <w:t xml:space="preserve">Namun, Abu Bakr </w:t>
      </w:r>
      <w:r w:rsidRPr="007006C2">
        <w:rPr>
          <w:i/>
          <w:iCs/>
        </w:rPr>
        <w:t>Rodhiyallahu</w:t>
      </w:r>
      <w:r w:rsidRPr="00A21586">
        <w:rPr>
          <w:i/>
          <w:iCs/>
        </w:rPr>
        <w:t xml:space="preserve"> </w:t>
      </w:r>
      <w:r w:rsidR="009A10A6" w:rsidRPr="00A21586">
        <w:rPr>
          <w:i/>
          <w:iCs/>
        </w:rPr>
        <w:t>‘</w:t>
      </w:r>
      <w:r w:rsidRPr="00A21586">
        <w:rPr>
          <w:i/>
          <w:iCs/>
        </w:rPr>
        <w:t>Anhu</w:t>
      </w:r>
      <w:r>
        <w:t xml:space="preserve"> pernah menceritakan hadits kepadaku, dan Abu Bakr adalah orang yang jujur, sehingga </w:t>
      </w:r>
      <w:r w:rsidR="009A10A6">
        <w:t>‘</w:t>
      </w:r>
      <w:r>
        <w:t>Ali tidak perlu meminta sumpah dari Ash-Shiddiq. Dan Alloh Maha Mengetahui.</w:t>
      </w:r>
    </w:p>
    <w:p w14:paraId="3AB330E4" w14:textId="77777777" w:rsidR="002158AD" w:rsidRDefault="002158AD">
      <w:pPr>
        <w:rPr>
          <w:rFonts w:ascii="Agency FB" w:eastAsiaTheme="majorEastAsia" w:hAnsi="Agency FB"/>
          <w:b/>
          <w:bCs/>
          <w:color w:val="2F5496" w:themeColor="accent1" w:themeShade="BF"/>
          <w:sz w:val="50"/>
          <w:szCs w:val="40"/>
        </w:rPr>
      </w:pPr>
      <w:r>
        <w:br w:type="page"/>
      </w:r>
    </w:p>
    <w:p w14:paraId="6E9C73E2" w14:textId="1C95D258" w:rsidR="00893D1B" w:rsidRPr="00AD50B0" w:rsidRDefault="00893D1B" w:rsidP="00893D1B">
      <w:pPr>
        <w:pStyle w:val="Heading2"/>
        <w:rPr>
          <w:rFonts w:hint="cs"/>
          <w:rtl/>
          <w:lang w:bidi="ar-EG"/>
        </w:rPr>
      </w:pPr>
      <w:bookmarkStart w:id="13" w:name="_Toc207202520"/>
      <w:r w:rsidRPr="00FA413B">
        <w:rPr>
          <w:lang w:val="id-ID"/>
        </w:rPr>
        <w:lastRenderedPageBreak/>
        <w:t>Pujian Nabi</w:t>
      </w:r>
      <w:r w:rsidR="00AD50B0">
        <w:t xml:space="preserve"> </w:t>
      </w:r>
      <w:r w:rsidR="00AD50B0">
        <w:rPr>
          <w:rFonts w:ascii="adwa-assalaf" w:hAnsi="adwa-assalaf"/>
          <w:rtl/>
        </w:rPr>
        <w:t>ﷺ</w:t>
      </w:r>
      <w:bookmarkEnd w:id="13"/>
    </w:p>
    <w:p w14:paraId="0316A05D" w14:textId="77777777" w:rsidR="00893D1B" w:rsidRPr="00FA413B" w:rsidRDefault="00893D1B" w:rsidP="00893D1B">
      <w:r w:rsidRPr="00FA413B">
        <w:t xml:space="preserve">Dari </w:t>
      </w:r>
      <w:r w:rsidRPr="00FA413B">
        <w:rPr>
          <w:b/>
          <w:bCs/>
        </w:rPr>
        <w:t>Abdurrohman bin ‘Auf</w:t>
      </w:r>
      <w:r w:rsidRPr="00FA413B">
        <w:t xml:space="preserve"> </w:t>
      </w:r>
      <w:r w:rsidRPr="00FA413B">
        <w:rPr>
          <w:i/>
          <w:iCs/>
        </w:rPr>
        <w:t>Rodhiyallahu ‘Anhu</w:t>
      </w:r>
      <w:r w:rsidRPr="00FA413B">
        <w:t xml:space="preserve">, Rosululloh </w:t>
      </w:r>
      <w:r w:rsidRPr="00333D3B">
        <w:rPr>
          <w:rFonts w:hint="cs"/>
          <w:rtl/>
          <w:lang w:val="en-US"/>
        </w:rPr>
        <w:t>ﷺ</w:t>
      </w:r>
      <w:r w:rsidRPr="00FA413B">
        <w:t xml:space="preserve"> bersabda: “Abu Bakr di Jannah, ‘Umar di Jannah, ‘Utsman di Jannah, ‘Ali di Jannah, Tholhah di Jannah, Zubair di Jannah, </w:t>
      </w:r>
      <w:r w:rsidRPr="00FA413B">
        <w:rPr>
          <w:b/>
          <w:bCs/>
        </w:rPr>
        <w:t>Abdurrohman bin ‘Auf</w:t>
      </w:r>
      <w:r w:rsidRPr="00FA413B">
        <w:t xml:space="preserve"> di Jannah, Sa’ad bin Abi Waqqosh di Jannah, dan Abu ‘Ubaidah bin Al-Jarroh di Jannah.”</w:t>
      </w:r>
    </w:p>
    <w:p w14:paraId="1612BB9F" w14:textId="77777777" w:rsidR="00893D1B" w:rsidRPr="00333D3B" w:rsidRDefault="00893D1B" w:rsidP="00893D1B">
      <w:pPr>
        <w:rPr>
          <w:lang w:val="en-US"/>
        </w:rPr>
      </w:pPr>
      <w:r w:rsidRPr="00333D3B">
        <w:rPr>
          <w:lang w:val="en-US"/>
        </w:rPr>
        <w:t xml:space="preserve">Dari Ummu Salamah </w:t>
      </w:r>
      <w:r w:rsidRPr="007006C2">
        <w:rPr>
          <w:i/>
          <w:iCs/>
          <w:lang w:val="en-US"/>
        </w:rPr>
        <w:t>Rodhiyallahu</w:t>
      </w:r>
      <w:r w:rsidRPr="00333D3B">
        <w:rPr>
          <w:lang w:val="en-US"/>
        </w:rPr>
        <w:t xml:space="preserve"> </w:t>
      </w:r>
      <w:r w:rsidRPr="00235FD4">
        <w:rPr>
          <w:i/>
          <w:iCs/>
          <w:lang w:val="en-US"/>
        </w:rPr>
        <w:t>‘Anha</w:t>
      </w:r>
      <w:r w:rsidRPr="00333D3B">
        <w:rPr>
          <w:lang w:val="en-US"/>
        </w:rPr>
        <w:t xml:space="preserve">, beliau berkata: </w:t>
      </w:r>
      <w:r>
        <w:rPr>
          <w:lang w:val="en-US"/>
        </w:rPr>
        <w:t>“</w:t>
      </w:r>
      <w:r w:rsidRPr="00333D3B">
        <w:rPr>
          <w:lang w:val="en-US"/>
        </w:rPr>
        <w:t xml:space="preserve">Aku mendengar Rosululloh </w:t>
      </w:r>
      <w:r w:rsidRPr="00333D3B">
        <w:rPr>
          <w:rFonts w:hint="cs"/>
          <w:rtl/>
          <w:lang w:val="en-US"/>
        </w:rPr>
        <w:t>ﷺ</w:t>
      </w:r>
      <w:r w:rsidRPr="00333D3B">
        <w:rPr>
          <w:lang w:val="en-US"/>
        </w:rPr>
        <w:t xml:space="preserve"> berkata kepada istri-istrinya: </w:t>
      </w:r>
      <w:r>
        <w:rPr>
          <w:lang w:val="en-US"/>
        </w:rPr>
        <w:t>‘</w:t>
      </w:r>
      <w:r w:rsidRPr="00333D3B">
        <w:rPr>
          <w:lang w:val="en-US"/>
        </w:rPr>
        <w:t xml:space="preserve">Sesungguhnya orang yang akan menyayangi kalian setelah kepergianku adalah orang yang jujur dan baik hati. Ya Alloh, berilah </w:t>
      </w:r>
      <w:r w:rsidRPr="00BF5646">
        <w:rPr>
          <w:b/>
          <w:bCs/>
          <w:lang w:val="en-US"/>
        </w:rPr>
        <w:t>Abdurrohman</w:t>
      </w:r>
      <w:r w:rsidRPr="00051281">
        <w:rPr>
          <w:b/>
          <w:bCs/>
          <w:lang w:val="en-US"/>
        </w:rPr>
        <w:t xml:space="preserve"> bin ‘Auf</w:t>
      </w:r>
      <w:r w:rsidRPr="00333D3B">
        <w:rPr>
          <w:lang w:val="en-US"/>
        </w:rPr>
        <w:t xml:space="preserve"> minum dari Salsabil (mata air) Jannah.</w:t>
      </w:r>
      <w:r>
        <w:rPr>
          <w:lang w:val="en-US"/>
        </w:rPr>
        <w:t>’”</w:t>
      </w:r>
    </w:p>
    <w:p w14:paraId="67B48034" w14:textId="77777777" w:rsidR="00893D1B" w:rsidRPr="00333D3B" w:rsidRDefault="00893D1B" w:rsidP="00893D1B">
      <w:pPr>
        <w:rPr>
          <w:lang w:val="en-US"/>
        </w:rPr>
      </w:pPr>
      <w:r w:rsidRPr="00333D3B">
        <w:rPr>
          <w:lang w:val="en-US"/>
        </w:rPr>
        <w:t>Dari Abu Sa</w:t>
      </w:r>
      <w:r>
        <w:rPr>
          <w:lang w:val="en-US"/>
        </w:rPr>
        <w:t>’</w:t>
      </w:r>
      <w:r w:rsidRPr="00333D3B">
        <w:rPr>
          <w:lang w:val="en-US"/>
        </w:rPr>
        <w:t xml:space="preserve">id Al-Khudri: </w:t>
      </w:r>
      <w:r>
        <w:rPr>
          <w:lang w:val="en-US"/>
        </w:rPr>
        <w:t>“</w:t>
      </w:r>
      <w:r w:rsidRPr="00333D3B">
        <w:rPr>
          <w:lang w:val="en-US"/>
        </w:rPr>
        <w:t xml:space="preserve">Terjadi perselisihan antara Kholid bin Al-Walid dan </w:t>
      </w:r>
      <w:r w:rsidRPr="00BF5646">
        <w:rPr>
          <w:b/>
          <w:bCs/>
          <w:lang w:val="en-US"/>
        </w:rPr>
        <w:t>Abdurrohman</w:t>
      </w:r>
      <w:r w:rsidRPr="00051281">
        <w:rPr>
          <w:b/>
          <w:bCs/>
          <w:lang w:val="en-US"/>
        </w:rPr>
        <w:t xml:space="preserve"> bin ‘Auf</w:t>
      </w:r>
      <w:r w:rsidRPr="00333D3B">
        <w:rPr>
          <w:lang w:val="en-US"/>
        </w:rPr>
        <w:t xml:space="preserve">, lalu Kholid </w:t>
      </w:r>
      <w:r w:rsidRPr="00333D3B">
        <w:rPr>
          <w:lang w:val="en-US"/>
        </w:rPr>
        <w:lastRenderedPageBreak/>
        <w:t xml:space="preserve">mencela </w:t>
      </w:r>
      <w:r w:rsidRPr="00BF5646">
        <w:rPr>
          <w:b/>
          <w:bCs/>
          <w:lang w:val="en-US"/>
        </w:rPr>
        <w:t>Abdurrohman</w:t>
      </w:r>
      <w:r w:rsidRPr="00333D3B">
        <w:rPr>
          <w:lang w:val="en-US"/>
        </w:rPr>
        <w:t xml:space="preserve">. Rosululloh </w:t>
      </w:r>
      <w:r w:rsidRPr="00333D3B">
        <w:rPr>
          <w:rFonts w:hint="cs"/>
          <w:rtl/>
          <w:lang w:val="en-US"/>
        </w:rPr>
        <w:t>ﷺ</w:t>
      </w:r>
      <w:r w:rsidRPr="00333D3B">
        <w:rPr>
          <w:lang w:val="en-US"/>
        </w:rPr>
        <w:t xml:space="preserve"> bersabda: </w:t>
      </w:r>
      <w:r>
        <w:rPr>
          <w:lang w:val="en-US"/>
        </w:rPr>
        <w:t>‘</w:t>
      </w:r>
      <w:r w:rsidRPr="00333D3B">
        <w:rPr>
          <w:lang w:val="en-US"/>
        </w:rPr>
        <w:t>Janganlah kalian mencela salah satu dari Shohabatku. Seandainya salah seorang di antara kalian menginfakkan emas sebesar gunung Uhud, maka hal itu tidak akan menyamai satu mud (segenggam) pun sedekah salah seorang dari mereka, bahkan tidak pula setengahnya</w:t>
      </w:r>
      <w:r>
        <w:rPr>
          <w:lang w:val="en-US"/>
        </w:rPr>
        <w:t>.’”</w:t>
      </w:r>
    </w:p>
    <w:p w14:paraId="12A739A3" w14:textId="77777777" w:rsidR="00893D1B" w:rsidRPr="00333D3B" w:rsidRDefault="00893D1B" w:rsidP="00893D1B">
      <w:pPr>
        <w:rPr>
          <w:lang w:val="en-US"/>
        </w:rPr>
      </w:pPr>
      <w:r w:rsidRPr="00333D3B">
        <w:rPr>
          <w:lang w:val="en-US"/>
        </w:rPr>
        <w:t xml:space="preserve">Dari </w:t>
      </w:r>
      <w:r>
        <w:rPr>
          <w:lang w:val="en-US"/>
        </w:rPr>
        <w:t>‘</w:t>
      </w:r>
      <w:r w:rsidRPr="00333D3B">
        <w:rPr>
          <w:lang w:val="en-US"/>
        </w:rPr>
        <w:t xml:space="preserve">Aisyah binti Abi Bakr </w:t>
      </w:r>
      <w:r w:rsidRPr="007006C2">
        <w:rPr>
          <w:i/>
          <w:iCs/>
          <w:lang w:val="en-US"/>
        </w:rPr>
        <w:t>Rodhiyallahu</w:t>
      </w:r>
      <w:r w:rsidRPr="00333D3B">
        <w:rPr>
          <w:lang w:val="en-US"/>
        </w:rPr>
        <w:t xml:space="preserve"> </w:t>
      </w:r>
      <w:r w:rsidRPr="00235FD4">
        <w:rPr>
          <w:i/>
          <w:iCs/>
          <w:lang w:val="en-US"/>
        </w:rPr>
        <w:t>‘Anha</w:t>
      </w:r>
      <w:r w:rsidRPr="00333D3B">
        <w:rPr>
          <w:lang w:val="en-US"/>
        </w:rPr>
        <w:t xml:space="preserve">: </w:t>
      </w:r>
      <w:r>
        <w:rPr>
          <w:lang w:val="en-US"/>
        </w:rPr>
        <w:t>“</w:t>
      </w:r>
      <w:r w:rsidRPr="00333D3B">
        <w:rPr>
          <w:lang w:val="en-US"/>
        </w:rPr>
        <w:t xml:space="preserve">Rosululloh </w:t>
      </w:r>
      <w:r w:rsidRPr="00333D3B">
        <w:rPr>
          <w:rFonts w:hint="cs"/>
          <w:rtl/>
          <w:lang w:val="en-US"/>
        </w:rPr>
        <w:t>ﷺ</w:t>
      </w:r>
      <w:r w:rsidRPr="00333D3B">
        <w:rPr>
          <w:lang w:val="en-US"/>
        </w:rPr>
        <w:t xml:space="preserve"> bersabda: </w:t>
      </w:r>
      <w:r>
        <w:rPr>
          <w:lang w:val="en-US"/>
        </w:rPr>
        <w:t>‘</w:t>
      </w:r>
      <w:r w:rsidRPr="00333D3B">
        <w:rPr>
          <w:lang w:val="en-US"/>
        </w:rPr>
        <w:t xml:space="preserve">Tidak ada yang menyayangi kalian setelah kepergianku kecuali orang-orang yang sholih. Semoga Alloh memberi Ibnu </w:t>
      </w:r>
      <w:r>
        <w:rPr>
          <w:lang w:val="en-US"/>
        </w:rPr>
        <w:t>‘Auf</w:t>
      </w:r>
      <w:r w:rsidRPr="00333D3B">
        <w:rPr>
          <w:lang w:val="en-US"/>
        </w:rPr>
        <w:t xml:space="preserve"> minum dari Salsabil Jannah</w:t>
      </w:r>
      <w:r>
        <w:rPr>
          <w:lang w:val="en-US"/>
        </w:rPr>
        <w:t>.’”</w:t>
      </w:r>
    </w:p>
    <w:p w14:paraId="27C56C5B" w14:textId="77777777" w:rsidR="002158AD" w:rsidRDefault="002158AD">
      <w:pPr>
        <w:rPr>
          <w:rFonts w:ascii="Agency FB" w:eastAsiaTheme="majorEastAsia" w:hAnsi="Agency FB"/>
          <w:b/>
          <w:bCs/>
          <w:color w:val="2F5496" w:themeColor="accent1" w:themeShade="BF"/>
          <w:sz w:val="50"/>
          <w:szCs w:val="40"/>
          <w:lang w:val="en-US"/>
        </w:rPr>
      </w:pPr>
      <w:r>
        <w:br w:type="page"/>
      </w:r>
    </w:p>
    <w:p w14:paraId="07DB1D17" w14:textId="07677A24" w:rsidR="002263AA" w:rsidRPr="00813E26" w:rsidRDefault="00A8659A" w:rsidP="002263AA">
      <w:pPr>
        <w:pStyle w:val="Heading2"/>
      </w:pPr>
      <w:bookmarkStart w:id="14" w:name="_Toc207202521"/>
      <w:r>
        <w:lastRenderedPageBreak/>
        <w:t>Zuhud</w:t>
      </w:r>
      <w:r w:rsidR="00AD50B0">
        <w:t>nya</w:t>
      </w:r>
      <w:bookmarkEnd w:id="14"/>
    </w:p>
    <w:p w14:paraId="7BF7C17C" w14:textId="77777777" w:rsidR="002263AA"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w:t>
      </w:r>
      <w:r w:rsidRPr="007006C2">
        <w:rPr>
          <w:i/>
          <w:iCs/>
          <w:lang w:val="en-US"/>
        </w:rPr>
        <w:t>Rodhiyallahu</w:t>
      </w:r>
      <w:r w:rsidRPr="00A21586">
        <w:rPr>
          <w:i/>
          <w:iCs/>
          <w:lang w:val="en-US"/>
        </w:rPr>
        <w:t xml:space="preserve"> ‘Anhu</w:t>
      </w:r>
      <w:r w:rsidRPr="00813E26">
        <w:rPr>
          <w:lang w:val="en-US"/>
        </w:rPr>
        <w:t xml:space="preserve"> disuguhi makanan, padahal beliau sedang berpuasa. Beliau berkata: </w:t>
      </w:r>
    </w:p>
    <w:p w14:paraId="6AC6B2D9" w14:textId="77777777" w:rsidR="002263AA" w:rsidRDefault="002263AA" w:rsidP="002263AA">
      <w:pPr>
        <w:bidi/>
        <w:spacing w:line="240" w:lineRule="auto"/>
        <w:rPr>
          <w:rFonts w:hint="cs"/>
          <w:rtl/>
          <w:lang w:val="en-US"/>
        </w:rPr>
      </w:pPr>
      <w:r w:rsidRPr="00C13568">
        <w:rPr>
          <w:rFonts w:hint="eastAsia"/>
          <w:color w:val="006600"/>
          <w:szCs w:val="50"/>
          <w:rtl/>
          <w:lang w:val="en-US"/>
        </w:rPr>
        <w:t>قُتِلَ</w:t>
      </w:r>
      <w:r w:rsidRPr="00C13568">
        <w:rPr>
          <w:color w:val="006600"/>
          <w:szCs w:val="50"/>
          <w:rtl/>
          <w:lang w:val="en-US"/>
        </w:rPr>
        <w:t xml:space="preserve"> </w:t>
      </w:r>
      <w:r w:rsidRPr="00C13568">
        <w:rPr>
          <w:rFonts w:hint="eastAsia"/>
          <w:color w:val="006600"/>
          <w:szCs w:val="50"/>
          <w:rtl/>
          <w:lang w:val="en-US"/>
        </w:rPr>
        <w:t>مُصْعَبُ</w:t>
      </w:r>
      <w:r w:rsidRPr="00C13568">
        <w:rPr>
          <w:color w:val="006600"/>
          <w:szCs w:val="50"/>
          <w:rtl/>
          <w:lang w:val="en-US"/>
        </w:rPr>
        <w:t xml:space="preserve"> </w:t>
      </w:r>
      <w:r w:rsidRPr="00C13568">
        <w:rPr>
          <w:rFonts w:hint="eastAsia"/>
          <w:color w:val="006600"/>
          <w:szCs w:val="50"/>
          <w:rtl/>
          <w:lang w:val="en-US"/>
        </w:rPr>
        <w:t>بْنُ</w:t>
      </w:r>
      <w:r w:rsidRPr="00C13568">
        <w:rPr>
          <w:color w:val="006600"/>
          <w:szCs w:val="50"/>
          <w:rtl/>
          <w:lang w:val="en-US"/>
        </w:rPr>
        <w:t xml:space="preserve"> </w:t>
      </w:r>
      <w:r w:rsidRPr="00C13568">
        <w:rPr>
          <w:rFonts w:hint="eastAsia"/>
          <w:color w:val="006600"/>
          <w:szCs w:val="50"/>
          <w:rtl/>
          <w:lang w:val="en-US"/>
        </w:rPr>
        <w:t>عُمَيْرٍ</w:t>
      </w:r>
      <w:r w:rsidRPr="00C13568">
        <w:rPr>
          <w:color w:val="006600"/>
          <w:szCs w:val="50"/>
          <w:rtl/>
          <w:lang w:val="en-US"/>
        </w:rPr>
        <w:t xml:space="preserve"> </w:t>
      </w:r>
      <w:r w:rsidRPr="00C13568">
        <w:rPr>
          <w:rFonts w:hint="eastAsia"/>
          <w:color w:val="006600"/>
          <w:szCs w:val="50"/>
          <w:rtl/>
          <w:lang w:val="en-US"/>
        </w:rPr>
        <w:t>وَهُوَ</w:t>
      </w:r>
      <w:r w:rsidRPr="00C13568">
        <w:rPr>
          <w:color w:val="006600"/>
          <w:szCs w:val="50"/>
          <w:rtl/>
          <w:lang w:val="en-US"/>
        </w:rPr>
        <w:t xml:space="preserve"> </w:t>
      </w:r>
      <w:r w:rsidRPr="00C13568">
        <w:rPr>
          <w:rFonts w:hint="eastAsia"/>
          <w:color w:val="006600"/>
          <w:szCs w:val="50"/>
          <w:rtl/>
          <w:lang w:val="en-US"/>
        </w:rPr>
        <w:t>خَيْرٌ</w:t>
      </w:r>
      <w:r w:rsidRPr="00C13568">
        <w:rPr>
          <w:color w:val="006600"/>
          <w:szCs w:val="50"/>
          <w:rtl/>
          <w:lang w:val="en-US"/>
        </w:rPr>
        <w:t xml:space="preserve"> </w:t>
      </w:r>
      <w:r w:rsidRPr="00C13568">
        <w:rPr>
          <w:rFonts w:hint="eastAsia"/>
          <w:color w:val="006600"/>
          <w:szCs w:val="50"/>
          <w:rtl/>
          <w:lang w:val="en-US"/>
        </w:rPr>
        <w:t>مِنِّي،</w:t>
      </w:r>
      <w:r w:rsidRPr="00C13568">
        <w:rPr>
          <w:color w:val="006600"/>
          <w:szCs w:val="50"/>
          <w:rtl/>
          <w:lang w:val="en-US"/>
        </w:rPr>
        <w:t xml:space="preserve"> </w:t>
      </w:r>
      <w:r w:rsidRPr="00C13568">
        <w:rPr>
          <w:rFonts w:hint="eastAsia"/>
          <w:color w:val="006600"/>
          <w:szCs w:val="50"/>
          <w:rtl/>
          <w:lang w:val="en-US"/>
        </w:rPr>
        <w:t>كُفِّنَ</w:t>
      </w:r>
      <w:r w:rsidRPr="00C13568">
        <w:rPr>
          <w:color w:val="006600"/>
          <w:szCs w:val="50"/>
          <w:rtl/>
          <w:lang w:val="en-US"/>
        </w:rPr>
        <w:t xml:space="preserve"> </w:t>
      </w:r>
      <w:r w:rsidRPr="00C13568">
        <w:rPr>
          <w:rFonts w:hint="eastAsia"/>
          <w:color w:val="006600"/>
          <w:szCs w:val="50"/>
          <w:rtl/>
          <w:lang w:val="en-US"/>
        </w:rPr>
        <w:t>فِي</w:t>
      </w:r>
      <w:r w:rsidRPr="00C13568">
        <w:rPr>
          <w:color w:val="006600"/>
          <w:szCs w:val="50"/>
          <w:rtl/>
          <w:lang w:val="en-US"/>
        </w:rPr>
        <w:t xml:space="preserve"> </w:t>
      </w:r>
      <w:r w:rsidRPr="00C13568">
        <w:rPr>
          <w:rFonts w:hint="eastAsia"/>
          <w:color w:val="006600"/>
          <w:szCs w:val="50"/>
          <w:rtl/>
          <w:lang w:val="en-US"/>
        </w:rPr>
        <w:t>بُرْدَةٍ</w:t>
      </w:r>
      <w:r w:rsidRPr="00C13568">
        <w:rPr>
          <w:color w:val="006600"/>
          <w:szCs w:val="50"/>
          <w:rtl/>
          <w:lang w:val="en-US"/>
        </w:rPr>
        <w:t xml:space="preserve"> </w:t>
      </w:r>
      <w:r w:rsidRPr="00C13568">
        <w:rPr>
          <w:rFonts w:hint="eastAsia"/>
          <w:color w:val="006600"/>
          <w:szCs w:val="50"/>
          <w:rtl/>
          <w:lang w:val="en-US"/>
        </w:rPr>
        <w:t>إِنْ</w:t>
      </w:r>
      <w:r w:rsidRPr="00C13568">
        <w:rPr>
          <w:color w:val="006600"/>
          <w:szCs w:val="50"/>
          <w:rtl/>
          <w:lang w:val="en-US"/>
        </w:rPr>
        <w:t xml:space="preserve"> </w:t>
      </w:r>
      <w:r w:rsidRPr="00C13568">
        <w:rPr>
          <w:rFonts w:hint="eastAsia"/>
          <w:color w:val="006600"/>
          <w:szCs w:val="50"/>
          <w:rtl/>
          <w:lang w:val="en-US"/>
        </w:rPr>
        <w:t>غُطِّيَ</w:t>
      </w:r>
      <w:r w:rsidRPr="00C13568">
        <w:rPr>
          <w:color w:val="006600"/>
          <w:szCs w:val="50"/>
          <w:rtl/>
          <w:lang w:val="en-US"/>
        </w:rPr>
        <w:t xml:space="preserve"> </w:t>
      </w:r>
      <w:r w:rsidRPr="00C13568">
        <w:rPr>
          <w:rFonts w:hint="eastAsia"/>
          <w:color w:val="006600"/>
          <w:szCs w:val="50"/>
          <w:rtl/>
          <w:lang w:val="en-US"/>
        </w:rPr>
        <w:t>رَأْسُهُ</w:t>
      </w:r>
      <w:r w:rsidRPr="00C13568">
        <w:rPr>
          <w:color w:val="006600"/>
          <w:szCs w:val="50"/>
          <w:rtl/>
          <w:lang w:val="en-US"/>
        </w:rPr>
        <w:t xml:space="preserve"> </w:t>
      </w:r>
      <w:r w:rsidRPr="00C13568">
        <w:rPr>
          <w:rFonts w:hint="eastAsia"/>
          <w:color w:val="006600"/>
          <w:szCs w:val="50"/>
          <w:rtl/>
          <w:lang w:val="en-US"/>
        </w:rPr>
        <w:t>بَدَتْ</w:t>
      </w:r>
      <w:r w:rsidRPr="00C13568">
        <w:rPr>
          <w:color w:val="006600"/>
          <w:szCs w:val="50"/>
          <w:rtl/>
          <w:lang w:val="en-US"/>
        </w:rPr>
        <w:t xml:space="preserve"> </w:t>
      </w:r>
      <w:r w:rsidRPr="00C13568">
        <w:rPr>
          <w:rFonts w:hint="eastAsia"/>
          <w:color w:val="006600"/>
          <w:szCs w:val="50"/>
          <w:rtl/>
          <w:lang w:val="en-US"/>
        </w:rPr>
        <w:t>رِجْلَاهُ،</w:t>
      </w:r>
      <w:r w:rsidRPr="00C13568">
        <w:rPr>
          <w:color w:val="006600"/>
          <w:szCs w:val="50"/>
          <w:rtl/>
          <w:lang w:val="en-US"/>
        </w:rPr>
        <w:t xml:space="preserve"> </w:t>
      </w:r>
      <w:r w:rsidRPr="00C13568">
        <w:rPr>
          <w:rFonts w:hint="eastAsia"/>
          <w:color w:val="006600"/>
          <w:szCs w:val="50"/>
          <w:rtl/>
          <w:lang w:val="en-US"/>
        </w:rPr>
        <w:t>وَإِنْ</w:t>
      </w:r>
      <w:r w:rsidRPr="00C13568">
        <w:rPr>
          <w:color w:val="006600"/>
          <w:szCs w:val="50"/>
          <w:rtl/>
          <w:lang w:val="en-US"/>
        </w:rPr>
        <w:t xml:space="preserve"> </w:t>
      </w:r>
      <w:r w:rsidRPr="00C13568">
        <w:rPr>
          <w:rFonts w:hint="eastAsia"/>
          <w:color w:val="006600"/>
          <w:szCs w:val="50"/>
          <w:rtl/>
          <w:lang w:val="en-US"/>
        </w:rPr>
        <w:t>غُطِّيَ</w:t>
      </w:r>
      <w:r w:rsidRPr="00C13568">
        <w:rPr>
          <w:color w:val="006600"/>
          <w:szCs w:val="50"/>
          <w:rtl/>
          <w:lang w:val="en-US"/>
        </w:rPr>
        <w:t xml:space="preserve"> </w:t>
      </w:r>
      <w:r w:rsidRPr="00C13568">
        <w:rPr>
          <w:rFonts w:hint="eastAsia"/>
          <w:color w:val="006600"/>
          <w:szCs w:val="50"/>
          <w:rtl/>
          <w:lang w:val="en-US"/>
        </w:rPr>
        <w:t>رِجْلَاهُ</w:t>
      </w:r>
      <w:r w:rsidRPr="00C13568">
        <w:rPr>
          <w:color w:val="006600"/>
          <w:szCs w:val="50"/>
          <w:rtl/>
          <w:lang w:val="en-US"/>
        </w:rPr>
        <w:t xml:space="preserve"> </w:t>
      </w:r>
      <w:r w:rsidRPr="00C13568">
        <w:rPr>
          <w:rFonts w:hint="eastAsia"/>
          <w:color w:val="006600"/>
          <w:szCs w:val="50"/>
          <w:rtl/>
          <w:lang w:val="en-US"/>
        </w:rPr>
        <w:t>بَدَا</w:t>
      </w:r>
      <w:r w:rsidRPr="00C13568">
        <w:rPr>
          <w:color w:val="006600"/>
          <w:szCs w:val="50"/>
          <w:rtl/>
          <w:lang w:val="en-US"/>
        </w:rPr>
        <w:t xml:space="preserve"> </w:t>
      </w:r>
      <w:r w:rsidRPr="00C13568">
        <w:rPr>
          <w:rFonts w:hint="eastAsia"/>
          <w:color w:val="006600"/>
          <w:szCs w:val="50"/>
          <w:rtl/>
          <w:lang w:val="en-US"/>
        </w:rPr>
        <w:t>رَأْسُهُ،</w:t>
      </w:r>
      <w:r w:rsidRPr="00C13568">
        <w:rPr>
          <w:color w:val="006600"/>
          <w:szCs w:val="50"/>
          <w:rtl/>
          <w:lang w:val="en-US"/>
        </w:rPr>
        <w:t xml:space="preserve"> </w:t>
      </w:r>
      <w:r w:rsidRPr="00C13568">
        <w:rPr>
          <w:rFonts w:hint="eastAsia"/>
          <w:color w:val="006600"/>
          <w:szCs w:val="50"/>
          <w:rtl/>
          <w:lang w:val="en-US"/>
        </w:rPr>
        <w:t>وَقُتِلَ</w:t>
      </w:r>
      <w:r w:rsidRPr="00C13568">
        <w:rPr>
          <w:color w:val="006600"/>
          <w:szCs w:val="50"/>
          <w:rtl/>
          <w:lang w:val="en-US"/>
        </w:rPr>
        <w:t xml:space="preserve"> </w:t>
      </w:r>
      <w:r w:rsidRPr="00C13568">
        <w:rPr>
          <w:rFonts w:hint="eastAsia"/>
          <w:color w:val="006600"/>
          <w:szCs w:val="50"/>
          <w:rtl/>
          <w:lang w:val="en-US"/>
        </w:rPr>
        <w:t>حَمْزَةُ</w:t>
      </w:r>
      <w:r w:rsidRPr="00C13568">
        <w:rPr>
          <w:color w:val="006600"/>
          <w:szCs w:val="50"/>
          <w:rtl/>
          <w:lang w:val="en-US"/>
        </w:rPr>
        <w:t xml:space="preserve"> </w:t>
      </w:r>
      <w:r w:rsidRPr="00C13568">
        <w:rPr>
          <w:rFonts w:hint="eastAsia"/>
          <w:color w:val="006600"/>
          <w:szCs w:val="50"/>
          <w:rtl/>
          <w:lang w:val="en-US"/>
        </w:rPr>
        <w:t>وَهُوَ</w:t>
      </w:r>
      <w:r w:rsidRPr="00C13568">
        <w:rPr>
          <w:color w:val="006600"/>
          <w:szCs w:val="50"/>
          <w:rtl/>
          <w:lang w:val="en-US"/>
        </w:rPr>
        <w:t xml:space="preserve"> </w:t>
      </w:r>
      <w:r w:rsidRPr="00C13568">
        <w:rPr>
          <w:rFonts w:hint="eastAsia"/>
          <w:color w:val="006600"/>
          <w:szCs w:val="50"/>
          <w:rtl/>
          <w:lang w:val="en-US"/>
        </w:rPr>
        <w:t>خَيْرٌ</w:t>
      </w:r>
      <w:r w:rsidRPr="00C13568">
        <w:rPr>
          <w:color w:val="006600"/>
          <w:szCs w:val="50"/>
          <w:rtl/>
          <w:lang w:val="en-US"/>
        </w:rPr>
        <w:t xml:space="preserve"> </w:t>
      </w:r>
      <w:r w:rsidRPr="00C13568">
        <w:rPr>
          <w:rFonts w:hint="eastAsia"/>
          <w:color w:val="006600"/>
          <w:szCs w:val="50"/>
          <w:rtl/>
          <w:lang w:val="en-US"/>
        </w:rPr>
        <w:t>مِنِّي،</w:t>
      </w:r>
      <w:r w:rsidRPr="00C13568">
        <w:rPr>
          <w:color w:val="006600"/>
          <w:szCs w:val="50"/>
          <w:rtl/>
          <w:lang w:val="en-US"/>
        </w:rPr>
        <w:t xml:space="preserve"> </w:t>
      </w:r>
      <w:r w:rsidRPr="00C13568">
        <w:rPr>
          <w:rFonts w:hint="eastAsia"/>
          <w:color w:val="006600"/>
          <w:szCs w:val="50"/>
          <w:rtl/>
          <w:lang w:val="en-US"/>
        </w:rPr>
        <w:t>ثُمَّ</w:t>
      </w:r>
      <w:r w:rsidRPr="00C13568">
        <w:rPr>
          <w:color w:val="006600"/>
          <w:szCs w:val="50"/>
          <w:rtl/>
          <w:lang w:val="en-US"/>
        </w:rPr>
        <w:t xml:space="preserve"> </w:t>
      </w:r>
      <w:r w:rsidRPr="00C13568">
        <w:rPr>
          <w:rFonts w:hint="eastAsia"/>
          <w:color w:val="006600"/>
          <w:szCs w:val="50"/>
          <w:rtl/>
          <w:lang w:val="en-US"/>
        </w:rPr>
        <w:t>بُسِطَ</w:t>
      </w:r>
      <w:r w:rsidRPr="00C13568">
        <w:rPr>
          <w:color w:val="006600"/>
          <w:szCs w:val="50"/>
          <w:rtl/>
          <w:lang w:val="en-US"/>
        </w:rPr>
        <w:t xml:space="preserve"> </w:t>
      </w:r>
      <w:r w:rsidRPr="00C13568">
        <w:rPr>
          <w:rFonts w:hint="eastAsia"/>
          <w:color w:val="006600"/>
          <w:szCs w:val="50"/>
          <w:rtl/>
          <w:lang w:val="en-US"/>
        </w:rPr>
        <w:t>لَنَا</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الدُّنْيَا</w:t>
      </w:r>
      <w:r w:rsidRPr="00C13568">
        <w:rPr>
          <w:color w:val="006600"/>
          <w:szCs w:val="50"/>
          <w:rtl/>
          <w:lang w:val="en-US"/>
        </w:rPr>
        <w:t xml:space="preserve"> </w:t>
      </w:r>
      <w:r w:rsidRPr="00C13568">
        <w:rPr>
          <w:rFonts w:hint="eastAsia"/>
          <w:color w:val="006600"/>
          <w:szCs w:val="50"/>
          <w:rtl/>
          <w:lang w:val="en-US"/>
        </w:rPr>
        <w:t>مَا</w:t>
      </w:r>
      <w:r w:rsidRPr="00C13568">
        <w:rPr>
          <w:color w:val="006600"/>
          <w:szCs w:val="50"/>
          <w:rtl/>
          <w:lang w:val="en-US"/>
        </w:rPr>
        <w:t xml:space="preserve"> </w:t>
      </w:r>
      <w:r w:rsidRPr="00C13568">
        <w:rPr>
          <w:rFonts w:hint="eastAsia"/>
          <w:color w:val="006600"/>
          <w:szCs w:val="50"/>
          <w:rtl/>
          <w:lang w:val="en-US"/>
        </w:rPr>
        <w:t>بُسِطَ</w:t>
      </w:r>
    </w:p>
    <w:p w14:paraId="63C811F6" w14:textId="77777777" w:rsidR="002263AA" w:rsidRDefault="002263AA" w:rsidP="002263AA">
      <w:pPr>
        <w:rPr>
          <w:lang w:val="en-US"/>
        </w:rPr>
      </w:pPr>
      <w:r>
        <w:rPr>
          <w:lang w:val="en-US"/>
        </w:rPr>
        <w:t>“</w:t>
      </w:r>
      <w:r w:rsidRPr="00813E26">
        <w:rPr>
          <w:lang w:val="en-US"/>
        </w:rPr>
        <w:t>Mush</w:t>
      </w:r>
      <w:r>
        <w:rPr>
          <w:lang w:val="en-US"/>
        </w:rPr>
        <w:t>’</w:t>
      </w:r>
      <w:r w:rsidRPr="00813E26">
        <w:rPr>
          <w:lang w:val="en-US"/>
        </w:rPr>
        <w:t xml:space="preserve">ab bin </w:t>
      </w:r>
      <w:r>
        <w:rPr>
          <w:lang w:val="en-US"/>
        </w:rPr>
        <w:t>‘</w:t>
      </w:r>
      <w:r w:rsidRPr="00813E26">
        <w:rPr>
          <w:lang w:val="en-US"/>
        </w:rPr>
        <w:t xml:space="preserve">Umair telah terbunuh, dan dia lebih baik dariku. Dia dikafani dengan </w:t>
      </w:r>
      <w:r w:rsidRPr="00833451">
        <w:rPr>
          <w:i/>
          <w:iCs/>
          <w:lang w:val="en-US"/>
        </w:rPr>
        <w:t>burdah</w:t>
      </w:r>
      <w:r w:rsidRPr="00813E26">
        <w:rPr>
          <w:lang w:val="en-US"/>
        </w:rPr>
        <w:t xml:space="preserve"> (pakaian bergaris), jika kepalanya ditutupi, kakinya terlihat. Jika kakinya ditutupi, kepalanya terlihat.</w:t>
      </w:r>
      <w:r>
        <w:rPr>
          <w:lang w:val="en-US"/>
        </w:rPr>
        <w:t xml:space="preserve"> </w:t>
      </w:r>
      <w:r w:rsidRPr="00813E26">
        <w:rPr>
          <w:lang w:val="en-US"/>
        </w:rPr>
        <w:t>Dan Hamzah terbunuh, dia lebih baik dariku. Lalu dunia terbentang luas untuk kita</w:t>
      </w:r>
      <w:r>
        <w:rPr>
          <w:lang w:val="en-US"/>
        </w:rPr>
        <w:t>.”</w:t>
      </w:r>
      <w:r w:rsidRPr="00813E26">
        <w:rPr>
          <w:lang w:val="en-US"/>
        </w:rPr>
        <w:t xml:space="preserve"> </w:t>
      </w:r>
    </w:p>
    <w:p w14:paraId="0D65F033" w14:textId="77777777" w:rsidR="002263AA" w:rsidRDefault="002263AA" w:rsidP="002263AA">
      <w:pPr>
        <w:bidi/>
        <w:spacing w:line="240" w:lineRule="auto"/>
        <w:rPr>
          <w:rFonts w:hint="cs"/>
          <w:rtl/>
          <w:lang w:val="en-US"/>
        </w:rPr>
      </w:pPr>
      <w:r w:rsidRPr="00C13568">
        <w:rPr>
          <w:rFonts w:hint="eastAsia"/>
          <w:color w:val="006600"/>
          <w:szCs w:val="50"/>
          <w:rtl/>
          <w:lang w:val="en-US"/>
        </w:rPr>
        <w:lastRenderedPageBreak/>
        <w:t>أُعْطِيْنَا</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الدُّنْيَا</w:t>
      </w:r>
      <w:r w:rsidRPr="00C13568">
        <w:rPr>
          <w:color w:val="006600"/>
          <w:szCs w:val="50"/>
          <w:rtl/>
          <w:lang w:val="en-US"/>
        </w:rPr>
        <w:t xml:space="preserve"> </w:t>
      </w:r>
      <w:r w:rsidRPr="00C13568">
        <w:rPr>
          <w:rFonts w:hint="eastAsia"/>
          <w:color w:val="006600"/>
          <w:szCs w:val="50"/>
          <w:rtl/>
          <w:lang w:val="en-US"/>
        </w:rPr>
        <w:t>مَا</w:t>
      </w:r>
      <w:r w:rsidRPr="00C13568">
        <w:rPr>
          <w:color w:val="006600"/>
          <w:szCs w:val="50"/>
          <w:rtl/>
          <w:lang w:val="en-US"/>
        </w:rPr>
        <w:t xml:space="preserve"> </w:t>
      </w:r>
      <w:r w:rsidRPr="00C13568">
        <w:rPr>
          <w:rFonts w:hint="eastAsia"/>
          <w:color w:val="006600"/>
          <w:szCs w:val="50"/>
          <w:rtl/>
          <w:lang w:val="en-US"/>
        </w:rPr>
        <w:t>أُعْطِينَا</w:t>
      </w:r>
      <w:r w:rsidRPr="00C13568">
        <w:rPr>
          <w:color w:val="006600"/>
          <w:szCs w:val="50"/>
          <w:rtl/>
          <w:lang w:val="en-US"/>
        </w:rPr>
        <w:t xml:space="preserve"> </w:t>
      </w:r>
      <w:r w:rsidRPr="00C13568">
        <w:rPr>
          <w:rFonts w:hint="eastAsia"/>
          <w:color w:val="006600"/>
          <w:szCs w:val="50"/>
          <w:rtl/>
          <w:lang w:val="en-US"/>
        </w:rPr>
        <w:t>وَقَدْ</w:t>
      </w:r>
      <w:r w:rsidRPr="00C13568">
        <w:rPr>
          <w:color w:val="006600"/>
          <w:szCs w:val="50"/>
          <w:rtl/>
          <w:lang w:val="en-US"/>
        </w:rPr>
        <w:t xml:space="preserve"> </w:t>
      </w:r>
      <w:r w:rsidRPr="00C13568">
        <w:rPr>
          <w:rFonts w:hint="eastAsia"/>
          <w:color w:val="006600"/>
          <w:szCs w:val="50"/>
          <w:rtl/>
          <w:lang w:val="en-US"/>
        </w:rPr>
        <w:t>خَشِينَا</w:t>
      </w:r>
      <w:r w:rsidRPr="00C13568">
        <w:rPr>
          <w:color w:val="006600"/>
          <w:szCs w:val="50"/>
          <w:rtl/>
          <w:lang w:val="en-US"/>
        </w:rPr>
        <w:t xml:space="preserve"> </w:t>
      </w:r>
      <w:r w:rsidRPr="00C13568">
        <w:rPr>
          <w:rFonts w:hint="eastAsia"/>
          <w:color w:val="006600"/>
          <w:szCs w:val="50"/>
          <w:rtl/>
          <w:lang w:val="en-US"/>
        </w:rPr>
        <w:t>أَنْ</w:t>
      </w:r>
      <w:r w:rsidRPr="00C13568">
        <w:rPr>
          <w:color w:val="006600"/>
          <w:szCs w:val="50"/>
          <w:rtl/>
          <w:lang w:val="en-US"/>
        </w:rPr>
        <w:t xml:space="preserve"> </w:t>
      </w:r>
      <w:r w:rsidRPr="00C13568">
        <w:rPr>
          <w:rFonts w:hint="eastAsia"/>
          <w:color w:val="006600"/>
          <w:szCs w:val="50"/>
          <w:rtl/>
          <w:lang w:val="en-US"/>
        </w:rPr>
        <w:t>تَكُونَ</w:t>
      </w:r>
      <w:r w:rsidRPr="00C13568">
        <w:rPr>
          <w:color w:val="006600"/>
          <w:szCs w:val="50"/>
          <w:rtl/>
          <w:lang w:val="en-US"/>
        </w:rPr>
        <w:t xml:space="preserve"> </w:t>
      </w:r>
      <w:r w:rsidRPr="00C13568">
        <w:rPr>
          <w:rFonts w:hint="eastAsia"/>
          <w:color w:val="006600"/>
          <w:szCs w:val="50"/>
          <w:rtl/>
          <w:lang w:val="en-US"/>
        </w:rPr>
        <w:t>حَسَنَاتُنَا</w:t>
      </w:r>
      <w:r w:rsidRPr="00C13568">
        <w:rPr>
          <w:color w:val="006600"/>
          <w:szCs w:val="50"/>
          <w:rtl/>
          <w:lang w:val="en-US"/>
        </w:rPr>
        <w:t xml:space="preserve"> </w:t>
      </w:r>
      <w:r w:rsidRPr="00C13568">
        <w:rPr>
          <w:rFonts w:hint="eastAsia"/>
          <w:color w:val="006600"/>
          <w:szCs w:val="50"/>
          <w:rtl/>
          <w:lang w:val="en-US"/>
        </w:rPr>
        <w:t>عُجِّلَتْ</w:t>
      </w:r>
      <w:r w:rsidRPr="00C13568">
        <w:rPr>
          <w:color w:val="006600"/>
          <w:szCs w:val="50"/>
          <w:rtl/>
          <w:lang w:val="en-US"/>
        </w:rPr>
        <w:t xml:space="preserve"> </w:t>
      </w:r>
      <w:r w:rsidRPr="00C13568">
        <w:rPr>
          <w:rFonts w:hint="eastAsia"/>
          <w:color w:val="006600"/>
          <w:szCs w:val="50"/>
          <w:rtl/>
          <w:lang w:val="en-US"/>
        </w:rPr>
        <w:t>لَنَا،</w:t>
      </w:r>
      <w:r w:rsidRPr="00C13568">
        <w:rPr>
          <w:color w:val="006600"/>
          <w:szCs w:val="50"/>
          <w:rtl/>
          <w:lang w:val="en-US"/>
        </w:rPr>
        <w:t xml:space="preserve"> </w:t>
      </w:r>
      <w:r w:rsidRPr="00C13568">
        <w:rPr>
          <w:rFonts w:hint="eastAsia"/>
          <w:color w:val="006600"/>
          <w:szCs w:val="50"/>
          <w:rtl/>
          <w:lang w:val="en-US"/>
        </w:rPr>
        <w:t>ثُمَّ</w:t>
      </w:r>
      <w:r w:rsidRPr="00C13568">
        <w:rPr>
          <w:color w:val="006600"/>
          <w:szCs w:val="50"/>
          <w:rtl/>
          <w:lang w:val="en-US"/>
        </w:rPr>
        <w:t xml:space="preserve"> </w:t>
      </w:r>
      <w:r w:rsidRPr="00C13568">
        <w:rPr>
          <w:rFonts w:hint="eastAsia"/>
          <w:color w:val="006600"/>
          <w:szCs w:val="50"/>
          <w:rtl/>
          <w:lang w:val="en-US"/>
        </w:rPr>
        <w:t>جَعَلَ</w:t>
      </w:r>
      <w:r w:rsidRPr="00C13568">
        <w:rPr>
          <w:color w:val="006600"/>
          <w:szCs w:val="50"/>
          <w:rtl/>
          <w:lang w:val="en-US"/>
        </w:rPr>
        <w:t xml:space="preserve"> </w:t>
      </w:r>
      <w:r w:rsidRPr="00C13568">
        <w:rPr>
          <w:rFonts w:hint="eastAsia"/>
          <w:color w:val="006600"/>
          <w:szCs w:val="50"/>
          <w:rtl/>
          <w:lang w:val="en-US"/>
        </w:rPr>
        <w:t>يَبْكِي</w:t>
      </w:r>
      <w:r w:rsidRPr="00C13568">
        <w:rPr>
          <w:color w:val="006600"/>
          <w:szCs w:val="50"/>
          <w:rtl/>
          <w:lang w:val="en-US"/>
        </w:rPr>
        <w:t xml:space="preserve"> </w:t>
      </w:r>
      <w:r w:rsidRPr="00C13568">
        <w:rPr>
          <w:rFonts w:hint="eastAsia"/>
          <w:color w:val="006600"/>
          <w:szCs w:val="50"/>
          <w:rtl/>
          <w:lang w:val="en-US"/>
        </w:rPr>
        <w:t>حَتَّى</w:t>
      </w:r>
      <w:r w:rsidRPr="00C13568">
        <w:rPr>
          <w:color w:val="006600"/>
          <w:szCs w:val="50"/>
          <w:rtl/>
          <w:lang w:val="en-US"/>
        </w:rPr>
        <w:t xml:space="preserve"> </w:t>
      </w:r>
      <w:r w:rsidRPr="00C13568">
        <w:rPr>
          <w:rFonts w:hint="eastAsia"/>
          <w:color w:val="006600"/>
          <w:szCs w:val="50"/>
          <w:rtl/>
          <w:lang w:val="en-US"/>
        </w:rPr>
        <w:t>تَرَكَ</w:t>
      </w:r>
      <w:r w:rsidRPr="00C13568">
        <w:rPr>
          <w:color w:val="006600"/>
          <w:szCs w:val="50"/>
          <w:rtl/>
          <w:lang w:val="en-US"/>
        </w:rPr>
        <w:t xml:space="preserve"> </w:t>
      </w:r>
      <w:r w:rsidRPr="00C13568">
        <w:rPr>
          <w:rFonts w:hint="eastAsia"/>
          <w:color w:val="006600"/>
          <w:szCs w:val="50"/>
          <w:rtl/>
          <w:lang w:val="en-US"/>
        </w:rPr>
        <w:t>الطَّعَامَ</w:t>
      </w:r>
      <w:r w:rsidRPr="00C13568">
        <w:rPr>
          <w:color w:val="006600"/>
          <w:szCs w:val="50"/>
          <w:rtl/>
          <w:lang w:val="en-US"/>
        </w:rPr>
        <w:t>.</w:t>
      </w:r>
    </w:p>
    <w:p w14:paraId="1ABC823C" w14:textId="77777777" w:rsidR="002263AA" w:rsidRPr="00813E26" w:rsidRDefault="002263AA" w:rsidP="002263AA">
      <w:pPr>
        <w:rPr>
          <w:lang w:val="en-US"/>
        </w:rPr>
      </w:pPr>
      <w:r>
        <w:rPr>
          <w:lang w:val="en-US"/>
        </w:rPr>
        <w:t>“</w:t>
      </w:r>
      <w:r w:rsidRPr="00813E26">
        <w:rPr>
          <w:lang w:val="en-US"/>
        </w:rPr>
        <w:t>Kita telah diberikan dunia, dan kita khawatir kebaikan-kebaikan kita dipercepat (diberikan di dunia).</w:t>
      </w:r>
      <w:r>
        <w:rPr>
          <w:lang w:val="en-US"/>
        </w:rPr>
        <w:t>”</w:t>
      </w:r>
      <w:r w:rsidRPr="00813E26">
        <w:rPr>
          <w:lang w:val="en-US"/>
        </w:rPr>
        <w:t xml:space="preserve"> Kemudian beliau menangis hingga meninggalkan makanan itu</w:t>
      </w:r>
      <w:r>
        <w:rPr>
          <w:lang w:val="en-US"/>
        </w:rPr>
        <w:t xml:space="preserve">. </w:t>
      </w:r>
      <w:r w:rsidRPr="007B240E">
        <w:rPr>
          <w:b/>
          <w:bCs/>
          <w:lang w:val="en-US"/>
        </w:rPr>
        <w:t>(HR. Al-Bukhori no. 1275)</w:t>
      </w:r>
    </w:p>
    <w:p w14:paraId="4CDD09FE" w14:textId="4F6878A6" w:rsidR="002263AA"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menemui Ummu Salamah </w:t>
      </w:r>
      <w:r w:rsidRPr="007006C2">
        <w:rPr>
          <w:i/>
          <w:iCs/>
          <w:lang w:val="en-US"/>
        </w:rPr>
        <w:t>Rodhiyallahu</w:t>
      </w:r>
      <w:r w:rsidRPr="00813E26">
        <w:rPr>
          <w:lang w:val="en-US"/>
        </w:rPr>
        <w:t xml:space="preserve"> </w:t>
      </w:r>
      <w:r w:rsidRPr="00235FD4">
        <w:rPr>
          <w:i/>
          <w:iCs/>
          <w:lang w:val="en-US"/>
        </w:rPr>
        <w:t>‘Anha</w:t>
      </w:r>
      <w:r w:rsidRPr="00813E26">
        <w:rPr>
          <w:lang w:val="en-US"/>
        </w:rPr>
        <w:t xml:space="preserve">, lalu berkata: </w:t>
      </w:r>
      <w:r>
        <w:rPr>
          <w:lang w:val="en-US"/>
        </w:rPr>
        <w:t>“</w:t>
      </w:r>
      <w:r w:rsidRPr="00813E26">
        <w:rPr>
          <w:lang w:val="en-US"/>
        </w:rPr>
        <w:t>Wahai Ummul Mu</w:t>
      </w:r>
      <w:r>
        <w:rPr>
          <w:lang w:val="en-US"/>
        </w:rPr>
        <w:t>’</w:t>
      </w:r>
      <w:r w:rsidRPr="00813E26">
        <w:rPr>
          <w:lang w:val="en-US"/>
        </w:rPr>
        <w:t>minin, aku khawatir aku telah binasa. Aku adalah orang Qur</w:t>
      </w:r>
      <w:r>
        <w:rPr>
          <w:lang w:val="en-US"/>
        </w:rPr>
        <w:t>o</w:t>
      </w:r>
      <w:r w:rsidRPr="00813E26">
        <w:rPr>
          <w:lang w:val="en-US"/>
        </w:rPr>
        <w:t>isy yang paling banyak hartanya. Aku telah menjual tanahku seharga 40.000 dinar</w:t>
      </w:r>
      <w:r>
        <w:rPr>
          <w:lang w:val="en-US"/>
        </w:rPr>
        <w:t xml:space="preserve"> </w:t>
      </w:r>
      <w:r w:rsidR="007B240E" w:rsidRPr="007B240E">
        <w:rPr>
          <w:lang w:val="en-US"/>
        </w:rPr>
        <w:t>(≈ Rp238 miliar)</w:t>
      </w:r>
      <w:r w:rsidRPr="00813E26">
        <w:rPr>
          <w:lang w:val="en-US"/>
        </w:rPr>
        <w:t>.</w:t>
      </w:r>
      <w:r>
        <w:rPr>
          <w:lang w:val="en-US"/>
        </w:rPr>
        <w:t>”</w:t>
      </w:r>
      <w:r w:rsidRPr="00813E26">
        <w:rPr>
          <w:lang w:val="en-US"/>
        </w:rPr>
        <w:t xml:space="preserve"> Ummu Salamah berkata: </w:t>
      </w:r>
      <w:r>
        <w:rPr>
          <w:lang w:val="en-US"/>
        </w:rPr>
        <w:t>“</w:t>
      </w:r>
      <w:r w:rsidRPr="00813E26">
        <w:rPr>
          <w:lang w:val="en-US"/>
        </w:rPr>
        <w:t xml:space="preserve">Bersedekahlah, wahai anakku. Karena aku mendengar Rosululloh </w:t>
      </w:r>
      <w:r w:rsidRPr="00813E26">
        <w:rPr>
          <w:rFonts w:hint="cs"/>
          <w:rtl/>
          <w:lang w:val="en-US"/>
        </w:rPr>
        <w:t>ﷺ</w:t>
      </w:r>
      <w:r w:rsidRPr="00813E26">
        <w:rPr>
          <w:lang w:val="en-US"/>
        </w:rPr>
        <w:t xml:space="preserve"> bersabda: </w:t>
      </w:r>
    </w:p>
    <w:p w14:paraId="56D53914" w14:textId="77777777" w:rsidR="002263AA" w:rsidRDefault="002263AA" w:rsidP="002263AA">
      <w:pPr>
        <w:bidi/>
        <w:spacing w:line="240" w:lineRule="auto"/>
        <w:rPr>
          <w:rFonts w:hint="cs"/>
          <w:rtl/>
          <w:lang w:val="en-US"/>
        </w:rPr>
      </w:pPr>
      <w:r w:rsidRPr="00C13568">
        <w:rPr>
          <w:rFonts w:hint="eastAsia"/>
          <w:color w:val="006600"/>
          <w:szCs w:val="50"/>
          <w:rtl/>
          <w:lang w:val="en-US"/>
        </w:rPr>
        <w:lastRenderedPageBreak/>
        <w:t>إِنَّ</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أَصْحَابِي</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لَا</w:t>
      </w:r>
      <w:r w:rsidRPr="00C13568">
        <w:rPr>
          <w:color w:val="006600"/>
          <w:szCs w:val="50"/>
          <w:rtl/>
          <w:lang w:val="en-US"/>
        </w:rPr>
        <w:t xml:space="preserve"> </w:t>
      </w:r>
      <w:r w:rsidRPr="00C13568">
        <w:rPr>
          <w:rFonts w:hint="eastAsia"/>
          <w:color w:val="006600"/>
          <w:szCs w:val="50"/>
          <w:rtl/>
          <w:lang w:val="en-US"/>
        </w:rPr>
        <w:t>يَرَانِي</w:t>
      </w:r>
      <w:r w:rsidRPr="00C13568">
        <w:rPr>
          <w:color w:val="006600"/>
          <w:szCs w:val="50"/>
          <w:rtl/>
          <w:lang w:val="en-US"/>
        </w:rPr>
        <w:t xml:space="preserve"> </w:t>
      </w:r>
      <w:r w:rsidRPr="00C13568">
        <w:rPr>
          <w:rFonts w:hint="eastAsia"/>
          <w:color w:val="006600"/>
          <w:szCs w:val="50"/>
          <w:rtl/>
          <w:lang w:val="en-US"/>
        </w:rPr>
        <w:t>بَعْدَ</w:t>
      </w:r>
      <w:r w:rsidRPr="00C13568">
        <w:rPr>
          <w:color w:val="006600"/>
          <w:szCs w:val="50"/>
          <w:rtl/>
          <w:lang w:val="en-US"/>
        </w:rPr>
        <w:t xml:space="preserve"> </w:t>
      </w:r>
      <w:r w:rsidRPr="00C13568">
        <w:rPr>
          <w:rFonts w:hint="eastAsia"/>
          <w:color w:val="006600"/>
          <w:szCs w:val="50"/>
          <w:rtl/>
          <w:lang w:val="en-US"/>
        </w:rPr>
        <w:t>أَنْ</w:t>
      </w:r>
      <w:r w:rsidRPr="00C13568">
        <w:rPr>
          <w:color w:val="006600"/>
          <w:szCs w:val="50"/>
          <w:rtl/>
          <w:lang w:val="en-US"/>
        </w:rPr>
        <w:t xml:space="preserve"> </w:t>
      </w:r>
      <w:r w:rsidRPr="00C13568">
        <w:rPr>
          <w:rFonts w:hint="eastAsia"/>
          <w:color w:val="006600"/>
          <w:szCs w:val="50"/>
          <w:rtl/>
          <w:lang w:val="en-US"/>
        </w:rPr>
        <w:t>أُفَارِقَهُ</w:t>
      </w:r>
    </w:p>
    <w:p w14:paraId="4CFB8C02" w14:textId="39EFB505" w:rsidR="002263AA" w:rsidRPr="00813E26" w:rsidRDefault="002263AA" w:rsidP="002263AA">
      <w:pPr>
        <w:rPr>
          <w:lang w:val="en-US"/>
        </w:rPr>
      </w:pPr>
      <w:r>
        <w:rPr>
          <w:lang w:val="en-US"/>
        </w:rPr>
        <w:t>“</w:t>
      </w:r>
      <w:r w:rsidRPr="00813E26">
        <w:rPr>
          <w:lang w:val="en-US"/>
        </w:rPr>
        <w:t>Sesungguhnya di antara Shohabatku ada orang yang tidak akan melihatku setelah aku berpisah dengannya.</w:t>
      </w:r>
      <w:r>
        <w:rPr>
          <w:lang w:val="en-US"/>
        </w:rPr>
        <w:t>”</w:t>
      </w:r>
      <w:r w:rsidRPr="00813E26">
        <w:rPr>
          <w:lang w:val="en-US"/>
        </w:rPr>
        <w:t xml:space="preserve"> Lalu aku mendatangi </w:t>
      </w:r>
      <w:r>
        <w:rPr>
          <w:lang w:val="en-US"/>
        </w:rPr>
        <w:t>‘</w:t>
      </w:r>
      <w:r w:rsidRPr="00813E26">
        <w:rPr>
          <w:lang w:val="en-US"/>
        </w:rPr>
        <w:t xml:space="preserve">Umar dan memberitahunya. </w:t>
      </w:r>
      <w:r>
        <w:rPr>
          <w:lang w:val="en-US"/>
        </w:rPr>
        <w:t>‘</w:t>
      </w:r>
      <w:r w:rsidRPr="00813E26">
        <w:rPr>
          <w:lang w:val="en-US"/>
        </w:rPr>
        <w:t xml:space="preserve">Umar kemudian mendatangi Ummu Salamah dan bertanya: </w:t>
      </w:r>
      <w:r>
        <w:rPr>
          <w:lang w:val="en-US"/>
        </w:rPr>
        <w:t>“</w:t>
      </w:r>
      <w:r w:rsidRPr="00813E26">
        <w:rPr>
          <w:lang w:val="en-US"/>
        </w:rPr>
        <w:t>Demi Alloh, apakah aku termasuk mereka?</w:t>
      </w:r>
      <w:r>
        <w:rPr>
          <w:lang w:val="en-US"/>
        </w:rPr>
        <w:t>”</w:t>
      </w:r>
      <w:r w:rsidRPr="00813E26">
        <w:rPr>
          <w:lang w:val="en-US"/>
        </w:rPr>
        <w:t xml:space="preserve"> Ummu Salamah berkata: </w:t>
      </w:r>
      <w:r>
        <w:rPr>
          <w:lang w:val="en-US"/>
        </w:rPr>
        <w:t>“</w:t>
      </w:r>
      <w:r w:rsidRPr="00813E26">
        <w:rPr>
          <w:lang w:val="en-US"/>
        </w:rPr>
        <w:t>Ya Alloh, tidak. Dan aku tidak akan membebaskan (menjamin) seorang pun selainmu setelah ini</w:t>
      </w:r>
      <w:r>
        <w:rPr>
          <w:lang w:val="en-US"/>
        </w:rPr>
        <w:t xml:space="preserve">.” </w:t>
      </w:r>
      <w:r w:rsidRPr="00D318C6">
        <w:rPr>
          <w:b/>
          <w:bCs/>
          <w:lang w:val="en-US"/>
        </w:rPr>
        <w:t>(</w:t>
      </w:r>
      <w:r w:rsidR="008C0ABC">
        <w:rPr>
          <w:b/>
          <w:bCs/>
          <w:lang w:val="en-US"/>
        </w:rPr>
        <w:t xml:space="preserve">HSR. </w:t>
      </w:r>
      <w:r w:rsidRPr="00D318C6">
        <w:rPr>
          <w:b/>
          <w:bCs/>
          <w:lang w:val="en-US"/>
        </w:rPr>
        <w:t xml:space="preserve">Ahmad, 44/290, </w:t>
      </w:r>
      <w:r w:rsidR="008C0ABC">
        <w:rPr>
          <w:b/>
          <w:bCs/>
          <w:lang w:val="en-US"/>
        </w:rPr>
        <w:t>no.</w:t>
      </w:r>
      <w:r w:rsidRPr="00D318C6">
        <w:rPr>
          <w:b/>
          <w:bCs/>
          <w:lang w:val="en-US"/>
        </w:rPr>
        <w:t xml:space="preserve"> 26694)</w:t>
      </w:r>
    </w:p>
    <w:p w14:paraId="6936F719" w14:textId="77777777" w:rsidR="002263AA" w:rsidRPr="00813E26" w:rsidRDefault="002263AA" w:rsidP="002263AA">
      <w:pPr>
        <w:rPr>
          <w:lang w:val="en-US"/>
        </w:rPr>
      </w:pPr>
      <w:r w:rsidRPr="00813E26">
        <w:rPr>
          <w:lang w:val="en-US"/>
        </w:rPr>
        <w:t xml:space="preserve">Naufal bin Iyas Al-Hudzali berkata: </w:t>
      </w:r>
      <w:r>
        <w:rPr>
          <w:lang w:val="en-US"/>
        </w:rPr>
        <w:t>“</w:t>
      </w:r>
      <w:r w:rsidRPr="00BF5646">
        <w:rPr>
          <w:b/>
          <w:bCs/>
          <w:lang w:val="en-US"/>
        </w:rPr>
        <w:t>Abdurrohman</w:t>
      </w:r>
      <w:r w:rsidRPr="00051281">
        <w:rPr>
          <w:b/>
          <w:bCs/>
          <w:lang w:val="en-US"/>
        </w:rPr>
        <w:t xml:space="preserve"> bin ‘Auf</w:t>
      </w:r>
      <w:r w:rsidRPr="00813E26">
        <w:rPr>
          <w:lang w:val="en-US"/>
        </w:rPr>
        <w:t xml:space="preserve"> adalah teman duduk kami, dan beliau adalah sebaik-baik teman duduk. Suatu hari beliau mengajak kami pulang, sampai kami masuk ke rumahnya dan beliau masuk, lalu mandi. Kemudian keluar dan duduk bersama kami. </w:t>
      </w:r>
      <w:r w:rsidRPr="00813E26">
        <w:rPr>
          <w:lang w:val="en-US"/>
        </w:rPr>
        <w:lastRenderedPageBreak/>
        <w:t xml:space="preserve">Beliau membawakan nampan berisi roti dan daging. Ketika makanan itu diletakkan, </w:t>
      </w:r>
      <w:r w:rsidRPr="00BF5646">
        <w:rPr>
          <w:b/>
          <w:bCs/>
          <w:lang w:val="en-US"/>
        </w:rPr>
        <w:t>Abdurrohman</w:t>
      </w:r>
      <w:r w:rsidRPr="00813E26">
        <w:rPr>
          <w:lang w:val="en-US"/>
        </w:rPr>
        <w:t xml:space="preserve"> menangis. Aku bertanya: </w:t>
      </w:r>
      <w:r>
        <w:rPr>
          <w:lang w:val="en-US"/>
        </w:rPr>
        <w:t>“</w:t>
      </w:r>
      <w:r w:rsidRPr="00813E26">
        <w:rPr>
          <w:lang w:val="en-US"/>
        </w:rPr>
        <w:t>Wahai Abu Muhammad, mengapa engkau menangis?</w:t>
      </w:r>
      <w:r>
        <w:rPr>
          <w:lang w:val="en-US"/>
        </w:rPr>
        <w:t>”</w:t>
      </w:r>
      <w:r w:rsidRPr="00813E26">
        <w:rPr>
          <w:lang w:val="en-US"/>
        </w:rPr>
        <w:t xml:space="preserve"> Beliau menjawab: </w:t>
      </w:r>
      <w:r>
        <w:rPr>
          <w:lang w:val="en-US"/>
        </w:rPr>
        <w:t>“</w:t>
      </w:r>
      <w:r w:rsidRPr="00813E26">
        <w:rPr>
          <w:lang w:val="en-US"/>
        </w:rPr>
        <w:t xml:space="preserve">Rosululloh </w:t>
      </w:r>
      <w:r w:rsidRPr="00813E26">
        <w:rPr>
          <w:rFonts w:hint="cs"/>
          <w:rtl/>
          <w:lang w:val="en-US"/>
        </w:rPr>
        <w:t>ﷺ</w:t>
      </w:r>
      <w:r w:rsidRPr="00813E26">
        <w:rPr>
          <w:lang w:val="en-US"/>
        </w:rPr>
        <w:t xml:space="preserve"> meninggalkan dunia dalam keadaan beliau dan keluarganya tidak pernah kenyang dari roti gandum</w:t>
      </w:r>
      <w:r>
        <w:rPr>
          <w:lang w:val="en-US"/>
        </w:rPr>
        <w:t xml:space="preserve">.” </w:t>
      </w:r>
      <w:r w:rsidRPr="003419DB">
        <w:rPr>
          <w:b/>
          <w:bCs/>
          <w:lang w:val="en-US"/>
        </w:rPr>
        <w:t>(Hilyatul Auliya’, Abu Nu’aim Al-Ashfahani, 1/99-100)</w:t>
      </w:r>
    </w:p>
    <w:p w14:paraId="7CB27A22" w14:textId="77777777" w:rsidR="002263AA" w:rsidRPr="00813E26"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adalah salah satu Muslimin yang kaya raya. Beliau selalu mensyukuri nikmat Alloh yang banyak itu dengan menginfakkan banyak hartanya di jalan Alloh </w:t>
      </w:r>
      <w:r w:rsidRPr="00813E26">
        <w:rPr>
          <w:rFonts w:ascii="Times New Roman" w:hAnsi="Times New Roman" w:cs="Times New Roman" w:hint="cs"/>
          <w:rtl/>
          <w:lang w:val="en-US"/>
        </w:rPr>
        <w:t>ﷻ</w:t>
      </w:r>
      <w:r w:rsidRPr="00813E26">
        <w:rPr>
          <w:lang w:val="en-US"/>
        </w:rPr>
        <w:t>.</w:t>
      </w:r>
    </w:p>
    <w:p w14:paraId="66045473" w14:textId="77777777" w:rsidR="002263AA" w:rsidRPr="00813E26" w:rsidRDefault="002263AA" w:rsidP="002263AA">
      <w:pPr>
        <w:rPr>
          <w:lang w:val="en-US"/>
        </w:rPr>
      </w:pPr>
      <w:r w:rsidRPr="00813E26">
        <w:rPr>
          <w:lang w:val="en-US"/>
        </w:rPr>
        <w:t xml:space="preserve">Az-Zuhri berkata: </w:t>
      </w:r>
      <w:r>
        <w:rPr>
          <w:lang w:val="en-US"/>
        </w:rPr>
        <w:t>“</w:t>
      </w:r>
      <w:r w:rsidRPr="00BF5646">
        <w:rPr>
          <w:b/>
          <w:bCs/>
          <w:lang w:val="en-US"/>
        </w:rPr>
        <w:t>Abdurrohman</w:t>
      </w:r>
      <w:r w:rsidRPr="00051281">
        <w:rPr>
          <w:b/>
          <w:bCs/>
          <w:lang w:val="en-US"/>
        </w:rPr>
        <w:t xml:space="preserve"> bin ‘Auf</w:t>
      </w:r>
      <w:r w:rsidRPr="00813E26">
        <w:rPr>
          <w:lang w:val="en-US"/>
        </w:rPr>
        <w:t xml:space="preserve"> bersedekah di masa Rosululloh </w:t>
      </w:r>
      <w:r w:rsidRPr="00813E26">
        <w:rPr>
          <w:rFonts w:hint="cs"/>
          <w:rtl/>
          <w:lang w:val="en-US"/>
        </w:rPr>
        <w:t>ﷺ</w:t>
      </w:r>
      <w:r w:rsidRPr="00813E26">
        <w:rPr>
          <w:lang w:val="en-US"/>
        </w:rPr>
        <w:t xml:space="preserve"> dengan separuh hartanya, yaitu 4.000 (dirham atau dinar). Kemudian beliau bersedekah 40.000, lalu bersedekah 40.000 dinar. </w:t>
      </w:r>
      <w:r w:rsidRPr="00813E26">
        <w:rPr>
          <w:lang w:val="en-US"/>
        </w:rPr>
        <w:lastRenderedPageBreak/>
        <w:t>Kemudian beliau menyumbang 500 kuda di jalan Alloh, lalu menyumbang 1.500 tunggangan di jalan Alloh. Kebanyakan hartanya berasal dari perdagangan</w:t>
      </w:r>
      <w:r>
        <w:rPr>
          <w:lang w:val="en-US"/>
        </w:rPr>
        <w:t xml:space="preserve">.” </w:t>
      </w:r>
      <w:r w:rsidRPr="007B5F67">
        <w:rPr>
          <w:b/>
          <w:bCs/>
          <w:lang w:val="en-US"/>
        </w:rPr>
        <w:t>(Hilyatul Auliya’, Abu Nu’aim Al-Ashfahani, 1/99)</w:t>
      </w:r>
    </w:p>
    <w:p w14:paraId="4F28A169" w14:textId="77777777" w:rsidR="002263AA" w:rsidRPr="00813E26" w:rsidRDefault="002263AA" w:rsidP="002263AA">
      <w:pPr>
        <w:rPr>
          <w:lang w:val="en-US"/>
        </w:rPr>
      </w:pPr>
      <w:r w:rsidRPr="00813E26">
        <w:rPr>
          <w:lang w:val="en-US"/>
        </w:rPr>
        <w:t xml:space="preserve">Qotadah berkata: </w:t>
      </w:r>
      <w:r>
        <w:rPr>
          <w:lang w:val="en-US"/>
        </w:rPr>
        <w:t>“</w:t>
      </w:r>
      <w:r w:rsidRPr="00BF5646">
        <w:rPr>
          <w:b/>
          <w:bCs/>
          <w:lang w:val="en-US"/>
        </w:rPr>
        <w:t>Abdurrohman</w:t>
      </w:r>
      <w:r w:rsidRPr="00051281">
        <w:rPr>
          <w:b/>
          <w:bCs/>
          <w:lang w:val="en-US"/>
        </w:rPr>
        <w:t xml:space="preserve"> bin ‘Auf</w:t>
      </w:r>
      <w:r w:rsidRPr="00813E26">
        <w:rPr>
          <w:lang w:val="en-US"/>
        </w:rPr>
        <w:t xml:space="preserve"> bersedekah dengan separuh hartanya, yang pada waktu itu hartanya sebesar 8.000 dinar. Maka beliau bersedekah 4.000 dinar. Lalu orang-orang Munafiq berkata: </w:t>
      </w:r>
      <w:r>
        <w:rPr>
          <w:lang w:val="en-US"/>
        </w:rPr>
        <w:t>“</w:t>
      </w:r>
      <w:r w:rsidRPr="00813E26">
        <w:rPr>
          <w:lang w:val="en-US"/>
        </w:rPr>
        <w:t xml:space="preserve">Sesungguhnya </w:t>
      </w:r>
      <w:r w:rsidRPr="00BF5646">
        <w:rPr>
          <w:b/>
          <w:bCs/>
          <w:lang w:val="en-US"/>
        </w:rPr>
        <w:t>Abdurrohman</w:t>
      </w:r>
      <w:r w:rsidRPr="00051281">
        <w:rPr>
          <w:b/>
          <w:bCs/>
          <w:lang w:val="en-US"/>
        </w:rPr>
        <w:t xml:space="preserve"> bin ‘Auf</w:t>
      </w:r>
      <w:r w:rsidRPr="00813E26">
        <w:rPr>
          <w:lang w:val="en-US"/>
        </w:rPr>
        <w:t xml:space="preserve"> sangat Riya</w:t>
      </w:r>
      <w:r>
        <w:rPr>
          <w:lang w:val="en-US"/>
        </w:rPr>
        <w:t>’</w:t>
      </w:r>
      <w:r w:rsidRPr="00813E26">
        <w:rPr>
          <w:lang w:val="en-US"/>
        </w:rPr>
        <w:t>!</w:t>
      </w:r>
      <w:r>
        <w:rPr>
          <w:lang w:val="en-US"/>
        </w:rPr>
        <w:t>”</w:t>
      </w:r>
      <w:r w:rsidRPr="00813E26">
        <w:rPr>
          <w:lang w:val="en-US"/>
        </w:rPr>
        <w:t xml:space="preserve"> Maka Alloh menurunkan ayat:</w:t>
      </w:r>
    </w:p>
    <w:p w14:paraId="64C5069E" w14:textId="77777777" w:rsidR="002263AA" w:rsidRPr="00C13568" w:rsidRDefault="002263AA" w:rsidP="002263AA">
      <w:pPr>
        <w:bidi/>
        <w:spacing w:line="240" w:lineRule="auto"/>
        <w:rPr>
          <w:color w:val="006600"/>
          <w:szCs w:val="50"/>
          <w:lang w:val="en-US"/>
        </w:rPr>
      </w:pPr>
      <w:r w:rsidRPr="00C13568">
        <w:rPr>
          <w:color w:val="006600"/>
          <w:szCs w:val="50"/>
          <w:rtl/>
          <w:lang w:val="en-US"/>
        </w:rPr>
        <w:t xml:space="preserve">﴿ </w:t>
      </w:r>
      <w:r w:rsidRPr="00C13568">
        <w:rPr>
          <w:rFonts w:hint="eastAsia"/>
          <w:color w:val="006600"/>
          <w:szCs w:val="50"/>
          <w:rtl/>
          <w:lang w:val="en-US"/>
        </w:rPr>
        <w:t>الَّذِينَ</w:t>
      </w:r>
      <w:r w:rsidRPr="00C13568">
        <w:rPr>
          <w:color w:val="006600"/>
          <w:szCs w:val="50"/>
          <w:rtl/>
          <w:lang w:val="en-US"/>
        </w:rPr>
        <w:t xml:space="preserve"> </w:t>
      </w:r>
      <w:r w:rsidRPr="00C13568">
        <w:rPr>
          <w:rFonts w:hint="eastAsia"/>
          <w:color w:val="006600"/>
          <w:szCs w:val="50"/>
          <w:rtl/>
          <w:lang w:val="en-US"/>
        </w:rPr>
        <w:t>يَلْمِزُونَ</w:t>
      </w:r>
      <w:r w:rsidRPr="00C13568">
        <w:rPr>
          <w:color w:val="006600"/>
          <w:szCs w:val="50"/>
          <w:rtl/>
          <w:lang w:val="en-US"/>
        </w:rPr>
        <w:t xml:space="preserve"> </w:t>
      </w:r>
      <w:r w:rsidRPr="00C13568">
        <w:rPr>
          <w:rFonts w:hint="eastAsia"/>
          <w:color w:val="006600"/>
          <w:szCs w:val="50"/>
          <w:rtl/>
          <w:lang w:val="en-US"/>
        </w:rPr>
        <w:t>الْمُطَّوِّعِينَ</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الْمُؤْمِنِينَ</w:t>
      </w:r>
      <w:r w:rsidRPr="00C13568">
        <w:rPr>
          <w:color w:val="006600"/>
          <w:szCs w:val="50"/>
          <w:rtl/>
          <w:lang w:val="en-US"/>
        </w:rPr>
        <w:t xml:space="preserve"> </w:t>
      </w:r>
      <w:r w:rsidRPr="00C13568">
        <w:rPr>
          <w:rFonts w:hint="eastAsia"/>
          <w:color w:val="006600"/>
          <w:szCs w:val="50"/>
          <w:rtl/>
          <w:lang w:val="en-US"/>
        </w:rPr>
        <w:t>فِي</w:t>
      </w:r>
      <w:r w:rsidRPr="00C13568">
        <w:rPr>
          <w:color w:val="006600"/>
          <w:szCs w:val="50"/>
          <w:rtl/>
          <w:lang w:val="en-US"/>
        </w:rPr>
        <w:t xml:space="preserve"> </w:t>
      </w:r>
      <w:r w:rsidRPr="00C13568">
        <w:rPr>
          <w:rFonts w:hint="eastAsia"/>
          <w:color w:val="006600"/>
          <w:szCs w:val="50"/>
          <w:rtl/>
          <w:lang w:val="en-US"/>
        </w:rPr>
        <w:t>الصَّدَقَاتِ</w:t>
      </w:r>
      <w:r w:rsidRPr="00C13568">
        <w:rPr>
          <w:color w:val="006600"/>
          <w:szCs w:val="50"/>
          <w:rtl/>
          <w:lang w:val="en-US"/>
        </w:rPr>
        <w:t xml:space="preserve"> ﴾</w:t>
      </w:r>
    </w:p>
    <w:p w14:paraId="759BD48E" w14:textId="77777777" w:rsidR="002263AA" w:rsidRDefault="002263AA" w:rsidP="002263AA">
      <w:pPr>
        <w:rPr>
          <w:lang w:val="en-US"/>
        </w:rPr>
      </w:pPr>
      <w:r>
        <w:rPr>
          <w:lang w:val="en-US"/>
        </w:rPr>
        <w:t>“</w:t>
      </w:r>
      <w:r w:rsidRPr="00813E26">
        <w:rPr>
          <w:lang w:val="en-US"/>
        </w:rPr>
        <w:t>Orang-orang (Munafiq) yang mencela orang-orang Mu</w:t>
      </w:r>
      <w:r>
        <w:rPr>
          <w:lang w:val="en-US"/>
        </w:rPr>
        <w:t>’</w:t>
      </w:r>
      <w:r w:rsidRPr="00813E26">
        <w:rPr>
          <w:lang w:val="en-US"/>
        </w:rPr>
        <w:t xml:space="preserve">min yang memberikan </w:t>
      </w:r>
      <w:r w:rsidRPr="00813E26">
        <w:rPr>
          <w:lang w:val="en-US"/>
        </w:rPr>
        <w:lastRenderedPageBreak/>
        <w:t>sedekah dengan sukarela..</w:t>
      </w:r>
      <w:r>
        <w:rPr>
          <w:lang w:val="en-US"/>
        </w:rPr>
        <w:t xml:space="preserve">.” </w:t>
      </w:r>
      <w:r w:rsidRPr="000B70BF">
        <w:rPr>
          <w:b/>
          <w:bCs/>
          <w:lang w:val="en-US"/>
        </w:rPr>
        <w:t>(QS. At-Taubah: 79) (Tafsir Ath-Thobari, 14/385)</w:t>
      </w:r>
    </w:p>
    <w:p w14:paraId="763640C5" w14:textId="77777777" w:rsidR="002263AA" w:rsidRPr="00813E26" w:rsidRDefault="002263AA" w:rsidP="002263AA">
      <w:pPr>
        <w:rPr>
          <w:lang w:val="en-US"/>
        </w:rPr>
      </w:pPr>
      <w:r w:rsidRPr="000B70BF">
        <w:rPr>
          <w:lang w:val="en-US"/>
        </w:rPr>
        <w:t xml:space="preserve">4.000 </w:t>
      </w:r>
      <w:r>
        <w:rPr>
          <w:lang w:val="en-US"/>
        </w:rPr>
        <w:t xml:space="preserve">dinar </w:t>
      </w:r>
      <w:r w:rsidRPr="000B70BF">
        <w:rPr>
          <w:lang w:val="en-US"/>
        </w:rPr>
        <w:t>× 4,25 g = 17.000 gram (17 kg) emas.</w:t>
      </w:r>
      <w:r>
        <w:rPr>
          <w:lang w:val="en-US"/>
        </w:rPr>
        <w:t xml:space="preserve"> </w:t>
      </w:r>
      <w:r w:rsidRPr="000B70BF">
        <w:rPr>
          <w:lang w:val="en-US"/>
        </w:rPr>
        <w:t>Jika Rp1.400.000/gram → ≈ Rp23,8 miliar</w:t>
      </w:r>
      <w:r>
        <w:rPr>
          <w:lang w:val="en-US"/>
        </w:rPr>
        <w:t>.</w:t>
      </w:r>
    </w:p>
    <w:p w14:paraId="1A5FC911" w14:textId="77777777" w:rsidR="002263AA" w:rsidRDefault="002263AA" w:rsidP="002263AA">
      <w:pPr>
        <w:rPr>
          <w:lang w:val="en-US"/>
        </w:rPr>
      </w:pPr>
      <w:r w:rsidRPr="00813E26">
        <w:rPr>
          <w:lang w:val="en-US"/>
        </w:rPr>
        <w:t>Ja</w:t>
      </w:r>
      <w:r>
        <w:rPr>
          <w:lang w:val="en-US"/>
        </w:rPr>
        <w:t>’</w:t>
      </w:r>
      <w:r w:rsidRPr="00813E26">
        <w:rPr>
          <w:lang w:val="en-US"/>
        </w:rPr>
        <w:t xml:space="preserve">far bin Burqon berkata: </w:t>
      </w:r>
      <w:r>
        <w:rPr>
          <w:lang w:val="en-US"/>
        </w:rPr>
        <w:t>“</w:t>
      </w:r>
      <w:r w:rsidRPr="00813E26">
        <w:rPr>
          <w:lang w:val="en-US"/>
        </w:rPr>
        <w:t xml:space="preserve">Telah sampai kepadaku bahwa </w:t>
      </w:r>
      <w:r w:rsidRPr="00BF5646">
        <w:rPr>
          <w:b/>
          <w:bCs/>
          <w:lang w:val="en-US"/>
        </w:rPr>
        <w:t>Abdurrohman</w:t>
      </w:r>
      <w:r w:rsidRPr="00051281">
        <w:rPr>
          <w:b/>
          <w:bCs/>
          <w:lang w:val="en-US"/>
        </w:rPr>
        <w:t xml:space="preserve"> bin ‘Auf</w:t>
      </w:r>
      <w:r w:rsidRPr="00813E26">
        <w:rPr>
          <w:lang w:val="en-US"/>
        </w:rPr>
        <w:t xml:space="preserve"> memerdekakan 30.000 hamba sahaya</w:t>
      </w:r>
      <w:r>
        <w:rPr>
          <w:lang w:val="en-US"/>
        </w:rPr>
        <w:t xml:space="preserve">.” </w:t>
      </w:r>
      <w:r w:rsidRPr="0029381B">
        <w:rPr>
          <w:b/>
          <w:bCs/>
          <w:lang w:val="en-US"/>
        </w:rPr>
        <w:t>(Hilyatul Auliya’, Abu Nu’aim Al-Ashfahani, 1/99)</w:t>
      </w:r>
    </w:p>
    <w:p w14:paraId="6C0BF9BD" w14:textId="77777777" w:rsidR="002158AD" w:rsidRDefault="002158AD">
      <w:pPr>
        <w:rPr>
          <w:rFonts w:ascii="Agency FB" w:eastAsiaTheme="majorEastAsia" w:hAnsi="Agency FB"/>
          <w:b/>
          <w:bCs/>
          <w:color w:val="2F5496" w:themeColor="accent1" w:themeShade="BF"/>
          <w:sz w:val="50"/>
          <w:szCs w:val="40"/>
        </w:rPr>
      </w:pPr>
      <w:r>
        <w:br w:type="page"/>
      </w:r>
    </w:p>
    <w:p w14:paraId="1A6A13EF" w14:textId="5BDA9827" w:rsidR="005A7030" w:rsidRPr="00B23519" w:rsidRDefault="008A05AF" w:rsidP="0026458B">
      <w:pPr>
        <w:pStyle w:val="Heading2"/>
      </w:pPr>
      <w:bookmarkStart w:id="15" w:name="_Toc207202522"/>
      <w:r w:rsidRPr="00F12A3F">
        <w:rPr>
          <w:lang w:val="id-ID"/>
        </w:rPr>
        <w:lastRenderedPageBreak/>
        <w:t>Kekayaan</w:t>
      </w:r>
      <w:r w:rsidR="00B23519">
        <w:t>nya</w:t>
      </w:r>
      <w:bookmarkEnd w:id="15"/>
    </w:p>
    <w:p w14:paraId="6194B927" w14:textId="6BD0F370" w:rsidR="005A7030" w:rsidRDefault="008A05AF" w:rsidP="008A05AF">
      <w:r>
        <w:t xml:space="preserve"> </w:t>
      </w:r>
      <w:r w:rsidR="009A10A6">
        <w:t>‘</w:t>
      </w:r>
      <w:r w:rsidRPr="00BF5646">
        <w:rPr>
          <w:b/>
          <w:bCs/>
        </w:rPr>
        <w:t>Abdurrohman</w:t>
      </w:r>
      <w:r>
        <w:t xml:space="preserve"> menjadi kaya raya</w:t>
      </w:r>
      <w:r w:rsidR="001A220E">
        <w:rPr>
          <w:lang w:val="en-US"/>
        </w:rPr>
        <w:t xml:space="preserve"> lewat berdagang di pasar Qoinuqo</w:t>
      </w:r>
      <w:r>
        <w:t xml:space="preserve">. Suatu ketika, datanglah </w:t>
      </w:r>
      <w:r w:rsidR="00F12A3F">
        <w:rPr>
          <w:lang w:val="en-US"/>
        </w:rPr>
        <w:t>700</w:t>
      </w:r>
      <w:r>
        <w:t xml:space="preserve"> unta miliknya yang membawa gandum, tepung, dan makanan. Ketika unta-unta itu masuk ke Madinah, terdengar suara gemuruh dari penduduk Madinah. Hal ini sampai kepada </w:t>
      </w:r>
      <w:r w:rsidR="009A10A6">
        <w:t>‘</w:t>
      </w:r>
      <w:r>
        <w:t xml:space="preserve">Aisyah </w:t>
      </w:r>
      <w:r w:rsidRPr="007006C2">
        <w:rPr>
          <w:i/>
          <w:iCs/>
        </w:rPr>
        <w:t>Rodhiyallahu</w:t>
      </w:r>
      <w:r>
        <w:t xml:space="preserve"> </w:t>
      </w:r>
      <w:r w:rsidR="009A10A6" w:rsidRPr="00235FD4">
        <w:rPr>
          <w:i/>
          <w:iCs/>
        </w:rPr>
        <w:t>‘</w:t>
      </w:r>
      <w:r w:rsidRPr="00235FD4">
        <w:rPr>
          <w:i/>
          <w:iCs/>
        </w:rPr>
        <w:t>Anha</w:t>
      </w:r>
      <w:r>
        <w:t xml:space="preserve">, lalu ia berkata, </w:t>
      </w:r>
      <w:r w:rsidR="009A10A6">
        <w:t>“</w:t>
      </w:r>
      <w:r>
        <w:t xml:space="preserve">Aku mendengar Rosululloh </w:t>
      </w:r>
      <w:r>
        <w:rPr>
          <w:rFonts w:hint="cs"/>
          <w:rtl/>
        </w:rPr>
        <w:t>ﷺ</w:t>
      </w:r>
      <w:r>
        <w:t xml:space="preserve"> bersabda:</w:t>
      </w:r>
      <w:r w:rsidR="009A10A6">
        <w:t>’</w:t>
      </w:r>
    </w:p>
    <w:p w14:paraId="1F17A1F4" w14:textId="77777777" w:rsidR="00D465B1" w:rsidRDefault="008A05AF" w:rsidP="00C13568">
      <w:pPr>
        <w:bidi/>
        <w:spacing w:line="240" w:lineRule="auto"/>
        <w:rPr>
          <w:color w:val="006600"/>
          <w:szCs w:val="50"/>
        </w:rPr>
      </w:pPr>
      <w:r w:rsidRPr="00C13568">
        <w:rPr>
          <w:rFonts w:hint="eastAsia"/>
          <w:color w:val="006600"/>
          <w:szCs w:val="50"/>
          <w:rtl/>
        </w:rPr>
        <w:t>«</w:t>
      </w:r>
      <w:r w:rsidRPr="00C13568">
        <w:rPr>
          <w:color w:val="006600"/>
          <w:szCs w:val="50"/>
          <w:rtl/>
        </w:rPr>
        <w:t xml:space="preserve"> </w:t>
      </w:r>
      <w:r w:rsidRPr="00C13568">
        <w:rPr>
          <w:rFonts w:hint="eastAsia"/>
          <w:color w:val="006600"/>
          <w:szCs w:val="50"/>
          <w:rtl/>
        </w:rPr>
        <w:t>عَبْدُ</w:t>
      </w:r>
      <w:r w:rsidRPr="00C13568">
        <w:rPr>
          <w:color w:val="006600"/>
          <w:szCs w:val="50"/>
          <w:rtl/>
        </w:rPr>
        <w:t xml:space="preserve"> </w:t>
      </w:r>
      <w:r w:rsidRPr="00C13568">
        <w:rPr>
          <w:rFonts w:hint="eastAsia"/>
          <w:color w:val="006600"/>
          <w:szCs w:val="50"/>
          <w:rtl/>
        </w:rPr>
        <w:t>الرَّحْمَنِ</w:t>
      </w:r>
      <w:r w:rsidRPr="00C13568">
        <w:rPr>
          <w:color w:val="006600"/>
          <w:szCs w:val="50"/>
          <w:rtl/>
        </w:rPr>
        <w:t xml:space="preserve"> </w:t>
      </w:r>
      <w:r w:rsidRPr="00C13568">
        <w:rPr>
          <w:rFonts w:hint="eastAsia"/>
          <w:color w:val="006600"/>
          <w:szCs w:val="50"/>
          <w:rtl/>
        </w:rPr>
        <w:t>لَا</w:t>
      </w:r>
      <w:r w:rsidRPr="00C13568">
        <w:rPr>
          <w:color w:val="006600"/>
          <w:szCs w:val="50"/>
          <w:rtl/>
        </w:rPr>
        <w:t xml:space="preserve"> </w:t>
      </w:r>
      <w:r w:rsidRPr="00C13568">
        <w:rPr>
          <w:rFonts w:hint="eastAsia"/>
          <w:color w:val="006600"/>
          <w:szCs w:val="50"/>
          <w:rtl/>
        </w:rPr>
        <w:t>يَدْخُلُ</w:t>
      </w:r>
      <w:r w:rsidRPr="00C13568">
        <w:rPr>
          <w:color w:val="006600"/>
          <w:szCs w:val="50"/>
          <w:rtl/>
        </w:rPr>
        <w:t xml:space="preserve"> </w:t>
      </w:r>
      <w:r w:rsidRPr="00C13568">
        <w:rPr>
          <w:rFonts w:hint="eastAsia"/>
          <w:color w:val="006600"/>
          <w:szCs w:val="50"/>
          <w:rtl/>
        </w:rPr>
        <w:t>الْجَنَّةَ</w:t>
      </w:r>
      <w:r w:rsidRPr="00C13568">
        <w:rPr>
          <w:color w:val="006600"/>
          <w:szCs w:val="50"/>
          <w:rtl/>
        </w:rPr>
        <w:t xml:space="preserve"> </w:t>
      </w:r>
      <w:r w:rsidRPr="00C13568">
        <w:rPr>
          <w:rFonts w:hint="eastAsia"/>
          <w:color w:val="006600"/>
          <w:szCs w:val="50"/>
          <w:rtl/>
        </w:rPr>
        <w:t>إِلَّا</w:t>
      </w:r>
      <w:r w:rsidRPr="00C13568">
        <w:rPr>
          <w:color w:val="006600"/>
          <w:szCs w:val="50"/>
          <w:rtl/>
        </w:rPr>
        <w:t xml:space="preserve"> </w:t>
      </w:r>
      <w:r w:rsidRPr="00C13568">
        <w:rPr>
          <w:rFonts w:hint="eastAsia"/>
          <w:color w:val="006600"/>
          <w:szCs w:val="50"/>
          <w:rtl/>
        </w:rPr>
        <w:t>حَبْوًا</w:t>
      </w:r>
      <w:r w:rsidRPr="00C13568">
        <w:rPr>
          <w:color w:val="006600"/>
          <w:szCs w:val="50"/>
          <w:rtl/>
        </w:rPr>
        <w:t xml:space="preserve"> »</w:t>
      </w:r>
    </w:p>
    <w:p w14:paraId="318AEE94" w14:textId="5C576056" w:rsidR="005A7030" w:rsidRDefault="009A10A6" w:rsidP="008A05AF">
      <w:r>
        <w:t>“‘</w:t>
      </w:r>
      <w:r w:rsidR="008A05AF" w:rsidRPr="00BF5646">
        <w:rPr>
          <w:b/>
          <w:bCs/>
        </w:rPr>
        <w:t>Abdurrohman</w:t>
      </w:r>
      <w:r w:rsidR="008A05AF">
        <w:t xml:space="preserve"> tidak akan masuk Jannah kecuali dengan merangkak.</w:t>
      </w:r>
      <w:r>
        <w:t>”</w:t>
      </w:r>
    </w:p>
    <w:p w14:paraId="32B5805D" w14:textId="77777777" w:rsidR="005A7030" w:rsidRDefault="008A05AF" w:rsidP="008A05AF">
      <w:r>
        <w:t xml:space="preserve">Ketika berita itu sampai kepadanya, ia berkata, </w:t>
      </w:r>
      <w:r w:rsidR="009A10A6">
        <w:t>“</w:t>
      </w:r>
      <w:r>
        <w:t>Wahai ibu, aku bersaksi kepadamu bahwa unta-unta tersebut beserta muatan dan pelana-pelana di atasnya aku sedekahkan di jalan Alloh.</w:t>
      </w:r>
      <w:r w:rsidR="009A10A6">
        <w:t>”</w:t>
      </w:r>
      <w:r>
        <w:t xml:space="preserve"> Hadits ini diriwayatkan oleh </w:t>
      </w:r>
      <w:r>
        <w:lastRenderedPageBreak/>
        <w:t xml:space="preserve">Ahmad dalam Musnadnya dari </w:t>
      </w:r>
      <w:r w:rsidR="009A10A6">
        <w:t>‘</w:t>
      </w:r>
      <w:r>
        <w:t xml:space="preserve">Abdu Ash-Shomad bin Hassan dari </w:t>
      </w:r>
      <w:r w:rsidR="009A10A6">
        <w:t>‘</w:t>
      </w:r>
      <w:r>
        <w:t xml:space="preserve">Umaroh. Ia berkata, </w:t>
      </w:r>
      <w:r w:rsidR="009A10A6">
        <w:t>“</w:t>
      </w:r>
      <w:r>
        <w:t>Hadits ini adalah hadits munkar.</w:t>
      </w:r>
      <w:r w:rsidR="009A10A6">
        <w:t>”</w:t>
      </w:r>
    </w:p>
    <w:p w14:paraId="3A8135C9" w14:textId="3D606E9C" w:rsidR="005A7030" w:rsidRDefault="000D0017" w:rsidP="008A05AF">
      <w:r>
        <w:t>Adz-Dzahabi</w:t>
      </w:r>
      <w:r w:rsidR="008A05AF">
        <w:t xml:space="preserve"> berkata, </w:t>
      </w:r>
      <w:r w:rsidR="009A10A6">
        <w:t>“</w:t>
      </w:r>
      <w:r w:rsidR="008A05AF">
        <w:t xml:space="preserve">Dalam riwayat Ahmad, </w:t>
      </w:r>
      <w:r w:rsidR="009A10A6">
        <w:t>‘</w:t>
      </w:r>
      <w:r w:rsidR="008A05AF">
        <w:t xml:space="preserve">Aisyah berkata, </w:t>
      </w:r>
      <w:r w:rsidR="009A10A6">
        <w:t>‘</w:t>
      </w:r>
      <w:r w:rsidR="008A05AF">
        <w:t xml:space="preserve">Aku mendengar Rosululloh </w:t>
      </w:r>
      <w:r w:rsidR="008A05AF">
        <w:rPr>
          <w:rFonts w:hint="cs"/>
          <w:rtl/>
        </w:rPr>
        <w:t>ﷺ</w:t>
      </w:r>
      <w:r w:rsidR="008A05AF">
        <w:t xml:space="preserve"> bersabda:</w:t>
      </w:r>
      <w:r w:rsidR="009A10A6">
        <w:t>’</w:t>
      </w:r>
    </w:p>
    <w:p w14:paraId="49E34641" w14:textId="77777777" w:rsidR="00D465B1" w:rsidRDefault="008A05AF" w:rsidP="00C13568">
      <w:pPr>
        <w:bidi/>
        <w:spacing w:line="240" w:lineRule="auto"/>
        <w:rPr>
          <w:color w:val="006600"/>
          <w:szCs w:val="50"/>
        </w:rPr>
      </w:pPr>
      <w:r w:rsidRPr="00C13568">
        <w:rPr>
          <w:rFonts w:hint="eastAsia"/>
          <w:color w:val="006600"/>
          <w:szCs w:val="50"/>
          <w:rtl/>
        </w:rPr>
        <w:t>«</w:t>
      </w:r>
      <w:r w:rsidRPr="00C13568">
        <w:rPr>
          <w:color w:val="006600"/>
          <w:szCs w:val="50"/>
          <w:rtl/>
        </w:rPr>
        <w:t xml:space="preserve"> </w:t>
      </w:r>
      <w:r w:rsidRPr="00C13568">
        <w:rPr>
          <w:rFonts w:hint="eastAsia"/>
          <w:color w:val="006600"/>
          <w:szCs w:val="50"/>
          <w:rtl/>
        </w:rPr>
        <w:t>قَدْ</w:t>
      </w:r>
      <w:r w:rsidRPr="00C13568">
        <w:rPr>
          <w:color w:val="006600"/>
          <w:szCs w:val="50"/>
          <w:rtl/>
        </w:rPr>
        <w:t xml:space="preserve"> </w:t>
      </w:r>
      <w:r w:rsidRPr="00C13568">
        <w:rPr>
          <w:rFonts w:hint="eastAsia"/>
          <w:color w:val="006600"/>
          <w:szCs w:val="50"/>
          <w:rtl/>
        </w:rPr>
        <w:t>رَأَيْتُ</w:t>
      </w:r>
      <w:r w:rsidRPr="00C13568">
        <w:rPr>
          <w:color w:val="006600"/>
          <w:szCs w:val="50"/>
          <w:rtl/>
        </w:rPr>
        <w:t xml:space="preserve"> </w:t>
      </w:r>
      <w:r w:rsidRPr="00C13568">
        <w:rPr>
          <w:rFonts w:hint="eastAsia"/>
          <w:color w:val="006600"/>
          <w:szCs w:val="50"/>
          <w:rtl/>
        </w:rPr>
        <w:t>عَبْدَ</w:t>
      </w:r>
      <w:r w:rsidRPr="00C13568">
        <w:rPr>
          <w:color w:val="006600"/>
          <w:szCs w:val="50"/>
          <w:rtl/>
        </w:rPr>
        <w:t xml:space="preserve"> </w:t>
      </w:r>
      <w:r w:rsidRPr="00C13568">
        <w:rPr>
          <w:rFonts w:hint="eastAsia"/>
          <w:color w:val="006600"/>
          <w:szCs w:val="50"/>
          <w:rtl/>
        </w:rPr>
        <w:t>الرَّحْمَنِ</w:t>
      </w:r>
      <w:r w:rsidRPr="00C13568">
        <w:rPr>
          <w:color w:val="006600"/>
          <w:szCs w:val="50"/>
          <w:rtl/>
        </w:rPr>
        <w:t xml:space="preserve"> </w:t>
      </w:r>
      <w:r w:rsidRPr="00C13568">
        <w:rPr>
          <w:rFonts w:hint="eastAsia"/>
          <w:color w:val="006600"/>
          <w:szCs w:val="50"/>
          <w:rtl/>
        </w:rPr>
        <w:t>يَدْخُلُ</w:t>
      </w:r>
      <w:r w:rsidRPr="00C13568">
        <w:rPr>
          <w:color w:val="006600"/>
          <w:szCs w:val="50"/>
          <w:rtl/>
        </w:rPr>
        <w:t xml:space="preserve"> </w:t>
      </w:r>
      <w:r w:rsidRPr="00C13568">
        <w:rPr>
          <w:rFonts w:hint="eastAsia"/>
          <w:color w:val="006600"/>
          <w:szCs w:val="50"/>
          <w:rtl/>
        </w:rPr>
        <w:t>الْجَنَّةَ</w:t>
      </w:r>
      <w:r w:rsidRPr="00C13568">
        <w:rPr>
          <w:color w:val="006600"/>
          <w:szCs w:val="50"/>
          <w:rtl/>
        </w:rPr>
        <w:t xml:space="preserve"> </w:t>
      </w:r>
      <w:r w:rsidRPr="00C13568">
        <w:rPr>
          <w:rFonts w:hint="eastAsia"/>
          <w:color w:val="006600"/>
          <w:szCs w:val="50"/>
          <w:rtl/>
        </w:rPr>
        <w:t>حَبْوًا</w:t>
      </w:r>
      <w:r w:rsidRPr="00C13568">
        <w:rPr>
          <w:color w:val="006600"/>
          <w:szCs w:val="50"/>
          <w:rtl/>
        </w:rPr>
        <w:t xml:space="preserve"> »</w:t>
      </w:r>
    </w:p>
    <w:p w14:paraId="593297A6" w14:textId="68ACD7E4" w:rsidR="005A7030" w:rsidRDefault="009A10A6" w:rsidP="008A05AF">
      <w:r>
        <w:t>“</w:t>
      </w:r>
      <w:r w:rsidR="008A05AF">
        <w:t xml:space="preserve">Aku melihat </w:t>
      </w:r>
      <w:r>
        <w:t>‘</w:t>
      </w:r>
      <w:r w:rsidR="008A05AF" w:rsidRPr="00BF5646">
        <w:rPr>
          <w:b/>
          <w:bCs/>
        </w:rPr>
        <w:t>Abdurrohman</w:t>
      </w:r>
      <w:r w:rsidR="008A05AF">
        <w:t xml:space="preserve"> masuk Jannah dengan merangkak.</w:t>
      </w:r>
      <w:r>
        <w:t>”</w:t>
      </w:r>
    </w:p>
    <w:p w14:paraId="1E6B0909" w14:textId="6843EA23" w:rsidR="005A7030" w:rsidRDefault="008A05AF" w:rsidP="008A05AF">
      <w:r>
        <w:t xml:space="preserve">Maka ia berkata, </w:t>
      </w:r>
      <w:r w:rsidR="009A10A6">
        <w:t>‘</w:t>
      </w:r>
      <w:r>
        <w:t>Jika aku bisa, aku akan masuk sambil berdiri.</w:t>
      </w:r>
      <w:r w:rsidR="009A10A6">
        <w:t>’</w:t>
      </w:r>
      <w:r>
        <w:t xml:space="preserve"> Lalu ia menyedekahkan unta-unta tersebut beserta pelana dan muatannya di jalan Alloh.</w:t>
      </w:r>
      <w:r w:rsidR="009A10A6">
        <w:t>”</w:t>
      </w:r>
    </w:p>
    <w:p w14:paraId="267B1E60" w14:textId="3CD10615" w:rsidR="005A7030" w:rsidRPr="007006C2" w:rsidRDefault="007006C2" w:rsidP="008A05AF">
      <w:r>
        <w:rPr>
          <w:lang w:val="en-US"/>
        </w:rPr>
        <w:t>Dari</w:t>
      </w:r>
      <w:r w:rsidR="008A05AF">
        <w:t xml:space="preserve"> Abu Umamah </w:t>
      </w:r>
      <w:r w:rsidR="008A05AF" w:rsidRPr="007006C2">
        <w:rPr>
          <w:i/>
          <w:iCs/>
        </w:rPr>
        <w:t>Rodhiyallahu</w:t>
      </w:r>
      <w:r w:rsidR="008A05AF" w:rsidRPr="00A21586">
        <w:rPr>
          <w:i/>
          <w:iCs/>
        </w:rPr>
        <w:t xml:space="preserve"> </w:t>
      </w:r>
      <w:r w:rsidR="009A10A6" w:rsidRPr="00A21586">
        <w:rPr>
          <w:i/>
          <w:iCs/>
        </w:rPr>
        <w:t>‘</w:t>
      </w:r>
      <w:r w:rsidR="008A05AF" w:rsidRPr="00A21586">
        <w:rPr>
          <w:i/>
          <w:iCs/>
        </w:rPr>
        <w:t>Anhu</w:t>
      </w:r>
      <w:r w:rsidR="008A05AF">
        <w:t xml:space="preserve">, ia berkata, </w:t>
      </w:r>
      <w:r w:rsidR="009A10A6">
        <w:t>“</w:t>
      </w:r>
      <w:r w:rsidR="008A05AF">
        <w:t xml:space="preserve">Rosululloh </w:t>
      </w:r>
      <w:r w:rsidR="008A05AF">
        <w:rPr>
          <w:rFonts w:hint="cs"/>
          <w:rtl/>
        </w:rPr>
        <w:t>ﷺ</w:t>
      </w:r>
      <w:r w:rsidR="008A05AF">
        <w:t xml:space="preserve"> bersabda:</w:t>
      </w:r>
    </w:p>
    <w:p w14:paraId="56C5AED3" w14:textId="77777777" w:rsidR="00D465B1" w:rsidRDefault="008A05AF" w:rsidP="00C13568">
      <w:pPr>
        <w:bidi/>
        <w:spacing w:line="240" w:lineRule="auto"/>
        <w:rPr>
          <w:color w:val="006600"/>
          <w:szCs w:val="50"/>
        </w:rPr>
      </w:pPr>
      <w:r w:rsidRPr="00C13568">
        <w:rPr>
          <w:rFonts w:hint="eastAsia"/>
          <w:color w:val="006600"/>
          <w:szCs w:val="50"/>
          <w:rtl/>
        </w:rPr>
        <w:lastRenderedPageBreak/>
        <w:t>«</w:t>
      </w:r>
      <w:r w:rsidRPr="00C13568">
        <w:rPr>
          <w:color w:val="006600"/>
          <w:szCs w:val="50"/>
          <w:rtl/>
        </w:rPr>
        <w:t xml:space="preserve"> </w:t>
      </w:r>
      <w:r w:rsidRPr="00C13568">
        <w:rPr>
          <w:rFonts w:hint="eastAsia"/>
          <w:color w:val="006600"/>
          <w:szCs w:val="50"/>
          <w:rtl/>
        </w:rPr>
        <w:t>دَخَلْتُ</w:t>
      </w:r>
      <w:r w:rsidRPr="00C13568">
        <w:rPr>
          <w:color w:val="006600"/>
          <w:szCs w:val="50"/>
          <w:rtl/>
        </w:rPr>
        <w:t xml:space="preserve"> </w:t>
      </w:r>
      <w:r w:rsidRPr="00C13568">
        <w:rPr>
          <w:rFonts w:hint="eastAsia"/>
          <w:color w:val="006600"/>
          <w:szCs w:val="50"/>
          <w:rtl/>
        </w:rPr>
        <w:t>الْجَنَّةَ</w:t>
      </w:r>
      <w:r w:rsidRPr="00C13568">
        <w:rPr>
          <w:color w:val="006600"/>
          <w:szCs w:val="50"/>
          <w:rtl/>
        </w:rPr>
        <w:t xml:space="preserve"> </w:t>
      </w:r>
      <w:r w:rsidRPr="00C13568">
        <w:rPr>
          <w:rFonts w:hint="eastAsia"/>
          <w:color w:val="006600"/>
          <w:szCs w:val="50"/>
          <w:rtl/>
        </w:rPr>
        <w:t>فَسَمِعْتُ</w:t>
      </w:r>
      <w:r w:rsidRPr="00C13568">
        <w:rPr>
          <w:color w:val="006600"/>
          <w:szCs w:val="50"/>
          <w:rtl/>
        </w:rPr>
        <w:t xml:space="preserve"> </w:t>
      </w:r>
      <w:r w:rsidRPr="00C13568">
        <w:rPr>
          <w:rFonts w:hint="eastAsia"/>
          <w:color w:val="006600"/>
          <w:szCs w:val="50"/>
          <w:rtl/>
        </w:rPr>
        <w:t>خَشْفَةً</w:t>
      </w:r>
      <w:r w:rsidRPr="00C13568">
        <w:rPr>
          <w:color w:val="006600"/>
          <w:szCs w:val="50"/>
          <w:rtl/>
        </w:rPr>
        <w:t xml:space="preserve"> </w:t>
      </w:r>
      <w:r w:rsidRPr="00C13568">
        <w:rPr>
          <w:rFonts w:hint="eastAsia"/>
          <w:color w:val="006600"/>
          <w:szCs w:val="50"/>
          <w:rtl/>
        </w:rPr>
        <w:t>فَقُلْتُ</w:t>
      </w:r>
      <w:r w:rsidRPr="00C13568">
        <w:rPr>
          <w:color w:val="006600"/>
          <w:szCs w:val="50"/>
          <w:rtl/>
        </w:rPr>
        <w:t xml:space="preserve"> </w:t>
      </w:r>
      <w:r w:rsidRPr="00C13568">
        <w:rPr>
          <w:rFonts w:hint="eastAsia"/>
          <w:color w:val="006600"/>
          <w:szCs w:val="50"/>
          <w:rtl/>
        </w:rPr>
        <w:t>مَا</w:t>
      </w:r>
      <w:r w:rsidRPr="00C13568">
        <w:rPr>
          <w:color w:val="006600"/>
          <w:szCs w:val="50"/>
          <w:rtl/>
        </w:rPr>
        <w:t xml:space="preserve"> </w:t>
      </w:r>
      <w:r w:rsidRPr="00C13568">
        <w:rPr>
          <w:rFonts w:hint="eastAsia"/>
          <w:color w:val="006600"/>
          <w:szCs w:val="50"/>
          <w:rtl/>
        </w:rPr>
        <w:t>هَذَا</w:t>
      </w:r>
      <w:r w:rsidRPr="00C13568">
        <w:rPr>
          <w:color w:val="006600"/>
          <w:szCs w:val="50"/>
          <w:rtl/>
        </w:rPr>
        <w:t xml:space="preserve"> </w:t>
      </w:r>
      <w:r w:rsidRPr="00C13568">
        <w:rPr>
          <w:rFonts w:hint="eastAsia"/>
          <w:color w:val="006600"/>
          <w:szCs w:val="50"/>
          <w:rtl/>
        </w:rPr>
        <w:t>قِيلَ</w:t>
      </w:r>
      <w:r w:rsidRPr="00C13568">
        <w:rPr>
          <w:color w:val="006600"/>
          <w:szCs w:val="50"/>
          <w:rtl/>
        </w:rPr>
        <w:t xml:space="preserve"> </w:t>
      </w:r>
      <w:r w:rsidRPr="00C13568">
        <w:rPr>
          <w:rFonts w:hint="eastAsia"/>
          <w:color w:val="006600"/>
          <w:szCs w:val="50"/>
          <w:rtl/>
        </w:rPr>
        <w:t>بِلَالٌ</w:t>
      </w:r>
      <w:r w:rsidRPr="00C13568">
        <w:rPr>
          <w:color w:val="006600"/>
          <w:szCs w:val="50"/>
          <w:rtl/>
        </w:rPr>
        <w:t xml:space="preserve"> </w:t>
      </w:r>
      <w:r w:rsidRPr="00C13568">
        <w:rPr>
          <w:rFonts w:hint="eastAsia"/>
          <w:color w:val="006600"/>
          <w:szCs w:val="50"/>
          <w:rtl/>
        </w:rPr>
        <w:t>إِلَى</w:t>
      </w:r>
      <w:r w:rsidRPr="00C13568">
        <w:rPr>
          <w:color w:val="006600"/>
          <w:szCs w:val="50"/>
          <w:rtl/>
        </w:rPr>
        <w:t xml:space="preserve"> </w:t>
      </w:r>
      <w:r w:rsidRPr="00C13568">
        <w:rPr>
          <w:rFonts w:hint="eastAsia"/>
          <w:color w:val="006600"/>
          <w:szCs w:val="50"/>
          <w:rtl/>
        </w:rPr>
        <w:t>أَنْ</w:t>
      </w:r>
      <w:r w:rsidRPr="00C13568">
        <w:rPr>
          <w:color w:val="006600"/>
          <w:szCs w:val="50"/>
          <w:rtl/>
        </w:rPr>
        <w:t xml:space="preserve"> </w:t>
      </w:r>
      <w:r w:rsidRPr="00C13568">
        <w:rPr>
          <w:rFonts w:hint="eastAsia"/>
          <w:color w:val="006600"/>
          <w:szCs w:val="50"/>
          <w:rtl/>
        </w:rPr>
        <w:t>قَالَ</w:t>
      </w:r>
      <w:r w:rsidRPr="00C13568">
        <w:rPr>
          <w:color w:val="006600"/>
          <w:szCs w:val="50"/>
          <w:rtl/>
        </w:rPr>
        <w:t xml:space="preserve"> </w:t>
      </w:r>
      <w:r w:rsidRPr="00C13568">
        <w:rPr>
          <w:rFonts w:hint="eastAsia"/>
          <w:color w:val="006600"/>
          <w:szCs w:val="50"/>
          <w:rtl/>
        </w:rPr>
        <w:t>فَاسْتَبْطَأْتُ</w:t>
      </w:r>
      <w:r w:rsidRPr="00C13568">
        <w:rPr>
          <w:color w:val="006600"/>
          <w:szCs w:val="50"/>
          <w:rtl/>
        </w:rPr>
        <w:t xml:space="preserve"> </w:t>
      </w:r>
      <w:r w:rsidRPr="00C13568">
        <w:rPr>
          <w:rFonts w:hint="eastAsia"/>
          <w:color w:val="006600"/>
          <w:szCs w:val="50"/>
          <w:rtl/>
        </w:rPr>
        <w:t>عَبْدَ</w:t>
      </w:r>
      <w:r w:rsidRPr="00C13568">
        <w:rPr>
          <w:color w:val="006600"/>
          <w:szCs w:val="50"/>
          <w:rtl/>
        </w:rPr>
        <w:t xml:space="preserve"> </w:t>
      </w:r>
      <w:r w:rsidRPr="00C13568">
        <w:rPr>
          <w:rFonts w:hint="eastAsia"/>
          <w:color w:val="006600"/>
          <w:szCs w:val="50"/>
          <w:rtl/>
        </w:rPr>
        <w:t>الرَّحْمَنِ</w:t>
      </w:r>
      <w:r w:rsidRPr="00C13568">
        <w:rPr>
          <w:color w:val="006600"/>
          <w:szCs w:val="50"/>
          <w:rtl/>
        </w:rPr>
        <w:t xml:space="preserve"> </w:t>
      </w:r>
      <w:r w:rsidRPr="00C13568">
        <w:rPr>
          <w:rFonts w:hint="eastAsia"/>
          <w:color w:val="006600"/>
          <w:szCs w:val="50"/>
          <w:rtl/>
        </w:rPr>
        <w:t>بْنَ</w:t>
      </w:r>
      <w:r w:rsidRPr="00C13568">
        <w:rPr>
          <w:color w:val="006600"/>
          <w:szCs w:val="50"/>
          <w:rtl/>
        </w:rPr>
        <w:t xml:space="preserve"> </w:t>
      </w:r>
      <w:r w:rsidRPr="00C13568">
        <w:rPr>
          <w:rFonts w:hint="eastAsia"/>
          <w:color w:val="006600"/>
          <w:szCs w:val="50"/>
          <w:rtl/>
        </w:rPr>
        <w:t>عَوْفٍ</w:t>
      </w:r>
      <w:r w:rsidRPr="00C13568">
        <w:rPr>
          <w:color w:val="006600"/>
          <w:szCs w:val="50"/>
          <w:rtl/>
        </w:rPr>
        <w:t xml:space="preserve"> </w:t>
      </w:r>
      <w:r w:rsidRPr="00C13568">
        <w:rPr>
          <w:rFonts w:hint="eastAsia"/>
          <w:color w:val="006600"/>
          <w:szCs w:val="50"/>
          <w:rtl/>
        </w:rPr>
        <w:t>ثُمَّ</w:t>
      </w:r>
      <w:r w:rsidRPr="00C13568">
        <w:rPr>
          <w:color w:val="006600"/>
          <w:szCs w:val="50"/>
          <w:rtl/>
        </w:rPr>
        <w:t xml:space="preserve"> </w:t>
      </w:r>
      <w:r w:rsidRPr="00C13568">
        <w:rPr>
          <w:rFonts w:hint="eastAsia"/>
          <w:color w:val="006600"/>
          <w:szCs w:val="50"/>
          <w:rtl/>
        </w:rPr>
        <w:t>جَاءَ</w:t>
      </w:r>
      <w:r w:rsidRPr="00C13568">
        <w:rPr>
          <w:color w:val="006600"/>
          <w:szCs w:val="50"/>
          <w:rtl/>
        </w:rPr>
        <w:t xml:space="preserve"> </w:t>
      </w:r>
      <w:r w:rsidRPr="00C13568">
        <w:rPr>
          <w:rFonts w:hint="eastAsia"/>
          <w:color w:val="006600"/>
          <w:szCs w:val="50"/>
          <w:rtl/>
        </w:rPr>
        <w:t>بَعْدَ</w:t>
      </w:r>
      <w:r w:rsidRPr="00C13568">
        <w:rPr>
          <w:color w:val="006600"/>
          <w:szCs w:val="50"/>
          <w:rtl/>
        </w:rPr>
        <w:t xml:space="preserve"> </w:t>
      </w:r>
      <w:r w:rsidRPr="00C13568">
        <w:rPr>
          <w:rFonts w:hint="eastAsia"/>
          <w:color w:val="006600"/>
          <w:szCs w:val="50"/>
          <w:rtl/>
        </w:rPr>
        <w:t>الْإِيَاسِ</w:t>
      </w:r>
      <w:r w:rsidRPr="00C13568">
        <w:rPr>
          <w:color w:val="006600"/>
          <w:szCs w:val="50"/>
          <w:rtl/>
        </w:rPr>
        <w:t xml:space="preserve"> </w:t>
      </w:r>
      <w:r w:rsidRPr="00C13568">
        <w:rPr>
          <w:rFonts w:hint="eastAsia"/>
          <w:color w:val="006600"/>
          <w:szCs w:val="50"/>
          <w:rtl/>
        </w:rPr>
        <w:t>فَقُلْتُ</w:t>
      </w:r>
      <w:r w:rsidRPr="00C13568">
        <w:rPr>
          <w:color w:val="006600"/>
          <w:szCs w:val="50"/>
          <w:rtl/>
        </w:rPr>
        <w:t xml:space="preserve"> </w:t>
      </w:r>
      <w:r w:rsidRPr="00C13568">
        <w:rPr>
          <w:rFonts w:hint="eastAsia"/>
          <w:color w:val="006600"/>
          <w:szCs w:val="50"/>
          <w:rtl/>
        </w:rPr>
        <w:t>عَبْدَ</w:t>
      </w:r>
      <w:r w:rsidRPr="00C13568">
        <w:rPr>
          <w:color w:val="006600"/>
          <w:szCs w:val="50"/>
          <w:rtl/>
        </w:rPr>
        <w:t xml:space="preserve"> </w:t>
      </w:r>
      <w:r w:rsidRPr="00C13568">
        <w:rPr>
          <w:rFonts w:hint="eastAsia"/>
          <w:color w:val="006600"/>
          <w:szCs w:val="50"/>
          <w:rtl/>
        </w:rPr>
        <w:t>الرَّحْمَنِ</w:t>
      </w:r>
      <w:r w:rsidRPr="00C13568">
        <w:rPr>
          <w:color w:val="006600"/>
          <w:szCs w:val="50"/>
          <w:rtl/>
        </w:rPr>
        <w:t xml:space="preserve"> </w:t>
      </w:r>
      <w:r w:rsidRPr="00C13568">
        <w:rPr>
          <w:rFonts w:hint="eastAsia"/>
          <w:color w:val="006600"/>
          <w:szCs w:val="50"/>
          <w:rtl/>
        </w:rPr>
        <w:t>فَقَالَ</w:t>
      </w:r>
      <w:r w:rsidRPr="00C13568">
        <w:rPr>
          <w:color w:val="006600"/>
          <w:szCs w:val="50"/>
          <w:rtl/>
        </w:rPr>
        <w:t xml:space="preserve"> </w:t>
      </w:r>
      <w:r w:rsidRPr="00C13568">
        <w:rPr>
          <w:rFonts w:hint="eastAsia"/>
          <w:color w:val="006600"/>
          <w:szCs w:val="50"/>
          <w:rtl/>
        </w:rPr>
        <w:t>بِأَبِي</w:t>
      </w:r>
      <w:r w:rsidRPr="00C13568">
        <w:rPr>
          <w:color w:val="006600"/>
          <w:szCs w:val="50"/>
          <w:rtl/>
        </w:rPr>
        <w:t xml:space="preserve"> </w:t>
      </w:r>
      <w:r w:rsidRPr="00C13568">
        <w:rPr>
          <w:rFonts w:hint="eastAsia"/>
          <w:color w:val="006600"/>
          <w:szCs w:val="50"/>
          <w:rtl/>
        </w:rPr>
        <w:t>وَأُمِّي</w:t>
      </w:r>
      <w:r w:rsidRPr="00C13568">
        <w:rPr>
          <w:color w:val="006600"/>
          <w:szCs w:val="50"/>
          <w:rtl/>
        </w:rPr>
        <w:t xml:space="preserve"> </w:t>
      </w:r>
      <w:r w:rsidRPr="00C13568">
        <w:rPr>
          <w:rFonts w:hint="eastAsia"/>
          <w:color w:val="006600"/>
          <w:szCs w:val="50"/>
          <w:rtl/>
        </w:rPr>
        <w:t>يَا</w:t>
      </w:r>
      <w:r w:rsidRPr="00C13568">
        <w:rPr>
          <w:color w:val="006600"/>
          <w:szCs w:val="50"/>
          <w:rtl/>
        </w:rPr>
        <w:t xml:space="preserve"> </w:t>
      </w:r>
      <w:r w:rsidRPr="00C13568">
        <w:rPr>
          <w:rFonts w:hint="eastAsia"/>
          <w:color w:val="006600"/>
          <w:szCs w:val="50"/>
          <w:rtl/>
        </w:rPr>
        <w:t>رَسُولَ</w:t>
      </w:r>
      <w:r w:rsidRPr="00C13568">
        <w:rPr>
          <w:color w:val="006600"/>
          <w:szCs w:val="50"/>
          <w:rtl/>
        </w:rPr>
        <w:t xml:space="preserve"> </w:t>
      </w:r>
      <w:r w:rsidRPr="00C13568">
        <w:rPr>
          <w:rFonts w:hint="eastAsia"/>
          <w:color w:val="006600"/>
          <w:szCs w:val="50"/>
          <w:rtl/>
        </w:rPr>
        <w:t>اللَّهِ</w:t>
      </w:r>
      <w:r w:rsidRPr="00C13568">
        <w:rPr>
          <w:color w:val="006600"/>
          <w:szCs w:val="50"/>
          <w:rtl/>
        </w:rPr>
        <w:t xml:space="preserve"> </w:t>
      </w:r>
      <w:r w:rsidRPr="00C13568">
        <w:rPr>
          <w:rFonts w:hint="eastAsia"/>
          <w:color w:val="006600"/>
          <w:szCs w:val="50"/>
          <w:rtl/>
        </w:rPr>
        <w:t>مَا</w:t>
      </w:r>
      <w:r w:rsidRPr="00C13568">
        <w:rPr>
          <w:color w:val="006600"/>
          <w:szCs w:val="50"/>
          <w:rtl/>
        </w:rPr>
        <w:t xml:space="preserve"> </w:t>
      </w:r>
      <w:r w:rsidRPr="00C13568">
        <w:rPr>
          <w:rFonts w:hint="eastAsia"/>
          <w:color w:val="006600"/>
          <w:szCs w:val="50"/>
          <w:rtl/>
        </w:rPr>
        <w:t>خَلَصْتُ</w:t>
      </w:r>
      <w:r w:rsidRPr="00C13568">
        <w:rPr>
          <w:color w:val="006600"/>
          <w:szCs w:val="50"/>
          <w:rtl/>
        </w:rPr>
        <w:t xml:space="preserve"> </w:t>
      </w:r>
      <w:r w:rsidRPr="00C13568">
        <w:rPr>
          <w:rFonts w:hint="eastAsia"/>
          <w:color w:val="006600"/>
          <w:szCs w:val="50"/>
          <w:rtl/>
        </w:rPr>
        <w:t>إِلَيْكَ</w:t>
      </w:r>
      <w:r w:rsidRPr="00C13568">
        <w:rPr>
          <w:color w:val="006600"/>
          <w:szCs w:val="50"/>
          <w:rtl/>
        </w:rPr>
        <w:t xml:space="preserve"> </w:t>
      </w:r>
      <w:r w:rsidRPr="00C13568">
        <w:rPr>
          <w:rFonts w:hint="eastAsia"/>
          <w:color w:val="006600"/>
          <w:szCs w:val="50"/>
          <w:rtl/>
        </w:rPr>
        <w:t>حَتَّى</w:t>
      </w:r>
      <w:r w:rsidRPr="00C13568">
        <w:rPr>
          <w:color w:val="006600"/>
          <w:szCs w:val="50"/>
          <w:rtl/>
        </w:rPr>
        <w:t xml:space="preserve"> </w:t>
      </w:r>
      <w:r w:rsidRPr="00C13568">
        <w:rPr>
          <w:rFonts w:hint="eastAsia"/>
          <w:color w:val="006600"/>
          <w:szCs w:val="50"/>
          <w:rtl/>
        </w:rPr>
        <w:t>ظَنَنْتُ</w:t>
      </w:r>
      <w:r w:rsidRPr="00C13568">
        <w:rPr>
          <w:color w:val="006600"/>
          <w:szCs w:val="50"/>
          <w:rtl/>
        </w:rPr>
        <w:t xml:space="preserve"> </w:t>
      </w:r>
      <w:r w:rsidRPr="00C13568">
        <w:rPr>
          <w:rFonts w:hint="eastAsia"/>
          <w:color w:val="006600"/>
          <w:szCs w:val="50"/>
          <w:rtl/>
        </w:rPr>
        <w:t>أَنِّي</w:t>
      </w:r>
      <w:r w:rsidRPr="00C13568">
        <w:rPr>
          <w:color w:val="006600"/>
          <w:szCs w:val="50"/>
          <w:rtl/>
        </w:rPr>
        <w:t xml:space="preserve"> </w:t>
      </w:r>
      <w:r w:rsidRPr="00C13568">
        <w:rPr>
          <w:rFonts w:hint="eastAsia"/>
          <w:color w:val="006600"/>
          <w:szCs w:val="50"/>
          <w:rtl/>
        </w:rPr>
        <w:t>لَا</w:t>
      </w:r>
      <w:r w:rsidRPr="00C13568">
        <w:rPr>
          <w:color w:val="006600"/>
          <w:szCs w:val="50"/>
          <w:rtl/>
        </w:rPr>
        <w:t xml:space="preserve"> </w:t>
      </w:r>
      <w:r w:rsidRPr="00C13568">
        <w:rPr>
          <w:rFonts w:hint="eastAsia"/>
          <w:color w:val="006600"/>
          <w:szCs w:val="50"/>
          <w:rtl/>
        </w:rPr>
        <w:t>أَنْظُرُ</w:t>
      </w:r>
      <w:r w:rsidRPr="00C13568">
        <w:rPr>
          <w:color w:val="006600"/>
          <w:szCs w:val="50"/>
          <w:rtl/>
        </w:rPr>
        <w:t xml:space="preserve"> </w:t>
      </w:r>
      <w:r w:rsidRPr="00C13568">
        <w:rPr>
          <w:rFonts w:hint="eastAsia"/>
          <w:color w:val="006600"/>
          <w:szCs w:val="50"/>
          <w:rtl/>
        </w:rPr>
        <w:t>إِلَيْكَ</w:t>
      </w:r>
      <w:r w:rsidRPr="00C13568">
        <w:rPr>
          <w:color w:val="006600"/>
          <w:szCs w:val="50"/>
          <w:rtl/>
        </w:rPr>
        <w:t xml:space="preserve"> </w:t>
      </w:r>
      <w:r w:rsidRPr="00C13568">
        <w:rPr>
          <w:rFonts w:hint="eastAsia"/>
          <w:color w:val="006600"/>
          <w:szCs w:val="50"/>
          <w:rtl/>
        </w:rPr>
        <w:t>أَبَدًا</w:t>
      </w:r>
      <w:r w:rsidRPr="00C13568">
        <w:rPr>
          <w:color w:val="006600"/>
          <w:szCs w:val="50"/>
          <w:rtl/>
        </w:rPr>
        <w:t xml:space="preserve"> </w:t>
      </w:r>
      <w:r w:rsidRPr="00C13568">
        <w:rPr>
          <w:rFonts w:hint="eastAsia"/>
          <w:color w:val="006600"/>
          <w:szCs w:val="50"/>
          <w:rtl/>
        </w:rPr>
        <w:t>قَالَ</w:t>
      </w:r>
      <w:r w:rsidRPr="00C13568">
        <w:rPr>
          <w:color w:val="006600"/>
          <w:szCs w:val="50"/>
          <w:rtl/>
        </w:rPr>
        <w:t xml:space="preserve"> </w:t>
      </w:r>
      <w:r w:rsidRPr="00C13568">
        <w:rPr>
          <w:rFonts w:hint="eastAsia"/>
          <w:color w:val="006600"/>
          <w:szCs w:val="50"/>
          <w:rtl/>
        </w:rPr>
        <w:t>وَمَا</w:t>
      </w:r>
      <w:r w:rsidRPr="00C13568">
        <w:rPr>
          <w:color w:val="006600"/>
          <w:szCs w:val="50"/>
          <w:rtl/>
        </w:rPr>
        <w:t xml:space="preserve"> </w:t>
      </w:r>
      <w:r w:rsidRPr="00C13568">
        <w:rPr>
          <w:rFonts w:hint="eastAsia"/>
          <w:color w:val="006600"/>
          <w:szCs w:val="50"/>
          <w:rtl/>
        </w:rPr>
        <w:t>ذَاكَ</w:t>
      </w:r>
      <w:r w:rsidRPr="00C13568">
        <w:rPr>
          <w:color w:val="006600"/>
          <w:szCs w:val="50"/>
          <w:rtl/>
        </w:rPr>
        <w:t xml:space="preserve"> </w:t>
      </w:r>
      <w:r w:rsidRPr="00C13568">
        <w:rPr>
          <w:rFonts w:hint="eastAsia"/>
          <w:color w:val="006600"/>
          <w:szCs w:val="50"/>
          <w:rtl/>
        </w:rPr>
        <w:t>قَالَ</w:t>
      </w:r>
      <w:r w:rsidRPr="00C13568">
        <w:rPr>
          <w:color w:val="006600"/>
          <w:szCs w:val="50"/>
          <w:rtl/>
        </w:rPr>
        <w:t xml:space="preserve"> </w:t>
      </w:r>
      <w:r w:rsidRPr="00C13568">
        <w:rPr>
          <w:rFonts w:hint="eastAsia"/>
          <w:color w:val="006600"/>
          <w:szCs w:val="50"/>
          <w:rtl/>
        </w:rPr>
        <w:t>مِنْ</w:t>
      </w:r>
      <w:r w:rsidRPr="00C13568">
        <w:rPr>
          <w:color w:val="006600"/>
          <w:szCs w:val="50"/>
          <w:rtl/>
        </w:rPr>
        <w:t xml:space="preserve"> </w:t>
      </w:r>
      <w:r w:rsidRPr="00C13568">
        <w:rPr>
          <w:rFonts w:hint="eastAsia"/>
          <w:color w:val="006600"/>
          <w:szCs w:val="50"/>
          <w:rtl/>
        </w:rPr>
        <w:t>كَثْرَةِ</w:t>
      </w:r>
      <w:r w:rsidRPr="00C13568">
        <w:rPr>
          <w:color w:val="006600"/>
          <w:szCs w:val="50"/>
          <w:rtl/>
        </w:rPr>
        <w:t xml:space="preserve"> </w:t>
      </w:r>
      <w:r w:rsidRPr="00C13568">
        <w:rPr>
          <w:rFonts w:hint="eastAsia"/>
          <w:color w:val="006600"/>
          <w:szCs w:val="50"/>
          <w:rtl/>
        </w:rPr>
        <w:t>مَالِي</w:t>
      </w:r>
      <w:r w:rsidRPr="00C13568">
        <w:rPr>
          <w:color w:val="006600"/>
          <w:szCs w:val="50"/>
          <w:rtl/>
        </w:rPr>
        <w:t xml:space="preserve"> </w:t>
      </w:r>
      <w:r w:rsidRPr="00C13568">
        <w:rPr>
          <w:rFonts w:hint="eastAsia"/>
          <w:color w:val="006600"/>
          <w:szCs w:val="50"/>
          <w:rtl/>
        </w:rPr>
        <w:t>أُحَاسَبُ</w:t>
      </w:r>
      <w:r w:rsidRPr="00C13568">
        <w:rPr>
          <w:color w:val="006600"/>
          <w:szCs w:val="50"/>
          <w:rtl/>
        </w:rPr>
        <w:t xml:space="preserve"> </w:t>
      </w:r>
      <w:r w:rsidRPr="00C13568">
        <w:rPr>
          <w:rFonts w:hint="eastAsia"/>
          <w:color w:val="006600"/>
          <w:szCs w:val="50"/>
          <w:rtl/>
        </w:rPr>
        <w:t>وَأُمَحَّصُ</w:t>
      </w:r>
      <w:r w:rsidRPr="00C13568">
        <w:rPr>
          <w:color w:val="006600"/>
          <w:szCs w:val="50"/>
          <w:rtl/>
        </w:rPr>
        <w:t xml:space="preserve"> »</w:t>
      </w:r>
    </w:p>
    <w:p w14:paraId="1E19A79E" w14:textId="2F0B1231" w:rsidR="005A7030" w:rsidRDefault="009A10A6" w:rsidP="008A05AF">
      <w:r>
        <w:t>“</w:t>
      </w:r>
      <w:r w:rsidR="008A05AF">
        <w:t xml:space="preserve">Aku masuk Jannah, lalu aku mendengar langkah kaki. Aku bertanya, </w:t>
      </w:r>
      <w:r>
        <w:t>‘</w:t>
      </w:r>
      <w:r w:rsidR="008A05AF">
        <w:t>Langkah kaki siapakah ini?</w:t>
      </w:r>
      <w:r>
        <w:t>’</w:t>
      </w:r>
      <w:r w:rsidR="008A05AF">
        <w:t xml:space="preserve"> Dijawab, </w:t>
      </w:r>
      <w:r>
        <w:t>‘</w:t>
      </w:r>
      <w:r w:rsidR="008A05AF">
        <w:t>Itu Bilal.</w:t>
      </w:r>
      <w:r>
        <w:t>’</w:t>
      </w:r>
      <w:r w:rsidR="008A05AF">
        <w:t xml:space="preserve"> …Hingga beliau bersabda, </w:t>
      </w:r>
      <w:r>
        <w:t>‘</w:t>
      </w:r>
      <w:r w:rsidR="008A05AF">
        <w:t xml:space="preserve">Aku merasa </w:t>
      </w:r>
      <w:r>
        <w:t>‘</w:t>
      </w:r>
      <w:r w:rsidR="008A05AF" w:rsidRPr="00BF5646">
        <w:rPr>
          <w:b/>
          <w:bCs/>
        </w:rPr>
        <w:t>Abdurrohman</w:t>
      </w:r>
      <w:r w:rsidR="008A05AF" w:rsidRPr="00051281">
        <w:rPr>
          <w:b/>
          <w:bCs/>
        </w:rPr>
        <w:t xml:space="preserve"> bin </w:t>
      </w:r>
      <w:r w:rsidRPr="00051281">
        <w:rPr>
          <w:b/>
          <w:bCs/>
        </w:rPr>
        <w:t>‘</w:t>
      </w:r>
      <w:r w:rsidR="008A05AF" w:rsidRPr="00051281">
        <w:rPr>
          <w:b/>
          <w:bCs/>
        </w:rPr>
        <w:t>Auf</w:t>
      </w:r>
      <w:r w:rsidR="008A05AF">
        <w:t xml:space="preserve"> terlambat, lalu ia datang setelah aku hampir putus asa.</w:t>
      </w:r>
      <w:r>
        <w:t>’</w:t>
      </w:r>
      <w:r w:rsidR="008A05AF">
        <w:t xml:space="preserve"> Aku berkata, </w:t>
      </w:r>
      <w:r>
        <w:t>“‘</w:t>
      </w:r>
      <w:r w:rsidR="008A05AF" w:rsidRPr="00BF5646">
        <w:rPr>
          <w:b/>
          <w:bCs/>
        </w:rPr>
        <w:t>Abdurrohman</w:t>
      </w:r>
      <w:r>
        <w:t>’</w:t>
      </w:r>
      <w:r w:rsidR="008A05AF">
        <w:t xml:space="preserve">. Ia menjawab, </w:t>
      </w:r>
      <w:r>
        <w:t>‘</w:t>
      </w:r>
      <w:r w:rsidR="008A05AF">
        <w:t xml:space="preserve">Demi ayah dan ibuku, wahai Rosululloh, aku </w:t>
      </w:r>
      <w:r w:rsidR="008A05AF">
        <w:lastRenderedPageBreak/>
        <w:t>tidak bisa sampai kepadamu hingga aku mengira bahwa aku tidak akan pernah melihatmu lagi.</w:t>
      </w:r>
      <w:r>
        <w:t>’</w:t>
      </w:r>
      <w:r w:rsidR="008A05AF">
        <w:t xml:space="preserve"> Beliau bertanya, </w:t>
      </w:r>
      <w:r>
        <w:t>‘</w:t>
      </w:r>
      <w:r w:rsidR="008A05AF">
        <w:t>Kenapa?</w:t>
      </w:r>
      <w:r>
        <w:t>’</w:t>
      </w:r>
      <w:r w:rsidR="008A05AF">
        <w:t xml:space="preserve"> Ia menjawab, </w:t>
      </w:r>
      <w:r>
        <w:t>‘</w:t>
      </w:r>
      <w:r w:rsidR="008A05AF">
        <w:t>Karena banyaknya hartaku, aku dihisab dan diteliti</w:t>
      </w:r>
      <w:r>
        <w:t>’</w:t>
      </w:r>
      <w:r w:rsidR="008A05AF">
        <w:t>.</w:t>
      </w:r>
      <w:r>
        <w:t>”</w:t>
      </w:r>
    </w:p>
    <w:p w14:paraId="5AFDF59C" w14:textId="77777777" w:rsidR="007006C2" w:rsidRDefault="008A05AF" w:rsidP="008A05AF">
      <w:r>
        <w:t xml:space="preserve">Sanadnya lemah. Adapun hadits sebelumnya, </w:t>
      </w:r>
      <w:r w:rsidR="009A10A6">
        <w:t>‘</w:t>
      </w:r>
      <w:r>
        <w:t xml:space="preserve">Umaroh adalah satu-satunya perawi dan ia memiliki kelemahan. Abu Hatim (277 H) berkata, </w:t>
      </w:r>
      <w:r w:rsidR="009A10A6">
        <w:t>“</w:t>
      </w:r>
      <w:r>
        <w:t>Haditsnya boleh ditulis.</w:t>
      </w:r>
      <w:r w:rsidR="009A10A6">
        <w:t>”</w:t>
      </w:r>
      <w:r>
        <w:t xml:space="preserve"> Ibnu Ma</w:t>
      </w:r>
      <w:r w:rsidR="009A10A6">
        <w:t>’</w:t>
      </w:r>
      <w:r>
        <w:t xml:space="preserve">in (233 H) berkata, </w:t>
      </w:r>
      <w:r w:rsidR="009A10A6">
        <w:t>“</w:t>
      </w:r>
      <w:r>
        <w:t>Sholih.</w:t>
      </w:r>
      <w:r w:rsidR="009A10A6">
        <w:t>”</w:t>
      </w:r>
      <w:r>
        <w:t xml:space="preserve"> Ibnu </w:t>
      </w:r>
      <w:r w:rsidR="009A10A6">
        <w:t>‘</w:t>
      </w:r>
      <w:r>
        <w:t xml:space="preserve">Adi (365 H) berkata, </w:t>
      </w:r>
      <w:r w:rsidR="009A10A6">
        <w:t>“</w:t>
      </w:r>
      <w:r>
        <w:t>Menurutku tidak mengapa.</w:t>
      </w:r>
      <w:r w:rsidR="009A10A6">
        <w:t>”</w:t>
      </w:r>
      <w:r>
        <w:t xml:space="preserve"> </w:t>
      </w:r>
    </w:p>
    <w:p w14:paraId="0A0CEB50" w14:textId="2D379621" w:rsidR="005A7030" w:rsidRDefault="008A05AF" w:rsidP="008A05AF">
      <w:r>
        <w:t xml:space="preserve">Adz-Dzahabi berkata, </w:t>
      </w:r>
      <w:r w:rsidR="009A10A6">
        <w:t>“</w:t>
      </w:r>
      <w:r>
        <w:t xml:space="preserve">An-Nasa-i tidak menjadikannya sebagai hujjah. Bagaimanapun juga, seandainya </w:t>
      </w:r>
      <w:r w:rsidR="009A10A6">
        <w:t>‘</w:t>
      </w:r>
      <w:r w:rsidRPr="00BF5646">
        <w:rPr>
          <w:b/>
          <w:bCs/>
        </w:rPr>
        <w:t>Abdurrohman</w:t>
      </w:r>
      <w:r>
        <w:t xml:space="preserve"> terlambat dihisab dari kawan-kawannya dan masuk Jannah dengan merangkak sebagai kiasan dan perumpamaan, maka kedudukannya di </w:t>
      </w:r>
      <w:r>
        <w:lastRenderedPageBreak/>
        <w:t xml:space="preserve">Jannah tidaklah lebih rendah dari </w:t>
      </w:r>
      <w:r w:rsidR="009A10A6">
        <w:t>‘</w:t>
      </w:r>
      <w:r>
        <w:t xml:space="preserve">Ali dan Az-Zubair </w:t>
      </w:r>
      <w:r w:rsidRPr="007006C2">
        <w:rPr>
          <w:i/>
          <w:iCs/>
        </w:rPr>
        <w:t>Rodhiyallahu</w:t>
      </w:r>
      <w:r w:rsidRPr="00A21586">
        <w:rPr>
          <w:i/>
          <w:iCs/>
        </w:rPr>
        <w:t xml:space="preserve"> </w:t>
      </w:r>
      <w:r w:rsidR="009A10A6" w:rsidRPr="00A21586">
        <w:rPr>
          <w:i/>
          <w:iCs/>
        </w:rPr>
        <w:t>‘</w:t>
      </w:r>
      <w:r w:rsidRPr="00A21586">
        <w:rPr>
          <w:i/>
          <w:iCs/>
        </w:rPr>
        <w:t>Anhu</w:t>
      </w:r>
      <w:r w:rsidRPr="007006C2">
        <w:rPr>
          <w:i/>
          <w:iCs/>
        </w:rPr>
        <w:t>m</w:t>
      </w:r>
      <w:r>
        <w:t>.</w:t>
      </w:r>
      <w:r w:rsidR="009A10A6">
        <w:t>”</w:t>
      </w:r>
    </w:p>
    <w:p w14:paraId="488747CE" w14:textId="4034D80B" w:rsidR="00506790" w:rsidRDefault="00506790" w:rsidP="008A05AF">
      <w:pPr>
        <w:rPr>
          <w:lang w:val="en-US"/>
        </w:rPr>
      </w:pPr>
      <w:r>
        <w:rPr>
          <w:lang w:val="en-US"/>
        </w:rPr>
        <w:t>Sebagian penulis menukil ucapan beberapa Shohabat dalam berdagang hingga kaya raya:</w:t>
      </w:r>
    </w:p>
    <w:p w14:paraId="66AA13D3" w14:textId="77777777" w:rsidR="009E2B2B" w:rsidRPr="009E2B2B" w:rsidRDefault="009E2B2B" w:rsidP="009E2B2B">
      <w:pPr>
        <w:bidi/>
        <w:spacing w:line="240" w:lineRule="auto"/>
        <w:rPr>
          <w:color w:val="006600"/>
          <w:sz w:val="50"/>
          <w:szCs w:val="50"/>
          <w:lang w:val="en-US" w:bidi="ar-EG"/>
        </w:rPr>
      </w:pPr>
      <w:r w:rsidRPr="009E2B2B">
        <w:rPr>
          <w:rFonts w:hint="eastAsia"/>
          <w:color w:val="006600"/>
          <w:sz w:val="50"/>
          <w:szCs w:val="50"/>
          <w:rtl/>
          <w:lang w:val="en-US" w:bidi="ar-EG"/>
        </w:rPr>
        <w:t>كنتُ</w:t>
      </w:r>
      <w:r w:rsidRPr="009E2B2B">
        <w:rPr>
          <w:color w:val="006600"/>
          <w:sz w:val="50"/>
          <w:szCs w:val="50"/>
          <w:rtl/>
          <w:lang w:val="en-US" w:bidi="ar-EG"/>
        </w:rPr>
        <w:t xml:space="preserve"> </w:t>
      </w:r>
      <w:r w:rsidRPr="009E2B2B">
        <w:rPr>
          <w:rFonts w:hint="eastAsia"/>
          <w:color w:val="006600"/>
          <w:sz w:val="50"/>
          <w:szCs w:val="50"/>
          <w:rtl/>
          <w:lang w:val="en-US" w:bidi="ar-EG"/>
        </w:rPr>
        <w:t>أُعالِجُ</w:t>
      </w:r>
      <w:r w:rsidRPr="009E2B2B">
        <w:rPr>
          <w:color w:val="006600"/>
          <w:sz w:val="50"/>
          <w:szCs w:val="50"/>
          <w:rtl/>
          <w:lang w:val="en-US" w:bidi="ar-EG"/>
        </w:rPr>
        <w:t xml:space="preserve"> </w:t>
      </w:r>
      <w:r w:rsidRPr="009E2B2B">
        <w:rPr>
          <w:rFonts w:hint="eastAsia"/>
          <w:color w:val="006600"/>
          <w:sz w:val="50"/>
          <w:szCs w:val="50"/>
          <w:rtl/>
          <w:lang w:val="en-US" w:bidi="ar-EG"/>
        </w:rPr>
        <w:t>وأُنَمِّي</w:t>
      </w:r>
      <w:r w:rsidRPr="009E2B2B">
        <w:rPr>
          <w:color w:val="006600"/>
          <w:sz w:val="50"/>
          <w:szCs w:val="50"/>
          <w:rtl/>
          <w:lang w:val="en-US" w:bidi="ar-EG"/>
        </w:rPr>
        <w:t xml:space="preserve"> </w:t>
      </w:r>
      <w:r w:rsidRPr="009E2B2B">
        <w:rPr>
          <w:rFonts w:hint="eastAsia"/>
          <w:color w:val="006600"/>
          <w:sz w:val="50"/>
          <w:szCs w:val="50"/>
          <w:rtl/>
          <w:lang w:val="en-US" w:bidi="ar-EG"/>
        </w:rPr>
        <w:t>ولا</w:t>
      </w:r>
      <w:r w:rsidRPr="009E2B2B">
        <w:rPr>
          <w:color w:val="006600"/>
          <w:sz w:val="50"/>
          <w:szCs w:val="50"/>
          <w:rtl/>
          <w:lang w:val="en-US" w:bidi="ar-EG"/>
        </w:rPr>
        <w:t xml:space="preserve"> </w:t>
      </w:r>
      <w:r w:rsidRPr="009E2B2B">
        <w:rPr>
          <w:rFonts w:hint="eastAsia"/>
          <w:color w:val="006600"/>
          <w:sz w:val="50"/>
          <w:szCs w:val="50"/>
          <w:rtl/>
          <w:lang w:val="en-US" w:bidi="ar-EG"/>
        </w:rPr>
        <w:t>أزدري</w:t>
      </w:r>
      <w:r w:rsidRPr="009E2B2B">
        <w:rPr>
          <w:color w:val="006600"/>
          <w:sz w:val="50"/>
          <w:szCs w:val="50"/>
          <w:rtl/>
          <w:lang w:val="en-US" w:bidi="ar-EG"/>
        </w:rPr>
        <w:t xml:space="preserve"> </w:t>
      </w:r>
      <w:r w:rsidRPr="009E2B2B">
        <w:rPr>
          <w:rFonts w:hint="eastAsia"/>
          <w:color w:val="006600"/>
          <w:sz w:val="50"/>
          <w:szCs w:val="50"/>
          <w:rtl/>
          <w:lang w:val="en-US" w:bidi="ar-EG"/>
        </w:rPr>
        <w:t>رِبْحاً</w:t>
      </w:r>
      <w:r w:rsidRPr="009E2B2B">
        <w:rPr>
          <w:color w:val="006600"/>
          <w:sz w:val="50"/>
          <w:szCs w:val="50"/>
          <w:rtl/>
          <w:lang w:val="en-US" w:bidi="ar-EG"/>
        </w:rPr>
        <w:t xml:space="preserve"> </w:t>
      </w:r>
      <w:r w:rsidRPr="009E2B2B">
        <w:rPr>
          <w:rFonts w:hint="eastAsia"/>
          <w:color w:val="006600"/>
          <w:sz w:val="50"/>
          <w:szCs w:val="50"/>
          <w:rtl/>
          <w:lang w:val="en-US" w:bidi="ar-EG"/>
        </w:rPr>
        <w:t>ولا</w:t>
      </w:r>
      <w:r w:rsidRPr="009E2B2B">
        <w:rPr>
          <w:color w:val="006600"/>
          <w:sz w:val="50"/>
          <w:szCs w:val="50"/>
          <w:rtl/>
          <w:lang w:val="en-US" w:bidi="ar-EG"/>
        </w:rPr>
        <w:t xml:space="preserve"> </w:t>
      </w:r>
      <w:r w:rsidRPr="009E2B2B">
        <w:rPr>
          <w:rFonts w:hint="eastAsia"/>
          <w:color w:val="006600"/>
          <w:sz w:val="50"/>
          <w:szCs w:val="50"/>
          <w:rtl/>
          <w:lang w:val="en-US" w:bidi="ar-EG"/>
        </w:rPr>
        <w:t>أشتري</w:t>
      </w:r>
      <w:r w:rsidRPr="009E2B2B">
        <w:rPr>
          <w:color w:val="006600"/>
          <w:sz w:val="50"/>
          <w:szCs w:val="50"/>
          <w:rtl/>
          <w:lang w:val="en-US" w:bidi="ar-EG"/>
        </w:rPr>
        <w:t xml:space="preserve"> </w:t>
      </w:r>
      <w:r w:rsidRPr="009E2B2B">
        <w:rPr>
          <w:rFonts w:hint="eastAsia"/>
          <w:color w:val="006600"/>
          <w:sz w:val="50"/>
          <w:szCs w:val="50"/>
          <w:rtl/>
          <w:lang w:val="en-US" w:bidi="ar-EG"/>
        </w:rPr>
        <w:t>شَيْخاً</w:t>
      </w:r>
      <w:r w:rsidRPr="009E2B2B">
        <w:rPr>
          <w:color w:val="006600"/>
          <w:sz w:val="50"/>
          <w:szCs w:val="50"/>
          <w:rtl/>
          <w:lang w:val="en-US" w:bidi="ar-EG"/>
        </w:rPr>
        <w:t xml:space="preserve"> </w:t>
      </w:r>
      <w:r w:rsidRPr="009E2B2B">
        <w:rPr>
          <w:rFonts w:hint="eastAsia"/>
          <w:color w:val="006600"/>
          <w:sz w:val="50"/>
          <w:szCs w:val="50"/>
          <w:rtl/>
          <w:lang w:val="en-US" w:bidi="ar-EG"/>
        </w:rPr>
        <w:t>وأجعل</w:t>
      </w:r>
      <w:r w:rsidRPr="009E2B2B">
        <w:rPr>
          <w:color w:val="006600"/>
          <w:sz w:val="50"/>
          <w:szCs w:val="50"/>
          <w:rtl/>
          <w:lang w:val="en-US" w:bidi="ar-EG"/>
        </w:rPr>
        <w:t xml:space="preserve"> </w:t>
      </w:r>
      <w:r w:rsidRPr="009E2B2B">
        <w:rPr>
          <w:rFonts w:hint="eastAsia"/>
          <w:color w:val="006600"/>
          <w:sz w:val="50"/>
          <w:szCs w:val="50"/>
          <w:rtl/>
          <w:lang w:val="en-US" w:bidi="ar-EG"/>
        </w:rPr>
        <w:t>الرأسَ</w:t>
      </w:r>
      <w:r w:rsidRPr="009E2B2B">
        <w:rPr>
          <w:color w:val="006600"/>
          <w:sz w:val="50"/>
          <w:szCs w:val="50"/>
          <w:rtl/>
          <w:lang w:val="en-US" w:bidi="ar-EG"/>
        </w:rPr>
        <w:t xml:space="preserve"> </w:t>
      </w:r>
      <w:r w:rsidRPr="009E2B2B">
        <w:rPr>
          <w:rFonts w:hint="eastAsia"/>
          <w:color w:val="006600"/>
          <w:sz w:val="50"/>
          <w:szCs w:val="50"/>
          <w:rtl/>
          <w:lang w:val="en-US" w:bidi="ar-EG"/>
        </w:rPr>
        <w:t>رأسَيْن</w:t>
      </w:r>
    </w:p>
    <w:p w14:paraId="1D013EE2" w14:textId="01937BE0" w:rsidR="005F4044" w:rsidRDefault="005F4044" w:rsidP="009E2B2B">
      <w:pPr>
        <w:rPr>
          <w:lang w:val="en-US" w:bidi="ar-EG"/>
        </w:rPr>
      </w:pPr>
      <w:r>
        <w:rPr>
          <w:lang w:val="en-US" w:bidi="ar-EG"/>
        </w:rPr>
        <w:t>“Aku terjun langsung, mengembangkan modal (tidak dipakai), tidak meremehkan keuntungan (meskipun sedikit), tidak kulaan stok lama, dan modal dijadikan 2 usaha.”</w:t>
      </w:r>
    </w:p>
    <w:p w14:paraId="25C784CF" w14:textId="20EF7251" w:rsidR="009E2B2B" w:rsidRPr="009E2B2B" w:rsidRDefault="009E2B2B" w:rsidP="009E2B2B">
      <w:pPr>
        <w:rPr>
          <w:lang w:val="en-US" w:bidi="ar-EG"/>
        </w:rPr>
      </w:pPr>
      <w:r w:rsidRPr="009E2B2B">
        <w:rPr>
          <w:lang w:val="en-US" w:bidi="ar-EG"/>
        </w:rPr>
        <w:t>Ini adalah ungkapan tentang trik dagang dan cara cerdas</w:t>
      </w:r>
      <w:r>
        <w:rPr>
          <w:lang w:val="en-US" w:bidi="ar-EG"/>
        </w:rPr>
        <w:t xml:space="preserve"> mereka dan</w:t>
      </w:r>
      <w:r w:rsidRPr="009E2B2B">
        <w:rPr>
          <w:lang w:val="en-US" w:bidi="ar-EG"/>
        </w:rPr>
        <w:t xml:space="preserve"> ‘Abdurrohman bin ‘Auf </w:t>
      </w:r>
      <w:r w:rsidRPr="009E2B2B">
        <w:rPr>
          <w:i/>
          <w:iCs/>
          <w:lang w:val="en-US" w:bidi="ar-EG"/>
        </w:rPr>
        <w:t>Rodhiyallohu ‘Anhu</w:t>
      </w:r>
      <w:r w:rsidRPr="009E2B2B">
        <w:rPr>
          <w:lang w:val="en-US" w:bidi="ar-EG"/>
        </w:rPr>
        <w:t xml:space="preserve"> dalam mengembangkan perniagaannya. Mari kita bedah:</w:t>
      </w:r>
    </w:p>
    <w:p w14:paraId="723EB60A" w14:textId="77777777" w:rsidR="009E2B2B" w:rsidRPr="009E2B2B" w:rsidRDefault="009E2B2B" w:rsidP="009E2B2B">
      <w:pPr>
        <w:bidi/>
        <w:rPr>
          <w:rFonts w:hint="cs"/>
          <w:rtl/>
          <w:lang w:val="en-US" w:bidi="ar-EG"/>
        </w:rPr>
      </w:pPr>
      <w:r w:rsidRPr="009E2B2B">
        <w:rPr>
          <w:rFonts w:hint="eastAsia"/>
          <w:rtl/>
          <w:lang w:val="en-US" w:bidi="ar-EG"/>
        </w:rPr>
        <w:t>كنتُ</w:t>
      </w:r>
      <w:r w:rsidRPr="009E2B2B">
        <w:rPr>
          <w:rtl/>
          <w:lang w:val="en-US" w:bidi="ar-EG"/>
        </w:rPr>
        <w:t xml:space="preserve"> </w:t>
      </w:r>
      <w:r w:rsidRPr="009E2B2B">
        <w:rPr>
          <w:rFonts w:hint="eastAsia"/>
          <w:rtl/>
          <w:lang w:val="en-US" w:bidi="ar-EG"/>
        </w:rPr>
        <w:t>أُعالِجُ</w:t>
      </w:r>
    </w:p>
    <w:p w14:paraId="6ADA8A5A" w14:textId="77777777" w:rsidR="009E2B2B" w:rsidRPr="009E2B2B" w:rsidRDefault="009E2B2B" w:rsidP="009E2B2B">
      <w:pPr>
        <w:rPr>
          <w:lang w:val="en-US" w:bidi="ar-EG"/>
        </w:rPr>
      </w:pPr>
      <w:r w:rsidRPr="009E2B2B">
        <w:rPr>
          <w:lang w:val="en-US" w:bidi="ar-EG"/>
        </w:rPr>
        <w:lastRenderedPageBreak/>
        <w:t>→ Aku berusaha, mengelola, mencari peluang, tidak berpangku tangan.</w:t>
      </w:r>
    </w:p>
    <w:p w14:paraId="5CFA8E1D" w14:textId="18BE658F" w:rsidR="009E2B2B" w:rsidRPr="009E2B2B" w:rsidRDefault="009E2B2B" w:rsidP="009E2B2B">
      <w:pPr>
        <w:rPr>
          <w:lang w:val="en-US" w:bidi="ar-EG"/>
        </w:rPr>
      </w:pPr>
      <w:r w:rsidRPr="009E2B2B">
        <w:rPr>
          <w:lang w:val="en-US" w:bidi="ar-EG"/>
        </w:rPr>
        <w:t xml:space="preserve">Maksudnya </w:t>
      </w:r>
      <w:r w:rsidR="009E4A8F">
        <w:rPr>
          <w:lang w:val="en-US" w:bidi="ar-EG"/>
        </w:rPr>
        <w:t xml:space="preserve">terjun langsung, </w:t>
      </w:r>
      <w:r w:rsidRPr="009E2B2B">
        <w:rPr>
          <w:lang w:val="en-US" w:bidi="ar-EG"/>
        </w:rPr>
        <w:t>beliau aktif mengusahakan barang dagangan, bukan pasif menunggu keuntungan.</w:t>
      </w:r>
    </w:p>
    <w:p w14:paraId="132ACC46" w14:textId="77777777" w:rsidR="009E2B2B" w:rsidRPr="009E2B2B" w:rsidRDefault="009E2B2B" w:rsidP="009E4A8F">
      <w:pPr>
        <w:bidi/>
        <w:rPr>
          <w:rFonts w:hint="cs"/>
          <w:rtl/>
          <w:lang w:val="en-US" w:bidi="ar-EG"/>
        </w:rPr>
      </w:pPr>
      <w:r w:rsidRPr="009E2B2B">
        <w:rPr>
          <w:rFonts w:hint="eastAsia"/>
          <w:rtl/>
          <w:lang w:val="en-US" w:bidi="ar-EG"/>
        </w:rPr>
        <w:t>وأُنَمِّي</w:t>
      </w:r>
    </w:p>
    <w:p w14:paraId="6BEB55D2" w14:textId="77777777" w:rsidR="009E2B2B" w:rsidRPr="009E2B2B" w:rsidRDefault="009E2B2B" w:rsidP="009E2B2B">
      <w:pPr>
        <w:rPr>
          <w:lang w:val="en-US" w:bidi="ar-EG"/>
        </w:rPr>
      </w:pPr>
      <w:r w:rsidRPr="009E2B2B">
        <w:rPr>
          <w:lang w:val="en-US" w:bidi="ar-EG"/>
        </w:rPr>
        <w:t>→ Aku mengembangkan (modal dan keuntungan).</w:t>
      </w:r>
    </w:p>
    <w:p w14:paraId="3E484290" w14:textId="77777777" w:rsidR="009E2B2B" w:rsidRPr="009E2B2B" w:rsidRDefault="009E2B2B" w:rsidP="009E2B2B">
      <w:pPr>
        <w:rPr>
          <w:lang w:val="en-US" w:bidi="ar-EG"/>
        </w:rPr>
      </w:pPr>
      <w:r w:rsidRPr="009E2B2B">
        <w:rPr>
          <w:lang w:val="en-US" w:bidi="ar-EG"/>
        </w:rPr>
        <w:t>Artinya keuntungan kecil tidak dihabiskan, tetapi digulirkan lagi agar bertambah besar.</w:t>
      </w:r>
    </w:p>
    <w:p w14:paraId="752E7017" w14:textId="77777777" w:rsidR="009E2B2B" w:rsidRPr="009E2B2B" w:rsidRDefault="009E2B2B" w:rsidP="005F4044">
      <w:pPr>
        <w:bidi/>
        <w:rPr>
          <w:rFonts w:hint="cs"/>
          <w:rtl/>
          <w:lang w:val="en-US" w:bidi="ar-EG"/>
        </w:rPr>
      </w:pPr>
      <w:r w:rsidRPr="009E2B2B">
        <w:rPr>
          <w:rFonts w:hint="eastAsia"/>
          <w:rtl/>
          <w:lang w:val="en-US" w:bidi="ar-EG"/>
        </w:rPr>
        <w:t>ولا</w:t>
      </w:r>
      <w:r w:rsidRPr="009E2B2B">
        <w:rPr>
          <w:rtl/>
          <w:lang w:val="en-US" w:bidi="ar-EG"/>
        </w:rPr>
        <w:t xml:space="preserve"> </w:t>
      </w:r>
      <w:r w:rsidRPr="009E2B2B">
        <w:rPr>
          <w:rFonts w:hint="eastAsia"/>
          <w:rtl/>
          <w:lang w:val="en-US" w:bidi="ar-EG"/>
        </w:rPr>
        <w:t>أزدري</w:t>
      </w:r>
      <w:r w:rsidRPr="009E2B2B">
        <w:rPr>
          <w:rtl/>
          <w:lang w:val="en-US" w:bidi="ar-EG"/>
        </w:rPr>
        <w:t xml:space="preserve"> </w:t>
      </w:r>
      <w:r w:rsidRPr="009E2B2B">
        <w:rPr>
          <w:rFonts w:hint="eastAsia"/>
          <w:rtl/>
          <w:lang w:val="en-US" w:bidi="ar-EG"/>
        </w:rPr>
        <w:t>رِبْحاً</w:t>
      </w:r>
    </w:p>
    <w:p w14:paraId="118F2422" w14:textId="77777777" w:rsidR="009E2B2B" w:rsidRPr="009E2B2B" w:rsidRDefault="009E2B2B" w:rsidP="009E2B2B">
      <w:pPr>
        <w:rPr>
          <w:lang w:val="en-US" w:bidi="ar-EG"/>
        </w:rPr>
      </w:pPr>
      <w:r w:rsidRPr="009E2B2B">
        <w:rPr>
          <w:lang w:val="en-US" w:bidi="ar-EG"/>
        </w:rPr>
        <w:t>→ Aku tidak meremehkan keuntungan, sekecil apapun.</w:t>
      </w:r>
    </w:p>
    <w:p w14:paraId="3B69F6E8" w14:textId="77777777" w:rsidR="009E2B2B" w:rsidRPr="009E2B2B" w:rsidRDefault="009E2B2B" w:rsidP="009E2B2B">
      <w:pPr>
        <w:rPr>
          <w:lang w:val="en-US" w:bidi="ar-EG"/>
        </w:rPr>
      </w:pPr>
      <w:r w:rsidRPr="009E2B2B">
        <w:rPr>
          <w:lang w:val="en-US" w:bidi="ar-EG"/>
        </w:rPr>
        <w:t>Maksudnya setiap keuntungan beliau hargai, walau sedikit, karena bila dikumpulkan akan menjadi besar.</w:t>
      </w:r>
    </w:p>
    <w:p w14:paraId="6B31F1DA" w14:textId="77777777" w:rsidR="009E2B2B" w:rsidRPr="009E2B2B" w:rsidRDefault="009E2B2B" w:rsidP="005F4044">
      <w:pPr>
        <w:bidi/>
        <w:rPr>
          <w:rFonts w:hint="cs"/>
          <w:rtl/>
          <w:lang w:val="en-US" w:bidi="ar-EG"/>
        </w:rPr>
      </w:pPr>
      <w:r w:rsidRPr="009E2B2B">
        <w:rPr>
          <w:rFonts w:hint="eastAsia"/>
          <w:rtl/>
          <w:lang w:val="en-US" w:bidi="ar-EG"/>
        </w:rPr>
        <w:t>ولا</w:t>
      </w:r>
      <w:r w:rsidRPr="009E2B2B">
        <w:rPr>
          <w:rtl/>
          <w:lang w:val="en-US" w:bidi="ar-EG"/>
        </w:rPr>
        <w:t xml:space="preserve"> </w:t>
      </w:r>
      <w:r w:rsidRPr="009E2B2B">
        <w:rPr>
          <w:rFonts w:hint="eastAsia"/>
          <w:rtl/>
          <w:lang w:val="en-US" w:bidi="ar-EG"/>
        </w:rPr>
        <w:t>أشتري</w:t>
      </w:r>
      <w:r w:rsidRPr="009E2B2B">
        <w:rPr>
          <w:rtl/>
          <w:lang w:val="en-US" w:bidi="ar-EG"/>
        </w:rPr>
        <w:t xml:space="preserve"> </w:t>
      </w:r>
      <w:r w:rsidRPr="009E2B2B">
        <w:rPr>
          <w:rFonts w:hint="eastAsia"/>
          <w:rtl/>
          <w:lang w:val="en-US" w:bidi="ar-EG"/>
        </w:rPr>
        <w:t>شَيْخاً</w:t>
      </w:r>
    </w:p>
    <w:p w14:paraId="761834A6" w14:textId="77777777" w:rsidR="009E2B2B" w:rsidRPr="009E2B2B" w:rsidRDefault="009E2B2B" w:rsidP="009E2B2B">
      <w:pPr>
        <w:rPr>
          <w:lang w:val="en-US" w:bidi="ar-EG"/>
        </w:rPr>
      </w:pPr>
      <w:r w:rsidRPr="009E2B2B">
        <w:rPr>
          <w:lang w:val="en-US" w:bidi="ar-EG"/>
        </w:rPr>
        <w:lastRenderedPageBreak/>
        <w:t>→ Aku tidak membeli barang yang sudah tua (rusak, jelek, usang).</w:t>
      </w:r>
    </w:p>
    <w:p w14:paraId="19A8B945" w14:textId="77777777" w:rsidR="009E2B2B" w:rsidRPr="009E2B2B" w:rsidRDefault="009E2B2B" w:rsidP="009E2B2B">
      <w:pPr>
        <w:rPr>
          <w:lang w:val="en-US" w:bidi="ar-EG"/>
        </w:rPr>
      </w:pPr>
      <w:r w:rsidRPr="009E2B2B">
        <w:rPr>
          <w:lang w:val="en-US" w:bidi="ar-EG"/>
        </w:rPr>
        <w:t>Maksudnya beliau hanya memilih barang yang baik, berkualitas, dan layak jual.</w:t>
      </w:r>
    </w:p>
    <w:p w14:paraId="78D8545E" w14:textId="77777777" w:rsidR="009E2B2B" w:rsidRPr="009E2B2B" w:rsidRDefault="009E2B2B" w:rsidP="005F4044">
      <w:pPr>
        <w:bidi/>
        <w:rPr>
          <w:rFonts w:hint="cs"/>
          <w:rtl/>
          <w:lang w:val="en-US" w:bidi="ar-EG"/>
        </w:rPr>
      </w:pPr>
      <w:r w:rsidRPr="009E2B2B">
        <w:rPr>
          <w:rFonts w:hint="eastAsia"/>
          <w:rtl/>
          <w:lang w:val="en-US" w:bidi="ar-EG"/>
        </w:rPr>
        <w:t>وأجعل</w:t>
      </w:r>
      <w:r w:rsidRPr="009E2B2B">
        <w:rPr>
          <w:rtl/>
          <w:lang w:val="en-US" w:bidi="ar-EG"/>
        </w:rPr>
        <w:t xml:space="preserve"> </w:t>
      </w:r>
      <w:r w:rsidRPr="009E2B2B">
        <w:rPr>
          <w:rFonts w:hint="eastAsia"/>
          <w:rtl/>
          <w:lang w:val="en-US" w:bidi="ar-EG"/>
        </w:rPr>
        <w:t>الرأسَ</w:t>
      </w:r>
      <w:r w:rsidRPr="009E2B2B">
        <w:rPr>
          <w:rtl/>
          <w:lang w:val="en-US" w:bidi="ar-EG"/>
        </w:rPr>
        <w:t xml:space="preserve"> </w:t>
      </w:r>
      <w:r w:rsidRPr="009E2B2B">
        <w:rPr>
          <w:rFonts w:hint="eastAsia"/>
          <w:rtl/>
          <w:lang w:val="en-US" w:bidi="ar-EG"/>
        </w:rPr>
        <w:t>رأسَيْن</w:t>
      </w:r>
    </w:p>
    <w:p w14:paraId="1E29A538" w14:textId="77777777" w:rsidR="009E2B2B" w:rsidRPr="009E2B2B" w:rsidRDefault="009E2B2B" w:rsidP="009E2B2B">
      <w:pPr>
        <w:rPr>
          <w:lang w:val="en-US" w:bidi="ar-EG"/>
        </w:rPr>
      </w:pPr>
      <w:r w:rsidRPr="009E2B2B">
        <w:rPr>
          <w:lang w:val="en-US" w:bidi="ar-EG"/>
        </w:rPr>
        <w:t>→ Aku menjadikan satu modal menjadi dua.</w:t>
      </w:r>
    </w:p>
    <w:p w14:paraId="3EB40D9E" w14:textId="77777777" w:rsidR="009E2B2B" w:rsidRPr="009E2B2B" w:rsidRDefault="009E2B2B" w:rsidP="009E2B2B">
      <w:pPr>
        <w:rPr>
          <w:lang w:val="en-US" w:bidi="ar-EG"/>
        </w:rPr>
      </w:pPr>
      <w:r w:rsidRPr="009E2B2B">
        <w:rPr>
          <w:lang w:val="en-US" w:bidi="ar-EG"/>
        </w:rPr>
        <w:t>Maksudnya keuntungan diputar sehingga modal berkembang ganda.</w:t>
      </w:r>
    </w:p>
    <w:p w14:paraId="3BFAFCC2" w14:textId="1F266028" w:rsidR="009E2B2B" w:rsidRDefault="005F4044" w:rsidP="009E2B2B">
      <w:pPr>
        <w:rPr>
          <w:lang w:val="en-US" w:bidi="ar-EG"/>
        </w:rPr>
      </w:pPr>
      <w:r>
        <w:rPr>
          <w:lang w:val="en-US" w:bidi="ar-EG"/>
        </w:rPr>
        <w:t>‘</w:t>
      </w:r>
      <w:r w:rsidR="009E2B2B" w:rsidRPr="009E2B2B">
        <w:rPr>
          <w:lang w:val="en-US" w:bidi="ar-EG"/>
        </w:rPr>
        <w:t>Abdurrohman bin ‘Auf Rodhiyallohu ‘Anhu berdagang dengan kerja keras, memutar keuntungan, menghargai laba sekecil apapun, menjaga kualitas barang dagangan, dan menggulirkan modal agar berlipat.</w:t>
      </w:r>
      <w:r>
        <w:rPr>
          <w:lang w:val="en-US" w:bidi="ar-EG"/>
        </w:rPr>
        <w:t xml:space="preserve"> Disamping itu, yang paling menonjol adalah doa Nabi </w:t>
      </w:r>
      <w:r>
        <w:rPr>
          <w:rFonts w:ascii="adwa-assalaf" w:hAnsi="adwa-assalaf"/>
          <w:rtl/>
          <w:lang w:val="en-US" w:bidi="ar-EG"/>
        </w:rPr>
        <w:t>ﷺ</w:t>
      </w:r>
      <w:r>
        <w:rPr>
          <w:lang w:val="en-US" w:bidi="ar-EG"/>
        </w:rPr>
        <w:t xml:space="preserve"> untuknya, takdir Allah atasnya, dan sedekahnya.</w:t>
      </w:r>
    </w:p>
    <w:p w14:paraId="1E43AFD5" w14:textId="25BD34EE" w:rsidR="005F4044" w:rsidRDefault="005F4044">
      <w:pPr>
        <w:rPr>
          <w:lang w:val="en-US" w:bidi="ar-EG"/>
        </w:rPr>
      </w:pPr>
      <w:r>
        <w:rPr>
          <w:lang w:val="en-US" w:bidi="ar-EG"/>
        </w:rPr>
        <w:br w:type="page"/>
      </w:r>
    </w:p>
    <w:p w14:paraId="4AED26E1" w14:textId="2278C53E" w:rsidR="002263AA" w:rsidRPr="00333D3B" w:rsidRDefault="002263AA" w:rsidP="002263AA">
      <w:pPr>
        <w:pStyle w:val="Heading2"/>
      </w:pPr>
      <w:bookmarkStart w:id="16" w:name="_Toc207202523"/>
      <w:r w:rsidRPr="00333D3B">
        <w:lastRenderedPageBreak/>
        <w:t>Kisah Kedermawanan</w:t>
      </w:r>
      <w:r w:rsidR="00FA413B">
        <w:t>nya</w:t>
      </w:r>
      <w:bookmarkEnd w:id="16"/>
    </w:p>
    <w:p w14:paraId="06F968F2" w14:textId="77777777" w:rsidR="002263AA" w:rsidRPr="00333D3B" w:rsidRDefault="002263AA" w:rsidP="002263AA">
      <w:pPr>
        <w:rPr>
          <w:lang w:val="en-US"/>
        </w:rPr>
      </w:pPr>
      <w:r w:rsidRPr="00BF5646">
        <w:rPr>
          <w:b/>
          <w:bCs/>
          <w:lang w:val="en-US"/>
        </w:rPr>
        <w:t>Abdurrohman</w:t>
      </w:r>
      <w:r w:rsidRPr="00051281">
        <w:rPr>
          <w:b/>
          <w:bCs/>
          <w:lang w:val="en-US"/>
        </w:rPr>
        <w:t xml:space="preserve"> bin ‘Auf</w:t>
      </w:r>
      <w:r w:rsidRPr="00333D3B">
        <w:rPr>
          <w:lang w:val="en-US"/>
        </w:rPr>
        <w:t xml:space="preserve"> adalah seorang yang mandiri. Beliau memulai kekayaannya dari nol. Ketika dipersaudarakan dengan Sa</w:t>
      </w:r>
      <w:r>
        <w:rPr>
          <w:lang w:val="en-US"/>
        </w:rPr>
        <w:t>’</w:t>
      </w:r>
      <w:r w:rsidRPr="00333D3B">
        <w:rPr>
          <w:lang w:val="en-US"/>
        </w:rPr>
        <w:t>ad bin Ar-Robii</w:t>
      </w:r>
      <w:r>
        <w:rPr>
          <w:lang w:val="en-US"/>
        </w:rPr>
        <w:t>’</w:t>
      </w:r>
      <w:r w:rsidRPr="00333D3B">
        <w:rPr>
          <w:lang w:val="en-US"/>
        </w:rPr>
        <w:t>, beliau menolak tawaran Sa</w:t>
      </w:r>
      <w:r>
        <w:rPr>
          <w:lang w:val="en-US"/>
        </w:rPr>
        <w:t>’</w:t>
      </w:r>
      <w:r w:rsidRPr="00333D3B">
        <w:rPr>
          <w:lang w:val="en-US"/>
        </w:rPr>
        <w:t>ad untuk berbagi setengah hartanya. Beliau hanya meminta ditunjukkan pasar dan mulai berdagang hingga mendapat untung berupa keju kering dan mentega. Dari situlah, kekayaannya terus bertambah.</w:t>
      </w:r>
    </w:p>
    <w:p w14:paraId="293BD246" w14:textId="77777777" w:rsidR="002263AA" w:rsidRPr="00333D3B" w:rsidRDefault="002263AA" w:rsidP="002263AA">
      <w:pPr>
        <w:rPr>
          <w:lang w:val="en-US"/>
        </w:rPr>
      </w:pPr>
      <w:r w:rsidRPr="00333D3B">
        <w:rPr>
          <w:lang w:val="en-US"/>
        </w:rPr>
        <w:t xml:space="preserve">Imam Ahmad (241 H) meriwayatkan dari Anas </w:t>
      </w:r>
      <w:r w:rsidRPr="007006C2">
        <w:rPr>
          <w:i/>
          <w:iCs/>
          <w:lang w:val="en-US"/>
        </w:rPr>
        <w:t>Rodhiyallahu</w:t>
      </w:r>
      <w:r w:rsidRPr="00A21586">
        <w:rPr>
          <w:i/>
          <w:iCs/>
          <w:lang w:val="en-US"/>
        </w:rPr>
        <w:t xml:space="preserve"> ‘Anhu</w:t>
      </w:r>
      <w:r w:rsidRPr="00333D3B">
        <w:rPr>
          <w:lang w:val="en-US"/>
        </w:rPr>
        <w:t xml:space="preserve"> bahwa </w:t>
      </w:r>
      <w:r w:rsidRPr="00BF5646">
        <w:rPr>
          <w:b/>
          <w:bCs/>
          <w:lang w:val="en-US"/>
        </w:rPr>
        <w:t>Abdurrohman</w:t>
      </w:r>
      <w:r w:rsidRPr="00333D3B">
        <w:rPr>
          <w:lang w:val="en-US"/>
        </w:rPr>
        <w:t xml:space="preserve"> menjadi sangat kaya, bahkan pernah datang kafilah sebanyak 700 unta yang membawa gandum dan tepung. Beliau meninggalkan warisan 1.000 unta, 100 kuda, dan 3.000 kambing yang digembalakan di Baqi</w:t>
      </w:r>
      <w:r>
        <w:rPr>
          <w:lang w:val="en-US"/>
        </w:rPr>
        <w:t>’</w:t>
      </w:r>
      <w:r w:rsidRPr="00333D3B">
        <w:rPr>
          <w:lang w:val="en-US"/>
        </w:rPr>
        <w:t xml:space="preserve">. Harta warisannya dipotong dengan kapak hingga tangan-tangan para tukang potong lelah. Para istrinya berjumlah 4 orang, </w:t>
      </w:r>
      <w:r w:rsidRPr="00333D3B">
        <w:rPr>
          <w:lang w:val="en-US"/>
        </w:rPr>
        <w:lastRenderedPageBreak/>
        <w:t xml:space="preserve">dan mereka masing-masing mendapatkan 80.000 dinar </w:t>
      </w:r>
      <w:r w:rsidRPr="00B91DEF">
        <w:rPr>
          <w:lang w:val="en-US"/>
        </w:rPr>
        <w:t>(≈ Rp476 miliar)</w:t>
      </w:r>
      <w:r>
        <w:rPr>
          <w:lang w:val="en-US"/>
        </w:rPr>
        <w:t xml:space="preserve"> </w:t>
      </w:r>
      <w:r w:rsidRPr="00333D3B">
        <w:rPr>
          <w:lang w:val="en-US"/>
        </w:rPr>
        <w:t xml:space="preserve">sebagai bagian </w:t>
      </w:r>
      <w:r>
        <w:rPr>
          <w:lang w:val="en-US"/>
        </w:rPr>
        <w:t>1/8</w:t>
      </w:r>
      <w:r w:rsidRPr="00333D3B">
        <w:rPr>
          <w:lang w:val="en-US"/>
        </w:rPr>
        <w:t xml:space="preserve"> warisan. Beliau sendiri pernah berkata: </w:t>
      </w:r>
      <w:r>
        <w:rPr>
          <w:lang w:val="en-US"/>
        </w:rPr>
        <w:t>“</w:t>
      </w:r>
      <w:r w:rsidRPr="00333D3B">
        <w:rPr>
          <w:lang w:val="en-US"/>
        </w:rPr>
        <w:t>Jika aku mengangkat batu, aku akan menemukan emas atau perak di bawahnya.</w:t>
      </w:r>
      <w:r>
        <w:rPr>
          <w:lang w:val="en-US"/>
        </w:rPr>
        <w:t>”</w:t>
      </w:r>
    </w:p>
    <w:p w14:paraId="76FE9068" w14:textId="77777777" w:rsidR="002263AA" w:rsidRPr="00333D3B" w:rsidRDefault="002263AA" w:rsidP="002263AA">
      <w:pPr>
        <w:rPr>
          <w:lang w:val="en-US"/>
        </w:rPr>
      </w:pPr>
      <w:r w:rsidRPr="00333D3B">
        <w:rPr>
          <w:lang w:val="en-US"/>
        </w:rPr>
        <w:t>Beliau juga sangat dermawan:</w:t>
      </w:r>
    </w:p>
    <w:p w14:paraId="1EF6E2D7" w14:textId="77777777" w:rsidR="002263AA" w:rsidRPr="00333D3B" w:rsidRDefault="002263AA" w:rsidP="002263AA">
      <w:pPr>
        <w:rPr>
          <w:lang w:val="en-US"/>
        </w:rPr>
      </w:pPr>
      <w:r w:rsidRPr="00333D3B">
        <w:rPr>
          <w:lang w:val="en-US"/>
        </w:rPr>
        <w:t xml:space="preserve">Menjual tanahnya kepada </w:t>
      </w:r>
      <w:r>
        <w:rPr>
          <w:lang w:val="en-US"/>
        </w:rPr>
        <w:t>‘</w:t>
      </w:r>
      <w:r w:rsidRPr="00333D3B">
        <w:rPr>
          <w:lang w:val="en-US"/>
        </w:rPr>
        <w:t xml:space="preserve">Utsman bin </w:t>
      </w:r>
      <w:r>
        <w:rPr>
          <w:lang w:val="en-US"/>
        </w:rPr>
        <w:t>‘</w:t>
      </w:r>
      <w:r w:rsidRPr="00333D3B">
        <w:rPr>
          <w:lang w:val="en-US"/>
        </w:rPr>
        <w:t>Affan (35 H) seharga 40.000 dinar</w:t>
      </w:r>
      <w:r>
        <w:rPr>
          <w:lang w:val="en-US"/>
        </w:rPr>
        <w:t xml:space="preserve"> </w:t>
      </w:r>
      <w:r w:rsidRPr="005F7A0E">
        <w:rPr>
          <w:lang w:val="en-US"/>
        </w:rPr>
        <w:t>(≈ Rp238 miliar)</w:t>
      </w:r>
      <w:r w:rsidRPr="00333D3B">
        <w:rPr>
          <w:lang w:val="en-US"/>
        </w:rPr>
        <w:t>, lalu menyedekahkan semua hasilnya kepada Bani Zuhroh, fakir miskin, dan para Ummul Mu</w:t>
      </w:r>
      <w:r>
        <w:rPr>
          <w:lang w:val="en-US"/>
        </w:rPr>
        <w:t>’</w:t>
      </w:r>
      <w:r w:rsidRPr="00333D3B">
        <w:rPr>
          <w:lang w:val="en-US"/>
        </w:rPr>
        <w:t xml:space="preserve">minin (istri-istri Nabi </w:t>
      </w:r>
      <w:r w:rsidRPr="00333D3B">
        <w:rPr>
          <w:rFonts w:hint="cs"/>
          <w:rtl/>
          <w:lang w:val="en-US"/>
        </w:rPr>
        <w:t>ﷺ</w:t>
      </w:r>
      <w:r w:rsidRPr="00333D3B">
        <w:rPr>
          <w:lang w:val="en-US"/>
        </w:rPr>
        <w:t>).</w:t>
      </w:r>
    </w:p>
    <w:p w14:paraId="00690BBB" w14:textId="77777777" w:rsidR="002263AA" w:rsidRPr="00333D3B" w:rsidRDefault="002263AA" w:rsidP="002263AA">
      <w:pPr>
        <w:rPr>
          <w:lang w:val="en-US"/>
        </w:rPr>
      </w:pPr>
      <w:r w:rsidRPr="00333D3B">
        <w:rPr>
          <w:lang w:val="en-US"/>
        </w:rPr>
        <w:t xml:space="preserve">Menyumbangkan 4.000 dinar, kemudian 40.000 dinar. Lalu beliau menyumbang 500 kuda dan 1.500 unta untuk Jihad di jalan Alloh </w:t>
      </w:r>
      <w:r w:rsidRPr="00333D3B">
        <w:rPr>
          <w:rFonts w:ascii="Times New Roman" w:hAnsi="Times New Roman" w:cs="Times New Roman" w:hint="cs"/>
          <w:rtl/>
          <w:lang w:val="en-US"/>
        </w:rPr>
        <w:t>ﷻ</w:t>
      </w:r>
      <w:r w:rsidRPr="00333D3B">
        <w:rPr>
          <w:lang w:val="en-US"/>
        </w:rPr>
        <w:t>.</w:t>
      </w:r>
    </w:p>
    <w:p w14:paraId="0265D3D3" w14:textId="402999DA" w:rsidR="002158AD" w:rsidRPr="00EF52B7" w:rsidRDefault="002263AA" w:rsidP="00EF52B7">
      <w:pPr>
        <w:rPr>
          <w:lang w:val="en-US"/>
        </w:rPr>
      </w:pPr>
      <w:r w:rsidRPr="00333D3B">
        <w:rPr>
          <w:lang w:val="en-US"/>
        </w:rPr>
        <w:t>Mewasiatkan 400 dinar untuk setiap orang yang ikut perang Badar. Ketika itu ada 100 orang yang masih hidup, sehingga total wasiatnya adalah 40.000 dinar.</w:t>
      </w:r>
    </w:p>
    <w:p w14:paraId="3246339F" w14:textId="6D7A2838" w:rsidR="002263AA" w:rsidRPr="00813E26" w:rsidRDefault="002263AA" w:rsidP="002263AA">
      <w:pPr>
        <w:pStyle w:val="Heading2"/>
      </w:pPr>
      <w:bookmarkStart w:id="17" w:name="_Toc207202524"/>
      <w:r w:rsidRPr="00813E26">
        <w:lastRenderedPageBreak/>
        <w:t xml:space="preserve">Jihad Beliau Bersama Nabi </w:t>
      </w:r>
      <w:r w:rsidRPr="00813E26">
        <w:rPr>
          <w:rFonts w:hint="cs"/>
          <w:rtl/>
        </w:rPr>
        <w:t>ﷺ</w:t>
      </w:r>
      <w:bookmarkEnd w:id="17"/>
    </w:p>
    <w:p w14:paraId="4A37301B" w14:textId="77777777" w:rsidR="002263AA" w:rsidRPr="00813E26"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ikut serta dalam Perang Badr, Uhud, Khowarij, dan seluruh peperangan bersama Rosululloh </w:t>
      </w:r>
      <w:r w:rsidRPr="00813E26">
        <w:rPr>
          <w:rFonts w:hint="cs"/>
          <w:rtl/>
          <w:lang w:val="en-US"/>
        </w:rPr>
        <w:t>ﷺ</w:t>
      </w:r>
      <w:r w:rsidRPr="00813E26">
        <w:rPr>
          <w:lang w:val="en-US"/>
        </w:rPr>
        <w:t xml:space="preserve">. Pada Perang Uhud, beliau tetap teguh bersama Rosululloh </w:t>
      </w:r>
      <w:r w:rsidRPr="00813E26">
        <w:rPr>
          <w:rFonts w:hint="cs"/>
          <w:rtl/>
          <w:lang w:val="en-US"/>
        </w:rPr>
        <w:t>ﷺ</w:t>
      </w:r>
      <w:r w:rsidRPr="00813E26">
        <w:rPr>
          <w:lang w:val="en-US"/>
        </w:rPr>
        <w:t>, ketika orang-orang melarikan diri. Pada hari Uhud, beliau terluka, giginya copot dari akarnya, dan terluka 20 luka atau lebih, sebagian lukanya mengenai kakinya, sehingga beliau pincang</w:t>
      </w:r>
      <w:r>
        <w:rPr>
          <w:lang w:val="en-US"/>
        </w:rPr>
        <w:t xml:space="preserve">. </w:t>
      </w:r>
      <w:r w:rsidRPr="00BE23E7">
        <w:rPr>
          <w:b/>
          <w:bCs/>
          <w:lang w:val="en-US"/>
        </w:rPr>
        <w:t>(Ath-Thobaqot, Ibnu Sa’d, 3/95) (Shifatush Shofwah, Ibnul Jauzi, 1/350)</w:t>
      </w:r>
    </w:p>
    <w:p w14:paraId="423D5160" w14:textId="77777777" w:rsidR="002263AA" w:rsidRDefault="002263AA" w:rsidP="002263AA">
      <w:pPr>
        <w:rPr>
          <w:lang w:val="en-US"/>
        </w:rPr>
      </w:pPr>
      <w:r w:rsidRPr="00813E26">
        <w:rPr>
          <w:lang w:val="en-US"/>
        </w:rPr>
        <w:t xml:space="preserve">Rosululloh </w:t>
      </w:r>
      <w:r w:rsidRPr="00813E26">
        <w:rPr>
          <w:rFonts w:hint="cs"/>
          <w:rtl/>
          <w:lang w:val="en-US"/>
        </w:rPr>
        <w:t>ﷺ</w:t>
      </w:r>
      <w:r w:rsidRPr="00813E26">
        <w:rPr>
          <w:lang w:val="en-US"/>
        </w:rPr>
        <w:t xml:space="preserve"> mengutus </w:t>
      </w:r>
      <w:r w:rsidRPr="00BF5646">
        <w:rPr>
          <w:b/>
          <w:bCs/>
          <w:lang w:val="en-US"/>
        </w:rPr>
        <w:t>Abdurrohman</w:t>
      </w:r>
      <w:r w:rsidRPr="00051281">
        <w:rPr>
          <w:b/>
          <w:bCs/>
          <w:lang w:val="en-US"/>
        </w:rPr>
        <w:t xml:space="preserve"> bin ‘Auf</w:t>
      </w:r>
      <w:r w:rsidRPr="00813E26">
        <w:rPr>
          <w:lang w:val="en-US"/>
        </w:rPr>
        <w:t xml:space="preserve"> bersama 700 orang ke Dumah Al-Jandal (nama tempat) pada bulan Sya</w:t>
      </w:r>
      <w:r>
        <w:rPr>
          <w:lang w:val="en-US"/>
        </w:rPr>
        <w:t>’</w:t>
      </w:r>
      <w:r w:rsidRPr="00813E26">
        <w:rPr>
          <w:lang w:val="en-US"/>
        </w:rPr>
        <w:t xml:space="preserve">ban tahun 6 H. Beliau (Rosululloh </w:t>
      </w:r>
      <w:r w:rsidRPr="00813E26">
        <w:rPr>
          <w:rFonts w:hint="cs"/>
          <w:rtl/>
          <w:lang w:val="en-US"/>
        </w:rPr>
        <w:t>ﷺ</w:t>
      </w:r>
      <w:r w:rsidRPr="00813E26">
        <w:rPr>
          <w:lang w:val="en-US"/>
        </w:rPr>
        <w:t xml:space="preserve">) melepaskan sorban beliau sendiri dengan tangan beliau, lalu menyematkan sorban hitam kepada </w:t>
      </w:r>
      <w:r w:rsidRPr="00BF5646">
        <w:rPr>
          <w:b/>
          <w:bCs/>
          <w:lang w:val="en-US"/>
        </w:rPr>
        <w:t>Abdurrohman</w:t>
      </w:r>
      <w:r w:rsidRPr="00813E26">
        <w:rPr>
          <w:lang w:val="en-US"/>
        </w:rPr>
        <w:t xml:space="preserve"> dan menguraikannya di antara kedua pundaknya. </w:t>
      </w:r>
      <w:r w:rsidRPr="00813E26">
        <w:rPr>
          <w:lang w:val="en-US"/>
        </w:rPr>
        <w:lastRenderedPageBreak/>
        <w:t xml:space="preserve">Ketika tiba di Dumah Al-Jandal, beliau mengajak mereka kepada Islam. Mereka menolak selama 3 hari. Kemudian Al-Ashbagh bin </w:t>
      </w:r>
      <w:r>
        <w:rPr>
          <w:lang w:val="en-US"/>
        </w:rPr>
        <w:t>‘</w:t>
      </w:r>
      <w:r w:rsidRPr="00813E26">
        <w:rPr>
          <w:lang w:val="en-US"/>
        </w:rPr>
        <w:t>Amr Al-Kalbi, yang merupakan seorang Nasr</w:t>
      </w:r>
      <w:r>
        <w:rPr>
          <w:lang w:val="en-US"/>
        </w:rPr>
        <w:t>o</w:t>
      </w:r>
      <w:r w:rsidRPr="00813E26">
        <w:rPr>
          <w:lang w:val="en-US"/>
        </w:rPr>
        <w:t xml:space="preserve">ni dan pemimpin mereka, masuk Islam. </w:t>
      </w:r>
      <w:r w:rsidRPr="00BF5646">
        <w:rPr>
          <w:b/>
          <w:bCs/>
          <w:lang w:val="en-US"/>
        </w:rPr>
        <w:t>Abdurrohman</w:t>
      </w:r>
      <w:r w:rsidRPr="00813E26">
        <w:rPr>
          <w:lang w:val="en-US"/>
        </w:rPr>
        <w:t xml:space="preserve"> mengutus seseorang untuk memberitahukan hal itu kepada Nabi </w:t>
      </w:r>
      <w:r w:rsidRPr="00813E26">
        <w:rPr>
          <w:rFonts w:hint="cs"/>
          <w:rtl/>
          <w:lang w:val="en-US"/>
        </w:rPr>
        <w:t>ﷺ</w:t>
      </w:r>
      <w:r w:rsidRPr="00813E26">
        <w:rPr>
          <w:lang w:val="en-US"/>
        </w:rPr>
        <w:t xml:space="preserve">, lalu Nabi menulis surat kepadanya agar menikahi </w:t>
      </w:r>
      <w:r w:rsidRPr="00BE23E7">
        <w:rPr>
          <w:b/>
          <w:bCs/>
          <w:lang w:val="en-US"/>
        </w:rPr>
        <w:t>Tumadhir bintu Al-Ashbagh</w:t>
      </w:r>
      <w:r w:rsidRPr="00813E26">
        <w:rPr>
          <w:lang w:val="en-US"/>
        </w:rPr>
        <w:t xml:space="preserve">. </w:t>
      </w:r>
      <w:r w:rsidRPr="00BF5646">
        <w:rPr>
          <w:b/>
          <w:bCs/>
          <w:lang w:val="en-US"/>
        </w:rPr>
        <w:t>Abdurrohman</w:t>
      </w:r>
      <w:r w:rsidRPr="00813E26">
        <w:rPr>
          <w:lang w:val="en-US"/>
        </w:rPr>
        <w:t xml:space="preserve"> lalu menikahinya dan berhubungan dengannya. Dia (Tumadhir) adalah ibu dari Abu Salamah bin </w:t>
      </w:r>
      <w:r w:rsidRPr="00BF5646">
        <w:rPr>
          <w:b/>
          <w:bCs/>
          <w:lang w:val="en-US"/>
        </w:rPr>
        <w:t>Abdurrohman</w:t>
      </w:r>
      <w:r>
        <w:rPr>
          <w:lang w:val="en-US"/>
        </w:rPr>
        <w:t xml:space="preserve">. </w:t>
      </w:r>
      <w:r w:rsidRPr="00BE23E7">
        <w:rPr>
          <w:b/>
          <w:bCs/>
          <w:lang w:val="en-US"/>
        </w:rPr>
        <w:t>(Ath-Thobaqotul Kubro, Ibnu Sa’d, 7/96)</w:t>
      </w:r>
    </w:p>
    <w:p w14:paraId="093102C1" w14:textId="77777777" w:rsidR="002158AD" w:rsidRDefault="002158AD">
      <w:pPr>
        <w:rPr>
          <w:rFonts w:ascii="Agency FB" w:eastAsiaTheme="majorEastAsia" w:hAnsi="Agency FB"/>
          <w:b/>
          <w:bCs/>
          <w:color w:val="2F5496" w:themeColor="accent1" w:themeShade="BF"/>
          <w:sz w:val="50"/>
          <w:szCs w:val="40"/>
          <w:lang w:val="en-US"/>
        </w:rPr>
      </w:pPr>
      <w:r>
        <w:br w:type="page"/>
      </w:r>
    </w:p>
    <w:p w14:paraId="617FCC8E" w14:textId="177BF349" w:rsidR="005A7030" w:rsidRDefault="006E50BA" w:rsidP="0026458B">
      <w:pPr>
        <w:pStyle w:val="Heading2"/>
      </w:pPr>
      <w:bookmarkStart w:id="18" w:name="_Toc207202525"/>
      <w:r>
        <w:lastRenderedPageBreak/>
        <w:t>Pasukan Badar dan Baiat Ridhwan</w:t>
      </w:r>
      <w:bookmarkEnd w:id="18"/>
    </w:p>
    <w:p w14:paraId="23566505" w14:textId="77777777" w:rsidR="005A7030" w:rsidRDefault="008A05AF" w:rsidP="008A05AF">
      <w:r>
        <w:t xml:space="preserve">Di antara keutamaan-keutamaannya adalah bahwa Nabi </w:t>
      </w:r>
      <w:r>
        <w:rPr>
          <w:rFonts w:hint="cs"/>
          <w:rtl/>
        </w:rPr>
        <w:t>ﷺ</w:t>
      </w:r>
      <w:r>
        <w:t xml:space="preserve"> bersaksi bahwa ia akan masuk Jannah dan ia termasuk ahli Badar yang dikatakan kepada mereka, (</w:t>
      </w:r>
      <w:r w:rsidRPr="006E50BA">
        <w:rPr>
          <w:i/>
          <w:iCs/>
        </w:rPr>
        <w:t>Berbuatlah sesuka kalian</w:t>
      </w:r>
      <w:r>
        <w:t>). Dan beliau termasuk orang-orang yang disebutkan dalam ayat ini:</w:t>
      </w:r>
    </w:p>
    <w:p w14:paraId="7CF03955" w14:textId="77777777" w:rsidR="00D465B1" w:rsidRDefault="008A05AF" w:rsidP="00C13568">
      <w:pPr>
        <w:bidi/>
        <w:spacing w:line="240" w:lineRule="auto"/>
        <w:rPr>
          <w:color w:val="006600"/>
          <w:szCs w:val="50"/>
          <w:rtl/>
        </w:rPr>
      </w:pPr>
      <w:r w:rsidRPr="00C13568">
        <w:rPr>
          <w:color w:val="006600"/>
          <w:szCs w:val="50"/>
          <w:rtl/>
        </w:rPr>
        <w:t xml:space="preserve">{ </w:t>
      </w:r>
      <w:r w:rsidRPr="00C13568">
        <w:rPr>
          <w:rFonts w:hint="eastAsia"/>
          <w:color w:val="006600"/>
          <w:szCs w:val="50"/>
          <w:rtl/>
        </w:rPr>
        <w:t>لَقَدْ</w:t>
      </w:r>
      <w:r w:rsidRPr="00C13568">
        <w:rPr>
          <w:color w:val="006600"/>
          <w:szCs w:val="50"/>
          <w:rtl/>
        </w:rPr>
        <w:t xml:space="preserve"> </w:t>
      </w:r>
      <w:r w:rsidRPr="00C13568">
        <w:rPr>
          <w:rFonts w:hint="eastAsia"/>
          <w:color w:val="006600"/>
          <w:szCs w:val="50"/>
          <w:rtl/>
        </w:rPr>
        <w:t>رَضِيَ</w:t>
      </w:r>
      <w:r w:rsidRPr="00C13568">
        <w:rPr>
          <w:color w:val="006600"/>
          <w:szCs w:val="50"/>
          <w:rtl/>
        </w:rPr>
        <w:t xml:space="preserve"> </w:t>
      </w:r>
      <w:r w:rsidRPr="00C13568">
        <w:rPr>
          <w:rFonts w:hint="eastAsia"/>
          <w:color w:val="006600"/>
          <w:szCs w:val="50"/>
          <w:rtl/>
        </w:rPr>
        <w:t>اللَّهُ</w:t>
      </w:r>
      <w:r w:rsidRPr="00C13568">
        <w:rPr>
          <w:color w:val="006600"/>
          <w:szCs w:val="50"/>
          <w:rtl/>
        </w:rPr>
        <w:t xml:space="preserve"> </w:t>
      </w:r>
      <w:r w:rsidRPr="00C13568">
        <w:rPr>
          <w:rFonts w:hint="eastAsia"/>
          <w:color w:val="006600"/>
          <w:szCs w:val="50"/>
          <w:rtl/>
        </w:rPr>
        <w:t>عَنِ</w:t>
      </w:r>
      <w:r w:rsidRPr="00C13568">
        <w:rPr>
          <w:color w:val="006600"/>
          <w:szCs w:val="50"/>
          <w:rtl/>
        </w:rPr>
        <w:t xml:space="preserve"> </w:t>
      </w:r>
      <w:r w:rsidRPr="00C13568">
        <w:rPr>
          <w:rFonts w:hint="eastAsia"/>
          <w:color w:val="006600"/>
          <w:szCs w:val="50"/>
          <w:rtl/>
        </w:rPr>
        <w:t>الْمُؤْمِنِينَ</w:t>
      </w:r>
      <w:r w:rsidRPr="00C13568">
        <w:rPr>
          <w:color w:val="006600"/>
          <w:szCs w:val="50"/>
          <w:rtl/>
        </w:rPr>
        <w:t xml:space="preserve"> </w:t>
      </w:r>
      <w:r w:rsidRPr="00C13568">
        <w:rPr>
          <w:rFonts w:hint="eastAsia"/>
          <w:color w:val="006600"/>
          <w:szCs w:val="50"/>
          <w:rtl/>
        </w:rPr>
        <w:t>إِذْ</w:t>
      </w:r>
      <w:r w:rsidRPr="00C13568">
        <w:rPr>
          <w:color w:val="006600"/>
          <w:szCs w:val="50"/>
          <w:rtl/>
        </w:rPr>
        <w:t xml:space="preserve"> </w:t>
      </w:r>
      <w:r w:rsidRPr="00C13568">
        <w:rPr>
          <w:rFonts w:hint="eastAsia"/>
          <w:color w:val="006600"/>
          <w:szCs w:val="50"/>
          <w:rtl/>
        </w:rPr>
        <w:t>يُبَايِعُونَكَ</w:t>
      </w:r>
      <w:r w:rsidRPr="00C13568">
        <w:rPr>
          <w:color w:val="006600"/>
          <w:szCs w:val="50"/>
          <w:rtl/>
        </w:rPr>
        <w:t xml:space="preserve"> </w:t>
      </w:r>
      <w:r w:rsidRPr="00C13568">
        <w:rPr>
          <w:rFonts w:hint="eastAsia"/>
          <w:color w:val="006600"/>
          <w:szCs w:val="50"/>
          <w:rtl/>
        </w:rPr>
        <w:t>تَحْتَ</w:t>
      </w:r>
      <w:r w:rsidRPr="00C13568">
        <w:rPr>
          <w:color w:val="006600"/>
          <w:szCs w:val="50"/>
          <w:rtl/>
        </w:rPr>
        <w:t xml:space="preserve"> </w:t>
      </w:r>
      <w:r w:rsidRPr="00C13568">
        <w:rPr>
          <w:rFonts w:hint="eastAsia"/>
          <w:color w:val="006600"/>
          <w:szCs w:val="50"/>
          <w:rtl/>
        </w:rPr>
        <w:t>الشَّجَرَةِ</w:t>
      </w:r>
      <w:r w:rsidRPr="00C13568">
        <w:rPr>
          <w:color w:val="006600"/>
          <w:szCs w:val="50"/>
          <w:rtl/>
        </w:rPr>
        <w:t xml:space="preserve"> }</w:t>
      </w:r>
    </w:p>
    <w:p w14:paraId="5EE1352E" w14:textId="78D0CA5D" w:rsidR="005A7030" w:rsidRDefault="009A10A6" w:rsidP="008A05AF">
      <w:r>
        <w:t>“</w:t>
      </w:r>
      <w:r w:rsidR="008A05AF">
        <w:t>Sungguh, Alloh telah ridho kepada orang-orang Mu</w:t>
      </w:r>
      <w:r>
        <w:t>’</w:t>
      </w:r>
      <w:r w:rsidR="008A05AF">
        <w:t>min ketika mereka berbai</w:t>
      </w:r>
      <w:r>
        <w:t>’</w:t>
      </w:r>
      <w:r w:rsidR="008A05AF">
        <w:t>at kepadamu di bawah pohon.</w:t>
      </w:r>
      <w:r>
        <w:t>”</w:t>
      </w:r>
      <w:r w:rsidR="00140AC1" w:rsidRPr="00140AC1">
        <w:t xml:space="preserve"> </w:t>
      </w:r>
      <w:r w:rsidR="00140AC1">
        <w:t>(QS. Al-Fath: 18)</w:t>
      </w:r>
    </w:p>
    <w:p w14:paraId="0A9FE9BB" w14:textId="77777777" w:rsidR="002158AD" w:rsidRDefault="002158AD">
      <w:pPr>
        <w:rPr>
          <w:rFonts w:ascii="Agency FB" w:eastAsiaTheme="majorEastAsia" w:hAnsi="Agency FB"/>
          <w:b/>
          <w:bCs/>
          <w:color w:val="2F5496" w:themeColor="accent1" w:themeShade="BF"/>
          <w:sz w:val="50"/>
          <w:szCs w:val="40"/>
        </w:rPr>
      </w:pPr>
      <w:r>
        <w:br w:type="page"/>
      </w:r>
    </w:p>
    <w:p w14:paraId="0327E532" w14:textId="38435851" w:rsidR="002263AA" w:rsidRPr="00AD50B0" w:rsidRDefault="002263AA" w:rsidP="002263AA">
      <w:pPr>
        <w:pStyle w:val="Heading2"/>
      </w:pPr>
      <w:bookmarkStart w:id="19" w:name="_Toc207202526"/>
      <w:r w:rsidRPr="002263AA">
        <w:rPr>
          <w:lang w:val="id-ID"/>
        </w:rPr>
        <w:lastRenderedPageBreak/>
        <w:t xml:space="preserve">Sholatnya Nabi </w:t>
      </w:r>
      <w:r w:rsidRPr="00813E26">
        <w:rPr>
          <w:rFonts w:hint="cs"/>
          <w:rtl/>
        </w:rPr>
        <w:t>ﷺ</w:t>
      </w:r>
      <w:r w:rsidRPr="002263AA">
        <w:rPr>
          <w:lang w:val="id-ID"/>
        </w:rPr>
        <w:t xml:space="preserve"> di Belakang</w:t>
      </w:r>
      <w:r w:rsidR="00AD50B0">
        <w:t>nya</w:t>
      </w:r>
      <w:bookmarkEnd w:id="19"/>
    </w:p>
    <w:p w14:paraId="2C904F16" w14:textId="276817A0" w:rsidR="002263AA" w:rsidRDefault="002263AA" w:rsidP="002263AA">
      <w:pPr>
        <w:rPr>
          <w:lang w:val="en-US"/>
        </w:rPr>
      </w:pPr>
      <w:r w:rsidRPr="002263AA">
        <w:t xml:space="preserve">Al-Mughiroh berkata: Rosululloh </w:t>
      </w:r>
      <w:r w:rsidRPr="00813E26">
        <w:rPr>
          <w:rFonts w:hint="cs"/>
          <w:rtl/>
          <w:lang w:val="en-US"/>
        </w:rPr>
        <w:t>ﷺ</w:t>
      </w:r>
      <w:r w:rsidRPr="002263AA">
        <w:t xml:space="preserve"> terlambat, dan aku (Al-Mughiroh) juga terlambat bersamanya. </w:t>
      </w:r>
      <w:r w:rsidRPr="00813E26">
        <w:rPr>
          <w:lang w:val="en-US"/>
        </w:rPr>
        <w:t xml:space="preserve">Ketika beliau telah selesai dari hajatnya, beliau bertanya: </w:t>
      </w:r>
      <w:r>
        <w:rPr>
          <w:lang w:val="en-US"/>
        </w:rPr>
        <w:t>“</w:t>
      </w:r>
      <w:r w:rsidRPr="00813E26">
        <w:rPr>
          <w:lang w:val="en-US"/>
        </w:rPr>
        <w:t>Apakah engkau memiliki air?</w:t>
      </w:r>
      <w:r>
        <w:rPr>
          <w:lang w:val="en-US"/>
        </w:rPr>
        <w:t>”</w:t>
      </w:r>
      <w:r w:rsidRPr="00813E26">
        <w:rPr>
          <w:lang w:val="en-US"/>
        </w:rPr>
        <w:t xml:space="preserve"> Aku membawakan wadah air. Beliau mencuci kedua telapak tangan dan wajahnya. Kemudian beliau hendak mencuci kedua lengannya, namun lengan baju jubahnya sempit, maka beliau mengeluarkan tangannya dari bawah jubah dan melemparkan jubah itu ke kedua pundaknya, lalu beliau mencuci kedua lengannya, dan mengusap ubun-ubunnya, sorbannya, dan kedua khuf-nya (sepatu dari kulit). Kemudian beliau naik ke atas tunggangan dan aku juga naik. Kami sampai pada kaum (jamaah) yang telah melaksanakan </w:t>
      </w:r>
      <w:r>
        <w:rPr>
          <w:lang w:val="en-US"/>
        </w:rPr>
        <w:t>Sholat</w:t>
      </w:r>
      <w:r w:rsidRPr="00813E26">
        <w:rPr>
          <w:lang w:val="en-US"/>
        </w:rPr>
        <w:t xml:space="preserve">, dan </w:t>
      </w:r>
      <w:r w:rsidRPr="00BF5646">
        <w:rPr>
          <w:b/>
          <w:bCs/>
          <w:lang w:val="en-US"/>
        </w:rPr>
        <w:t>Abdurrohman</w:t>
      </w:r>
      <w:r w:rsidRPr="00051281">
        <w:rPr>
          <w:b/>
          <w:bCs/>
          <w:lang w:val="en-US"/>
        </w:rPr>
        <w:t xml:space="preserve"> bin ‘Auf</w:t>
      </w:r>
      <w:r w:rsidRPr="00813E26">
        <w:rPr>
          <w:lang w:val="en-US"/>
        </w:rPr>
        <w:t xml:space="preserve"> menjadi imam mereka. Mereka telah </w:t>
      </w:r>
      <w:r w:rsidRPr="00813E26">
        <w:rPr>
          <w:lang w:val="en-US"/>
        </w:rPr>
        <w:lastRenderedPageBreak/>
        <w:t xml:space="preserve">rukuk satu rokaat. Ketika </w:t>
      </w:r>
      <w:r w:rsidRPr="00BF5646">
        <w:rPr>
          <w:b/>
          <w:bCs/>
          <w:lang w:val="en-US"/>
        </w:rPr>
        <w:t>Abdurrohman</w:t>
      </w:r>
      <w:r w:rsidRPr="00813E26">
        <w:rPr>
          <w:lang w:val="en-US"/>
        </w:rPr>
        <w:t xml:space="preserve"> merasakan kehadiran Nabi </w:t>
      </w:r>
      <w:r w:rsidRPr="00813E26">
        <w:rPr>
          <w:rFonts w:hint="cs"/>
          <w:rtl/>
          <w:lang w:val="en-US"/>
        </w:rPr>
        <w:t>ﷺ</w:t>
      </w:r>
      <w:r w:rsidRPr="00813E26">
        <w:rPr>
          <w:lang w:val="en-US"/>
        </w:rPr>
        <w:t xml:space="preserve">, beliau hendak mundur, namun Nabi </w:t>
      </w:r>
      <w:r w:rsidRPr="00813E26">
        <w:rPr>
          <w:rFonts w:hint="cs"/>
          <w:rtl/>
          <w:lang w:val="en-US"/>
        </w:rPr>
        <w:t>ﷺ</w:t>
      </w:r>
      <w:r w:rsidRPr="00813E26">
        <w:rPr>
          <w:lang w:val="en-US"/>
        </w:rPr>
        <w:t xml:space="preserve"> mengisyaratkan kepadanya (agar tetap di tempat). Lalu </w:t>
      </w:r>
      <w:r w:rsidRPr="00BF5646">
        <w:rPr>
          <w:b/>
          <w:bCs/>
          <w:lang w:val="en-US"/>
        </w:rPr>
        <w:t>Abdurrohman</w:t>
      </w:r>
      <w:r w:rsidRPr="00813E26">
        <w:rPr>
          <w:lang w:val="en-US"/>
        </w:rPr>
        <w:t xml:space="preserve"> </w:t>
      </w:r>
      <w:r>
        <w:rPr>
          <w:lang w:val="en-US"/>
        </w:rPr>
        <w:t>Sholat</w:t>
      </w:r>
      <w:r w:rsidRPr="00813E26">
        <w:rPr>
          <w:lang w:val="en-US"/>
        </w:rPr>
        <w:t xml:space="preserve"> bersama mereka. Ketika beliau (</w:t>
      </w:r>
      <w:r w:rsidRPr="00BF5646">
        <w:rPr>
          <w:b/>
          <w:bCs/>
          <w:lang w:val="en-US"/>
        </w:rPr>
        <w:t>Abdurrohman</w:t>
      </w:r>
      <w:r w:rsidRPr="00813E26">
        <w:rPr>
          <w:lang w:val="en-US"/>
        </w:rPr>
        <w:t xml:space="preserve">) salam, Nabi </w:t>
      </w:r>
      <w:r w:rsidRPr="00813E26">
        <w:rPr>
          <w:rFonts w:hint="cs"/>
          <w:rtl/>
          <w:lang w:val="en-US"/>
        </w:rPr>
        <w:t>ﷺ</w:t>
      </w:r>
      <w:r w:rsidRPr="00813E26">
        <w:rPr>
          <w:lang w:val="en-US"/>
        </w:rPr>
        <w:t xml:space="preserve"> bangkit dan aku juga bangkit, lalu kami </w:t>
      </w:r>
      <w:r>
        <w:rPr>
          <w:lang w:val="en-US"/>
        </w:rPr>
        <w:t>Sholat</w:t>
      </w:r>
      <w:r w:rsidRPr="00813E26">
        <w:rPr>
          <w:lang w:val="en-US"/>
        </w:rPr>
        <w:t xml:space="preserve"> rokaat yang tertinggal dari kami</w:t>
      </w:r>
      <w:r>
        <w:rPr>
          <w:lang w:val="en-US"/>
        </w:rPr>
        <w:t xml:space="preserve">. </w:t>
      </w:r>
      <w:r w:rsidRPr="005B5DD3">
        <w:rPr>
          <w:b/>
          <w:bCs/>
          <w:lang w:val="en-US"/>
        </w:rPr>
        <w:t xml:space="preserve">(HR. Muslim, </w:t>
      </w:r>
      <w:r w:rsidR="006E50BA">
        <w:rPr>
          <w:b/>
          <w:bCs/>
          <w:lang w:val="en-US"/>
        </w:rPr>
        <w:t>no.</w:t>
      </w:r>
      <w:r w:rsidRPr="005B5DD3">
        <w:rPr>
          <w:b/>
          <w:bCs/>
          <w:lang w:val="en-US"/>
        </w:rPr>
        <w:t xml:space="preserve"> 81)</w:t>
      </w:r>
    </w:p>
    <w:p w14:paraId="40DFA01A" w14:textId="77777777" w:rsidR="002158AD" w:rsidRDefault="002158AD">
      <w:pPr>
        <w:rPr>
          <w:rFonts w:ascii="Agency FB" w:eastAsiaTheme="majorEastAsia" w:hAnsi="Agency FB"/>
          <w:b/>
          <w:bCs/>
          <w:color w:val="2F5496" w:themeColor="accent1" w:themeShade="BF"/>
          <w:sz w:val="50"/>
          <w:szCs w:val="40"/>
          <w:lang w:val="en-US"/>
        </w:rPr>
      </w:pPr>
      <w:r>
        <w:br w:type="page"/>
      </w:r>
    </w:p>
    <w:p w14:paraId="10EA85E7" w14:textId="33D6574B" w:rsidR="00813E26" w:rsidRPr="00813E26" w:rsidRDefault="006E50BA" w:rsidP="0018709C">
      <w:pPr>
        <w:pStyle w:val="Heading2"/>
      </w:pPr>
      <w:bookmarkStart w:id="20" w:name="_Toc207202527"/>
      <w:r>
        <w:lastRenderedPageBreak/>
        <w:t xml:space="preserve">Perhatian Kepada Istri Nabi </w:t>
      </w:r>
      <w:r>
        <w:rPr>
          <w:rFonts w:ascii="adwa-assalaf" w:hAnsi="adwa-assalaf"/>
          <w:rtl/>
        </w:rPr>
        <w:t>ﷺ</w:t>
      </w:r>
      <w:bookmarkEnd w:id="20"/>
    </w:p>
    <w:p w14:paraId="3D8D394D" w14:textId="77777777" w:rsidR="0018709C" w:rsidRDefault="00813E26" w:rsidP="00813E26">
      <w:pPr>
        <w:rPr>
          <w:lang w:val="en-US"/>
        </w:rPr>
      </w:pP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w:t>
      </w:r>
      <w:r w:rsidRPr="007006C2">
        <w:rPr>
          <w:i/>
          <w:iCs/>
          <w:lang w:val="en-US"/>
        </w:rPr>
        <w:t>Rodhiyallahu</w:t>
      </w:r>
      <w:r w:rsidRPr="00A21586">
        <w:rPr>
          <w:i/>
          <w:iCs/>
          <w:lang w:val="en-US"/>
        </w:rPr>
        <w:t xml:space="preserve"> </w:t>
      </w:r>
      <w:r w:rsidR="009A10A6" w:rsidRPr="00A21586">
        <w:rPr>
          <w:i/>
          <w:iCs/>
          <w:lang w:val="en-US"/>
        </w:rPr>
        <w:t>‘</w:t>
      </w:r>
      <w:r w:rsidRPr="00A21586">
        <w:rPr>
          <w:i/>
          <w:iCs/>
          <w:lang w:val="en-US"/>
        </w:rPr>
        <w:t>Anhu</w:t>
      </w:r>
      <w:r w:rsidRPr="00813E26">
        <w:rPr>
          <w:lang w:val="en-US"/>
        </w:rPr>
        <w:t xml:space="preserve"> menjual sebidang tanah miliknya kepada </w:t>
      </w:r>
      <w:r w:rsidR="009A10A6">
        <w:rPr>
          <w:lang w:val="en-US"/>
        </w:rPr>
        <w:t>‘</w:t>
      </w:r>
      <w:r w:rsidRPr="00813E26">
        <w:rPr>
          <w:lang w:val="en-US"/>
        </w:rPr>
        <w:t xml:space="preserve">Utsman bin </w:t>
      </w:r>
      <w:r w:rsidR="009A10A6">
        <w:rPr>
          <w:lang w:val="en-US"/>
        </w:rPr>
        <w:t>‘</w:t>
      </w:r>
      <w:r w:rsidRPr="00813E26">
        <w:rPr>
          <w:lang w:val="en-US"/>
        </w:rPr>
        <w:t xml:space="preserve">Affan </w:t>
      </w:r>
      <w:r w:rsidRPr="007006C2">
        <w:rPr>
          <w:i/>
          <w:iCs/>
          <w:lang w:val="en-US"/>
        </w:rPr>
        <w:t>Rodhiyallahu</w:t>
      </w:r>
      <w:r w:rsidRPr="00A21586">
        <w:rPr>
          <w:i/>
          <w:iCs/>
          <w:lang w:val="en-US"/>
        </w:rPr>
        <w:t xml:space="preserve"> </w:t>
      </w:r>
      <w:r w:rsidR="009A10A6" w:rsidRPr="00A21586">
        <w:rPr>
          <w:i/>
          <w:iCs/>
          <w:lang w:val="en-US"/>
        </w:rPr>
        <w:t>‘</w:t>
      </w:r>
      <w:r w:rsidRPr="00A21586">
        <w:rPr>
          <w:i/>
          <w:iCs/>
          <w:lang w:val="en-US"/>
        </w:rPr>
        <w:t>Anhu</w:t>
      </w:r>
      <w:r w:rsidRPr="00813E26">
        <w:rPr>
          <w:lang w:val="en-US"/>
        </w:rPr>
        <w:t xml:space="preserve"> seharga 40.000 dinar, lalu membagikannya kepada fakir miskin Bani Zuhroh, orang-orang yang membutuhkan, dan kepada Ummul Mu</w:t>
      </w:r>
      <w:r w:rsidR="009A10A6">
        <w:rPr>
          <w:lang w:val="en-US"/>
        </w:rPr>
        <w:t>’</w:t>
      </w:r>
      <w:r w:rsidRPr="00813E26">
        <w:rPr>
          <w:lang w:val="en-US"/>
        </w:rPr>
        <w:t xml:space="preserve">minin (istri-istri Nabi </w:t>
      </w:r>
      <w:r w:rsidRPr="00813E26">
        <w:rPr>
          <w:rFonts w:hint="cs"/>
          <w:rtl/>
          <w:lang w:val="en-US"/>
        </w:rPr>
        <w:t>ﷺ</w:t>
      </w:r>
      <w:r w:rsidRPr="00813E26">
        <w:rPr>
          <w:lang w:val="en-US"/>
        </w:rPr>
        <w:t xml:space="preserve">). Al-Miswar berkata: </w:t>
      </w:r>
      <w:r w:rsidR="009A10A6">
        <w:rPr>
          <w:lang w:val="en-US"/>
        </w:rPr>
        <w:t>“</w:t>
      </w:r>
      <w:r w:rsidRPr="00813E26">
        <w:rPr>
          <w:lang w:val="en-US"/>
        </w:rPr>
        <w:t xml:space="preserve">Aku menemui </w:t>
      </w:r>
      <w:r w:rsidR="009A10A6">
        <w:rPr>
          <w:lang w:val="en-US"/>
        </w:rPr>
        <w:t>‘</w:t>
      </w:r>
      <w:r w:rsidRPr="00813E26">
        <w:rPr>
          <w:lang w:val="en-US"/>
        </w:rPr>
        <w:t xml:space="preserve">Aisyah </w:t>
      </w:r>
      <w:r w:rsidRPr="007006C2">
        <w:rPr>
          <w:i/>
          <w:iCs/>
          <w:lang w:val="en-US"/>
        </w:rPr>
        <w:t>Rodhiyallahu</w:t>
      </w:r>
      <w:r w:rsidRPr="00813E26">
        <w:rPr>
          <w:lang w:val="en-US"/>
        </w:rPr>
        <w:t xml:space="preserve"> </w:t>
      </w:r>
      <w:r w:rsidR="009A10A6" w:rsidRPr="00235FD4">
        <w:rPr>
          <w:i/>
          <w:iCs/>
          <w:lang w:val="en-US"/>
        </w:rPr>
        <w:t>‘</w:t>
      </w:r>
      <w:r w:rsidRPr="00235FD4">
        <w:rPr>
          <w:i/>
          <w:iCs/>
          <w:lang w:val="en-US"/>
        </w:rPr>
        <w:t>Anha</w:t>
      </w:r>
      <w:r w:rsidRPr="00813E26">
        <w:rPr>
          <w:lang w:val="en-US"/>
        </w:rPr>
        <w:t xml:space="preserve"> dengan membawa bagiannya dari harta itu. Dia bertanya: </w:t>
      </w:r>
      <w:r w:rsidR="009A10A6">
        <w:rPr>
          <w:lang w:val="en-US"/>
        </w:rPr>
        <w:t>“</w:t>
      </w:r>
      <w:r w:rsidRPr="00813E26">
        <w:rPr>
          <w:lang w:val="en-US"/>
        </w:rPr>
        <w:t>Siapa yang mengirim ini?</w:t>
      </w:r>
      <w:r w:rsidR="009A10A6">
        <w:rPr>
          <w:lang w:val="en-US"/>
        </w:rPr>
        <w:t>”</w:t>
      </w:r>
      <w:r w:rsidRPr="00813E26">
        <w:rPr>
          <w:lang w:val="en-US"/>
        </w:rPr>
        <w:t xml:space="preserve"> Aku menjawab: </w:t>
      </w:r>
      <w:r w:rsidR="009A10A6">
        <w:rPr>
          <w:lang w:val="en-US"/>
        </w:rPr>
        <w:t>“</w:t>
      </w: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w:t>
      </w:r>
      <w:r w:rsidR="009A10A6">
        <w:rPr>
          <w:lang w:val="en-US"/>
        </w:rPr>
        <w:t>”</w:t>
      </w:r>
      <w:r w:rsidRPr="00813E26">
        <w:rPr>
          <w:lang w:val="en-US"/>
        </w:rPr>
        <w:t xml:space="preserve"> Dia berkata: </w:t>
      </w:r>
      <w:r w:rsidR="009A10A6">
        <w:rPr>
          <w:lang w:val="en-US"/>
        </w:rPr>
        <w:t>“</w:t>
      </w:r>
      <w:r w:rsidRPr="00813E26">
        <w:rPr>
          <w:lang w:val="en-US"/>
        </w:rPr>
        <w:t xml:space="preserve">Sesungguhnya Rosululloh </w:t>
      </w:r>
      <w:r w:rsidRPr="00813E26">
        <w:rPr>
          <w:rFonts w:hint="cs"/>
          <w:rtl/>
          <w:lang w:val="en-US"/>
        </w:rPr>
        <w:t>ﷺ</w:t>
      </w:r>
      <w:r w:rsidRPr="00813E26">
        <w:rPr>
          <w:lang w:val="en-US"/>
        </w:rPr>
        <w:t xml:space="preserve"> bersabda: </w:t>
      </w:r>
    </w:p>
    <w:p w14:paraId="30600D59" w14:textId="6FECD397" w:rsidR="0018709C" w:rsidRDefault="0018709C" w:rsidP="0018709C">
      <w:pPr>
        <w:bidi/>
        <w:spacing w:line="240" w:lineRule="auto"/>
        <w:rPr>
          <w:rFonts w:hint="cs"/>
          <w:rtl/>
          <w:lang w:val="en-US"/>
        </w:rPr>
      </w:pPr>
      <w:r w:rsidRPr="00C13568">
        <w:rPr>
          <w:rFonts w:hint="eastAsia"/>
          <w:color w:val="006600"/>
          <w:szCs w:val="50"/>
          <w:rtl/>
          <w:lang w:val="en-US"/>
        </w:rPr>
        <w:t>لَا</w:t>
      </w:r>
      <w:r w:rsidRPr="00C13568">
        <w:rPr>
          <w:color w:val="006600"/>
          <w:szCs w:val="50"/>
          <w:rtl/>
          <w:lang w:val="en-US"/>
        </w:rPr>
        <w:t xml:space="preserve"> </w:t>
      </w:r>
      <w:r w:rsidRPr="00C13568">
        <w:rPr>
          <w:rFonts w:hint="eastAsia"/>
          <w:color w:val="006600"/>
          <w:szCs w:val="50"/>
          <w:rtl/>
          <w:lang w:val="en-US"/>
        </w:rPr>
        <w:t>يَحِنُّ</w:t>
      </w:r>
      <w:r w:rsidRPr="00C13568">
        <w:rPr>
          <w:color w:val="006600"/>
          <w:szCs w:val="50"/>
          <w:rtl/>
          <w:lang w:val="en-US"/>
        </w:rPr>
        <w:t xml:space="preserve"> </w:t>
      </w:r>
      <w:r w:rsidRPr="00C13568">
        <w:rPr>
          <w:rFonts w:hint="eastAsia"/>
          <w:color w:val="006600"/>
          <w:szCs w:val="50"/>
          <w:rtl/>
          <w:lang w:val="en-US"/>
        </w:rPr>
        <w:t>عَلَيْكُمْ</w:t>
      </w:r>
      <w:r w:rsidRPr="00C13568">
        <w:rPr>
          <w:color w:val="006600"/>
          <w:szCs w:val="50"/>
          <w:rtl/>
          <w:lang w:val="en-US"/>
        </w:rPr>
        <w:t xml:space="preserve"> </w:t>
      </w:r>
      <w:r w:rsidRPr="00C13568">
        <w:rPr>
          <w:rFonts w:hint="eastAsia"/>
          <w:color w:val="006600"/>
          <w:szCs w:val="50"/>
          <w:rtl/>
          <w:lang w:val="en-US"/>
        </w:rPr>
        <w:t>بَعْدِي</w:t>
      </w:r>
      <w:r w:rsidRPr="00C13568">
        <w:rPr>
          <w:color w:val="006600"/>
          <w:szCs w:val="50"/>
          <w:rtl/>
          <w:lang w:val="en-US"/>
        </w:rPr>
        <w:t xml:space="preserve"> </w:t>
      </w:r>
      <w:r w:rsidRPr="00C13568">
        <w:rPr>
          <w:rFonts w:hint="eastAsia"/>
          <w:color w:val="006600"/>
          <w:szCs w:val="50"/>
          <w:rtl/>
          <w:lang w:val="en-US"/>
        </w:rPr>
        <w:t>إِلَّا</w:t>
      </w:r>
      <w:r w:rsidRPr="00C13568">
        <w:rPr>
          <w:color w:val="006600"/>
          <w:szCs w:val="50"/>
          <w:rtl/>
          <w:lang w:val="en-US"/>
        </w:rPr>
        <w:t xml:space="preserve"> </w:t>
      </w:r>
      <w:r w:rsidRPr="00C13568">
        <w:rPr>
          <w:rFonts w:hint="eastAsia"/>
          <w:color w:val="006600"/>
          <w:szCs w:val="50"/>
          <w:rtl/>
          <w:lang w:val="en-US"/>
        </w:rPr>
        <w:t>الصَّابِرُونَ،</w:t>
      </w:r>
      <w:r w:rsidRPr="00C13568">
        <w:rPr>
          <w:color w:val="006600"/>
          <w:szCs w:val="50"/>
          <w:rtl/>
          <w:lang w:val="en-US"/>
        </w:rPr>
        <w:t xml:space="preserve"> </w:t>
      </w:r>
      <w:r w:rsidRPr="00C13568">
        <w:rPr>
          <w:rFonts w:hint="eastAsia"/>
          <w:color w:val="006600"/>
          <w:szCs w:val="50"/>
          <w:rtl/>
          <w:lang w:val="en-US"/>
        </w:rPr>
        <w:t>سَقَى</w:t>
      </w:r>
      <w:r w:rsidRPr="00C13568">
        <w:rPr>
          <w:color w:val="006600"/>
          <w:szCs w:val="50"/>
          <w:rtl/>
          <w:lang w:val="en-US"/>
        </w:rPr>
        <w:t xml:space="preserve"> </w:t>
      </w:r>
      <w:r w:rsidRPr="00C13568">
        <w:rPr>
          <w:rFonts w:hint="eastAsia"/>
          <w:color w:val="006600"/>
          <w:szCs w:val="50"/>
          <w:rtl/>
          <w:lang w:val="en-US"/>
        </w:rPr>
        <w:t>اللَّهُ</w:t>
      </w:r>
      <w:r w:rsidRPr="00C13568">
        <w:rPr>
          <w:color w:val="006600"/>
          <w:szCs w:val="50"/>
          <w:rtl/>
          <w:lang w:val="en-US"/>
        </w:rPr>
        <w:t xml:space="preserve"> </w:t>
      </w:r>
      <w:r w:rsidRPr="00C13568">
        <w:rPr>
          <w:rFonts w:hint="eastAsia"/>
          <w:color w:val="006600"/>
          <w:szCs w:val="50"/>
          <w:rtl/>
          <w:lang w:val="en-US"/>
        </w:rPr>
        <w:t>ابْنَ</w:t>
      </w:r>
      <w:r w:rsidRPr="00C13568">
        <w:rPr>
          <w:color w:val="006600"/>
          <w:szCs w:val="50"/>
          <w:rtl/>
          <w:lang w:val="en-US"/>
        </w:rPr>
        <w:t xml:space="preserve"> </w:t>
      </w:r>
      <w:r w:rsidRPr="00C13568">
        <w:rPr>
          <w:rFonts w:hint="eastAsia"/>
          <w:color w:val="006600"/>
          <w:szCs w:val="50"/>
          <w:rtl/>
          <w:lang w:val="en-US"/>
        </w:rPr>
        <w:t>عَوْفٍ</w:t>
      </w:r>
      <w:r w:rsidRPr="00C13568">
        <w:rPr>
          <w:color w:val="006600"/>
          <w:szCs w:val="50"/>
          <w:rtl/>
          <w:lang w:val="en-US"/>
        </w:rPr>
        <w:t xml:space="preserve"> </w:t>
      </w:r>
      <w:r w:rsidRPr="00C13568">
        <w:rPr>
          <w:rFonts w:hint="eastAsia"/>
          <w:color w:val="006600"/>
          <w:szCs w:val="50"/>
          <w:rtl/>
          <w:lang w:val="en-US"/>
        </w:rPr>
        <w:t>مِنْ</w:t>
      </w:r>
      <w:r w:rsidRPr="00C13568">
        <w:rPr>
          <w:color w:val="006600"/>
          <w:szCs w:val="50"/>
          <w:rtl/>
          <w:lang w:val="en-US"/>
        </w:rPr>
        <w:t xml:space="preserve"> </w:t>
      </w:r>
      <w:r w:rsidRPr="00C13568">
        <w:rPr>
          <w:rFonts w:hint="eastAsia"/>
          <w:color w:val="006600"/>
          <w:szCs w:val="50"/>
          <w:rtl/>
          <w:lang w:val="en-US"/>
        </w:rPr>
        <w:t>سَلْسَبِيلِ</w:t>
      </w:r>
      <w:r w:rsidRPr="00C13568">
        <w:rPr>
          <w:color w:val="006600"/>
          <w:szCs w:val="50"/>
          <w:rtl/>
          <w:lang w:val="en-US"/>
        </w:rPr>
        <w:t xml:space="preserve"> </w:t>
      </w:r>
      <w:r w:rsidRPr="00C13568">
        <w:rPr>
          <w:rFonts w:hint="eastAsia"/>
          <w:color w:val="006600"/>
          <w:szCs w:val="50"/>
          <w:rtl/>
          <w:lang w:val="en-US"/>
        </w:rPr>
        <w:t>الْجَنَّةِ</w:t>
      </w:r>
    </w:p>
    <w:p w14:paraId="7D934905" w14:textId="4DD9B966" w:rsidR="00813E26" w:rsidRPr="00813E26" w:rsidRDefault="009A10A6" w:rsidP="00813E26">
      <w:pPr>
        <w:rPr>
          <w:lang w:val="en-US"/>
        </w:rPr>
      </w:pPr>
      <w:r>
        <w:rPr>
          <w:lang w:val="en-US"/>
        </w:rPr>
        <w:lastRenderedPageBreak/>
        <w:t>“</w:t>
      </w:r>
      <w:r w:rsidR="00813E26" w:rsidRPr="00813E26">
        <w:rPr>
          <w:lang w:val="en-US"/>
        </w:rPr>
        <w:t xml:space="preserve">Tidak ada yang akan berbelas kasih kepada kalian sepeninggalku kecuali orang-orang yang bersabar. Semoga Alloh memberi minum Ibnu </w:t>
      </w:r>
      <w:r>
        <w:rPr>
          <w:lang w:val="en-US"/>
        </w:rPr>
        <w:t>‘</w:t>
      </w:r>
      <w:r w:rsidR="00813E26" w:rsidRPr="00813E26">
        <w:rPr>
          <w:lang w:val="en-US"/>
        </w:rPr>
        <w:t>Auf dari Salsabil Jannah</w:t>
      </w:r>
      <w:r w:rsidR="00DB7A49">
        <w:rPr>
          <w:lang w:val="en-US"/>
        </w:rPr>
        <w:t xml:space="preserve">.” </w:t>
      </w:r>
      <w:r w:rsidR="00DB7A49" w:rsidRPr="00A7647A">
        <w:rPr>
          <w:b/>
          <w:bCs/>
          <w:lang w:val="en-US"/>
        </w:rPr>
        <w:t>(</w:t>
      </w:r>
      <w:r w:rsidR="00393CFB">
        <w:rPr>
          <w:b/>
          <w:bCs/>
          <w:lang w:val="en-US"/>
        </w:rPr>
        <w:t xml:space="preserve">HHR. </w:t>
      </w:r>
      <w:r w:rsidR="00813E26" w:rsidRPr="00A7647A">
        <w:rPr>
          <w:b/>
          <w:bCs/>
          <w:lang w:val="en-US"/>
        </w:rPr>
        <w:t xml:space="preserve">Musnad Ahmad, </w:t>
      </w:r>
      <w:r w:rsidR="00393CFB">
        <w:rPr>
          <w:b/>
          <w:bCs/>
          <w:lang w:val="en-US"/>
        </w:rPr>
        <w:t xml:space="preserve">no. </w:t>
      </w:r>
      <w:r w:rsidR="00813E26" w:rsidRPr="00A7647A">
        <w:rPr>
          <w:b/>
          <w:bCs/>
          <w:lang w:val="en-US"/>
        </w:rPr>
        <w:t>23883)</w:t>
      </w:r>
    </w:p>
    <w:p w14:paraId="1665513C" w14:textId="77777777" w:rsidR="00813E26" w:rsidRPr="00C13568" w:rsidRDefault="00813E26" w:rsidP="00C13568">
      <w:pPr>
        <w:bidi/>
        <w:spacing w:line="240" w:lineRule="auto"/>
        <w:rPr>
          <w:color w:val="006600"/>
          <w:szCs w:val="50"/>
          <w:lang w:val="en-US"/>
        </w:rPr>
      </w:pPr>
      <w:r w:rsidRPr="00C13568">
        <w:rPr>
          <w:rFonts w:hint="eastAsia"/>
          <w:color w:val="006600"/>
          <w:szCs w:val="50"/>
          <w:rtl/>
          <w:lang w:val="en-US"/>
        </w:rPr>
        <w:t>أَنَّ</w:t>
      </w:r>
      <w:r w:rsidRPr="00C13568">
        <w:rPr>
          <w:color w:val="006600"/>
          <w:szCs w:val="50"/>
          <w:rtl/>
          <w:lang w:val="en-US"/>
        </w:rPr>
        <w:t xml:space="preserve"> </w:t>
      </w:r>
      <w:r w:rsidRPr="00C13568">
        <w:rPr>
          <w:rFonts w:hint="eastAsia"/>
          <w:color w:val="006600"/>
          <w:szCs w:val="50"/>
          <w:rtl/>
          <w:lang w:val="en-US"/>
        </w:rPr>
        <w:t>عَبْدَالرَّحْمَنِ</w:t>
      </w:r>
      <w:r w:rsidRPr="00C13568">
        <w:rPr>
          <w:color w:val="006600"/>
          <w:szCs w:val="50"/>
          <w:rtl/>
          <w:lang w:val="en-US"/>
        </w:rPr>
        <w:t xml:space="preserve"> </w:t>
      </w:r>
      <w:r w:rsidRPr="00C13568">
        <w:rPr>
          <w:rFonts w:hint="eastAsia"/>
          <w:color w:val="006600"/>
          <w:szCs w:val="50"/>
          <w:rtl/>
          <w:lang w:val="en-US"/>
        </w:rPr>
        <w:t>بْنَ</w:t>
      </w:r>
      <w:r w:rsidRPr="00C13568">
        <w:rPr>
          <w:color w:val="006600"/>
          <w:szCs w:val="50"/>
          <w:rtl/>
          <w:lang w:val="en-US"/>
        </w:rPr>
        <w:t xml:space="preserve"> </w:t>
      </w:r>
      <w:r w:rsidRPr="00C13568">
        <w:rPr>
          <w:rFonts w:hint="eastAsia"/>
          <w:color w:val="006600"/>
          <w:szCs w:val="50"/>
          <w:rtl/>
          <w:lang w:val="en-US"/>
        </w:rPr>
        <w:t>عَوْفٍ</w:t>
      </w:r>
      <w:r w:rsidRPr="00C13568">
        <w:rPr>
          <w:color w:val="006600"/>
          <w:szCs w:val="50"/>
          <w:rtl/>
          <w:lang w:val="en-US"/>
        </w:rPr>
        <w:t xml:space="preserve"> </w:t>
      </w:r>
      <w:r w:rsidRPr="00C13568">
        <w:rPr>
          <w:rFonts w:hint="eastAsia"/>
          <w:color w:val="006600"/>
          <w:szCs w:val="50"/>
          <w:rtl/>
          <w:lang w:val="en-US"/>
        </w:rPr>
        <w:t>أَوْصَى</w:t>
      </w:r>
      <w:r w:rsidRPr="00C13568">
        <w:rPr>
          <w:color w:val="006600"/>
          <w:szCs w:val="50"/>
          <w:rtl/>
          <w:lang w:val="en-US"/>
        </w:rPr>
        <w:t xml:space="preserve"> </w:t>
      </w:r>
      <w:r w:rsidRPr="00C13568">
        <w:rPr>
          <w:rFonts w:hint="eastAsia"/>
          <w:color w:val="006600"/>
          <w:szCs w:val="50"/>
          <w:rtl/>
          <w:lang w:val="en-US"/>
        </w:rPr>
        <w:t>بِحَدِيقَةٍ</w:t>
      </w:r>
      <w:r w:rsidRPr="00C13568">
        <w:rPr>
          <w:color w:val="006600"/>
          <w:szCs w:val="50"/>
          <w:rtl/>
          <w:lang w:val="en-US"/>
        </w:rPr>
        <w:t xml:space="preserve"> </w:t>
      </w:r>
      <w:r w:rsidRPr="00C13568">
        <w:rPr>
          <w:rFonts w:hint="eastAsia"/>
          <w:color w:val="006600"/>
          <w:szCs w:val="50"/>
          <w:rtl/>
          <w:lang w:val="en-US"/>
        </w:rPr>
        <w:t>لِأُمَّهَاتِ</w:t>
      </w:r>
      <w:r w:rsidRPr="00C13568">
        <w:rPr>
          <w:color w:val="006600"/>
          <w:szCs w:val="50"/>
          <w:rtl/>
          <w:lang w:val="en-US"/>
        </w:rPr>
        <w:t xml:space="preserve"> </w:t>
      </w:r>
      <w:r w:rsidRPr="00C13568">
        <w:rPr>
          <w:rFonts w:hint="eastAsia"/>
          <w:color w:val="006600"/>
          <w:szCs w:val="50"/>
          <w:rtl/>
          <w:lang w:val="en-US"/>
        </w:rPr>
        <w:t>الْمُؤْمِنِينَ</w:t>
      </w:r>
      <w:r w:rsidRPr="00C13568">
        <w:rPr>
          <w:color w:val="006600"/>
          <w:szCs w:val="50"/>
          <w:rtl/>
          <w:lang w:val="en-US"/>
        </w:rPr>
        <w:t xml:space="preserve"> </w:t>
      </w:r>
      <w:r w:rsidRPr="00C13568">
        <w:rPr>
          <w:rFonts w:hint="eastAsia"/>
          <w:color w:val="006600"/>
          <w:szCs w:val="50"/>
          <w:rtl/>
          <w:lang w:val="en-US"/>
        </w:rPr>
        <w:t>بِيعَتْ</w:t>
      </w:r>
      <w:r w:rsidRPr="00C13568">
        <w:rPr>
          <w:color w:val="006600"/>
          <w:szCs w:val="50"/>
          <w:rtl/>
          <w:lang w:val="en-US"/>
        </w:rPr>
        <w:t xml:space="preserve"> </w:t>
      </w:r>
      <w:r w:rsidRPr="00C13568">
        <w:rPr>
          <w:rFonts w:hint="eastAsia"/>
          <w:color w:val="006600"/>
          <w:szCs w:val="50"/>
          <w:rtl/>
          <w:lang w:val="en-US"/>
        </w:rPr>
        <w:t>بِأَرْبَعِ</w:t>
      </w:r>
      <w:r w:rsidRPr="00C13568">
        <w:rPr>
          <w:color w:val="006600"/>
          <w:szCs w:val="50"/>
          <w:rtl/>
          <w:lang w:val="en-US"/>
        </w:rPr>
        <w:t xml:space="preserve"> </w:t>
      </w:r>
      <w:r w:rsidRPr="00C13568">
        <w:rPr>
          <w:rFonts w:hint="eastAsia"/>
          <w:color w:val="006600"/>
          <w:szCs w:val="50"/>
          <w:rtl/>
          <w:lang w:val="en-US"/>
        </w:rPr>
        <w:t>مِائَةِ</w:t>
      </w:r>
      <w:r w:rsidRPr="00C13568">
        <w:rPr>
          <w:color w:val="006600"/>
          <w:szCs w:val="50"/>
          <w:rtl/>
          <w:lang w:val="en-US"/>
        </w:rPr>
        <w:t xml:space="preserve"> </w:t>
      </w:r>
      <w:r w:rsidRPr="00C13568">
        <w:rPr>
          <w:rFonts w:hint="eastAsia"/>
          <w:color w:val="006600"/>
          <w:szCs w:val="50"/>
          <w:rtl/>
          <w:lang w:val="en-US"/>
        </w:rPr>
        <w:t>أَلْفٍ</w:t>
      </w:r>
      <w:r w:rsidRPr="00C13568">
        <w:rPr>
          <w:color w:val="006600"/>
          <w:szCs w:val="50"/>
          <w:rtl/>
          <w:lang w:val="en-US"/>
        </w:rPr>
        <w:t>.</w:t>
      </w:r>
    </w:p>
    <w:p w14:paraId="5FF06191" w14:textId="55550741" w:rsidR="005A7030" w:rsidRDefault="00813E26" w:rsidP="00813E26">
      <w:pPr>
        <w:rPr>
          <w:lang w:val="en-US"/>
        </w:rPr>
      </w:pP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berwasiat sebuah kebun untuk Ummul Mu</w:t>
      </w:r>
      <w:r w:rsidR="009A10A6">
        <w:rPr>
          <w:lang w:val="en-US"/>
        </w:rPr>
        <w:t>’</w:t>
      </w:r>
      <w:r w:rsidRPr="00813E26">
        <w:rPr>
          <w:lang w:val="en-US"/>
        </w:rPr>
        <w:t>minin, yang dijual seharga 400.000 (dirham</w:t>
      </w:r>
      <w:r w:rsidR="00AA7787">
        <w:rPr>
          <w:lang w:val="en-US"/>
        </w:rPr>
        <w:t xml:space="preserve">, sekitar </w:t>
      </w:r>
      <w:r w:rsidR="00AA7787" w:rsidRPr="00AA7787">
        <w:rPr>
          <w:lang w:val="en-US"/>
        </w:rPr>
        <w:t>1</w:t>
      </w:r>
      <w:r w:rsidR="00EE02B1">
        <w:rPr>
          <w:lang w:val="en-US"/>
        </w:rPr>
        <w:t>,7 milyar</w:t>
      </w:r>
      <w:r w:rsidR="00AA7787" w:rsidRPr="00AA7787">
        <w:rPr>
          <w:lang w:val="en-US"/>
        </w:rPr>
        <w:t xml:space="preserve"> rupiah</w:t>
      </w:r>
      <w:r w:rsidRPr="00813E26">
        <w:rPr>
          <w:lang w:val="en-US"/>
        </w:rPr>
        <w:t>)</w:t>
      </w:r>
      <w:r w:rsidR="00B71E47">
        <w:rPr>
          <w:lang w:val="en-US"/>
        </w:rPr>
        <w:t xml:space="preserve">. </w:t>
      </w:r>
      <w:r w:rsidR="00B71E47" w:rsidRPr="004D5F6C">
        <w:rPr>
          <w:b/>
          <w:bCs/>
          <w:lang w:val="en-US"/>
        </w:rPr>
        <w:t>(</w:t>
      </w:r>
      <w:r w:rsidR="00EE02B1">
        <w:rPr>
          <w:b/>
          <w:bCs/>
          <w:lang w:val="en-US"/>
        </w:rPr>
        <w:t>HSR.</w:t>
      </w:r>
      <w:r w:rsidRPr="004D5F6C">
        <w:rPr>
          <w:b/>
          <w:bCs/>
          <w:lang w:val="en-US"/>
        </w:rPr>
        <w:t xml:space="preserve"> At-Tirmidzi, </w:t>
      </w:r>
      <w:r w:rsidR="00EE02B1">
        <w:rPr>
          <w:b/>
          <w:bCs/>
          <w:lang w:val="en-US"/>
        </w:rPr>
        <w:t>no.</w:t>
      </w:r>
      <w:r w:rsidRPr="004D5F6C">
        <w:rPr>
          <w:b/>
          <w:bCs/>
          <w:lang w:val="en-US"/>
        </w:rPr>
        <w:t xml:space="preserve"> 2949)</w:t>
      </w:r>
    </w:p>
    <w:p w14:paraId="56585863" w14:textId="77777777" w:rsidR="002158AD" w:rsidRDefault="002158AD">
      <w:pPr>
        <w:rPr>
          <w:rFonts w:ascii="Agency FB" w:eastAsiaTheme="majorEastAsia" w:hAnsi="Agency FB"/>
          <w:b/>
          <w:bCs/>
          <w:color w:val="2F5496" w:themeColor="accent1" w:themeShade="BF"/>
          <w:sz w:val="50"/>
          <w:szCs w:val="40"/>
          <w:lang w:val="en-US"/>
        </w:rPr>
      </w:pPr>
      <w:r>
        <w:br w:type="page"/>
      </w:r>
    </w:p>
    <w:p w14:paraId="68CD027F" w14:textId="5E0DE6B3" w:rsidR="007E795F" w:rsidRPr="00333D3B" w:rsidRDefault="007E795F" w:rsidP="007E795F">
      <w:pPr>
        <w:pStyle w:val="Heading2"/>
      </w:pPr>
      <w:bookmarkStart w:id="21" w:name="_Toc207202528"/>
      <w:r w:rsidRPr="00333D3B">
        <w:lastRenderedPageBreak/>
        <w:t>Peran di Masa Khulafaur Rosyidin</w:t>
      </w:r>
      <w:bookmarkEnd w:id="21"/>
    </w:p>
    <w:p w14:paraId="1BE5A6EB" w14:textId="77777777" w:rsidR="007E795F" w:rsidRPr="00333D3B" w:rsidRDefault="007E795F" w:rsidP="007E795F">
      <w:pPr>
        <w:rPr>
          <w:lang w:val="en-US"/>
        </w:rPr>
      </w:pPr>
      <w:r w:rsidRPr="00BF5646">
        <w:rPr>
          <w:b/>
          <w:bCs/>
          <w:lang w:val="en-US"/>
        </w:rPr>
        <w:t>Abdurrohman</w:t>
      </w:r>
      <w:r w:rsidRPr="00051281">
        <w:rPr>
          <w:b/>
          <w:bCs/>
          <w:lang w:val="en-US"/>
        </w:rPr>
        <w:t xml:space="preserve"> bin ‘Auf</w:t>
      </w:r>
      <w:r w:rsidRPr="00333D3B">
        <w:rPr>
          <w:lang w:val="en-US"/>
        </w:rPr>
        <w:t xml:space="preserve"> memiliki kedudukan yang mulia di masa Khulafaur Rosyidin, terutama di masa </w:t>
      </w:r>
      <w:r>
        <w:rPr>
          <w:lang w:val="en-US"/>
        </w:rPr>
        <w:t>‘</w:t>
      </w:r>
      <w:r w:rsidRPr="00333D3B">
        <w:rPr>
          <w:lang w:val="en-US"/>
        </w:rPr>
        <w:t xml:space="preserve">Umar bin Al-Khoththob (23 H). </w:t>
      </w:r>
      <w:r>
        <w:rPr>
          <w:lang w:val="en-US"/>
        </w:rPr>
        <w:t>‘</w:t>
      </w:r>
      <w:r w:rsidRPr="00333D3B">
        <w:rPr>
          <w:lang w:val="en-US"/>
        </w:rPr>
        <w:t>Umar sering meminta nasihatnya. Ketika terjadi wabah Tho</w:t>
      </w:r>
      <w:r>
        <w:rPr>
          <w:lang w:val="en-US"/>
        </w:rPr>
        <w:t>’</w:t>
      </w:r>
      <w:r w:rsidRPr="00333D3B">
        <w:rPr>
          <w:lang w:val="en-US"/>
        </w:rPr>
        <w:t xml:space="preserve">un </w:t>
      </w:r>
      <w:r>
        <w:rPr>
          <w:lang w:val="en-US"/>
        </w:rPr>
        <w:t>‘</w:t>
      </w:r>
      <w:r w:rsidRPr="00333D3B">
        <w:rPr>
          <w:lang w:val="en-US"/>
        </w:rPr>
        <w:t xml:space="preserve">Amwas tahun 18 H, </w:t>
      </w:r>
      <w:r>
        <w:rPr>
          <w:lang w:val="en-US"/>
        </w:rPr>
        <w:t>‘</w:t>
      </w:r>
      <w:r w:rsidRPr="00333D3B">
        <w:rPr>
          <w:lang w:val="en-US"/>
        </w:rPr>
        <w:t xml:space="preserve">Umar bermaksud pergi ke Syam. Namun, </w:t>
      </w:r>
      <w:r w:rsidRPr="00BF5646">
        <w:rPr>
          <w:b/>
          <w:bCs/>
          <w:lang w:val="en-US"/>
        </w:rPr>
        <w:t>Abdurrohman</w:t>
      </w:r>
      <w:r w:rsidRPr="00333D3B">
        <w:rPr>
          <w:lang w:val="en-US"/>
        </w:rPr>
        <w:t xml:space="preserve"> mengingatkannya tentang hadits Nabi: </w:t>
      </w:r>
      <w:r>
        <w:rPr>
          <w:lang w:val="en-US"/>
        </w:rPr>
        <w:t>“</w:t>
      </w:r>
      <w:r w:rsidRPr="00333D3B">
        <w:rPr>
          <w:lang w:val="en-US"/>
        </w:rPr>
        <w:t>Jika kalian mendengar wabah ini di suatu daerah, janganlah kalian masuk ke dalamnya. Jika wabah itu terjadi di tempat kalian, janganlah kalian keluar lari darinya.</w:t>
      </w:r>
      <w:r>
        <w:rPr>
          <w:lang w:val="en-US"/>
        </w:rPr>
        <w:t>”</w:t>
      </w:r>
      <w:r w:rsidRPr="00333D3B">
        <w:rPr>
          <w:lang w:val="en-US"/>
        </w:rPr>
        <w:t xml:space="preserve"> Berkat nasihat ini, </w:t>
      </w:r>
      <w:r>
        <w:rPr>
          <w:lang w:val="en-US"/>
        </w:rPr>
        <w:t>‘</w:t>
      </w:r>
      <w:r w:rsidRPr="00333D3B">
        <w:rPr>
          <w:lang w:val="en-US"/>
        </w:rPr>
        <w:t>Umar kembali ke Madinah.</w:t>
      </w:r>
    </w:p>
    <w:p w14:paraId="5441449C" w14:textId="77777777" w:rsidR="007E795F" w:rsidRPr="00333D3B" w:rsidRDefault="007E795F" w:rsidP="007E795F">
      <w:pPr>
        <w:rPr>
          <w:lang w:val="en-US"/>
        </w:rPr>
      </w:pPr>
      <w:r w:rsidRPr="00333D3B">
        <w:rPr>
          <w:lang w:val="en-US"/>
        </w:rPr>
        <w:t xml:space="preserve">Beliau juga memberi nasihat kepada </w:t>
      </w:r>
      <w:r>
        <w:rPr>
          <w:lang w:val="en-US"/>
        </w:rPr>
        <w:t>‘</w:t>
      </w:r>
      <w:r w:rsidRPr="00333D3B">
        <w:rPr>
          <w:lang w:val="en-US"/>
        </w:rPr>
        <w:t xml:space="preserve">Umar (23 H) tentang cara mengambil Jizyah dari Majusi. Ketika </w:t>
      </w:r>
      <w:r>
        <w:rPr>
          <w:lang w:val="en-US"/>
        </w:rPr>
        <w:t>‘</w:t>
      </w:r>
      <w:r w:rsidRPr="00333D3B">
        <w:rPr>
          <w:lang w:val="en-US"/>
        </w:rPr>
        <w:t xml:space="preserve">Umar ditikam menjelang wafatnya, beliau menunjuk </w:t>
      </w:r>
      <w:r w:rsidRPr="00BF5646">
        <w:rPr>
          <w:b/>
          <w:bCs/>
          <w:lang w:val="en-US"/>
        </w:rPr>
        <w:t>Abdurrohman</w:t>
      </w:r>
      <w:r w:rsidRPr="00051281">
        <w:rPr>
          <w:b/>
          <w:bCs/>
          <w:lang w:val="en-US"/>
        </w:rPr>
        <w:t xml:space="preserve"> bin ‘Auf</w:t>
      </w:r>
      <w:r w:rsidRPr="00333D3B">
        <w:rPr>
          <w:lang w:val="en-US"/>
        </w:rPr>
        <w:t xml:space="preserve"> sebagai salah satu dari 6 anggota </w:t>
      </w:r>
      <w:r w:rsidRPr="00333D3B">
        <w:rPr>
          <w:lang w:val="en-US"/>
        </w:rPr>
        <w:lastRenderedPageBreak/>
        <w:t>Majelis Syuro untuk memilih khilafah berikutnya.</w:t>
      </w:r>
    </w:p>
    <w:p w14:paraId="4409FABA" w14:textId="4466AE3E" w:rsidR="005A7030" w:rsidRDefault="00813E26" w:rsidP="00813E26">
      <w:pPr>
        <w:rPr>
          <w:lang w:val="en-US"/>
        </w:rPr>
      </w:pPr>
      <w:r w:rsidRPr="00813E26">
        <w:rPr>
          <w:lang w:val="en-US"/>
        </w:rPr>
        <w:t>Ibnu Sa</w:t>
      </w:r>
      <w:r w:rsidR="009A10A6">
        <w:rPr>
          <w:lang w:val="en-US"/>
        </w:rPr>
        <w:t>’</w:t>
      </w:r>
      <w:r w:rsidRPr="00813E26">
        <w:rPr>
          <w:lang w:val="en-US"/>
        </w:rPr>
        <w:t xml:space="preserve">d (w. 230 H) berkata: Ketika </w:t>
      </w:r>
      <w:r w:rsidR="009A10A6">
        <w:rPr>
          <w:lang w:val="en-US"/>
        </w:rPr>
        <w:t>‘</w:t>
      </w:r>
      <w:r w:rsidRPr="00813E26">
        <w:rPr>
          <w:lang w:val="en-US"/>
        </w:rPr>
        <w:t xml:space="preserve">Umar bin Al-Khoththob </w:t>
      </w:r>
      <w:r w:rsidRPr="007006C2">
        <w:rPr>
          <w:i/>
          <w:iCs/>
          <w:lang w:val="en-US"/>
        </w:rPr>
        <w:t>Rodhiyallahu</w:t>
      </w:r>
      <w:r w:rsidRPr="00A21586">
        <w:rPr>
          <w:i/>
          <w:iCs/>
          <w:lang w:val="en-US"/>
        </w:rPr>
        <w:t xml:space="preserve"> </w:t>
      </w:r>
      <w:r w:rsidR="009A10A6" w:rsidRPr="00A21586">
        <w:rPr>
          <w:i/>
          <w:iCs/>
          <w:lang w:val="en-US"/>
        </w:rPr>
        <w:t>‘</w:t>
      </w:r>
      <w:r w:rsidRPr="00A21586">
        <w:rPr>
          <w:i/>
          <w:iCs/>
          <w:lang w:val="en-US"/>
        </w:rPr>
        <w:t>Anhu</w:t>
      </w:r>
      <w:r w:rsidRPr="00813E26">
        <w:rPr>
          <w:lang w:val="en-US"/>
        </w:rPr>
        <w:t xml:space="preserve"> menjadi Kholifah pada tahun 13 H, beliau mengutus </w:t>
      </w: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untuk memimpin haji pada tahun itu. Lalu beliau memimpin jamaah haji. Beliau juga berhaji bersama </w:t>
      </w:r>
      <w:r w:rsidR="009A10A6">
        <w:rPr>
          <w:lang w:val="en-US"/>
        </w:rPr>
        <w:t>‘</w:t>
      </w:r>
      <w:r w:rsidRPr="00813E26">
        <w:rPr>
          <w:lang w:val="en-US"/>
        </w:rPr>
        <w:t xml:space="preserve">Umar pada haji terakhir yang dilaksanakan </w:t>
      </w:r>
      <w:r w:rsidR="009A10A6">
        <w:rPr>
          <w:lang w:val="en-US"/>
        </w:rPr>
        <w:t>‘</w:t>
      </w:r>
      <w:r w:rsidRPr="00813E26">
        <w:rPr>
          <w:lang w:val="en-US"/>
        </w:rPr>
        <w:t xml:space="preserve">Umar pada tahun 23 H. Pada tahun itu, </w:t>
      </w:r>
      <w:r w:rsidR="009A10A6">
        <w:rPr>
          <w:lang w:val="en-US"/>
        </w:rPr>
        <w:t>‘</w:t>
      </w:r>
      <w:r w:rsidRPr="00813E26">
        <w:rPr>
          <w:lang w:val="en-US"/>
        </w:rPr>
        <w:t xml:space="preserve">Umar mengizinkan istri-istri Nabi </w:t>
      </w:r>
      <w:r w:rsidRPr="00813E26">
        <w:rPr>
          <w:rFonts w:hint="cs"/>
          <w:rtl/>
          <w:lang w:val="en-US"/>
        </w:rPr>
        <w:t>ﷺ</w:t>
      </w:r>
      <w:r w:rsidRPr="00813E26">
        <w:rPr>
          <w:lang w:val="en-US"/>
        </w:rPr>
        <w:t xml:space="preserve"> untuk berhaji. Mereka dibawa dengan </w:t>
      </w:r>
      <w:r w:rsidRPr="00833451">
        <w:rPr>
          <w:i/>
          <w:iCs/>
          <w:lang w:val="en-US"/>
        </w:rPr>
        <w:t>h</w:t>
      </w:r>
      <w:r w:rsidR="00833451" w:rsidRPr="00833451">
        <w:rPr>
          <w:i/>
          <w:iCs/>
          <w:lang w:val="en-US"/>
        </w:rPr>
        <w:t>au</w:t>
      </w:r>
      <w:r w:rsidRPr="00833451">
        <w:rPr>
          <w:i/>
          <w:iCs/>
          <w:lang w:val="en-US"/>
        </w:rPr>
        <w:t xml:space="preserve">daj </w:t>
      </w:r>
      <w:r w:rsidRPr="00813E26">
        <w:rPr>
          <w:lang w:val="en-US"/>
        </w:rPr>
        <w:t xml:space="preserve">(tandu yang diletakkan di punggung unta), dan beliau mengutus </w:t>
      </w:r>
      <w:r w:rsidR="009A10A6">
        <w:rPr>
          <w:lang w:val="en-US"/>
        </w:rPr>
        <w:t>‘</w:t>
      </w:r>
      <w:r w:rsidRPr="00813E26">
        <w:rPr>
          <w:lang w:val="en-US"/>
        </w:rPr>
        <w:t xml:space="preserve">Utsman bin </w:t>
      </w:r>
      <w:r w:rsidR="009A10A6">
        <w:rPr>
          <w:lang w:val="en-US"/>
        </w:rPr>
        <w:t>‘</w:t>
      </w:r>
      <w:r w:rsidRPr="00813E26">
        <w:rPr>
          <w:lang w:val="en-US"/>
        </w:rPr>
        <w:t xml:space="preserve">Affan dan </w:t>
      </w: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untuk menemani mereka. </w:t>
      </w:r>
      <w:r w:rsidR="009A10A6">
        <w:rPr>
          <w:lang w:val="en-US"/>
        </w:rPr>
        <w:t>‘</w:t>
      </w:r>
      <w:r w:rsidRPr="00813E26">
        <w:rPr>
          <w:lang w:val="en-US"/>
        </w:rPr>
        <w:t xml:space="preserve">Utsman berjalan di depan mereka dengan tunggangannya, dan tidak membiarkan seorang pun mendekati mereka. Sementara </w:t>
      </w: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berjalan di belakang mereka dengan </w:t>
      </w:r>
      <w:r w:rsidRPr="00813E26">
        <w:rPr>
          <w:lang w:val="en-US"/>
        </w:rPr>
        <w:lastRenderedPageBreak/>
        <w:t xml:space="preserve">tunggangannya, tidak membiarkan seorang pun mendekati mereka. Mereka berhenti di setiap tempat pemberhentian </w:t>
      </w:r>
      <w:r w:rsidR="009A10A6">
        <w:rPr>
          <w:lang w:val="en-US"/>
        </w:rPr>
        <w:t>‘</w:t>
      </w:r>
      <w:r w:rsidRPr="00813E26">
        <w:rPr>
          <w:lang w:val="en-US"/>
        </w:rPr>
        <w:t xml:space="preserve">Umar. </w:t>
      </w:r>
      <w:r w:rsidR="009A10A6">
        <w:rPr>
          <w:lang w:val="en-US"/>
        </w:rPr>
        <w:t>‘</w:t>
      </w:r>
      <w:r w:rsidRPr="00813E26">
        <w:rPr>
          <w:lang w:val="en-US"/>
        </w:rPr>
        <w:t xml:space="preserve">Utsman dan </w:t>
      </w:r>
      <w:r w:rsidRPr="00BF5646">
        <w:rPr>
          <w:b/>
          <w:bCs/>
          <w:lang w:val="en-US"/>
        </w:rPr>
        <w:t>Abdurrohman</w:t>
      </w:r>
      <w:r w:rsidRPr="00813E26">
        <w:rPr>
          <w:lang w:val="en-US"/>
        </w:rPr>
        <w:t xml:space="preserve"> menemani mereka di lembah-lembah, lalu mereka (para Ummul Mu</w:t>
      </w:r>
      <w:r w:rsidR="009A10A6">
        <w:rPr>
          <w:lang w:val="en-US"/>
        </w:rPr>
        <w:t>’</w:t>
      </w:r>
      <w:r w:rsidRPr="00813E26">
        <w:rPr>
          <w:lang w:val="en-US"/>
        </w:rPr>
        <w:t xml:space="preserve">minin) turun di lembah-lembah itu, dan mereka berdua (Utsman dan </w:t>
      </w:r>
      <w:r w:rsidRPr="00BF5646">
        <w:rPr>
          <w:b/>
          <w:bCs/>
          <w:lang w:val="en-US"/>
        </w:rPr>
        <w:t>Abdurrohman</w:t>
      </w:r>
      <w:r w:rsidRPr="00813E26">
        <w:rPr>
          <w:lang w:val="en-US"/>
        </w:rPr>
        <w:t xml:space="preserve">) turun di awal lembah, tidak membiarkan seorang pun melewatinya. Ketika </w:t>
      </w:r>
      <w:r w:rsidR="009A10A6">
        <w:rPr>
          <w:lang w:val="en-US"/>
        </w:rPr>
        <w:t>‘</w:t>
      </w:r>
      <w:r w:rsidRPr="00813E26">
        <w:rPr>
          <w:lang w:val="en-US"/>
        </w:rPr>
        <w:t xml:space="preserve">Utsman bin </w:t>
      </w:r>
      <w:r w:rsidR="009A10A6">
        <w:rPr>
          <w:lang w:val="en-US"/>
        </w:rPr>
        <w:t>‘</w:t>
      </w:r>
      <w:r w:rsidRPr="00813E26">
        <w:rPr>
          <w:lang w:val="en-US"/>
        </w:rPr>
        <w:t xml:space="preserve">Affan menjadi Kholifah pada tahun 24 H, beliau mengutus </w:t>
      </w:r>
      <w:r w:rsidRPr="00BF5646">
        <w:rPr>
          <w:b/>
          <w:bCs/>
          <w:lang w:val="en-US"/>
        </w:rPr>
        <w:t>Abdurrohman</w:t>
      </w:r>
      <w:r w:rsidRPr="00051281">
        <w:rPr>
          <w:b/>
          <w:bCs/>
          <w:lang w:val="en-US"/>
        </w:rPr>
        <w:t xml:space="preserve"> bin </w:t>
      </w:r>
      <w:r w:rsidR="009A10A6" w:rsidRPr="00051281">
        <w:rPr>
          <w:b/>
          <w:bCs/>
          <w:lang w:val="en-US"/>
        </w:rPr>
        <w:t>‘</w:t>
      </w:r>
      <w:r w:rsidRPr="00051281">
        <w:rPr>
          <w:b/>
          <w:bCs/>
          <w:lang w:val="en-US"/>
        </w:rPr>
        <w:t>Auf</w:t>
      </w:r>
      <w:r w:rsidRPr="00813E26">
        <w:rPr>
          <w:lang w:val="en-US"/>
        </w:rPr>
        <w:t xml:space="preserve"> untuk memimpin haji pada tahun itu, lalu beliau memimpin jamaah haji</w:t>
      </w:r>
      <w:r w:rsidR="00B71E47">
        <w:rPr>
          <w:lang w:val="en-US"/>
        </w:rPr>
        <w:t xml:space="preserve">. </w:t>
      </w:r>
      <w:r w:rsidR="00B71E47" w:rsidRPr="00833451">
        <w:rPr>
          <w:b/>
          <w:bCs/>
          <w:lang w:val="en-US"/>
        </w:rPr>
        <w:t>(</w:t>
      </w:r>
      <w:r w:rsidRPr="00833451">
        <w:rPr>
          <w:b/>
          <w:bCs/>
          <w:lang w:val="en-US"/>
        </w:rPr>
        <w:t>Ath-Thobaqotul Kubro, Ibnu Sa</w:t>
      </w:r>
      <w:r w:rsidR="009A10A6" w:rsidRPr="00833451">
        <w:rPr>
          <w:b/>
          <w:bCs/>
          <w:lang w:val="en-US"/>
        </w:rPr>
        <w:t>’</w:t>
      </w:r>
      <w:r w:rsidRPr="00833451">
        <w:rPr>
          <w:b/>
          <w:bCs/>
          <w:lang w:val="en-US"/>
        </w:rPr>
        <w:t>d, 3/99)</w:t>
      </w:r>
    </w:p>
    <w:p w14:paraId="3E91A41A" w14:textId="77777777" w:rsidR="002158AD" w:rsidRDefault="002158AD">
      <w:pPr>
        <w:rPr>
          <w:rFonts w:ascii="Agency FB" w:eastAsiaTheme="majorEastAsia" w:hAnsi="Agency FB"/>
          <w:b/>
          <w:bCs/>
          <w:color w:val="2F5496" w:themeColor="accent1" w:themeShade="BF"/>
          <w:sz w:val="50"/>
          <w:szCs w:val="40"/>
          <w:lang w:val="en-US"/>
        </w:rPr>
      </w:pPr>
      <w:r>
        <w:br w:type="page"/>
      </w:r>
    </w:p>
    <w:p w14:paraId="6DE59B97" w14:textId="1643B55E" w:rsidR="00333D3B" w:rsidRPr="00333D3B" w:rsidRDefault="00333D3B" w:rsidP="00475867">
      <w:pPr>
        <w:pStyle w:val="Heading2"/>
      </w:pPr>
      <w:bookmarkStart w:id="22" w:name="_Toc207202529"/>
      <w:r w:rsidRPr="00333D3B">
        <w:lastRenderedPageBreak/>
        <w:t>Penolakan Jabatan Khilafah</w:t>
      </w:r>
      <w:bookmarkEnd w:id="22"/>
    </w:p>
    <w:p w14:paraId="1C8ED4DC" w14:textId="23187FC5" w:rsidR="00333D3B" w:rsidRPr="00333D3B" w:rsidRDefault="00885508" w:rsidP="00333D3B">
      <w:pPr>
        <w:rPr>
          <w:lang w:val="en-US"/>
        </w:rPr>
      </w:pPr>
      <w:r w:rsidRPr="00BF5646">
        <w:rPr>
          <w:b/>
          <w:bCs/>
          <w:lang w:val="en-US"/>
        </w:rPr>
        <w:t>Abdurrohman</w:t>
      </w:r>
      <w:r w:rsidR="00333D3B" w:rsidRPr="00051281">
        <w:rPr>
          <w:b/>
          <w:bCs/>
          <w:lang w:val="en-US"/>
        </w:rPr>
        <w:t xml:space="preserve"> bin </w:t>
      </w:r>
      <w:r w:rsidR="009A10A6" w:rsidRPr="00051281">
        <w:rPr>
          <w:b/>
          <w:bCs/>
          <w:lang w:val="en-US"/>
        </w:rPr>
        <w:t>‘</w:t>
      </w:r>
      <w:r w:rsidR="00AD1CC8" w:rsidRPr="00051281">
        <w:rPr>
          <w:b/>
          <w:bCs/>
          <w:lang w:val="en-US"/>
        </w:rPr>
        <w:t>Auf</w:t>
      </w:r>
      <w:r w:rsidR="00333D3B" w:rsidRPr="00333D3B">
        <w:rPr>
          <w:lang w:val="en-US"/>
        </w:rPr>
        <w:t xml:space="preserve"> dua kali menolak jabatan khilafah.</w:t>
      </w:r>
    </w:p>
    <w:p w14:paraId="2E88D011" w14:textId="6933256E" w:rsidR="00333D3B" w:rsidRPr="00333D3B" w:rsidRDefault="00333D3B" w:rsidP="00333D3B">
      <w:pPr>
        <w:rPr>
          <w:lang w:val="en-US"/>
        </w:rPr>
      </w:pPr>
      <w:r w:rsidRPr="00475867">
        <w:rPr>
          <w:b/>
          <w:bCs/>
          <w:lang w:val="en-US"/>
        </w:rPr>
        <w:t>Penolakan Pertama</w:t>
      </w:r>
      <w:r w:rsidRPr="00333D3B">
        <w:rPr>
          <w:lang w:val="en-US"/>
        </w:rPr>
        <w:t xml:space="preserve">: Setelah wafatnya </w:t>
      </w:r>
      <w:r w:rsidR="009A10A6">
        <w:rPr>
          <w:lang w:val="en-US"/>
        </w:rPr>
        <w:t>‘</w:t>
      </w:r>
      <w:r w:rsidRPr="00333D3B">
        <w:rPr>
          <w:lang w:val="en-US"/>
        </w:rPr>
        <w:t xml:space="preserve">Umar (23 H), beliau bertindak sebagai pemimpin Majelis Syuro untuk memilih kholifah baru. Beliau mengundurkan diri dari pencalonan dan dengan bijak menanyakan pendapat para calon lainnya. Setelah melakukan survei, beliau melihat kecenderungan pada </w:t>
      </w:r>
      <w:r w:rsidR="009A10A6">
        <w:rPr>
          <w:lang w:val="en-US"/>
        </w:rPr>
        <w:t>‘</w:t>
      </w:r>
      <w:r w:rsidRPr="00333D3B">
        <w:rPr>
          <w:lang w:val="en-US"/>
        </w:rPr>
        <w:t xml:space="preserve">Utsman bin </w:t>
      </w:r>
      <w:r w:rsidR="009A10A6">
        <w:rPr>
          <w:lang w:val="en-US"/>
        </w:rPr>
        <w:t>‘</w:t>
      </w:r>
      <w:r w:rsidRPr="00333D3B">
        <w:rPr>
          <w:lang w:val="en-US"/>
        </w:rPr>
        <w:t>Affan (35 H), dan beliau adalah orang pertama yang membaiatnya.</w:t>
      </w:r>
    </w:p>
    <w:p w14:paraId="51A2F557" w14:textId="44F69964" w:rsidR="00333D3B" w:rsidRPr="00333D3B" w:rsidRDefault="00333D3B" w:rsidP="00333D3B">
      <w:pPr>
        <w:rPr>
          <w:lang w:val="en-US"/>
        </w:rPr>
      </w:pPr>
      <w:r w:rsidRPr="00475867">
        <w:rPr>
          <w:b/>
          <w:bCs/>
          <w:lang w:val="en-US"/>
        </w:rPr>
        <w:t>Penolakan Kedua</w:t>
      </w:r>
      <w:r w:rsidRPr="00333D3B">
        <w:rPr>
          <w:lang w:val="en-US"/>
        </w:rPr>
        <w:t xml:space="preserve">: Di akhir masa jabatannya, </w:t>
      </w:r>
      <w:r w:rsidR="009A10A6">
        <w:rPr>
          <w:lang w:val="en-US"/>
        </w:rPr>
        <w:t>‘</w:t>
      </w:r>
      <w:r w:rsidRPr="00333D3B">
        <w:rPr>
          <w:lang w:val="en-US"/>
        </w:rPr>
        <w:t xml:space="preserve">Utsman (35 H) pernah bermaksud mewasiatkan jabatan khilafah kepada </w:t>
      </w:r>
      <w:r w:rsidR="00885508" w:rsidRPr="00BF5646">
        <w:rPr>
          <w:b/>
          <w:bCs/>
          <w:lang w:val="en-US"/>
        </w:rPr>
        <w:t>Abdurrohman</w:t>
      </w:r>
      <w:r w:rsidRPr="00333D3B">
        <w:rPr>
          <w:lang w:val="en-US"/>
        </w:rPr>
        <w:t xml:space="preserve">. Mendengar hal itu, beliau berdoa di Raudhoh (antara kuburan dan mimbar Nabi) agar meninggal lebih dulu </w:t>
      </w:r>
      <w:r w:rsidRPr="00333D3B">
        <w:rPr>
          <w:lang w:val="en-US"/>
        </w:rPr>
        <w:lastRenderedPageBreak/>
        <w:t xml:space="preserve">sebelum </w:t>
      </w:r>
      <w:r w:rsidR="009A10A6">
        <w:rPr>
          <w:lang w:val="en-US"/>
        </w:rPr>
        <w:t>‘</w:t>
      </w:r>
      <w:r w:rsidRPr="00333D3B">
        <w:rPr>
          <w:lang w:val="en-US"/>
        </w:rPr>
        <w:t>Utsman. Doanya terkabul, dan beliau wafat 6 bulan kemudian.</w:t>
      </w:r>
    </w:p>
    <w:p w14:paraId="6C572752" w14:textId="77777777" w:rsidR="002158AD" w:rsidRDefault="002158AD">
      <w:pPr>
        <w:rPr>
          <w:rFonts w:ascii="Agency FB" w:eastAsiaTheme="majorEastAsia" w:hAnsi="Agency FB"/>
          <w:b/>
          <w:bCs/>
          <w:color w:val="2F5496" w:themeColor="accent1" w:themeShade="BF"/>
          <w:sz w:val="50"/>
          <w:szCs w:val="40"/>
          <w:lang w:val="en-US"/>
        </w:rPr>
      </w:pPr>
      <w:r>
        <w:br w:type="page"/>
      </w:r>
    </w:p>
    <w:p w14:paraId="26049922" w14:textId="745141D3" w:rsidR="002263AA" w:rsidRPr="00813E26" w:rsidRDefault="002263AA" w:rsidP="002263AA">
      <w:pPr>
        <w:pStyle w:val="Heading2"/>
      </w:pPr>
      <w:bookmarkStart w:id="23" w:name="_Toc207202530"/>
      <w:r w:rsidRPr="00813E26">
        <w:lastRenderedPageBreak/>
        <w:t>Kedudukan</w:t>
      </w:r>
      <w:r w:rsidR="008417B6">
        <w:t xml:space="preserve">nya </w:t>
      </w:r>
      <w:r w:rsidRPr="00813E26">
        <w:t>Menurut Salaf</w:t>
      </w:r>
      <w:bookmarkEnd w:id="23"/>
    </w:p>
    <w:p w14:paraId="19736D0B" w14:textId="77777777" w:rsidR="002263AA" w:rsidRPr="00813E26" w:rsidRDefault="002263AA" w:rsidP="002263AA">
      <w:pPr>
        <w:rPr>
          <w:lang w:val="en-US"/>
        </w:rPr>
      </w:pPr>
      <w:r w:rsidRPr="00813E26">
        <w:rPr>
          <w:lang w:val="en-US"/>
        </w:rPr>
        <w:t>Ibr</w:t>
      </w:r>
      <w:r>
        <w:rPr>
          <w:lang w:val="en-US"/>
        </w:rPr>
        <w:t>o</w:t>
      </w:r>
      <w:r w:rsidRPr="00813E26">
        <w:rPr>
          <w:lang w:val="en-US"/>
        </w:rPr>
        <w:t xml:space="preserve">him bin </w:t>
      </w:r>
      <w:r w:rsidRPr="00BF5646">
        <w:rPr>
          <w:b/>
          <w:bCs/>
          <w:lang w:val="en-US"/>
        </w:rPr>
        <w:t>Abdurrohman</w:t>
      </w:r>
      <w:r w:rsidRPr="00051281">
        <w:rPr>
          <w:b/>
          <w:bCs/>
          <w:lang w:val="en-US"/>
        </w:rPr>
        <w:t xml:space="preserve"> bin ‘Auf</w:t>
      </w:r>
      <w:r w:rsidRPr="00813E26">
        <w:rPr>
          <w:lang w:val="en-US"/>
        </w:rPr>
        <w:t xml:space="preserve"> berkata: </w:t>
      </w:r>
      <w:r>
        <w:rPr>
          <w:lang w:val="en-US"/>
        </w:rPr>
        <w:t>“</w:t>
      </w:r>
      <w:r w:rsidRPr="00813E26">
        <w:rPr>
          <w:lang w:val="en-US"/>
        </w:rPr>
        <w:t xml:space="preserve">Kami berjalan bersama </w:t>
      </w:r>
      <w:r>
        <w:rPr>
          <w:lang w:val="en-US"/>
        </w:rPr>
        <w:t>‘</w:t>
      </w:r>
      <w:r w:rsidRPr="00813E26">
        <w:rPr>
          <w:lang w:val="en-US"/>
        </w:rPr>
        <w:t xml:space="preserve">Utsman bin </w:t>
      </w:r>
      <w:r>
        <w:rPr>
          <w:lang w:val="en-US"/>
        </w:rPr>
        <w:t>‘</w:t>
      </w:r>
      <w:r w:rsidRPr="00813E26">
        <w:rPr>
          <w:lang w:val="en-US"/>
        </w:rPr>
        <w:t xml:space="preserve">Affan </w:t>
      </w:r>
      <w:r w:rsidRPr="007006C2">
        <w:rPr>
          <w:i/>
          <w:iCs/>
          <w:lang w:val="en-US"/>
        </w:rPr>
        <w:t>Rodhiyallahu</w:t>
      </w:r>
      <w:r w:rsidRPr="00A21586">
        <w:rPr>
          <w:i/>
          <w:iCs/>
          <w:lang w:val="en-US"/>
        </w:rPr>
        <w:t xml:space="preserve"> ‘Anhu</w:t>
      </w:r>
      <w:r w:rsidRPr="00813E26">
        <w:rPr>
          <w:lang w:val="en-US"/>
        </w:rPr>
        <w:t xml:space="preserve"> di jalan menuju M</w:t>
      </w:r>
      <w:r>
        <w:rPr>
          <w:lang w:val="en-US"/>
        </w:rPr>
        <w:t>a</w:t>
      </w:r>
      <w:r w:rsidRPr="00813E26">
        <w:rPr>
          <w:lang w:val="en-US"/>
        </w:rPr>
        <w:t xml:space="preserve">kkah. Ketika beliau melihat </w:t>
      </w:r>
      <w:r w:rsidRPr="00BF5646">
        <w:rPr>
          <w:b/>
          <w:bCs/>
          <w:lang w:val="en-US"/>
        </w:rPr>
        <w:t>Abdurrohman</w:t>
      </w:r>
      <w:r w:rsidRPr="00051281">
        <w:rPr>
          <w:b/>
          <w:bCs/>
          <w:lang w:val="en-US"/>
        </w:rPr>
        <w:t xml:space="preserve"> bin ‘Auf</w:t>
      </w:r>
      <w:r w:rsidRPr="00813E26">
        <w:rPr>
          <w:lang w:val="en-US"/>
        </w:rPr>
        <w:t xml:space="preserve">, </w:t>
      </w:r>
      <w:r>
        <w:rPr>
          <w:lang w:val="en-US"/>
        </w:rPr>
        <w:t>‘</w:t>
      </w:r>
      <w:r w:rsidRPr="00813E26">
        <w:rPr>
          <w:lang w:val="en-US"/>
        </w:rPr>
        <w:t xml:space="preserve">Utsman berkata: </w:t>
      </w:r>
      <w:r>
        <w:rPr>
          <w:lang w:val="en-US"/>
        </w:rPr>
        <w:t>“</w:t>
      </w:r>
      <w:r w:rsidRPr="00813E26">
        <w:rPr>
          <w:lang w:val="en-US"/>
        </w:rPr>
        <w:t>Tidak ada seorang pun yang dapat melampaui keutamaan orang tua ini dalam dua kali hijrohnya</w:t>
      </w:r>
      <w:r>
        <w:rPr>
          <w:lang w:val="en-US"/>
        </w:rPr>
        <w:t xml:space="preserve">.” </w:t>
      </w:r>
      <w:r w:rsidRPr="0029381B">
        <w:rPr>
          <w:b/>
          <w:bCs/>
          <w:lang w:val="en-US"/>
        </w:rPr>
        <w:t>(Siyar A’lamin Nubala’, Adz-Dzahabi, 1/75)</w:t>
      </w:r>
    </w:p>
    <w:p w14:paraId="7C2B019B" w14:textId="77777777" w:rsidR="002263AA" w:rsidRPr="00813E26" w:rsidRDefault="002263AA" w:rsidP="002263AA">
      <w:pPr>
        <w:rPr>
          <w:lang w:val="en-US"/>
        </w:rPr>
      </w:pPr>
      <w:r w:rsidRPr="00813E26">
        <w:rPr>
          <w:lang w:val="en-US"/>
        </w:rPr>
        <w:t>Ibr</w:t>
      </w:r>
      <w:r>
        <w:rPr>
          <w:lang w:val="en-US"/>
        </w:rPr>
        <w:t>o</w:t>
      </w:r>
      <w:r w:rsidRPr="00813E26">
        <w:rPr>
          <w:lang w:val="en-US"/>
        </w:rPr>
        <w:t xml:space="preserve">him bin </w:t>
      </w:r>
      <w:r w:rsidRPr="00BF5646">
        <w:rPr>
          <w:b/>
          <w:bCs/>
          <w:lang w:val="en-US"/>
        </w:rPr>
        <w:t>Abdurrohman</w:t>
      </w:r>
      <w:r w:rsidRPr="00051281">
        <w:rPr>
          <w:b/>
          <w:bCs/>
          <w:lang w:val="en-US"/>
        </w:rPr>
        <w:t xml:space="preserve"> bin ‘Auf</w:t>
      </w:r>
      <w:r w:rsidRPr="00813E26">
        <w:rPr>
          <w:lang w:val="en-US"/>
        </w:rPr>
        <w:t xml:space="preserve"> berkata: </w:t>
      </w:r>
      <w:r>
        <w:rPr>
          <w:lang w:val="en-US"/>
        </w:rPr>
        <w:t>“</w:t>
      </w:r>
      <w:r w:rsidRPr="00813E26">
        <w:rPr>
          <w:lang w:val="en-US"/>
        </w:rPr>
        <w:t xml:space="preserve">Aku mendengar </w:t>
      </w:r>
      <w:r>
        <w:rPr>
          <w:lang w:val="en-US"/>
        </w:rPr>
        <w:t>‘</w:t>
      </w:r>
      <w:r w:rsidRPr="00813E26">
        <w:rPr>
          <w:lang w:val="en-US"/>
        </w:rPr>
        <w:t xml:space="preserve">Ali bin Abi Tholib </w:t>
      </w:r>
      <w:r w:rsidRPr="007006C2">
        <w:rPr>
          <w:i/>
          <w:iCs/>
          <w:lang w:val="en-US"/>
        </w:rPr>
        <w:t>Rodhiyallahu</w:t>
      </w:r>
      <w:r w:rsidRPr="00A21586">
        <w:rPr>
          <w:i/>
          <w:iCs/>
          <w:lang w:val="en-US"/>
        </w:rPr>
        <w:t xml:space="preserve"> ‘Anhu</w:t>
      </w:r>
      <w:r w:rsidRPr="00813E26">
        <w:rPr>
          <w:lang w:val="en-US"/>
        </w:rPr>
        <w:t xml:space="preserve"> berkata pada hari wafatnya </w:t>
      </w:r>
      <w:r w:rsidRPr="00BF5646">
        <w:rPr>
          <w:b/>
          <w:bCs/>
          <w:lang w:val="en-US"/>
        </w:rPr>
        <w:t>Abdurrohman</w:t>
      </w:r>
      <w:r w:rsidRPr="00051281">
        <w:rPr>
          <w:b/>
          <w:bCs/>
          <w:lang w:val="en-US"/>
        </w:rPr>
        <w:t xml:space="preserve"> bin ‘Auf</w:t>
      </w:r>
      <w:r w:rsidRPr="00813E26">
        <w:rPr>
          <w:lang w:val="en-US"/>
        </w:rPr>
        <w:t xml:space="preserve">: </w:t>
      </w:r>
      <w:r>
        <w:rPr>
          <w:lang w:val="en-US"/>
        </w:rPr>
        <w:t>“</w:t>
      </w:r>
      <w:r w:rsidRPr="00813E26">
        <w:rPr>
          <w:lang w:val="en-US"/>
        </w:rPr>
        <w:t xml:space="preserve">Pergilah wahai Ibnu </w:t>
      </w:r>
      <w:r>
        <w:rPr>
          <w:lang w:val="en-US"/>
        </w:rPr>
        <w:t>‘</w:t>
      </w:r>
      <w:r w:rsidRPr="00813E26">
        <w:rPr>
          <w:lang w:val="en-US"/>
        </w:rPr>
        <w:t>Auf, engkau telah mendapatkan kemurniannya dan meninggalkan keruhannya</w:t>
      </w:r>
      <w:r>
        <w:rPr>
          <w:lang w:val="en-US"/>
        </w:rPr>
        <w:t xml:space="preserve">.” </w:t>
      </w:r>
      <w:r w:rsidRPr="0029381B">
        <w:rPr>
          <w:b/>
          <w:bCs/>
          <w:lang w:val="en-US"/>
        </w:rPr>
        <w:t>(Hilyatul Auliya’, Abu Nu’aim Al-Ashfahani, 1/100)</w:t>
      </w:r>
    </w:p>
    <w:p w14:paraId="18E98382" w14:textId="77777777" w:rsidR="002263AA" w:rsidRPr="00813E26" w:rsidRDefault="002263AA" w:rsidP="002263AA">
      <w:pPr>
        <w:rPr>
          <w:lang w:val="en-US"/>
        </w:rPr>
      </w:pPr>
      <w:r w:rsidRPr="00813E26">
        <w:rPr>
          <w:lang w:val="en-US"/>
        </w:rPr>
        <w:lastRenderedPageBreak/>
        <w:t>Sa</w:t>
      </w:r>
      <w:r>
        <w:rPr>
          <w:lang w:val="en-US"/>
        </w:rPr>
        <w:t>’</w:t>
      </w:r>
      <w:r w:rsidRPr="00813E26">
        <w:rPr>
          <w:lang w:val="en-US"/>
        </w:rPr>
        <w:t xml:space="preserve">id bin Al-Musayyib berkata: </w:t>
      </w:r>
      <w:r>
        <w:rPr>
          <w:lang w:val="en-US"/>
        </w:rPr>
        <w:t>“</w:t>
      </w:r>
      <w:r w:rsidRPr="00813E26">
        <w:rPr>
          <w:lang w:val="en-US"/>
        </w:rPr>
        <w:t>Terdapat sedikit perselisihan antara Tholhah bin</w:t>
      </w:r>
      <w:r>
        <w:rPr>
          <w:lang w:val="en-US"/>
        </w:rPr>
        <w:t xml:space="preserve"> Ubaidillah</w:t>
      </w:r>
      <w:r w:rsidRPr="00813E26">
        <w:rPr>
          <w:lang w:val="en-US"/>
        </w:rPr>
        <w:t xml:space="preserve"> dan Ibnu </w:t>
      </w:r>
      <w:r>
        <w:rPr>
          <w:lang w:val="en-US"/>
        </w:rPr>
        <w:t>‘</w:t>
      </w:r>
      <w:r w:rsidRPr="00813E26">
        <w:rPr>
          <w:lang w:val="en-US"/>
        </w:rPr>
        <w:t xml:space="preserve">Auf. Lalu Tholhah sakit, dan </w:t>
      </w:r>
      <w:r w:rsidRPr="00BF5646">
        <w:rPr>
          <w:b/>
          <w:bCs/>
          <w:lang w:val="en-US"/>
        </w:rPr>
        <w:t>Abdurrohman</w:t>
      </w:r>
      <w:r w:rsidRPr="00813E26">
        <w:rPr>
          <w:lang w:val="en-US"/>
        </w:rPr>
        <w:t xml:space="preserve"> datang menjenguknya. Tholhah berkata: </w:t>
      </w:r>
      <w:r>
        <w:rPr>
          <w:lang w:val="en-US"/>
        </w:rPr>
        <w:t>“</w:t>
      </w:r>
      <w:r w:rsidRPr="00813E26">
        <w:rPr>
          <w:lang w:val="en-US"/>
        </w:rPr>
        <w:t>Demi Alloh, wahai saudaraku, engkau lebih baik dariku.</w:t>
      </w:r>
      <w:r>
        <w:rPr>
          <w:lang w:val="en-US"/>
        </w:rPr>
        <w:t>”</w:t>
      </w:r>
      <w:r w:rsidRPr="00813E26">
        <w:rPr>
          <w:lang w:val="en-US"/>
        </w:rPr>
        <w:t xml:space="preserve"> </w:t>
      </w:r>
      <w:r w:rsidRPr="00BF5646">
        <w:rPr>
          <w:b/>
          <w:bCs/>
          <w:lang w:val="en-US"/>
        </w:rPr>
        <w:t>Abdurrohman</w:t>
      </w:r>
      <w:r w:rsidRPr="00813E26">
        <w:rPr>
          <w:lang w:val="en-US"/>
        </w:rPr>
        <w:t xml:space="preserve"> berkata: </w:t>
      </w:r>
      <w:r>
        <w:rPr>
          <w:lang w:val="en-US"/>
        </w:rPr>
        <w:t>“</w:t>
      </w:r>
      <w:r w:rsidRPr="00813E26">
        <w:rPr>
          <w:lang w:val="en-US"/>
        </w:rPr>
        <w:t>Jangan katakan itu wahai saudaraku.</w:t>
      </w:r>
      <w:r>
        <w:rPr>
          <w:lang w:val="en-US"/>
        </w:rPr>
        <w:t>”</w:t>
      </w:r>
      <w:r w:rsidRPr="00813E26">
        <w:rPr>
          <w:lang w:val="en-US"/>
        </w:rPr>
        <w:t xml:space="preserve"> Tholhah berkata: </w:t>
      </w:r>
      <w:r>
        <w:rPr>
          <w:lang w:val="en-US"/>
        </w:rPr>
        <w:t>“</w:t>
      </w:r>
      <w:r w:rsidRPr="00813E26">
        <w:rPr>
          <w:lang w:val="en-US"/>
        </w:rPr>
        <w:t>Demi Alloh, benar. Karena seandainya engkau sakit, aku tidak akan menjengukmu</w:t>
      </w:r>
      <w:r>
        <w:rPr>
          <w:lang w:val="en-US"/>
        </w:rPr>
        <w:t xml:space="preserve">.” </w:t>
      </w:r>
      <w:r w:rsidRPr="0029381B">
        <w:rPr>
          <w:b/>
          <w:bCs/>
          <w:lang w:val="en-US"/>
        </w:rPr>
        <w:t>(Siyar A’lamin Nubala’, Adz-Dzahabi, 1/88)</w:t>
      </w:r>
    </w:p>
    <w:p w14:paraId="5166D0CA" w14:textId="77777777" w:rsidR="002263AA" w:rsidRDefault="002263AA" w:rsidP="002263AA">
      <w:pPr>
        <w:rPr>
          <w:lang w:val="en-US"/>
        </w:rPr>
      </w:pPr>
      <w:r w:rsidRPr="00813E26">
        <w:rPr>
          <w:lang w:val="en-US"/>
        </w:rPr>
        <w:t>Sa</w:t>
      </w:r>
      <w:r>
        <w:rPr>
          <w:lang w:val="en-US"/>
        </w:rPr>
        <w:t>’</w:t>
      </w:r>
      <w:r w:rsidRPr="00813E26">
        <w:rPr>
          <w:lang w:val="en-US"/>
        </w:rPr>
        <w:t xml:space="preserve">d bin Al-Hasan berkata: </w:t>
      </w:r>
      <w:r>
        <w:rPr>
          <w:lang w:val="en-US"/>
        </w:rPr>
        <w:t>“</w:t>
      </w:r>
      <w:r w:rsidRPr="00BF5646">
        <w:rPr>
          <w:b/>
          <w:bCs/>
          <w:lang w:val="en-US"/>
        </w:rPr>
        <w:t>Abdurrohman</w:t>
      </w:r>
      <w:r w:rsidRPr="00051281">
        <w:rPr>
          <w:b/>
          <w:bCs/>
          <w:lang w:val="en-US"/>
        </w:rPr>
        <w:t xml:space="preserve"> bin ‘Auf</w:t>
      </w:r>
      <w:r w:rsidRPr="00813E26">
        <w:rPr>
          <w:lang w:val="en-US"/>
        </w:rPr>
        <w:t xml:space="preserve"> tidak dapat dibedakan dari hamba-hambanya</w:t>
      </w:r>
      <w:r>
        <w:rPr>
          <w:lang w:val="en-US"/>
        </w:rPr>
        <w:t xml:space="preserve">.” </w:t>
      </w:r>
      <w:r w:rsidRPr="00125157">
        <w:rPr>
          <w:b/>
          <w:bCs/>
          <w:lang w:val="en-US"/>
        </w:rPr>
        <w:t>(Siyar A’lamin Nubala’, Adz-Dzahabi, 1/89)</w:t>
      </w:r>
    </w:p>
    <w:p w14:paraId="358DC4BA" w14:textId="77777777" w:rsidR="002158AD" w:rsidRDefault="002158AD">
      <w:pPr>
        <w:rPr>
          <w:rFonts w:ascii="Agency FB" w:eastAsiaTheme="majorEastAsia" w:hAnsi="Agency FB"/>
          <w:b/>
          <w:bCs/>
          <w:color w:val="2F5496" w:themeColor="accent1" w:themeShade="BF"/>
          <w:sz w:val="50"/>
          <w:szCs w:val="40"/>
          <w:lang w:val="en-US"/>
        </w:rPr>
      </w:pPr>
      <w:r>
        <w:br w:type="page"/>
      </w:r>
    </w:p>
    <w:p w14:paraId="7A9D140B" w14:textId="668C75BD" w:rsidR="002263AA" w:rsidRPr="00813E26" w:rsidRDefault="002263AA" w:rsidP="002263AA">
      <w:pPr>
        <w:pStyle w:val="Heading2"/>
      </w:pPr>
      <w:bookmarkStart w:id="24" w:name="_Toc207202531"/>
      <w:r w:rsidRPr="00813E26">
        <w:lastRenderedPageBreak/>
        <w:t>Wasiat</w:t>
      </w:r>
      <w:r w:rsidR="008417B6">
        <w:t xml:space="preserve">nya </w:t>
      </w:r>
      <w:r w:rsidRPr="00813E26">
        <w:t>Sebelum Wafat</w:t>
      </w:r>
      <w:bookmarkEnd w:id="24"/>
    </w:p>
    <w:p w14:paraId="7716E254" w14:textId="77777777" w:rsidR="002263AA" w:rsidRPr="00813E26" w:rsidRDefault="002263AA" w:rsidP="002263AA">
      <w:pPr>
        <w:rPr>
          <w:lang w:val="en-US"/>
        </w:rPr>
      </w:pPr>
      <w:r>
        <w:rPr>
          <w:lang w:val="en-US"/>
        </w:rPr>
        <w:t>‘</w:t>
      </w:r>
      <w:r w:rsidRPr="00813E26">
        <w:rPr>
          <w:lang w:val="en-US"/>
        </w:rPr>
        <w:t xml:space="preserve">Urwah bin Az-Zubair berkata: </w:t>
      </w:r>
      <w:r>
        <w:rPr>
          <w:lang w:val="en-US"/>
        </w:rPr>
        <w:t>“</w:t>
      </w:r>
      <w:r w:rsidRPr="00813E26">
        <w:rPr>
          <w:lang w:val="en-US"/>
        </w:rPr>
        <w:t xml:space="preserve">Beliau berwasiat dengan 50.000 dinar </w:t>
      </w:r>
      <w:r w:rsidRPr="00125157">
        <w:rPr>
          <w:lang w:val="en-US"/>
        </w:rPr>
        <w:t>(≈ Rp297,5 miliar)</w:t>
      </w:r>
      <w:r>
        <w:rPr>
          <w:lang w:val="en-US"/>
        </w:rPr>
        <w:t xml:space="preserve"> </w:t>
      </w:r>
      <w:r w:rsidRPr="00813E26">
        <w:rPr>
          <w:lang w:val="en-US"/>
        </w:rPr>
        <w:t>di jalan Alloh</w:t>
      </w:r>
      <w:r>
        <w:rPr>
          <w:lang w:val="en-US"/>
        </w:rPr>
        <w:t xml:space="preserve">.” </w:t>
      </w:r>
      <w:r w:rsidRPr="00125157">
        <w:rPr>
          <w:b/>
          <w:bCs/>
          <w:lang w:val="en-US"/>
        </w:rPr>
        <w:t>(Asadul Ghobah, Ibnul Atsir, 3/379)</w:t>
      </w:r>
    </w:p>
    <w:p w14:paraId="43F5A5EE" w14:textId="3C30FDA9" w:rsidR="002263AA" w:rsidRDefault="002263AA" w:rsidP="002263AA">
      <w:pPr>
        <w:rPr>
          <w:lang w:val="en-US"/>
        </w:rPr>
      </w:pPr>
      <w:r w:rsidRPr="00813E26">
        <w:rPr>
          <w:lang w:val="en-US"/>
        </w:rPr>
        <w:t xml:space="preserve">Az-Zuhri berkata: </w:t>
      </w:r>
      <w:r>
        <w:rPr>
          <w:lang w:val="en-US"/>
        </w:rPr>
        <w:t>“</w:t>
      </w:r>
      <w:r w:rsidRPr="00BF5646">
        <w:rPr>
          <w:b/>
          <w:bCs/>
          <w:lang w:val="en-US"/>
        </w:rPr>
        <w:t>Abdurrohman</w:t>
      </w:r>
      <w:r w:rsidRPr="00813E26">
        <w:rPr>
          <w:lang w:val="en-US"/>
        </w:rPr>
        <w:t xml:space="preserve"> berwasiat untuk orang-orang yang tersisa dari para peserta Perang Badr masing-masing 400 dinar</w:t>
      </w:r>
      <w:r>
        <w:rPr>
          <w:lang w:val="en-US"/>
        </w:rPr>
        <w:t xml:space="preserve"> </w:t>
      </w:r>
      <w:r w:rsidRPr="006E6396">
        <w:rPr>
          <w:lang w:val="en-US"/>
        </w:rPr>
        <w:t>(≈ Rp2,38 miliar)</w:t>
      </w:r>
      <w:r w:rsidRPr="00813E26">
        <w:rPr>
          <w:lang w:val="en-US"/>
        </w:rPr>
        <w:t xml:space="preserve">. Mereka berjumlah 100 orang, lalu mereka mengambilnya, dan </w:t>
      </w:r>
      <w:r>
        <w:rPr>
          <w:lang w:val="en-US"/>
        </w:rPr>
        <w:t>‘</w:t>
      </w:r>
      <w:r w:rsidRPr="00813E26">
        <w:rPr>
          <w:lang w:val="en-US"/>
        </w:rPr>
        <w:t xml:space="preserve">Utsman bin </w:t>
      </w:r>
      <w:r>
        <w:rPr>
          <w:lang w:val="en-US"/>
        </w:rPr>
        <w:t>‘</w:t>
      </w:r>
      <w:r w:rsidRPr="00813E26">
        <w:rPr>
          <w:lang w:val="en-US"/>
        </w:rPr>
        <w:t>Affan pun mengambilnya. Beliau juga berwasiat 1.000 kuda di jalan Alloh</w:t>
      </w:r>
      <w:r>
        <w:rPr>
          <w:lang w:val="en-US"/>
        </w:rPr>
        <w:t xml:space="preserve">.” </w:t>
      </w:r>
      <w:r w:rsidRPr="006E6396">
        <w:rPr>
          <w:b/>
          <w:bCs/>
          <w:lang w:val="en-US"/>
        </w:rPr>
        <w:t>(Asadul Ghobah, Ibnul Atsir, 3/379)</w:t>
      </w:r>
    </w:p>
    <w:p w14:paraId="76ED807A" w14:textId="77777777" w:rsidR="002158AD" w:rsidRDefault="002158AD">
      <w:pPr>
        <w:rPr>
          <w:rFonts w:ascii="Agency FB" w:eastAsiaTheme="majorEastAsia" w:hAnsi="Agency FB"/>
          <w:b/>
          <w:bCs/>
          <w:color w:val="2F5496" w:themeColor="accent1" w:themeShade="BF"/>
          <w:sz w:val="50"/>
          <w:szCs w:val="40"/>
          <w:lang w:val="en-US"/>
        </w:rPr>
      </w:pPr>
      <w:r>
        <w:br w:type="page"/>
      </w:r>
    </w:p>
    <w:p w14:paraId="16F82A57" w14:textId="1AC0F115" w:rsidR="002263AA" w:rsidRPr="00813E26" w:rsidRDefault="002263AA" w:rsidP="002263AA">
      <w:pPr>
        <w:pStyle w:val="Heading2"/>
      </w:pPr>
      <w:bookmarkStart w:id="25" w:name="_Toc207202532"/>
      <w:r w:rsidRPr="00813E26">
        <w:lastRenderedPageBreak/>
        <w:t>Harta Warisan</w:t>
      </w:r>
      <w:r w:rsidR="008417B6">
        <w:t>nya</w:t>
      </w:r>
      <w:bookmarkEnd w:id="25"/>
    </w:p>
    <w:p w14:paraId="497D0453" w14:textId="77777777" w:rsidR="002263AA" w:rsidRDefault="002263AA" w:rsidP="002263AA">
      <w:pPr>
        <w:rPr>
          <w:lang w:val="en-US"/>
        </w:rPr>
      </w:pPr>
      <w:r w:rsidRPr="00BF5646">
        <w:rPr>
          <w:b/>
          <w:bCs/>
          <w:lang w:val="en-US"/>
        </w:rPr>
        <w:t>Abdurrohman</w:t>
      </w:r>
      <w:r w:rsidRPr="00051281">
        <w:rPr>
          <w:b/>
          <w:bCs/>
          <w:lang w:val="en-US"/>
        </w:rPr>
        <w:t xml:space="preserve"> bin ‘Auf</w:t>
      </w:r>
      <w:r w:rsidRPr="00813E26">
        <w:rPr>
          <w:lang w:val="en-US"/>
        </w:rPr>
        <w:t xml:space="preserve"> meninggalkan emas ketika wafatnya yang harus dipotong dengan kapak hingga tangan para pekerja terluka karena saking banyaknya, dan beliau meninggalkan 4 istri, lalu salah satu istrinya mendapatkan bagian 1/8 dari warisan, yaitu sebesar 80.000</w:t>
      </w:r>
      <w:r>
        <w:rPr>
          <w:lang w:val="en-US"/>
        </w:rPr>
        <w:t xml:space="preserve">. </w:t>
      </w:r>
      <w:r w:rsidRPr="00CF5C1F">
        <w:rPr>
          <w:b/>
          <w:bCs/>
          <w:lang w:val="en-US"/>
        </w:rPr>
        <w:t>(Ath-Thobaqotul Kubro, Ibnu Sa’d, 3/101)</w:t>
      </w:r>
    </w:p>
    <w:p w14:paraId="5C1BD13F" w14:textId="77777777" w:rsidR="002263AA" w:rsidRPr="00813E26" w:rsidRDefault="002263AA" w:rsidP="002263AA">
      <w:pPr>
        <w:rPr>
          <w:lang w:val="en-US"/>
        </w:rPr>
      </w:pPr>
      <w:r>
        <w:rPr>
          <w:lang w:val="en-US"/>
        </w:rPr>
        <w:t xml:space="preserve">Jika maksudnya 80.000 dirham, maka sekitar </w:t>
      </w:r>
      <w:r w:rsidRPr="00CF5C1F">
        <w:rPr>
          <w:lang w:val="en-US"/>
        </w:rPr>
        <w:t>≈ Rp3,33 miliar</w:t>
      </w:r>
      <w:r>
        <w:rPr>
          <w:lang w:val="en-US"/>
        </w:rPr>
        <w:t>.</w:t>
      </w:r>
    </w:p>
    <w:p w14:paraId="323749B6" w14:textId="1586B400" w:rsidR="002263AA" w:rsidRDefault="002263AA" w:rsidP="002263AA">
      <w:pPr>
        <w:rPr>
          <w:lang w:val="en-US"/>
        </w:rPr>
      </w:pPr>
      <w:r>
        <w:rPr>
          <w:lang w:val="en-US"/>
        </w:rPr>
        <w:t>‘</w:t>
      </w:r>
      <w:r w:rsidRPr="00813E26">
        <w:rPr>
          <w:lang w:val="en-US"/>
        </w:rPr>
        <w:t xml:space="preserve">Utsman bin Asy-Syarid berkata: </w:t>
      </w:r>
      <w:r>
        <w:rPr>
          <w:lang w:val="en-US"/>
        </w:rPr>
        <w:t>“</w:t>
      </w:r>
      <w:r w:rsidRPr="00BF5646">
        <w:rPr>
          <w:b/>
          <w:bCs/>
          <w:lang w:val="en-US"/>
        </w:rPr>
        <w:t>Abdurrohman</w:t>
      </w:r>
      <w:r w:rsidRPr="00051281">
        <w:rPr>
          <w:b/>
          <w:bCs/>
          <w:lang w:val="en-US"/>
        </w:rPr>
        <w:t xml:space="preserve"> bin ‘Auf</w:t>
      </w:r>
      <w:r w:rsidRPr="00813E26">
        <w:rPr>
          <w:lang w:val="en-US"/>
        </w:rPr>
        <w:t xml:space="preserve"> meninggalkan 1.000 ekor unta, 3.000 ekor kambing di Al-Baqi</w:t>
      </w:r>
      <w:r>
        <w:rPr>
          <w:lang w:val="en-US"/>
        </w:rPr>
        <w:t>’</w:t>
      </w:r>
      <w:r w:rsidRPr="00813E26">
        <w:rPr>
          <w:lang w:val="en-US"/>
        </w:rPr>
        <w:t>, dan 100 kuda yang digembalakan di Al-Baqi</w:t>
      </w:r>
      <w:r>
        <w:rPr>
          <w:lang w:val="en-US"/>
        </w:rPr>
        <w:t>’</w:t>
      </w:r>
      <w:r w:rsidRPr="00813E26">
        <w:rPr>
          <w:lang w:val="en-US"/>
        </w:rPr>
        <w:t xml:space="preserve">. Beliau juga bercocok tanam di Al-Jurf (nama tempat) dengan 20 ekor unta, dan dari hasil itu beliau mencukupi kebutuhan </w:t>
      </w:r>
      <w:r w:rsidRPr="00813E26">
        <w:rPr>
          <w:lang w:val="en-US"/>
        </w:rPr>
        <w:lastRenderedPageBreak/>
        <w:t>keluarganya selama setahun</w:t>
      </w:r>
      <w:r>
        <w:rPr>
          <w:lang w:val="en-US"/>
        </w:rPr>
        <w:t xml:space="preserve">.” </w:t>
      </w:r>
      <w:r w:rsidRPr="00976350">
        <w:rPr>
          <w:b/>
          <w:bCs/>
          <w:lang w:val="en-US"/>
        </w:rPr>
        <w:t>(Ath-Thobaqotul Kubro, Ibnu Sa’d, 3/101)</w:t>
      </w:r>
    </w:p>
    <w:p w14:paraId="781AA7CC" w14:textId="77777777" w:rsidR="00074FE0" w:rsidRDefault="00074FE0" w:rsidP="00074FE0">
      <w:r>
        <w:t xml:space="preserve">Abu ‘Umar bin ‘Abdul Barr (463 H) berkata, “Ia sangat beruntung dalam perniagaan. Ia meninggalkan </w:t>
      </w:r>
      <w:r>
        <w:rPr>
          <w:lang w:val="en-US"/>
        </w:rPr>
        <w:t>1.000</w:t>
      </w:r>
      <w:r>
        <w:t xml:space="preserve"> unta, </w:t>
      </w:r>
      <w:r>
        <w:rPr>
          <w:lang w:val="en-US"/>
        </w:rPr>
        <w:t>3.000</w:t>
      </w:r>
      <w:r>
        <w:t xml:space="preserve"> kambing, dan </w:t>
      </w:r>
      <w:r>
        <w:rPr>
          <w:lang w:val="en-US"/>
        </w:rPr>
        <w:t>100</w:t>
      </w:r>
      <w:r>
        <w:t xml:space="preserve"> kuda. Ia juga menanam di Jurf dengan </w:t>
      </w:r>
      <w:r>
        <w:rPr>
          <w:lang w:val="en-US"/>
        </w:rPr>
        <w:t>20</w:t>
      </w:r>
      <w:r>
        <w:t xml:space="preserve"> unta pengangkut air.”</w:t>
      </w:r>
    </w:p>
    <w:p w14:paraId="31A43E83" w14:textId="77777777" w:rsidR="00074FE0" w:rsidRDefault="00074FE0" w:rsidP="00074FE0">
      <w:r>
        <w:t>Adz-Dzahabi berkata, “Inilah orang kaya yang bersyukur. Sementara Uways (Al-Qorni) adalah orang fakir yang bersabar, dan Abu Dzarr atau Abu ‘Ubaidah adalah orang yang zuhud dan ‘afif.”</w:t>
      </w:r>
    </w:p>
    <w:p w14:paraId="04FEF5BE" w14:textId="77777777" w:rsidR="00074FE0" w:rsidRDefault="00074FE0" w:rsidP="00074FE0">
      <w:r>
        <w:t>Husain Al-Ju’fi (203 H) dari Ja’far bin Burqon, ia berkata, “Sampai kepadaku kabar bahwa ‘</w:t>
      </w:r>
      <w:r w:rsidRPr="00BF5646">
        <w:rPr>
          <w:b/>
          <w:bCs/>
        </w:rPr>
        <w:t>Abdurrohman</w:t>
      </w:r>
      <w:r w:rsidRPr="00051281">
        <w:rPr>
          <w:b/>
          <w:bCs/>
        </w:rPr>
        <w:t xml:space="preserve"> bin ‘Auf</w:t>
      </w:r>
      <w:r>
        <w:t xml:space="preserve"> memerdekakan </w:t>
      </w:r>
      <w:r w:rsidRPr="00EF2C34">
        <w:t>30.000</w:t>
      </w:r>
      <w:r>
        <w:t xml:space="preserve"> budak.”</w:t>
      </w:r>
    </w:p>
    <w:p w14:paraId="509240BC" w14:textId="77777777" w:rsidR="002158AD" w:rsidRDefault="002158AD">
      <w:pPr>
        <w:rPr>
          <w:rFonts w:ascii="Agency FB" w:eastAsiaTheme="majorEastAsia" w:hAnsi="Agency FB"/>
          <w:b/>
          <w:bCs/>
          <w:color w:val="2F5496" w:themeColor="accent1" w:themeShade="BF"/>
          <w:sz w:val="50"/>
          <w:szCs w:val="40"/>
          <w:lang w:val="en-US"/>
        </w:rPr>
      </w:pPr>
      <w:r>
        <w:br w:type="page"/>
      </w:r>
    </w:p>
    <w:p w14:paraId="56D21E67" w14:textId="1066BDF6" w:rsidR="002263AA" w:rsidRPr="00813E26" w:rsidRDefault="002263AA" w:rsidP="002263AA">
      <w:pPr>
        <w:pStyle w:val="Heading2"/>
      </w:pPr>
      <w:bookmarkStart w:id="26" w:name="_Toc207202533"/>
      <w:r>
        <w:lastRenderedPageBreak/>
        <w:t>Wafatnya</w:t>
      </w:r>
      <w:bookmarkEnd w:id="26"/>
    </w:p>
    <w:p w14:paraId="3F575F4F" w14:textId="77777777" w:rsidR="00D465B1" w:rsidRDefault="002263AA" w:rsidP="002263AA">
      <w:pPr>
        <w:rPr>
          <w:lang w:val="en-US"/>
        </w:rPr>
      </w:pPr>
      <w:r w:rsidRPr="00813E26">
        <w:rPr>
          <w:lang w:val="en-US"/>
        </w:rPr>
        <w:t xml:space="preserve">Shohabat yang mulia, </w:t>
      </w:r>
      <w:r w:rsidRPr="00BF5646">
        <w:rPr>
          <w:b/>
          <w:bCs/>
          <w:lang w:val="en-US"/>
        </w:rPr>
        <w:t>Abdurrohman</w:t>
      </w:r>
      <w:r w:rsidRPr="00051281">
        <w:rPr>
          <w:b/>
          <w:bCs/>
          <w:lang w:val="en-US"/>
        </w:rPr>
        <w:t xml:space="preserve"> bin ‘Auf</w:t>
      </w:r>
      <w:r w:rsidRPr="00813E26">
        <w:rPr>
          <w:lang w:val="en-US"/>
        </w:rPr>
        <w:t xml:space="preserve"> </w:t>
      </w:r>
      <w:r w:rsidRPr="007006C2">
        <w:rPr>
          <w:i/>
          <w:iCs/>
          <w:lang w:val="en-US"/>
        </w:rPr>
        <w:t>Rodhiyallahu</w:t>
      </w:r>
      <w:r w:rsidRPr="00A21586">
        <w:rPr>
          <w:i/>
          <w:iCs/>
          <w:lang w:val="en-US"/>
        </w:rPr>
        <w:t xml:space="preserve"> ‘Anhu</w:t>
      </w:r>
      <w:r w:rsidRPr="00813E26">
        <w:rPr>
          <w:lang w:val="en-US"/>
        </w:rPr>
        <w:t>, wafat pada tahun 32 H dan dimakamkan di Al-Baqi</w:t>
      </w:r>
      <w:r>
        <w:rPr>
          <w:lang w:val="en-US"/>
        </w:rPr>
        <w:t>’</w:t>
      </w:r>
      <w:r w:rsidRPr="00813E26">
        <w:rPr>
          <w:lang w:val="en-US"/>
        </w:rPr>
        <w:t>, beliau hidup selama 75 tahun</w:t>
      </w:r>
      <w:r>
        <w:rPr>
          <w:lang w:val="en-US"/>
        </w:rPr>
        <w:t xml:space="preserve">. </w:t>
      </w:r>
      <w:r w:rsidRPr="00976350">
        <w:rPr>
          <w:b/>
          <w:bCs/>
          <w:lang w:val="en-US"/>
        </w:rPr>
        <w:t>(Siyar A’lamin Nubala’, Adz-Dzahabi, 1/89)</w:t>
      </w:r>
    </w:p>
    <w:p w14:paraId="2976B192" w14:textId="0DDA86ED" w:rsidR="002263AA" w:rsidRDefault="002263AA" w:rsidP="008A046F">
      <w:r>
        <w:rPr>
          <w:lang w:val="en-US"/>
        </w:rPr>
        <w:t>Sholat</w:t>
      </w:r>
      <w:r w:rsidRPr="00333D3B">
        <w:rPr>
          <w:lang w:val="en-US"/>
        </w:rPr>
        <w:t xml:space="preserve"> jenazahnya dipimpin oleh </w:t>
      </w:r>
      <w:r>
        <w:rPr>
          <w:lang w:val="en-US"/>
        </w:rPr>
        <w:t>‘</w:t>
      </w:r>
      <w:r w:rsidRPr="00333D3B">
        <w:rPr>
          <w:lang w:val="en-US"/>
        </w:rPr>
        <w:t xml:space="preserve">Utsman bin </w:t>
      </w:r>
      <w:r>
        <w:rPr>
          <w:lang w:val="en-US"/>
        </w:rPr>
        <w:t>‘</w:t>
      </w:r>
      <w:r w:rsidRPr="00333D3B">
        <w:rPr>
          <w:lang w:val="en-US"/>
        </w:rPr>
        <w:t xml:space="preserve">Affan. </w:t>
      </w:r>
      <w:r>
        <w:rPr>
          <w:lang w:val="en-US"/>
        </w:rPr>
        <w:t>‘</w:t>
      </w:r>
      <w:r w:rsidRPr="00333D3B">
        <w:rPr>
          <w:lang w:val="en-US"/>
        </w:rPr>
        <w:t xml:space="preserve">Ali bin Abi Tholib (40 H) yang ikut mengantar jenazahnya berkata: </w:t>
      </w:r>
      <w:r>
        <w:rPr>
          <w:lang w:val="en-US"/>
        </w:rPr>
        <w:t>“</w:t>
      </w:r>
      <w:r w:rsidRPr="00333D3B">
        <w:rPr>
          <w:lang w:val="en-US"/>
        </w:rPr>
        <w:t xml:space="preserve">Wahai Ibnu </w:t>
      </w:r>
      <w:r>
        <w:rPr>
          <w:lang w:val="en-US"/>
        </w:rPr>
        <w:t>‘Auf</w:t>
      </w:r>
      <w:r w:rsidRPr="00333D3B">
        <w:rPr>
          <w:lang w:val="en-US"/>
        </w:rPr>
        <w:t>, engkau telah mendapatkan kebaikan dan mendahului kejelekannya.</w:t>
      </w:r>
      <w:r>
        <w:rPr>
          <w:lang w:val="en-US"/>
        </w:rPr>
        <w:t>”</w:t>
      </w:r>
      <w:r w:rsidRPr="00333D3B">
        <w:rPr>
          <w:lang w:val="en-US"/>
        </w:rPr>
        <w:t xml:space="preserve"> Sa</w:t>
      </w:r>
      <w:r>
        <w:rPr>
          <w:lang w:val="en-US"/>
        </w:rPr>
        <w:t>’</w:t>
      </w:r>
      <w:r w:rsidRPr="00333D3B">
        <w:rPr>
          <w:lang w:val="en-US"/>
        </w:rPr>
        <w:t xml:space="preserve">ad bin Abi Waqqosh (55 H) yang ikut memikul keranda jenazahnya berkata: </w:t>
      </w:r>
      <w:r>
        <w:rPr>
          <w:lang w:val="en-US"/>
        </w:rPr>
        <w:t>“</w:t>
      </w:r>
      <w:r w:rsidRPr="00333D3B">
        <w:rPr>
          <w:lang w:val="en-US"/>
        </w:rPr>
        <w:t>Wahai gunung yang agung!</w:t>
      </w:r>
      <w:r>
        <w:rPr>
          <w:lang w:val="en-US"/>
        </w:rPr>
        <w:t>”</w:t>
      </w:r>
    </w:p>
    <w:p w14:paraId="1376FCA8" w14:textId="7AA49956" w:rsidR="00C07FDD" w:rsidRPr="00C07FDD" w:rsidRDefault="00C07FDD" w:rsidP="00AE2863">
      <w:pPr>
        <w:ind w:firstLine="0"/>
        <w:jc w:val="center"/>
        <w:rPr>
          <w:rFonts w:cstheme="minorBidi" w:hint="cs"/>
          <w:rtl/>
          <w:lang w:val="en-US" w:bidi="ar-EG"/>
        </w:rPr>
      </w:pPr>
      <w:r>
        <w:rPr>
          <w:rFonts w:cstheme="minorBidi" w:hint="cs"/>
          <w:rtl/>
          <w:lang w:val="en-US" w:bidi="ar-EG"/>
        </w:rPr>
        <w:t>***</w:t>
      </w:r>
    </w:p>
    <w:p w14:paraId="4817E86E" w14:textId="77777777" w:rsidR="008A046F" w:rsidRDefault="008A046F" w:rsidP="008A046F"/>
    <w:sectPr w:rsidR="008A046F" w:rsidSect="007B57AD">
      <w:headerReference w:type="default" r:id="rId9"/>
      <w:pgSz w:w="8392" w:h="11907" w:code="11"/>
      <w:pgMar w:top="567" w:right="567" w:bottom="567" w:left="567" w:header="567" w:footer="0" w:gutter="0"/>
      <w:cols w:space="708"/>
      <w:docGrid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F3858" w14:textId="77777777" w:rsidR="00311CDE" w:rsidRDefault="00311CDE" w:rsidP="007B57AD">
      <w:pPr>
        <w:spacing w:after="0" w:line="240" w:lineRule="auto"/>
      </w:pPr>
      <w:r>
        <w:separator/>
      </w:r>
    </w:p>
  </w:endnote>
  <w:endnote w:type="continuationSeparator" w:id="0">
    <w:p w14:paraId="5B119DA4" w14:textId="77777777" w:rsidR="00311CDE" w:rsidRDefault="00311CDE" w:rsidP="007B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D08B3" w14:textId="77777777" w:rsidR="00311CDE" w:rsidRDefault="00311CDE" w:rsidP="007B57AD">
      <w:pPr>
        <w:spacing w:after="0" w:line="240" w:lineRule="auto"/>
      </w:pPr>
      <w:r>
        <w:separator/>
      </w:r>
    </w:p>
  </w:footnote>
  <w:footnote w:type="continuationSeparator" w:id="0">
    <w:p w14:paraId="2F18D620" w14:textId="77777777" w:rsidR="00311CDE" w:rsidRDefault="00311CDE" w:rsidP="007B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4856" w14:textId="528F0BB7" w:rsidR="00506790" w:rsidRDefault="00506790">
    <w:pPr>
      <w:pStyle w:val="Header"/>
    </w:pPr>
    <w:r>
      <w:rPr>
        <w:noProof/>
      </w:rPr>
      <mc:AlternateContent>
        <mc:Choice Requires="wps">
          <w:drawing>
            <wp:anchor distT="0" distB="0" distL="114300" distR="114300" simplePos="0" relativeHeight="251660288" behindDoc="0" locked="0" layoutInCell="0" allowOverlap="1" wp14:anchorId="54C15DE5" wp14:editId="193C0D8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449D" w14:textId="50A8DDFD" w:rsidR="00506790" w:rsidRPr="007B57AD" w:rsidRDefault="00506790" w:rsidP="007B57AD">
                          <w:pPr>
                            <w:spacing w:after="0" w:line="240" w:lineRule="auto"/>
                            <w:jc w:val="right"/>
                            <w:rPr>
                              <w:rFonts w:ascii="Ubuntu Condensed" w:hAnsi="Ubuntu Condensed"/>
                              <w:noProof/>
                              <w:color w:val="006600"/>
                              <w:sz w:val="36"/>
                              <w:szCs w:val="32"/>
                            </w:rPr>
                          </w:pPr>
                          <w:r w:rsidRPr="007B57AD">
                            <w:rPr>
                              <w:rFonts w:ascii="Ubuntu Condensed" w:hAnsi="Ubuntu Condensed"/>
                              <w:noProof/>
                              <w:color w:val="006600"/>
                              <w:sz w:val="36"/>
                              <w:szCs w:val="32"/>
                            </w:rPr>
                            <w:fldChar w:fldCharType="begin"/>
                          </w:r>
                          <w:r w:rsidRPr="007B57AD">
                            <w:rPr>
                              <w:rFonts w:ascii="Ubuntu Condensed" w:hAnsi="Ubuntu Condensed"/>
                              <w:noProof/>
                              <w:color w:val="006600"/>
                              <w:sz w:val="36"/>
                              <w:szCs w:val="32"/>
                            </w:rPr>
                            <w:instrText xml:space="preserve"> REF _Ref207197979 \h </w:instrText>
                          </w:r>
                          <w:r w:rsidRPr="007B57AD">
                            <w:rPr>
                              <w:rFonts w:ascii="Ubuntu Condensed" w:hAnsi="Ubuntu Condensed"/>
                              <w:noProof/>
                              <w:color w:val="006600"/>
                              <w:sz w:val="36"/>
                              <w:szCs w:val="32"/>
                            </w:rPr>
                          </w:r>
                          <w:r w:rsidRPr="007B57AD">
                            <w:rPr>
                              <w:rFonts w:ascii="Ubuntu Condensed" w:hAnsi="Ubuntu Condensed"/>
                              <w:noProof/>
                              <w:color w:val="006600"/>
                              <w:sz w:val="36"/>
                              <w:szCs w:val="32"/>
                            </w:rPr>
                            <w:instrText xml:space="preserve"> \* MERGEFORMAT </w:instrText>
                          </w:r>
                          <w:r w:rsidRPr="007B57AD">
                            <w:rPr>
                              <w:rFonts w:ascii="Ubuntu Condensed" w:hAnsi="Ubuntu Condensed"/>
                              <w:noProof/>
                              <w:color w:val="006600"/>
                              <w:sz w:val="36"/>
                              <w:szCs w:val="32"/>
                            </w:rPr>
                            <w:fldChar w:fldCharType="separate"/>
                          </w:r>
                          <w:r w:rsidR="006777CA" w:rsidRPr="006777CA">
                            <w:rPr>
                              <w:rFonts w:ascii="Ubuntu Condensed" w:hAnsi="Ubuntu Condensed"/>
                              <w:color w:val="006600"/>
                              <w:sz w:val="36"/>
                              <w:szCs w:val="32"/>
                            </w:rPr>
                            <w:t>Daftar Isi</w:t>
                          </w:r>
                          <w:r w:rsidRPr="007B57AD">
                            <w:rPr>
                              <w:rFonts w:ascii="Ubuntu Condensed" w:hAnsi="Ubuntu Condensed"/>
                              <w:noProof/>
                              <w:color w:val="006600"/>
                              <w:sz w:val="36"/>
                              <w:szCs w:val="32"/>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C15DE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B9C449D" w14:textId="50A8DDFD" w:rsidR="00506790" w:rsidRPr="007B57AD" w:rsidRDefault="00506790" w:rsidP="007B57AD">
                    <w:pPr>
                      <w:spacing w:after="0" w:line="240" w:lineRule="auto"/>
                      <w:jc w:val="right"/>
                      <w:rPr>
                        <w:rFonts w:ascii="Ubuntu Condensed" w:hAnsi="Ubuntu Condensed"/>
                        <w:noProof/>
                        <w:color w:val="006600"/>
                        <w:sz w:val="36"/>
                        <w:szCs w:val="32"/>
                      </w:rPr>
                    </w:pPr>
                    <w:r w:rsidRPr="007B57AD">
                      <w:rPr>
                        <w:rFonts w:ascii="Ubuntu Condensed" w:hAnsi="Ubuntu Condensed"/>
                        <w:noProof/>
                        <w:color w:val="006600"/>
                        <w:sz w:val="36"/>
                        <w:szCs w:val="32"/>
                      </w:rPr>
                      <w:fldChar w:fldCharType="begin"/>
                    </w:r>
                    <w:r w:rsidRPr="007B57AD">
                      <w:rPr>
                        <w:rFonts w:ascii="Ubuntu Condensed" w:hAnsi="Ubuntu Condensed"/>
                        <w:noProof/>
                        <w:color w:val="006600"/>
                        <w:sz w:val="36"/>
                        <w:szCs w:val="32"/>
                      </w:rPr>
                      <w:instrText xml:space="preserve"> REF _Ref207197979 \h </w:instrText>
                    </w:r>
                    <w:r w:rsidRPr="007B57AD">
                      <w:rPr>
                        <w:rFonts w:ascii="Ubuntu Condensed" w:hAnsi="Ubuntu Condensed"/>
                        <w:noProof/>
                        <w:color w:val="006600"/>
                        <w:sz w:val="36"/>
                        <w:szCs w:val="32"/>
                      </w:rPr>
                    </w:r>
                    <w:r w:rsidRPr="007B57AD">
                      <w:rPr>
                        <w:rFonts w:ascii="Ubuntu Condensed" w:hAnsi="Ubuntu Condensed"/>
                        <w:noProof/>
                        <w:color w:val="006600"/>
                        <w:sz w:val="36"/>
                        <w:szCs w:val="32"/>
                      </w:rPr>
                      <w:instrText xml:space="preserve"> \* MERGEFORMAT </w:instrText>
                    </w:r>
                    <w:r w:rsidRPr="007B57AD">
                      <w:rPr>
                        <w:rFonts w:ascii="Ubuntu Condensed" w:hAnsi="Ubuntu Condensed"/>
                        <w:noProof/>
                        <w:color w:val="006600"/>
                        <w:sz w:val="36"/>
                        <w:szCs w:val="32"/>
                      </w:rPr>
                      <w:fldChar w:fldCharType="separate"/>
                    </w:r>
                    <w:r w:rsidR="006777CA" w:rsidRPr="006777CA">
                      <w:rPr>
                        <w:rFonts w:ascii="Ubuntu Condensed" w:hAnsi="Ubuntu Condensed"/>
                        <w:color w:val="006600"/>
                        <w:sz w:val="36"/>
                        <w:szCs w:val="32"/>
                      </w:rPr>
                      <w:t>Daftar Isi</w:t>
                    </w:r>
                    <w:r w:rsidRPr="007B57AD">
                      <w:rPr>
                        <w:rFonts w:ascii="Ubuntu Condensed" w:hAnsi="Ubuntu Condensed"/>
                        <w:noProof/>
                        <w:color w:val="006600"/>
                        <w:sz w:val="36"/>
                        <w:szCs w:val="32"/>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FDEFC9C" wp14:editId="0BC7B299">
              <wp:simplePos x="0" y="0"/>
              <wp:positionH relativeFrom="page">
                <wp:align>right</wp:align>
              </wp:positionH>
              <wp:positionV relativeFrom="topMargin">
                <wp:align>center</wp:align>
              </wp:positionV>
              <wp:extent cx="911860" cy="170815"/>
              <wp:effectExtent l="0" t="0" r="1905"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6600"/>
                      </a:solidFill>
                      <a:ln>
                        <a:noFill/>
                      </a:ln>
                    </wps:spPr>
                    <wps:txbx>
                      <w:txbxContent>
                        <w:p w14:paraId="67BE0DB2" w14:textId="77777777" w:rsidR="00506790" w:rsidRPr="007B57AD" w:rsidRDefault="00506790" w:rsidP="007B57AD">
                          <w:pPr>
                            <w:spacing w:after="0" w:line="240" w:lineRule="auto"/>
                            <w:ind w:firstLine="0"/>
                            <w:jc w:val="center"/>
                            <w:rPr>
                              <w:color w:val="FFFFFF" w:themeColor="background1"/>
                              <w:sz w:val="36"/>
                              <w:szCs w:val="32"/>
                            </w:rPr>
                          </w:pPr>
                          <w:r w:rsidRPr="007B57AD">
                            <w:rPr>
                              <w:sz w:val="36"/>
                              <w:szCs w:val="32"/>
                            </w:rPr>
                            <w:fldChar w:fldCharType="begin"/>
                          </w:r>
                          <w:r w:rsidRPr="007B57AD">
                            <w:rPr>
                              <w:sz w:val="36"/>
                              <w:szCs w:val="32"/>
                            </w:rPr>
                            <w:instrText xml:space="preserve"> PAGE   \* MERGEFORMAT </w:instrText>
                          </w:r>
                          <w:r w:rsidRPr="007B57AD">
                            <w:rPr>
                              <w:sz w:val="36"/>
                              <w:szCs w:val="32"/>
                            </w:rPr>
                            <w:fldChar w:fldCharType="separate"/>
                          </w:r>
                          <w:r w:rsidRPr="007B57AD">
                            <w:rPr>
                              <w:noProof/>
                              <w:color w:val="FFFFFF" w:themeColor="background1"/>
                              <w:sz w:val="36"/>
                              <w:szCs w:val="32"/>
                            </w:rPr>
                            <w:t>2</w:t>
                          </w:r>
                          <w:r w:rsidRPr="007B57AD">
                            <w:rPr>
                              <w:noProof/>
                              <w:color w:val="FFFFFF" w:themeColor="background1"/>
                              <w:sz w:val="36"/>
                              <w:szCs w:val="32"/>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FDEFC9C"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" o:allowincell="f" fillcolor="#060" stroked="f">
              <v:textbox style="mso-fit-shape-to-text:t" inset="0,0,0,0">
                <w:txbxContent>
                  <w:p w14:paraId="67BE0DB2" w14:textId="77777777" w:rsidR="00506790" w:rsidRPr="007B57AD" w:rsidRDefault="00506790" w:rsidP="007B57AD">
                    <w:pPr>
                      <w:spacing w:after="0" w:line="240" w:lineRule="auto"/>
                      <w:ind w:firstLine="0"/>
                      <w:jc w:val="center"/>
                      <w:rPr>
                        <w:color w:val="FFFFFF" w:themeColor="background1"/>
                        <w:sz w:val="36"/>
                        <w:szCs w:val="32"/>
                      </w:rPr>
                    </w:pPr>
                    <w:r w:rsidRPr="007B57AD">
                      <w:rPr>
                        <w:sz w:val="36"/>
                        <w:szCs w:val="32"/>
                      </w:rPr>
                      <w:fldChar w:fldCharType="begin"/>
                    </w:r>
                    <w:r w:rsidRPr="007B57AD">
                      <w:rPr>
                        <w:sz w:val="36"/>
                        <w:szCs w:val="32"/>
                      </w:rPr>
                      <w:instrText xml:space="preserve"> PAGE   \* MERGEFORMAT </w:instrText>
                    </w:r>
                    <w:r w:rsidRPr="007B57AD">
                      <w:rPr>
                        <w:sz w:val="36"/>
                        <w:szCs w:val="32"/>
                      </w:rPr>
                      <w:fldChar w:fldCharType="separate"/>
                    </w:r>
                    <w:r w:rsidRPr="007B57AD">
                      <w:rPr>
                        <w:noProof/>
                        <w:color w:val="FFFFFF" w:themeColor="background1"/>
                        <w:sz w:val="36"/>
                        <w:szCs w:val="32"/>
                      </w:rPr>
                      <w:t>2</w:t>
                    </w:r>
                    <w:r w:rsidRPr="007B57AD">
                      <w:rPr>
                        <w:noProof/>
                        <w:color w:val="FFFFFF" w:themeColor="background1"/>
                        <w:sz w:val="36"/>
                        <w:szCs w:val="32"/>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A1"/>
    <w:rsid w:val="00051281"/>
    <w:rsid w:val="00074FE0"/>
    <w:rsid w:val="000A1C1B"/>
    <w:rsid w:val="000A6FCE"/>
    <w:rsid w:val="000B4EA8"/>
    <w:rsid w:val="000B70BF"/>
    <w:rsid w:val="000B7FA2"/>
    <w:rsid w:val="000D0017"/>
    <w:rsid w:val="000E692A"/>
    <w:rsid w:val="000E799A"/>
    <w:rsid w:val="00122A26"/>
    <w:rsid w:val="00125157"/>
    <w:rsid w:val="00140AC1"/>
    <w:rsid w:val="0015187D"/>
    <w:rsid w:val="0018709C"/>
    <w:rsid w:val="001A220E"/>
    <w:rsid w:val="001A570E"/>
    <w:rsid w:val="001B2FF8"/>
    <w:rsid w:val="001B6AE9"/>
    <w:rsid w:val="001D6485"/>
    <w:rsid w:val="002158AD"/>
    <w:rsid w:val="002263AA"/>
    <w:rsid w:val="00235FD4"/>
    <w:rsid w:val="00255C80"/>
    <w:rsid w:val="0026458B"/>
    <w:rsid w:val="0028100B"/>
    <w:rsid w:val="0029381B"/>
    <w:rsid w:val="002A5073"/>
    <w:rsid w:val="002D1C91"/>
    <w:rsid w:val="002F3637"/>
    <w:rsid w:val="00311CDE"/>
    <w:rsid w:val="00333D3B"/>
    <w:rsid w:val="00335658"/>
    <w:rsid w:val="003419DB"/>
    <w:rsid w:val="00393CFB"/>
    <w:rsid w:val="00410F5C"/>
    <w:rsid w:val="00413765"/>
    <w:rsid w:val="00475867"/>
    <w:rsid w:val="004A4411"/>
    <w:rsid w:val="004C26B6"/>
    <w:rsid w:val="004D5F6C"/>
    <w:rsid w:val="004F5A23"/>
    <w:rsid w:val="00506790"/>
    <w:rsid w:val="005134D6"/>
    <w:rsid w:val="00513E77"/>
    <w:rsid w:val="00532859"/>
    <w:rsid w:val="0057141F"/>
    <w:rsid w:val="0057421B"/>
    <w:rsid w:val="005852E1"/>
    <w:rsid w:val="005A7030"/>
    <w:rsid w:val="005B5DD3"/>
    <w:rsid w:val="005F1290"/>
    <w:rsid w:val="005F2627"/>
    <w:rsid w:val="005F4044"/>
    <w:rsid w:val="005F7A0E"/>
    <w:rsid w:val="006258D7"/>
    <w:rsid w:val="006549F7"/>
    <w:rsid w:val="00666DBE"/>
    <w:rsid w:val="006777CA"/>
    <w:rsid w:val="006E50BA"/>
    <w:rsid w:val="006E6396"/>
    <w:rsid w:val="006E78D3"/>
    <w:rsid w:val="007006C2"/>
    <w:rsid w:val="007304B4"/>
    <w:rsid w:val="00744F57"/>
    <w:rsid w:val="0079543C"/>
    <w:rsid w:val="00795540"/>
    <w:rsid w:val="007B240E"/>
    <w:rsid w:val="007B57AD"/>
    <w:rsid w:val="007B5F67"/>
    <w:rsid w:val="007C12E6"/>
    <w:rsid w:val="007C550E"/>
    <w:rsid w:val="007E795F"/>
    <w:rsid w:val="00813E26"/>
    <w:rsid w:val="00816ECB"/>
    <w:rsid w:val="00833451"/>
    <w:rsid w:val="008417B6"/>
    <w:rsid w:val="00853742"/>
    <w:rsid w:val="00885508"/>
    <w:rsid w:val="00893D1B"/>
    <w:rsid w:val="008A046F"/>
    <w:rsid w:val="008A05AF"/>
    <w:rsid w:val="008C0ABC"/>
    <w:rsid w:val="008C34D8"/>
    <w:rsid w:val="008C5BD7"/>
    <w:rsid w:val="008E17E2"/>
    <w:rsid w:val="00904FAB"/>
    <w:rsid w:val="00920216"/>
    <w:rsid w:val="009203E6"/>
    <w:rsid w:val="009236C8"/>
    <w:rsid w:val="0095274F"/>
    <w:rsid w:val="00971337"/>
    <w:rsid w:val="00974F92"/>
    <w:rsid w:val="00976350"/>
    <w:rsid w:val="00995542"/>
    <w:rsid w:val="009A10A6"/>
    <w:rsid w:val="009A2023"/>
    <w:rsid w:val="009E2B2B"/>
    <w:rsid w:val="009E4A8F"/>
    <w:rsid w:val="009F385E"/>
    <w:rsid w:val="00A01171"/>
    <w:rsid w:val="00A01CA1"/>
    <w:rsid w:val="00A056B1"/>
    <w:rsid w:val="00A21586"/>
    <w:rsid w:val="00A7647A"/>
    <w:rsid w:val="00A8659A"/>
    <w:rsid w:val="00A934BC"/>
    <w:rsid w:val="00AA7787"/>
    <w:rsid w:val="00AD1CC8"/>
    <w:rsid w:val="00AD50B0"/>
    <w:rsid w:val="00AE2863"/>
    <w:rsid w:val="00B23519"/>
    <w:rsid w:val="00B52C22"/>
    <w:rsid w:val="00B71E47"/>
    <w:rsid w:val="00B85A1A"/>
    <w:rsid w:val="00B91DEF"/>
    <w:rsid w:val="00B94EC2"/>
    <w:rsid w:val="00BC2972"/>
    <w:rsid w:val="00BE23E7"/>
    <w:rsid w:val="00BF029E"/>
    <w:rsid w:val="00BF5646"/>
    <w:rsid w:val="00C00919"/>
    <w:rsid w:val="00C07FDD"/>
    <w:rsid w:val="00C13568"/>
    <w:rsid w:val="00C23C53"/>
    <w:rsid w:val="00C547DA"/>
    <w:rsid w:val="00C623C3"/>
    <w:rsid w:val="00C81AE3"/>
    <w:rsid w:val="00C962DD"/>
    <w:rsid w:val="00CA273D"/>
    <w:rsid w:val="00CB0C50"/>
    <w:rsid w:val="00CC2CB2"/>
    <w:rsid w:val="00CD07F6"/>
    <w:rsid w:val="00CF5C1F"/>
    <w:rsid w:val="00D23B4E"/>
    <w:rsid w:val="00D318C6"/>
    <w:rsid w:val="00D465B1"/>
    <w:rsid w:val="00D537CD"/>
    <w:rsid w:val="00D82213"/>
    <w:rsid w:val="00DA23C5"/>
    <w:rsid w:val="00DB7A49"/>
    <w:rsid w:val="00DC3FF0"/>
    <w:rsid w:val="00E12CAD"/>
    <w:rsid w:val="00ED366D"/>
    <w:rsid w:val="00EE02B1"/>
    <w:rsid w:val="00EE0364"/>
    <w:rsid w:val="00EF2C34"/>
    <w:rsid w:val="00EF4B92"/>
    <w:rsid w:val="00EF52B7"/>
    <w:rsid w:val="00F03577"/>
    <w:rsid w:val="00F12A3F"/>
    <w:rsid w:val="00F7655D"/>
    <w:rsid w:val="00F87BDC"/>
    <w:rsid w:val="00FA413B"/>
    <w:rsid w:val="00FD1A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A639"/>
  <w15:chartTrackingRefBased/>
  <w15:docId w15:val="{6A5CC80F-7958-4506-8767-2499D48D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53"/>
    <w:rPr>
      <w:rFonts w:ascii="Garamond" w:hAnsi="Garamond" w:cs="adwa-assalaf"/>
      <w:sz w:val="42"/>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853742"/>
    <w:pPr>
      <w:keepNext/>
      <w:keepLines/>
      <w:spacing w:before="160" w:after="120"/>
      <w:ind w:left="284" w:firstLine="0"/>
      <w:jc w:val="left"/>
      <w:outlineLvl w:val="1"/>
    </w:pPr>
    <w:rPr>
      <w:rFonts w:ascii="Agency FB" w:eastAsiaTheme="majorEastAsia" w:hAnsi="Agency FB"/>
      <w:b/>
      <w:bCs/>
      <w:color w:val="2F5496" w:themeColor="accent1" w:themeShade="BF"/>
      <w:sz w:val="50"/>
      <w:szCs w:val="40"/>
      <w:lang w:val="en-US"/>
    </w:rPr>
  </w:style>
  <w:style w:type="paragraph" w:styleId="Heading3">
    <w:name w:val="heading 3"/>
    <w:basedOn w:val="Normal"/>
    <w:next w:val="Normal"/>
    <w:link w:val="Heading3Char"/>
    <w:autoRedefine/>
    <w:uiPriority w:val="9"/>
    <w:unhideWhenUsed/>
    <w:qFormat/>
    <w:rsid w:val="00853742"/>
    <w:pPr>
      <w:keepNext/>
      <w:keepLines/>
      <w:spacing w:before="160" w:after="120"/>
      <w:ind w:left="284" w:firstLine="0"/>
      <w:outlineLvl w:val="2"/>
    </w:pPr>
    <w:rPr>
      <w:rFonts w:ascii="Agency FB" w:eastAsiaTheme="majorEastAsia" w:hAnsi="Agency FB"/>
      <w:b/>
      <w:color w:val="1F3763" w:themeColor="accent1" w:themeShade="7F"/>
      <w:sz w:val="46"/>
    </w:rPr>
  </w:style>
  <w:style w:type="paragraph" w:styleId="Heading4">
    <w:name w:val="heading 4"/>
    <w:basedOn w:val="Normal"/>
    <w:next w:val="Normal"/>
    <w:link w:val="Heading4Char"/>
    <w:uiPriority w:val="9"/>
    <w:semiHidden/>
    <w:unhideWhenUsed/>
    <w:qFormat/>
    <w:rsid w:val="008A05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742"/>
    <w:rPr>
      <w:rFonts w:ascii="Agency FB" w:eastAsiaTheme="majorEastAsia" w:hAnsi="Agency FB" w:cs="adwa-assalaf"/>
      <w:b/>
      <w:bCs/>
      <w:color w:val="2F5496" w:themeColor="accent1" w:themeShade="BF"/>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853742"/>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customStyle="1" w:styleId="Heading4Char">
    <w:name w:val="Heading 4 Char"/>
    <w:basedOn w:val="DefaultParagraphFont"/>
    <w:link w:val="Heading4"/>
    <w:uiPriority w:val="9"/>
    <w:semiHidden/>
    <w:rsid w:val="008A05AF"/>
    <w:rPr>
      <w:rFonts w:asciiTheme="majorHAnsi" w:eastAsiaTheme="majorEastAsia" w:hAnsiTheme="majorHAnsi" w:cstheme="majorBidi"/>
      <w:i/>
      <w:iCs/>
      <w:color w:val="2F5496" w:themeColor="accent1" w:themeShade="BF"/>
      <w:sz w:val="42"/>
      <w:szCs w:val="38"/>
    </w:rPr>
  </w:style>
  <w:style w:type="character" w:styleId="Hyperlink">
    <w:name w:val="Hyperlink"/>
    <w:basedOn w:val="DefaultParagraphFont"/>
    <w:uiPriority w:val="99"/>
    <w:unhideWhenUsed/>
    <w:rsid w:val="005134D6"/>
    <w:rPr>
      <w:color w:val="0563C1" w:themeColor="hyperlink"/>
      <w:u w:val="single"/>
    </w:rPr>
  </w:style>
  <w:style w:type="character" w:styleId="UnresolvedMention">
    <w:name w:val="Unresolved Mention"/>
    <w:basedOn w:val="DefaultParagraphFont"/>
    <w:uiPriority w:val="99"/>
    <w:semiHidden/>
    <w:unhideWhenUsed/>
    <w:rsid w:val="005134D6"/>
    <w:rPr>
      <w:color w:val="605E5C"/>
      <w:shd w:val="clear" w:color="auto" w:fill="E1DFDD"/>
    </w:rPr>
  </w:style>
  <w:style w:type="paragraph" w:styleId="Header">
    <w:name w:val="header"/>
    <w:basedOn w:val="Normal"/>
    <w:link w:val="HeaderChar"/>
    <w:uiPriority w:val="99"/>
    <w:unhideWhenUsed/>
    <w:rsid w:val="007B57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57AD"/>
    <w:rPr>
      <w:rFonts w:ascii="Garamond" w:hAnsi="Garamond" w:cs="adwa-assalaf"/>
      <w:sz w:val="42"/>
      <w:szCs w:val="38"/>
    </w:rPr>
  </w:style>
  <w:style w:type="paragraph" w:styleId="Footer">
    <w:name w:val="footer"/>
    <w:basedOn w:val="Normal"/>
    <w:link w:val="FooterChar"/>
    <w:uiPriority w:val="99"/>
    <w:unhideWhenUsed/>
    <w:rsid w:val="007B57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57AD"/>
    <w:rPr>
      <w:rFonts w:ascii="Garamond" w:hAnsi="Garamond" w:cs="adwa-assalaf"/>
      <w:sz w:val="42"/>
      <w:szCs w:val="38"/>
    </w:rPr>
  </w:style>
  <w:style w:type="paragraph" w:styleId="TOC2">
    <w:name w:val="toc 2"/>
    <w:basedOn w:val="Normal"/>
    <w:next w:val="Normal"/>
    <w:autoRedefine/>
    <w:uiPriority w:val="39"/>
    <w:unhideWhenUsed/>
    <w:rsid w:val="00D82213"/>
    <w:pPr>
      <w:spacing w:after="100"/>
      <w:ind w:left="420"/>
    </w:pPr>
  </w:style>
  <w:style w:type="paragraph" w:styleId="TOC3">
    <w:name w:val="toc 3"/>
    <w:basedOn w:val="Normal"/>
    <w:next w:val="Normal"/>
    <w:autoRedefine/>
    <w:uiPriority w:val="39"/>
    <w:unhideWhenUsed/>
    <w:rsid w:val="00D82213"/>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166479">
      <w:bodyDiv w:val="1"/>
      <w:marLeft w:val="0"/>
      <w:marRight w:val="0"/>
      <w:marTop w:val="0"/>
      <w:marBottom w:val="0"/>
      <w:divBdr>
        <w:top w:val="none" w:sz="0" w:space="0" w:color="auto"/>
        <w:left w:val="none" w:sz="0" w:space="0" w:color="auto"/>
        <w:bottom w:val="none" w:sz="0" w:space="0" w:color="auto"/>
        <w:right w:val="none" w:sz="0" w:space="0" w:color="auto"/>
      </w:divBdr>
    </w:div>
    <w:div w:id="474108796">
      <w:bodyDiv w:val="1"/>
      <w:marLeft w:val="0"/>
      <w:marRight w:val="0"/>
      <w:marTop w:val="0"/>
      <w:marBottom w:val="0"/>
      <w:divBdr>
        <w:top w:val="none" w:sz="0" w:space="0" w:color="auto"/>
        <w:left w:val="none" w:sz="0" w:space="0" w:color="auto"/>
        <w:bottom w:val="none" w:sz="0" w:space="0" w:color="auto"/>
        <w:right w:val="none" w:sz="0" w:space="0" w:color="auto"/>
      </w:divBdr>
    </w:div>
    <w:div w:id="1233154912">
      <w:bodyDiv w:val="1"/>
      <w:marLeft w:val="0"/>
      <w:marRight w:val="0"/>
      <w:marTop w:val="0"/>
      <w:marBottom w:val="0"/>
      <w:divBdr>
        <w:top w:val="none" w:sz="0" w:space="0" w:color="auto"/>
        <w:left w:val="none" w:sz="0" w:space="0" w:color="auto"/>
        <w:bottom w:val="none" w:sz="0" w:space="0" w:color="auto"/>
        <w:right w:val="none" w:sz="0" w:space="0" w:color="auto"/>
      </w:divBdr>
    </w:div>
    <w:div w:id="1417240931">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907034029">
      <w:bodyDiv w:val="1"/>
      <w:marLeft w:val="0"/>
      <w:marRight w:val="0"/>
      <w:marTop w:val="0"/>
      <w:marBottom w:val="0"/>
      <w:divBdr>
        <w:top w:val="none" w:sz="0" w:space="0" w:color="auto"/>
        <w:left w:val="none" w:sz="0" w:space="0" w:color="auto"/>
        <w:bottom w:val="none" w:sz="0" w:space="0" w:color="auto"/>
        <w:right w:val="none" w:sz="0" w:space="0" w:color="auto"/>
      </w:divBdr>
    </w:div>
    <w:div w:id="20232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E01D-34F0-4E1F-84D9-4D16EFD5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65</Pages>
  <Words>5421</Words>
  <Characters>33394</Characters>
  <Application>Microsoft Office Word</Application>
  <DocSecurity>0</DocSecurity>
  <Lines>954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131</cp:revision>
  <cp:lastPrinted>2025-08-27T09:06:00Z</cp:lastPrinted>
  <dcterms:created xsi:type="dcterms:W3CDTF">2025-08-27T02:26:00Z</dcterms:created>
  <dcterms:modified xsi:type="dcterms:W3CDTF">2025-08-27T09:07:00Z</dcterms:modified>
</cp:coreProperties>
</file>