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rPr/>
      </w:pPr>
      <w:r w:rsidDel="00000000" w:rsidR="00000000" w:rsidRPr="00000000">
        <w:rPr>
          <w:rtl w:val="0"/>
        </w:rPr>
        <w:t xml:space="preserve">Regressionsopgave: Ulighed og fængslinger</w:t>
      </w:r>
    </w:p>
    <w:p w:rsidR="00000000" w:rsidDel="00000000" w:rsidP="00000000" w:rsidRDefault="00000000" w:rsidRPr="00000000" w14:paraId="00000002">
      <w:pPr>
        <w:rPr>
          <w:rFonts w:ascii="Noto Sans" w:cs="Noto Sans" w:eastAsia="Noto Sans" w:hAnsi="Noto Sans"/>
          <w:sz w:val="26"/>
          <w:szCs w:val="26"/>
        </w:rPr>
      </w:pPr>
      <w:r w:rsidDel="00000000" w:rsidR="00000000" w:rsidRPr="00000000">
        <w:rPr>
          <w:rtl w:val="0"/>
        </w:rPr>
        <w:t xml:space="preserve">Hvad kan der af tabel 7.1 udledes om sammenhængen mellem indkomstulighed og antal fængslinger per 100.000 indbyggere i udvalgte lande? Besvarelsen skal understøttes af et diagram med en lineær regression, der viser sammenhængen mellem indkomstulighed og antal fængslinger per 100.000 indbyggere. Du skal anvende viden om ulighed</w:t>
      </w:r>
      <w:r w:rsidDel="00000000" w:rsidR="00000000" w:rsidRPr="00000000">
        <w:rPr>
          <w:rFonts w:ascii="Noto Sans" w:cs="Noto Sans" w:eastAsia="Noto Sans" w:hAnsi="Noto Sans"/>
          <w:sz w:val="26"/>
          <w:szCs w:val="26"/>
          <w:rtl w:val="0"/>
        </w:rPr>
        <w:t xml:space="preserve">.</w:t>
      </w:r>
    </w:p>
    <w:p w:rsidR="00000000" w:rsidDel="00000000" w:rsidP="00000000" w:rsidRDefault="00000000" w:rsidRPr="00000000" w14:paraId="00000003">
      <w:pPr>
        <w:shd w:fill="ffffff" w:val="clear"/>
        <w:rPr>
          <w:rFonts w:ascii="Noto Sans" w:cs="Noto Sans" w:eastAsia="Noto Sans" w:hAnsi="Noto Sans"/>
          <w:color w:val="333333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I skal lave den lineære regression i både den samfundsfaglige regnemaskine og fra bunden i Excel. I skal sætte navn på datapunkterne. Få hjælp fra hinanden, hvis det driller. </w:t>
      </w:r>
    </w:p>
    <w:p w:rsidR="00000000" w:rsidDel="00000000" w:rsidP="00000000" w:rsidRDefault="00000000" w:rsidRPr="00000000" w14:paraId="00000005">
      <w:pPr>
        <w:shd w:fill="ffffff" w:val="clear"/>
        <w:rPr>
          <w:rFonts w:ascii="Noto Sans" w:cs="Noto Sans" w:eastAsia="Noto Sans" w:hAnsi="Noto Sans"/>
          <w:color w:val="333333"/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00.0" w:type="dxa"/>
        <w:jc w:val="left"/>
        <w:tblLayout w:type="fixed"/>
        <w:tblLook w:val="0400"/>
      </w:tblPr>
      <w:tblGrid>
        <w:gridCol w:w="1681"/>
        <w:gridCol w:w="2617"/>
        <w:gridCol w:w="4702"/>
        <w:tblGridChange w:id="0">
          <w:tblGrid>
            <w:gridCol w:w="1681"/>
            <w:gridCol w:w="2617"/>
            <w:gridCol w:w="4702"/>
          </w:tblGrid>
        </w:tblGridChange>
      </w:tblGrid>
      <w:tr>
        <w:trPr>
          <w:cantSplit w:val="0"/>
          <w:tblHeader w:val="1"/>
        </w:trPr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  <w:shd w:fill="f8f8f8" w:val="clear"/>
          </w:tcPr>
          <w:p w:rsidR="00000000" w:rsidDel="00000000" w:rsidP="00000000" w:rsidRDefault="00000000" w:rsidRPr="00000000" w14:paraId="00000006">
            <w:pPr>
              <w:shd w:fill="ffffff" w:val="clear"/>
              <w:ind w:left="720" w:firstLine="0"/>
              <w:rPr>
                <w:rFonts w:ascii="Noto Sans" w:cs="Noto Sans" w:eastAsia="Noto Sans" w:hAnsi="Noto Sans"/>
                <w:color w:val="333333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  <w:shd w:fill="f8f8f8" w:val="clear"/>
          </w:tcPr>
          <w:p w:rsidR="00000000" w:rsidDel="00000000" w:rsidP="00000000" w:rsidRDefault="00000000" w:rsidRPr="00000000" w14:paraId="00000007">
            <w:pPr>
              <w:rPr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bCs w:val="1"/>
                <w:sz w:val="21"/>
                <w:szCs w:val="21"/>
                <w:rtl w:val="0"/>
              </w:rPr>
              <w:t xml:space="preserve">Indkomstulighed (Gini)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</w:tcPr>
          <w:p w:rsidR="00000000" w:rsidDel="00000000" w:rsidP="00000000" w:rsidRDefault="00000000" w:rsidRPr="00000000" w14:paraId="00000008">
            <w:pPr>
              <w:rPr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bCs w:val="1"/>
                <w:sz w:val="21"/>
                <w:szCs w:val="21"/>
                <w:rtl w:val="0"/>
              </w:rPr>
              <w:t xml:space="preserve">Antal fængslinger per 100.000 indbyggere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  <w:shd w:fill="f8f8f8" w:val="clear"/>
          </w:tcPr>
          <w:p w:rsidR="00000000" w:rsidDel="00000000" w:rsidP="00000000" w:rsidRDefault="00000000" w:rsidRPr="00000000" w14:paraId="00000009">
            <w:pPr>
              <w:rPr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bCs w:val="1"/>
                <w:sz w:val="21"/>
                <w:szCs w:val="21"/>
                <w:rtl w:val="0"/>
              </w:rPr>
              <w:t xml:space="preserve">Australien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</w:tcPr>
          <w:p w:rsidR="00000000" w:rsidDel="00000000" w:rsidP="00000000" w:rsidRDefault="00000000" w:rsidRPr="00000000" w14:paraId="0000000A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0,325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</w:tcPr>
          <w:p w:rsidR="00000000" w:rsidDel="00000000" w:rsidP="00000000" w:rsidRDefault="00000000" w:rsidRPr="00000000" w14:paraId="0000000B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167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  <w:shd w:fill="f8f8f8" w:val="clear"/>
          </w:tcPr>
          <w:p w:rsidR="00000000" w:rsidDel="00000000" w:rsidP="00000000" w:rsidRDefault="00000000" w:rsidRPr="00000000" w14:paraId="0000000C">
            <w:pPr>
              <w:rPr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bCs w:val="1"/>
                <w:sz w:val="21"/>
                <w:szCs w:val="21"/>
                <w:rtl w:val="0"/>
              </w:rPr>
              <w:t xml:space="preserve">Belgien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</w:tcPr>
          <w:p w:rsidR="00000000" w:rsidDel="00000000" w:rsidP="00000000" w:rsidRDefault="00000000" w:rsidRPr="00000000" w14:paraId="0000000D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0,262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</w:tcPr>
          <w:p w:rsidR="00000000" w:rsidDel="00000000" w:rsidP="00000000" w:rsidRDefault="00000000" w:rsidRPr="00000000" w14:paraId="0000000E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93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  <w:shd w:fill="f8f8f8" w:val="clear"/>
          </w:tcPr>
          <w:p w:rsidR="00000000" w:rsidDel="00000000" w:rsidP="00000000" w:rsidRDefault="00000000" w:rsidRPr="00000000" w14:paraId="0000000F">
            <w:pPr>
              <w:rPr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bCs w:val="1"/>
                <w:sz w:val="21"/>
                <w:szCs w:val="21"/>
                <w:rtl w:val="0"/>
              </w:rPr>
              <w:t xml:space="preserve">Bulgarien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</w:tcPr>
          <w:p w:rsidR="00000000" w:rsidDel="00000000" w:rsidP="00000000" w:rsidRDefault="00000000" w:rsidRPr="00000000" w14:paraId="00000010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0,402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</w:tcPr>
          <w:p w:rsidR="00000000" w:rsidDel="00000000" w:rsidP="00000000" w:rsidRDefault="00000000" w:rsidRPr="00000000" w14:paraId="00000011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93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  <w:shd w:fill="f8f8f8" w:val="clear"/>
          </w:tcPr>
          <w:p w:rsidR="00000000" w:rsidDel="00000000" w:rsidP="00000000" w:rsidRDefault="00000000" w:rsidRPr="00000000" w14:paraId="00000012">
            <w:pPr>
              <w:rPr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bCs w:val="1"/>
                <w:sz w:val="21"/>
                <w:szCs w:val="21"/>
                <w:rtl w:val="0"/>
              </w:rPr>
              <w:t xml:space="preserve">Canada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</w:tcPr>
          <w:p w:rsidR="00000000" w:rsidDel="00000000" w:rsidP="00000000" w:rsidRDefault="00000000" w:rsidRPr="00000000" w14:paraId="00000013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0,301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</w:tcPr>
          <w:p w:rsidR="00000000" w:rsidDel="00000000" w:rsidP="00000000" w:rsidRDefault="00000000" w:rsidRPr="00000000" w14:paraId="00000014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104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  <w:shd w:fill="f8f8f8" w:val="clear"/>
          </w:tcPr>
          <w:p w:rsidR="00000000" w:rsidDel="00000000" w:rsidP="00000000" w:rsidRDefault="00000000" w:rsidRPr="00000000" w14:paraId="00000015">
            <w:pPr>
              <w:rPr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bCs w:val="1"/>
                <w:sz w:val="21"/>
                <w:szCs w:val="21"/>
                <w:rtl w:val="0"/>
              </w:rPr>
              <w:t xml:space="preserve">Chile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</w:tcPr>
          <w:p w:rsidR="00000000" w:rsidDel="00000000" w:rsidP="00000000" w:rsidRDefault="00000000" w:rsidRPr="00000000" w14:paraId="00000016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0,460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</w:tcPr>
          <w:p w:rsidR="00000000" w:rsidDel="00000000" w:rsidP="00000000" w:rsidRDefault="00000000" w:rsidRPr="00000000" w14:paraId="00000017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212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  <w:shd w:fill="f8f8f8" w:val="clear"/>
          </w:tcPr>
          <w:p w:rsidR="00000000" w:rsidDel="00000000" w:rsidP="00000000" w:rsidRDefault="00000000" w:rsidRPr="00000000" w14:paraId="00000018">
            <w:pPr>
              <w:rPr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bCs w:val="1"/>
                <w:sz w:val="21"/>
                <w:szCs w:val="21"/>
                <w:rtl w:val="0"/>
              </w:rPr>
              <w:t xml:space="preserve">Costa Rica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</w:tcPr>
          <w:p w:rsidR="00000000" w:rsidDel="00000000" w:rsidP="00000000" w:rsidRDefault="00000000" w:rsidRPr="00000000" w14:paraId="00000019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0,497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</w:tcPr>
          <w:p w:rsidR="00000000" w:rsidDel="00000000" w:rsidP="00000000" w:rsidRDefault="00000000" w:rsidRPr="00000000" w14:paraId="0000001A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298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  <w:shd w:fill="f8f8f8" w:val="clear"/>
          </w:tcPr>
          <w:p w:rsidR="00000000" w:rsidDel="00000000" w:rsidP="00000000" w:rsidRDefault="00000000" w:rsidRPr="00000000" w14:paraId="0000001B">
            <w:pPr>
              <w:rPr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bCs w:val="1"/>
                <w:sz w:val="21"/>
                <w:szCs w:val="21"/>
                <w:rtl w:val="0"/>
              </w:rPr>
              <w:t xml:space="preserve">Danmark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</w:tcPr>
          <w:p w:rsidR="00000000" w:rsidDel="00000000" w:rsidP="00000000" w:rsidRDefault="00000000" w:rsidRPr="00000000" w14:paraId="0000001C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0,263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</w:tcPr>
          <w:p w:rsidR="00000000" w:rsidDel="00000000" w:rsidP="00000000" w:rsidRDefault="00000000" w:rsidRPr="00000000" w14:paraId="0000001D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72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  <w:shd w:fill="f8f8f8" w:val="clear"/>
          </w:tcPr>
          <w:p w:rsidR="00000000" w:rsidDel="00000000" w:rsidP="00000000" w:rsidRDefault="00000000" w:rsidRPr="00000000" w14:paraId="0000001E">
            <w:pPr>
              <w:rPr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bCs w:val="1"/>
                <w:sz w:val="21"/>
                <w:szCs w:val="21"/>
                <w:rtl w:val="0"/>
              </w:rPr>
              <w:t xml:space="preserve">Estland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</w:tcPr>
          <w:p w:rsidR="00000000" w:rsidDel="00000000" w:rsidP="00000000" w:rsidRDefault="00000000" w:rsidRPr="00000000" w14:paraId="0000001F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0,305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</w:tcPr>
          <w:p w:rsidR="00000000" w:rsidDel="00000000" w:rsidP="00000000" w:rsidRDefault="00000000" w:rsidRPr="00000000" w14:paraId="00000020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168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  <w:shd w:fill="f8f8f8" w:val="clear"/>
          </w:tcPr>
          <w:p w:rsidR="00000000" w:rsidDel="00000000" w:rsidP="00000000" w:rsidRDefault="00000000" w:rsidRPr="00000000" w14:paraId="00000021">
            <w:pPr>
              <w:rPr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bCs w:val="1"/>
                <w:sz w:val="21"/>
                <w:szCs w:val="21"/>
                <w:rtl w:val="0"/>
              </w:rPr>
              <w:t xml:space="preserve">Finland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</w:tcPr>
          <w:p w:rsidR="00000000" w:rsidDel="00000000" w:rsidP="00000000" w:rsidRDefault="00000000" w:rsidRPr="00000000" w14:paraId="00000022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0,269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</w:tcPr>
          <w:p w:rsidR="00000000" w:rsidDel="00000000" w:rsidP="00000000" w:rsidRDefault="00000000" w:rsidRPr="00000000" w14:paraId="00000023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50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  <w:shd w:fill="f8f8f8" w:val="clear"/>
          </w:tcPr>
          <w:p w:rsidR="00000000" w:rsidDel="00000000" w:rsidP="00000000" w:rsidRDefault="00000000" w:rsidRPr="00000000" w14:paraId="00000024">
            <w:pPr>
              <w:rPr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bCs w:val="1"/>
                <w:sz w:val="21"/>
                <w:szCs w:val="21"/>
                <w:rtl w:val="0"/>
              </w:rPr>
              <w:t xml:space="preserve">Frankrig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</w:tcPr>
          <w:p w:rsidR="00000000" w:rsidDel="00000000" w:rsidP="00000000" w:rsidRDefault="00000000" w:rsidRPr="00000000" w14:paraId="00000025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0,292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</w:tcPr>
          <w:p w:rsidR="00000000" w:rsidDel="00000000" w:rsidP="00000000" w:rsidRDefault="00000000" w:rsidRPr="00000000" w14:paraId="00000026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119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  <w:shd w:fill="f8f8f8" w:val="clear"/>
          </w:tcPr>
          <w:p w:rsidR="00000000" w:rsidDel="00000000" w:rsidP="00000000" w:rsidRDefault="00000000" w:rsidRPr="00000000" w14:paraId="00000027">
            <w:pPr>
              <w:rPr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bCs w:val="1"/>
                <w:sz w:val="21"/>
                <w:szCs w:val="21"/>
                <w:rtl w:val="0"/>
              </w:rPr>
              <w:t xml:space="preserve">Grækenland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</w:tcPr>
          <w:p w:rsidR="00000000" w:rsidDel="00000000" w:rsidP="00000000" w:rsidRDefault="00000000" w:rsidRPr="00000000" w14:paraId="00000028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0,308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</w:tcPr>
          <w:p w:rsidR="00000000" w:rsidDel="00000000" w:rsidP="00000000" w:rsidRDefault="00000000" w:rsidRPr="00000000" w14:paraId="00000029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103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  <w:shd w:fill="f8f8f8" w:val="clear"/>
          </w:tcPr>
          <w:p w:rsidR="00000000" w:rsidDel="00000000" w:rsidP="00000000" w:rsidRDefault="00000000" w:rsidRPr="00000000" w14:paraId="0000002A">
            <w:pPr>
              <w:rPr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bCs w:val="1"/>
                <w:sz w:val="21"/>
                <w:szCs w:val="21"/>
                <w:rtl w:val="0"/>
              </w:rPr>
              <w:t xml:space="preserve">Holland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</w:tcPr>
          <w:p w:rsidR="00000000" w:rsidDel="00000000" w:rsidP="00000000" w:rsidRDefault="00000000" w:rsidRPr="00000000" w14:paraId="0000002B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0,296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</w:tcPr>
          <w:p w:rsidR="00000000" w:rsidDel="00000000" w:rsidP="00000000" w:rsidRDefault="00000000" w:rsidRPr="00000000" w14:paraId="0000002C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60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  <w:shd w:fill="f8f8f8" w:val="clear"/>
          </w:tcPr>
          <w:p w:rsidR="00000000" w:rsidDel="00000000" w:rsidP="00000000" w:rsidRDefault="00000000" w:rsidRPr="00000000" w14:paraId="0000002D">
            <w:pPr>
              <w:rPr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bCs w:val="1"/>
                <w:sz w:val="21"/>
                <w:szCs w:val="21"/>
                <w:rtl w:val="0"/>
              </w:rPr>
              <w:t xml:space="preserve">Irland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</w:tcPr>
          <w:p w:rsidR="00000000" w:rsidDel="00000000" w:rsidP="00000000" w:rsidRDefault="00000000" w:rsidRPr="00000000" w14:paraId="0000002E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0,292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</w:tcPr>
          <w:p w:rsidR="00000000" w:rsidDel="00000000" w:rsidP="00000000" w:rsidRDefault="00000000" w:rsidRPr="00000000" w14:paraId="0000002F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75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  <w:shd w:fill="f8f8f8" w:val="clear"/>
          </w:tcPr>
          <w:p w:rsidR="00000000" w:rsidDel="00000000" w:rsidP="00000000" w:rsidRDefault="00000000" w:rsidRPr="00000000" w14:paraId="00000030">
            <w:pPr>
              <w:rPr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bCs w:val="1"/>
                <w:sz w:val="21"/>
                <w:szCs w:val="21"/>
                <w:rtl w:val="0"/>
              </w:rPr>
              <w:t xml:space="preserve">Island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</w:tcPr>
          <w:p w:rsidR="00000000" w:rsidDel="00000000" w:rsidP="00000000" w:rsidRDefault="00000000" w:rsidRPr="00000000" w14:paraId="00000031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0,250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</w:tcPr>
          <w:p w:rsidR="00000000" w:rsidDel="00000000" w:rsidP="00000000" w:rsidRDefault="00000000" w:rsidRPr="00000000" w14:paraId="00000032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29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  <w:shd w:fill="f8f8f8" w:val="clear"/>
          </w:tcPr>
          <w:p w:rsidR="00000000" w:rsidDel="00000000" w:rsidP="00000000" w:rsidRDefault="00000000" w:rsidRPr="00000000" w14:paraId="00000033">
            <w:pPr>
              <w:rPr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bCs w:val="1"/>
                <w:sz w:val="21"/>
                <w:szCs w:val="21"/>
                <w:rtl w:val="0"/>
              </w:rPr>
              <w:t xml:space="preserve">Italien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</w:tcPr>
          <w:p w:rsidR="00000000" w:rsidDel="00000000" w:rsidP="00000000" w:rsidRDefault="00000000" w:rsidRPr="00000000" w14:paraId="00000034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0,330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</w:tcPr>
          <w:p w:rsidR="00000000" w:rsidDel="00000000" w:rsidP="00000000" w:rsidRDefault="00000000" w:rsidRPr="00000000" w14:paraId="00000035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91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  <w:shd w:fill="f8f8f8" w:val="clear"/>
          </w:tcPr>
          <w:p w:rsidR="00000000" w:rsidDel="00000000" w:rsidP="00000000" w:rsidRDefault="00000000" w:rsidRPr="00000000" w14:paraId="00000036">
            <w:pPr>
              <w:rPr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bCs w:val="1"/>
                <w:sz w:val="21"/>
                <w:szCs w:val="21"/>
                <w:rtl w:val="0"/>
              </w:rPr>
              <w:t xml:space="preserve">Japan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</w:tcPr>
          <w:p w:rsidR="00000000" w:rsidDel="00000000" w:rsidP="00000000" w:rsidRDefault="00000000" w:rsidRPr="00000000" w14:paraId="00000037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0,334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</w:tcPr>
          <w:p w:rsidR="00000000" w:rsidDel="00000000" w:rsidP="00000000" w:rsidRDefault="00000000" w:rsidRPr="00000000" w14:paraId="00000038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37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  <w:shd w:fill="f8f8f8" w:val="clear"/>
          </w:tcPr>
          <w:p w:rsidR="00000000" w:rsidDel="00000000" w:rsidP="00000000" w:rsidRDefault="00000000" w:rsidRPr="00000000" w14:paraId="00000039">
            <w:pPr>
              <w:rPr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bCs w:val="1"/>
                <w:sz w:val="21"/>
                <w:szCs w:val="21"/>
                <w:rtl w:val="0"/>
              </w:rPr>
              <w:t xml:space="preserve">Letland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</w:tcPr>
          <w:p w:rsidR="00000000" w:rsidDel="00000000" w:rsidP="00000000" w:rsidRDefault="00000000" w:rsidRPr="00000000" w14:paraId="0000003A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0,344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</w:tcPr>
          <w:p w:rsidR="00000000" w:rsidDel="00000000" w:rsidP="00000000" w:rsidRDefault="00000000" w:rsidRPr="00000000" w14:paraId="0000003B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165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  <w:shd w:fill="f8f8f8" w:val="clear"/>
          </w:tcPr>
          <w:p w:rsidR="00000000" w:rsidDel="00000000" w:rsidP="00000000" w:rsidRDefault="00000000" w:rsidRPr="00000000" w14:paraId="0000003C">
            <w:pPr>
              <w:rPr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bCs w:val="1"/>
                <w:sz w:val="21"/>
                <w:szCs w:val="21"/>
                <w:rtl w:val="0"/>
              </w:rPr>
              <w:t xml:space="preserve">Litauen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</w:tcPr>
          <w:p w:rsidR="00000000" w:rsidDel="00000000" w:rsidP="00000000" w:rsidRDefault="00000000" w:rsidRPr="00000000" w14:paraId="0000003D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0,357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</w:tcPr>
          <w:p w:rsidR="00000000" w:rsidDel="00000000" w:rsidP="00000000" w:rsidRDefault="00000000" w:rsidRPr="00000000" w14:paraId="0000003E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184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  <w:shd w:fill="f8f8f8" w:val="clear"/>
          </w:tcPr>
          <w:p w:rsidR="00000000" w:rsidDel="00000000" w:rsidP="00000000" w:rsidRDefault="00000000" w:rsidRPr="00000000" w14:paraId="0000003F">
            <w:pPr>
              <w:rPr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bCs w:val="1"/>
                <w:sz w:val="21"/>
                <w:szCs w:val="21"/>
                <w:rtl w:val="0"/>
              </w:rPr>
              <w:t xml:space="preserve">Mexico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</w:tcPr>
          <w:p w:rsidR="00000000" w:rsidDel="00000000" w:rsidP="00000000" w:rsidRDefault="00000000" w:rsidRPr="00000000" w14:paraId="00000040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0,418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</w:tcPr>
          <w:p w:rsidR="00000000" w:rsidDel="00000000" w:rsidP="00000000" w:rsidRDefault="00000000" w:rsidRPr="00000000" w14:paraId="00000041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169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  <w:shd w:fill="f8f8f8" w:val="clear"/>
          </w:tcPr>
          <w:p w:rsidR="00000000" w:rsidDel="00000000" w:rsidP="00000000" w:rsidRDefault="00000000" w:rsidRPr="00000000" w14:paraId="00000042">
            <w:pPr>
              <w:rPr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bCs w:val="1"/>
                <w:sz w:val="21"/>
                <w:szCs w:val="21"/>
                <w:rtl w:val="0"/>
              </w:rPr>
              <w:t xml:space="preserve">Norge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</w:tcPr>
          <w:p w:rsidR="00000000" w:rsidDel="00000000" w:rsidP="00000000" w:rsidRDefault="00000000" w:rsidRPr="00000000" w14:paraId="00000043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0,261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</w:tcPr>
          <w:p w:rsidR="00000000" w:rsidDel="00000000" w:rsidP="00000000" w:rsidRDefault="00000000" w:rsidRPr="00000000" w14:paraId="00000044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56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  <w:shd w:fill="f8f8f8" w:val="clear"/>
          </w:tcPr>
          <w:p w:rsidR="00000000" w:rsidDel="00000000" w:rsidP="00000000" w:rsidRDefault="00000000" w:rsidRPr="00000000" w14:paraId="00000045">
            <w:pPr>
              <w:rPr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bCs w:val="1"/>
                <w:sz w:val="21"/>
                <w:szCs w:val="21"/>
                <w:rtl w:val="0"/>
              </w:rPr>
              <w:t xml:space="preserve">Polen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</w:tcPr>
          <w:p w:rsidR="00000000" w:rsidDel="00000000" w:rsidP="00000000" w:rsidRDefault="00000000" w:rsidRPr="00000000" w14:paraId="00000046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0,281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</w:tcPr>
          <w:p w:rsidR="00000000" w:rsidDel="00000000" w:rsidP="00000000" w:rsidRDefault="00000000" w:rsidRPr="00000000" w14:paraId="00000047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190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  <w:shd w:fill="f8f8f8" w:val="clear"/>
          </w:tcPr>
          <w:p w:rsidR="00000000" w:rsidDel="00000000" w:rsidP="00000000" w:rsidRDefault="00000000" w:rsidRPr="00000000" w14:paraId="00000048">
            <w:pPr>
              <w:rPr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bCs w:val="1"/>
                <w:sz w:val="21"/>
                <w:szCs w:val="21"/>
                <w:rtl w:val="0"/>
              </w:rPr>
              <w:t xml:space="preserve">Portugal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</w:tcPr>
          <w:p w:rsidR="00000000" w:rsidDel="00000000" w:rsidP="00000000" w:rsidRDefault="00000000" w:rsidRPr="00000000" w14:paraId="00000049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0,310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</w:tcPr>
          <w:p w:rsidR="00000000" w:rsidDel="00000000" w:rsidP="00000000" w:rsidRDefault="00000000" w:rsidRPr="00000000" w14:paraId="0000004A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113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  <w:shd w:fill="f8f8f8" w:val="clear"/>
          </w:tcPr>
          <w:p w:rsidR="00000000" w:rsidDel="00000000" w:rsidP="00000000" w:rsidRDefault="00000000" w:rsidRPr="00000000" w14:paraId="0000004B">
            <w:pPr>
              <w:rPr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bCs w:val="1"/>
                <w:sz w:val="21"/>
                <w:szCs w:val="21"/>
                <w:rtl w:val="0"/>
              </w:rPr>
              <w:t xml:space="preserve">Rumænien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</w:tcPr>
          <w:p w:rsidR="00000000" w:rsidDel="00000000" w:rsidP="00000000" w:rsidRDefault="00000000" w:rsidRPr="00000000" w14:paraId="0000004C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0,339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</w:tcPr>
          <w:p w:rsidR="00000000" w:rsidDel="00000000" w:rsidP="00000000" w:rsidRDefault="00000000" w:rsidRPr="00000000" w14:paraId="0000004D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120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  <w:shd w:fill="f8f8f8" w:val="clear"/>
          </w:tcPr>
          <w:p w:rsidR="00000000" w:rsidDel="00000000" w:rsidP="00000000" w:rsidRDefault="00000000" w:rsidRPr="00000000" w14:paraId="0000004E">
            <w:pPr>
              <w:rPr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bCs w:val="1"/>
                <w:sz w:val="21"/>
                <w:szCs w:val="21"/>
                <w:rtl w:val="0"/>
              </w:rPr>
              <w:t xml:space="preserve">Schweiz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</w:tcPr>
          <w:p w:rsidR="00000000" w:rsidDel="00000000" w:rsidP="00000000" w:rsidRDefault="00000000" w:rsidRPr="00000000" w14:paraId="0000004F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0,311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</w:tcPr>
          <w:p w:rsidR="00000000" w:rsidDel="00000000" w:rsidP="00000000" w:rsidRDefault="00000000" w:rsidRPr="00000000" w14:paraId="00000050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73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  <w:shd w:fill="f8f8f8" w:val="clear"/>
          </w:tcPr>
          <w:p w:rsidR="00000000" w:rsidDel="00000000" w:rsidP="00000000" w:rsidRDefault="00000000" w:rsidRPr="00000000" w14:paraId="00000051">
            <w:pPr>
              <w:rPr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bCs w:val="1"/>
                <w:sz w:val="21"/>
                <w:szCs w:val="21"/>
                <w:rtl w:val="0"/>
              </w:rPr>
              <w:t xml:space="preserve">Slovenien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</w:tcPr>
          <w:p w:rsidR="00000000" w:rsidDel="00000000" w:rsidP="00000000" w:rsidRDefault="00000000" w:rsidRPr="00000000" w14:paraId="00000052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0,246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</w:tcPr>
          <w:p w:rsidR="00000000" w:rsidDel="00000000" w:rsidP="00000000" w:rsidRDefault="00000000" w:rsidRPr="00000000" w14:paraId="00000053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64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  <w:shd w:fill="f8f8f8" w:val="clear"/>
          </w:tcPr>
          <w:p w:rsidR="00000000" w:rsidDel="00000000" w:rsidP="00000000" w:rsidRDefault="00000000" w:rsidRPr="00000000" w14:paraId="00000054">
            <w:pPr>
              <w:rPr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bCs w:val="1"/>
                <w:sz w:val="21"/>
                <w:szCs w:val="21"/>
                <w:rtl w:val="0"/>
              </w:rPr>
              <w:t xml:space="preserve">Spanien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</w:tcPr>
          <w:p w:rsidR="00000000" w:rsidDel="00000000" w:rsidP="00000000" w:rsidRDefault="00000000" w:rsidRPr="00000000" w14:paraId="00000055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0,320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</w:tcPr>
          <w:p w:rsidR="00000000" w:rsidDel="00000000" w:rsidP="00000000" w:rsidRDefault="00000000" w:rsidRPr="00000000" w14:paraId="00000056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113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  <w:shd w:fill="f8f8f8" w:val="clear"/>
          </w:tcPr>
          <w:p w:rsidR="00000000" w:rsidDel="00000000" w:rsidP="00000000" w:rsidRDefault="00000000" w:rsidRPr="00000000" w14:paraId="00000057">
            <w:pPr>
              <w:rPr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bCs w:val="1"/>
                <w:sz w:val="21"/>
                <w:szCs w:val="21"/>
                <w:rtl w:val="0"/>
              </w:rPr>
              <w:t xml:space="preserve">Storbritannien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</w:tcPr>
          <w:p w:rsidR="00000000" w:rsidDel="00000000" w:rsidP="00000000" w:rsidRDefault="00000000" w:rsidRPr="00000000" w14:paraId="00000058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0,366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</w:tcPr>
          <w:p w:rsidR="00000000" w:rsidDel="00000000" w:rsidP="00000000" w:rsidRDefault="00000000" w:rsidRPr="00000000" w14:paraId="00000059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127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  <w:shd w:fill="f8f8f8" w:val="clear"/>
          </w:tcPr>
          <w:p w:rsidR="00000000" w:rsidDel="00000000" w:rsidP="00000000" w:rsidRDefault="00000000" w:rsidRPr="00000000" w14:paraId="0000005A">
            <w:pPr>
              <w:rPr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bCs w:val="1"/>
                <w:sz w:val="21"/>
                <w:szCs w:val="21"/>
                <w:rtl w:val="0"/>
              </w:rPr>
              <w:t xml:space="preserve">Sverige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</w:tcPr>
          <w:p w:rsidR="00000000" w:rsidDel="00000000" w:rsidP="00000000" w:rsidRDefault="00000000" w:rsidRPr="00000000" w14:paraId="0000005B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0,280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</w:tcPr>
          <w:p w:rsidR="00000000" w:rsidDel="00000000" w:rsidP="00000000" w:rsidRDefault="00000000" w:rsidRPr="00000000" w14:paraId="0000005C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73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  <w:shd w:fill="f8f8f8" w:val="clear"/>
          </w:tcPr>
          <w:p w:rsidR="00000000" w:rsidDel="00000000" w:rsidP="00000000" w:rsidRDefault="00000000" w:rsidRPr="00000000" w14:paraId="0000005D">
            <w:pPr>
              <w:rPr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bCs w:val="1"/>
                <w:sz w:val="21"/>
                <w:szCs w:val="21"/>
                <w:rtl w:val="0"/>
              </w:rPr>
              <w:t xml:space="preserve">Sydafrika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</w:tcPr>
          <w:p w:rsidR="00000000" w:rsidDel="00000000" w:rsidP="00000000" w:rsidRDefault="00000000" w:rsidRPr="00000000" w14:paraId="0000005E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0,618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</w:tcPr>
          <w:p w:rsidR="00000000" w:rsidDel="00000000" w:rsidP="00000000" w:rsidRDefault="00000000" w:rsidRPr="00000000" w14:paraId="0000005F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248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  <w:shd w:fill="f8f8f8" w:val="clear"/>
          </w:tcPr>
          <w:p w:rsidR="00000000" w:rsidDel="00000000" w:rsidP="00000000" w:rsidRDefault="00000000" w:rsidRPr="00000000" w14:paraId="00000060">
            <w:pPr>
              <w:rPr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bCs w:val="1"/>
                <w:sz w:val="21"/>
                <w:szCs w:val="21"/>
                <w:rtl w:val="0"/>
              </w:rPr>
              <w:t xml:space="preserve">Sydkorea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</w:tcPr>
          <w:p w:rsidR="00000000" w:rsidDel="00000000" w:rsidP="00000000" w:rsidRDefault="00000000" w:rsidRPr="00000000" w14:paraId="00000061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0,345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</w:tcPr>
          <w:p w:rsidR="00000000" w:rsidDel="00000000" w:rsidP="00000000" w:rsidRDefault="00000000" w:rsidRPr="00000000" w14:paraId="00000062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105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  <w:shd w:fill="f8f8f8" w:val="clear"/>
          </w:tcPr>
          <w:p w:rsidR="00000000" w:rsidDel="00000000" w:rsidP="00000000" w:rsidRDefault="00000000" w:rsidRPr="00000000" w14:paraId="00000063">
            <w:pPr>
              <w:rPr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bCs w:val="1"/>
                <w:sz w:val="21"/>
                <w:szCs w:val="21"/>
                <w:rtl w:val="0"/>
              </w:rPr>
              <w:t xml:space="preserve">Tjekkiet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</w:tcPr>
          <w:p w:rsidR="00000000" w:rsidDel="00000000" w:rsidP="00000000" w:rsidRDefault="00000000" w:rsidRPr="00000000" w14:paraId="00000064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0,248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</w:tcPr>
          <w:p w:rsidR="00000000" w:rsidDel="00000000" w:rsidP="00000000" w:rsidRDefault="00000000" w:rsidRPr="00000000" w14:paraId="00000065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177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  <w:shd w:fill="f8f8f8" w:val="clear"/>
          </w:tcPr>
          <w:p w:rsidR="00000000" w:rsidDel="00000000" w:rsidP="00000000" w:rsidRDefault="00000000" w:rsidRPr="00000000" w14:paraId="00000066">
            <w:pPr>
              <w:rPr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bCs w:val="1"/>
                <w:sz w:val="21"/>
                <w:szCs w:val="21"/>
                <w:rtl w:val="0"/>
              </w:rPr>
              <w:t xml:space="preserve">Tyskland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</w:tcPr>
          <w:p w:rsidR="00000000" w:rsidDel="00000000" w:rsidP="00000000" w:rsidRDefault="00000000" w:rsidRPr="00000000" w14:paraId="00000067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0,289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</w:tcPr>
          <w:p w:rsidR="00000000" w:rsidDel="00000000" w:rsidP="00000000" w:rsidRDefault="00000000" w:rsidRPr="00000000" w14:paraId="00000068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70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  <w:shd w:fill="f8f8f8" w:val="clear"/>
          </w:tcPr>
          <w:p w:rsidR="00000000" w:rsidDel="00000000" w:rsidP="00000000" w:rsidRDefault="00000000" w:rsidRPr="00000000" w14:paraId="00000069">
            <w:pPr>
              <w:rPr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bCs w:val="1"/>
                <w:sz w:val="21"/>
                <w:szCs w:val="21"/>
                <w:rtl w:val="0"/>
              </w:rPr>
              <w:t xml:space="preserve">Ungarn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</w:tcPr>
          <w:p w:rsidR="00000000" w:rsidDel="00000000" w:rsidP="00000000" w:rsidRDefault="00000000" w:rsidRPr="00000000" w14:paraId="0000006A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0,286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</w:tcPr>
          <w:p w:rsidR="00000000" w:rsidDel="00000000" w:rsidP="00000000" w:rsidRDefault="00000000" w:rsidRPr="00000000" w14:paraId="0000006B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172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  <w:shd w:fill="f8f8f8" w:val="clear"/>
          </w:tcPr>
          <w:p w:rsidR="00000000" w:rsidDel="00000000" w:rsidP="00000000" w:rsidRDefault="00000000" w:rsidRPr="00000000" w14:paraId="0000006C">
            <w:pPr>
              <w:rPr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bCs w:val="1"/>
                <w:sz w:val="21"/>
                <w:szCs w:val="21"/>
                <w:rtl w:val="0"/>
              </w:rPr>
              <w:t xml:space="preserve">USA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</w:tcPr>
          <w:p w:rsidR="00000000" w:rsidDel="00000000" w:rsidP="00000000" w:rsidRDefault="00000000" w:rsidRPr="00000000" w14:paraId="0000006D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0,395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</w:tcPr>
          <w:p w:rsidR="00000000" w:rsidDel="00000000" w:rsidP="00000000" w:rsidRDefault="00000000" w:rsidRPr="00000000" w14:paraId="0000006E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629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  <w:shd w:fill="f8f8f8" w:val="clear"/>
          </w:tcPr>
          <w:p w:rsidR="00000000" w:rsidDel="00000000" w:rsidP="00000000" w:rsidRDefault="00000000" w:rsidRPr="00000000" w14:paraId="0000006F">
            <w:pPr>
              <w:rPr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bCs w:val="1"/>
                <w:sz w:val="21"/>
                <w:szCs w:val="21"/>
                <w:rtl w:val="0"/>
              </w:rPr>
              <w:t xml:space="preserve">Østrig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</w:tcPr>
          <w:p w:rsidR="00000000" w:rsidDel="00000000" w:rsidP="00000000" w:rsidRDefault="00000000" w:rsidRPr="00000000" w14:paraId="00000070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0,274</w:t>
            </w:r>
          </w:p>
        </w:tc>
        <w:tc>
          <w:tcPr>
            <w:tcBorders>
              <w:top w:color="dddddd" w:space="0" w:sz="6" w:val="single"/>
              <w:left w:color="dddddd" w:space="0" w:sz="6" w:val="single"/>
              <w:bottom w:color="dddddd" w:space="0" w:sz="6" w:val="single"/>
              <w:right w:color="dddddd" w:space="0" w:sz="6" w:val="single"/>
            </w:tcBorders>
          </w:tcPr>
          <w:p w:rsidR="00000000" w:rsidDel="00000000" w:rsidP="00000000" w:rsidRDefault="00000000" w:rsidRPr="00000000" w14:paraId="00000071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91</w:t>
            </w:r>
          </w:p>
        </w:tc>
      </w:tr>
    </w:tbl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72" w:firstLine="0"/>
        <w:jc w:val="left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767676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767676"/>
          <w:sz w:val="23"/>
          <w:szCs w:val="23"/>
          <w:u w:val="none"/>
          <w:shd w:fill="auto" w:val="clear"/>
          <w:vertAlign w:val="baseline"/>
          <w:rtl w:val="0"/>
        </w:rPr>
        <w:t xml:space="preserve">Tabel 7.1 Indkomstulighed og antal fængslinger i udvalgte lande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767676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767676"/>
          <w:sz w:val="23"/>
          <w:szCs w:val="23"/>
          <w:u w:val="none"/>
          <w:shd w:fill="auto" w:val="clear"/>
          <w:vertAlign w:val="baseline"/>
          <w:rtl w:val="0"/>
        </w:rPr>
        <w:t xml:space="preserve">Kilder: OECD.stat og World Prison Population List.</w:t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</w:r>
    </w:p>
    <w:sectPr>
      <w:pgSz w:h="16820" w:w="1190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Noto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da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Rule="auto"/>
    </w:pPr>
    <w:rPr>
      <w:rFonts w:ascii="Play" w:cs="Play" w:eastAsia="Play" w:hAnsi="Play"/>
      <w:sz w:val="56"/>
      <w:szCs w:val="56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95959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NotoSans-regular.ttf"/><Relationship Id="rId4" Type="http://schemas.openxmlformats.org/officeDocument/2006/relationships/font" Target="fonts/NotoSans-bold.ttf"/><Relationship Id="rId5" Type="http://schemas.openxmlformats.org/officeDocument/2006/relationships/font" Target="fonts/NotoSans-italic.ttf"/><Relationship Id="rId6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O49BVkxoGyWVvkCjxrDMRGv/Rg==">CgMxLjA4AHIhMUlNNVhzYVBVeWZCQV84M24tdnphbFFlUkpzOGcya1A5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