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KERALA UNIVERSITY BBA,BBM COLLEGES</w:t>
        <w:br w:type="textWrapping"/>
        <w:t xml:space="preserve">1.University Institute of Technology,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University of Kerala,Kaithavana Tourist Complex,High School Junction,Adoor-691 523(BBA)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2.University institute of Technology,University of kerala,Govt.Mohammaden H.S.Campus,Alappuzha,(BBA)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3.University Institute of Technology,University of kerala,Govt.H.S.Campus,Mulamkadakom,West Kollam,Thirumoolavaram P.O.Kollam-691 012(BBA)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4.University institute of Technology,University of Kerala,Blue Fort Building,Aralumoodu,Neyyattinkara(BBA)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5.University institute of Technology,University of kerala,Govt.Higher Secondary School Campus,Pirappancode,Thiruvanathapuram Dist(BBA)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6.SNG Memorial Arts &amp; Science College Valamangalam South P.O.Alappuzha(BBA)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7.Haji C.H.Mohammed Koya Memorial College for Advanced Studies Chavarcode,Palayamkunnu-695146(BBA)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 ,IF YOU SHARE TO YOUR FRIENDS.</w:t>
    </w:r>
  </w:p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