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b w:val="1"/>
          <w:sz w:val="46"/>
          <w:szCs w:val="46"/>
        </w:rPr>
      </w:pPr>
      <w:bookmarkStart w:colFirst="0" w:colLast="0" w:name="_4s1zwsh5ewvq" w:id="0"/>
      <w:bookmarkEnd w:id="0"/>
      <w:r w:rsidDel="00000000" w:rsidR="00000000" w:rsidRPr="00000000">
        <w:rPr>
          <w:b w:val="1"/>
          <w:sz w:val="46"/>
          <w:szCs w:val="46"/>
          <w:rtl w:val="1"/>
        </w:rPr>
        <w:t xml:space="preserve">نموذج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إعلان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وظيفة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شامل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ومفصل</w:t>
      </w:r>
      <w:r w:rsidDel="00000000" w:rsidR="00000000" w:rsidRPr="00000000">
        <w:rPr>
          <w:b w:val="1"/>
          <w:sz w:val="46"/>
          <w:szCs w:val="46"/>
          <w:rtl w:val="1"/>
        </w:rPr>
        <w:t xml:space="preserve"> (</w:t>
      </w:r>
      <w:r w:rsidDel="00000000" w:rsidR="00000000" w:rsidRPr="00000000">
        <w:rPr>
          <w:b w:val="1"/>
          <w:sz w:val="46"/>
          <w:szCs w:val="46"/>
          <w:rtl w:val="1"/>
        </w:rPr>
        <w:t xml:space="preserve">قياسي</w:t>
      </w:r>
      <w:r w:rsidDel="00000000" w:rsidR="00000000" w:rsidRPr="00000000">
        <w:rPr>
          <w:b w:val="1"/>
          <w:sz w:val="46"/>
          <w:szCs w:val="46"/>
          <w:rtl w:val="1"/>
        </w:rPr>
        <w:t xml:space="preserve"> </w:t>
      </w:r>
      <w:r w:rsidDel="00000000" w:rsidR="00000000" w:rsidRPr="00000000">
        <w:rPr>
          <w:b w:val="1"/>
          <w:sz w:val="46"/>
          <w:szCs w:val="46"/>
          <w:rtl w:val="1"/>
        </w:rPr>
        <w:t xml:space="preserve">عام</w:t>
      </w:r>
      <w:r w:rsidDel="00000000" w:rsidR="00000000" w:rsidRPr="00000000">
        <w:rPr>
          <w:b w:val="1"/>
          <w:sz w:val="46"/>
          <w:szCs w:val="4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ates7m5osocc" w:id="1"/>
      <w:bookmarkEnd w:id="1"/>
      <w:r w:rsidDel="00000000" w:rsidR="00000000" w:rsidRPr="00000000">
        <w:rPr>
          <w:b w:val="1"/>
          <w:sz w:val="34"/>
          <w:szCs w:val="34"/>
          <w:rtl w:val="1"/>
        </w:rPr>
        <w:t xml:space="preserve">المسمى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الوظيفي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اكتب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المسمى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الوظيفي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هنا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61r6rtpz6idy" w:id="2"/>
      <w:bookmarkEnd w:id="2"/>
      <w:r w:rsidDel="00000000" w:rsidR="00000000" w:rsidRPr="00000000">
        <w:rPr>
          <w:b w:val="1"/>
          <w:sz w:val="34"/>
          <w:szCs w:val="34"/>
          <w:rtl w:val="1"/>
        </w:rPr>
        <w:t xml:space="preserve">نبذة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الشركة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نحن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حدد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المجال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القطاع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ونهدف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والحلول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لعملائنا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المملكة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نؤمن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نجاحنا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أفضل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الكفاءات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للانضمام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رؤية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b5dqx2q8yoa1" w:id="3"/>
      <w:bookmarkEnd w:id="3"/>
      <w:r w:rsidDel="00000000" w:rsidR="00000000" w:rsidRPr="00000000">
        <w:rPr>
          <w:b w:val="1"/>
          <w:sz w:val="34"/>
          <w:szCs w:val="34"/>
          <w:rtl w:val="1"/>
        </w:rPr>
        <w:t xml:space="preserve">الوصف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الوظيفي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يكون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اذكر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المهام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بإيجاز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والمساهمة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التشغيلية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والاستراتيجية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بالقيم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والمعايير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xjouvumjmu26" w:id="4"/>
      <w:bookmarkEnd w:id="4"/>
      <w:r w:rsidDel="00000000" w:rsidR="00000000" w:rsidRPr="00000000">
        <w:rPr>
          <w:b w:val="1"/>
          <w:sz w:val="34"/>
          <w:szCs w:val="34"/>
          <w:rtl w:val="1"/>
        </w:rPr>
        <w:t xml:space="preserve">المهام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والمسؤوليات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أولى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ثانية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ثالثة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رابعة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مهمة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أساسية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خامسة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vcv61uj8r5sw" w:id="5"/>
      <w:bookmarkEnd w:id="5"/>
      <w:r w:rsidDel="00000000" w:rsidR="00000000" w:rsidRPr="00000000">
        <w:rPr>
          <w:b w:val="1"/>
          <w:sz w:val="34"/>
          <w:szCs w:val="34"/>
          <w:rtl w:val="1"/>
        </w:rPr>
        <w:t xml:space="preserve">المؤهلات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المطلوبة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البكالوريوس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الدبلوم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المجال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الدراسي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المناسب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عدد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السنوات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المطلوبة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مشابه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إلمام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حدد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البرامج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الأنظمة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إتقان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العربية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ومعرفة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الإنجليزية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إضافية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الضغط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بفعالية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lbe2uiyhjpb6" w:id="6"/>
      <w:bookmarkEnd w:id="6"/>
      <w:r w:rsidDel="00000000" w:rsidR="00000000" w:rsidRPr="00000000">
        <w:rPr>
          <w:b w:val="1"/>
          <w:sz w:val="34"/>
          <w:szCs w:val="34"/>
          <w:rtl w:val="1"/>
        </w:rPr>
        <w:t xml:space="preserve">المهارات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المطلوبة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ممتازة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وشفهي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تحليلية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مشكلات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تنظيم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وانتباه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للتفاصيل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مرونة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وسرعة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والتكيف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التغييرات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bzib3xade8w2" w:id="7"/>
      <w:bookmarkEnd w:id="7"/>
      <w:r w:rsidDel="00000000" w:rsidR="00000000" w:rsidRPr="00000000">
        <w:rPr>
          <w:b w:val="1"/>
          <w:sz w:val="34"/>
          <w:szCs w:val="34"/>
          <w:rtl w:val="1"/>
        </w:rPr>
        <w:t xml:space="preserve">المزايا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والامتيازات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راتب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منافس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تأمين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للموظف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وأفراد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الأسرة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إجازات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سنوية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مدفوعة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ومحفزة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للنمو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المستمر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3qdbi8oq1y2" w:id="8"/>
      <w:bookmarkEnd w:id="8"/>
      <w:r w:rsidDel="00000000" w:rsidR="00000000" w:rsidRPr="00000000">
        <w:rPr>
          <w:b w:val="1"/>
          <w:sz w:val="34"/>
          <w:szCs w:val="34"/>
          <w:rtl w:val="1"/>
        </w:rPr>
        <w:t xml:space="preserve">بيانات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التقديم</w:t>
      </w:r>
      <w:r w:rsidDel="00000000" w:rsidR="00000000" w:rsidRPr="00000000">
        <w:rPr>
          <w:b w:val="1"/>
          <w:sz w:val="34"/>
          <w:szCs w:val="34"/>
          <w:rtl w:val="1"/>
        </w:rPr>
        <w:t xml:space="preserve">:</w:t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المرشح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نرجو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إرسال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سيرتك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الذاتية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</w:t>
        <w:br w:type="textWrapping"/>
        <w:t xml:space="preserve"> 📩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بريد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التقديم</w:t>
      </w:r>
      <w:r w:rsidDel="00000000" w:rsidR="00000000" w:rsidRPr="00000000">
        <w:rPr>
          <w:b w:val="1"/>
          <w:rtl w:val="1"/>
        </w:rPr>
        <w:t xml:space="preserve">]</w:t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الرسالة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