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65.0" w:type="dxa"/>
        <w:jc w:val="left"/>
        <w:tblLayout w:type="fixed"/>
        <w:tblLook w:val="0000"/>
      </w:tblPr>
      <w:tblGrid>
        <w:gridCol w:w="3704"/>
        <w:gridCol w:w="1696"/>
        <w:gridCol w:w="5065"/>
        <w:tblGridChange w:id="0">
          <w:tblGrid>
            <w:gridCol w:w="3704"/>
            <w:gridCol w:w="1696"/>
            <w:gridCol w:w="50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widowControl w:val="0"/>
              <w:spacing w:after="0" w:before="120" w:line="240" w:lineRule="auto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ĐƠN VỊ QUẢN LÝ CẤP TRÊN:………..</w:t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br w:type="textWrapping"/>
              <w:t xml:space="preserve">ĐƠN VỊ:………………………………….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widowControl w:val="0"/>
              <w:spacing w:after="0" w:before="120" w:line="240" w:lineRule="auto"/>
              <w:ind w:right="499"/>
              <w:jc w:val="center"/>
              <w:rPr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20"/>
                <w:szCs w:val="20"/>
              </w:rPr>
            </w:pPr>
            <w:bookmarkStart w:colFirst="0" w:colLast="0" w:name="_heading=h.qdocrh92dx28" w:id="0"/>
            <w:bookmarkEnd w:id="0"/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Mẫu số: S85a-BH</w:t>
              <w:br w:type="textWrapping"/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(Ban hành kèm theo Thông tư số 102/2018/TT-BTC ngày 14/11/2018 của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widowControl w:val="0"/>
        <w:spacing w:after="0" w:before="12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before="120" w:line="240" w:lineRule="auto"/>
        <w:jc w:val="center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SỔ THEO DÕI CHI KHÁM, CHỮA BỆNH BẢO HIỂM Y TẾ TẠI CƠ QUAN BẢO HIỂM XÃ HỘI</w:t>
      </w:r>
    </w:p>
    <w:p w:rsidR="00000000" w:rsidDel="00000000" w:rsidP="00000000" w:rsidRDefault="00000000" w:rsidRPr="00000000" w14:paraId="00000007">
      <w:pPr>
        <w:widowControl w:val="0"/>
        <w:spacing w:after="0" w:before="120" w:line="240" w:lineRule="auto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Năm …………….</w:t>
      </w:r>
    </w:p>
    <w:p w:rsidR="00000000" w:rsidDel="00000000" w:rsidP="00000000" w:rsidRDefault="00000000" w:rsidRPr="00000000" w14:paraId="00000008">
      <w:pPr>
        <w:widowControl w:val="0"/>
        <w:spacing w:after="0" w:before="120" w:line="240" w:lineRule="auto"/>
        <w:jc w:val="right"/>
        <w:rPr>
          <w:color w:val="000000"/>
          <w:sz w:val="20"/>
          <w:szCs w:val="20"/>
        </w:rPr>
      </w:pP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Đơn vị tính: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………………….</w:t>
      </w:r>
    </w:p>
    <w:tbl>
      <w:tblPr>
        <w:tblStyle w:val="Table2"/>
        <w:tblW w:w="10789.999999999996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13"/>
        <w:gridCol w:w="314"/>
        <w:gridCol w:w="414"/>
        <w:gridCol w:w="365"/>
        <w:gridCol w:w="332"/>
        <w:gridCol w:w="373"/>
        <w:gridCol w:w="389"/>
        <w:gridCol w:w="463"/>
        <w:gridCol w:w="463"/>
        <w:gridCol w:w="389"/>
        <w:gridCol w:w="463"/>
        <w:gridCol w:w="463"/>
        <w:gridCol w:w="463"/>
        <w:gridCol w:w="463"/>
        <w:gridCol w:w="463"/>
        <w:gridCol w:w="463"/>
        <w:gridCol w:w="463"/>
        <w:gridCol w:w="463"/>
        <w:gridCol w:w="454"/>
        <w:gridCol w:w="389"/>
        <w:gridCol w:w="463"/>
        <w:gridCol w:w="463"/>
        <w:gridCol w:w="349"/>
        <w:gridCol w:w="389"/>
        <w:gridCol w:w="332"/>
        <w:gridCol w:w="332"/>
        <w:tblGridChange w:id="0">
          <w:tblGrid>
            <w:gridCol w:w="413"/>
            <w:gridCol w:w="314"/>
            <w:gridCol w:w="414"/>
            <w:gridCol w:w="365"/>
            <w:gridCol w:w="332"/>
            <w:gridCol w:w="373"/>
            <w:gridCol w:w="389"/>
            <w:gridCol w:w="463"/>
            <w:gridCol w:w="463"/>
            <w:gridCol w:w="389"/>
            <w:gridCol w:w="463"/>
            <w:gridCol w:w="463"/>
            <w:gridCol w:w="463"/>
            <w:gridCol w:w="463"/>
            <w:gridCol w:w="463"/>
            <w:gridCol w:w="463"/>
            <w:gridCol w:w="463"/>
            <w:gridCol w:w="463"/>
            <w:gridCol w:w="454"/>
            <w:gridCol w:w="389"/>
            <w:gridCol w:w="463"/>
            <w:gridCol w:w="463"/>
            <w:gridCol w:w="349"/>
            <w:gridCol w:w="389"/>
            <w:gridCol w:w="332"/>
            <w:gridCol w:w="332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Ngày tháng ghi sổ</w:t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Chứng từ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Diễn giải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Mã CS KCB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Tổng cộng</w:t>
            </w:r>
          </w:p>
        </w:tc>
        <w:tc>
          <w:tcPr>
            <w:gridSpan w:val="13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Số chi trong năm</w:t>
            </w:r>
          </w:p>
        </w:tc>
        <w:tc>
          <w:tcPr>
            <w:gridSpan w:val="4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Chi trước BHYT cho năm sau</w:t>
            </w:r>
          </w:p>
        </w:tc>
        <w:tc>
          <w:tcPr>
            <w:gridSpan w:val="3"/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Chi 20% kinh phí kết dư quỹ KCB của tỉnh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Số hiệu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Ngày tháng</w:t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Thanh toán trực tiếp</w:t>
            </w:r>
          </w:p>
        </w:tc>
        <w:tc>
          <w:tcPr>
            <w:gridSpan w:val="10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Chăm sóc sức khỏe ban đầu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Cộng</w:t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Chi CSSKBĐ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Chi KCB khác</w:t>
            </w:r>
          </w:p>
        </w:tc>
        <w:tc>
          <w:tcPr>
            <w:gridSpan w:val="3"/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Cộng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trong tỉnh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ngoại tỉnh đến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Cộng</w:t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Học sinh, sinh viên</w:t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Trẻ em dưới 6 tuổi</w:t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làm việc trên tàu đánh bắt xa bờ</w:t>
            </w:r>
          </w:p>
        </w:tc>
        <w:tc>
          <w:tcPr>
            <w:gridSpan w:val="2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Cơ quan, đơn vị , doanh nghiệp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Y tế cơ quan đối tượng cơ yếu do BHXH tỉnh phát hành thẻ</w:t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trong tỉnh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ngoại tỉnh đến</w:t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Cộng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Năm</w:t>
              <w:br w:type="textWrapping"/>
              <w:t xml:space="preserve">……</w:t>
            </w:r>
          </w:p>
        </w:tc>
        <w:tc>
          <w:tcPr>
            <w:vMerge w:val="restart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Năm</w:t>
              <w:br w:type="textWrapping"/>
              <w:t xml:space="preserve">……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trong tỉnh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ngoại tỉnh đến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trong tỉnh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ngoại tỉnh đến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trong tỉnh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ngoại tỉnh đến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trong tỉnh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after="0" w:before="120" w:line="240" w:lineRule="auto"/>
              <w:jc w:val="center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6"/>
                <w:szCs w:val="16"/>
                <w:rtl w:val="0"/>
              </w:rPr>
              <w:t xml:space="preserve">Người bệnh ngoại tỉnh đến</w:t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E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spacing w:after="0" w:before="120" w:line="240" w:lineRule="auto"/>
              <w:jc w:val="center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21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Số dư đầu kỳ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B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C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D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E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Cộng phát sinh kỳ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F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0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Số dư cuối kỳ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1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Cộng lũy kế từ đầu quý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2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1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2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3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4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5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6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7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8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9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A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B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C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D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E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3F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140">
            <w:pPr>
              <w:widowControl w:val="0"/>
              <w:spacing w:after="0" w:before="120" w:line="24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1">
      <w:pPr>
        <w:widowControl w:val="0"/>
        <w:spacing w:after="0" w:before="12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Layout w:type="fixed"/>
        <w:tblLook w:val="00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2">
            <w:pPr>
              <w:widowControl w:val="0"/>
              <w:spacing w:after="0" w:before="12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3">
            <w:pPr>
              <w:widowControl w:val="0"/>
              <w:spacing w:after="0" w:before="120" w:line="240" w:lineRule="auto"/>
              <w:rPr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Sổ này có........., trang, đánh số từ trang 01 đến trang…………………</w:t>
            </w:r>
          </w:p>
          <w:p w:rsidR="00000000" w:rsidDel="00000000" w:rsidP="00000000" w:rsidRDefault="00000000" w:rsidRPr="00000000" w14:paraId="00000144">
            <w:pPr>
              <w:widowControl w:val="0"/>
              <w:spacing w:after="0" w:before="120" w:line="24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Ngày mở sổ: …………………………………………………………………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5">
      <w:pPr>
        <w:widowControl w:val="0"/>
        <w:spacing w:after="0" w:before="12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Layout w:type="fixed"/>
        <w:tblLook w:val="0000"/>
      </w:tblPr>
      <w:tblGrid>
        <w:gridCol w:w="3534"/>
        <w:gridCol w:w="3536"/>
        <w:gridCol w:w="3730"/>
        <w:tblGridChange w:id="0">
          <w:tblGrid>
            <w:gridCol w:w="3534"/>
            <w:gridCol w:w="3536"/>
            <w:gridCol w:w="37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46">
            <w:pPr>
              <w:widowControl w:val="0"/>
              <w:spacing w:after="0" w:before="120" w:line="240" w:lineRule="auto"/>
              <w:jc w:val="center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br w:type="textWrapping"/>
              <w:t xml:space="preserve">NGƯỜI GHI SỔ</w:t>
              <w:br w:type="textWrapping"/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(Ký, họ tên)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7">
            <w:pPr>
              <w:widowControl w:val="0"/>
              <w:spacing w:after="0" w:before="120" w:line="240" w:lineRule="auto"/>
              <w:jc w:val="center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br w:type="textWrapping"/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(Ký, họ tên)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48">
            <w:pPr>
              <w:widowControl w:val="0"/>
              <w:spacing w:after="0" w:before="120" w:line="240" w:lineRule="auto"/>
              <w:jc w:val="center"/>
              <w:rPr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Ngày ….tháng….. năm ....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THỦ TRƯỞNG ĐƠN VỊ</w:t>
              <w:br w:type="textWrapping"/>
            </w:r>
            <w:r w:rsidDel="00000000" w:rsidR="00000000" w:rsidRPr="00000000">
              <w:rPr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(Ký, họ tên, đóng dấu)</w:t>
            </w:r>
          </w:p>
        </w:tc>
      </w:tr>
    </w:tbl>
    <w:p w:rsidR="00000000" w:rsidDel="00000000" w:rsidP="00000000" w:rsidRDefault="00000000" w:rsidRPr="00000000" w14:paraId="00000149">
      <w:pPr>
        <w:widowControl w:val="0"/>
        <w:spacing w:after="0" w:before="12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C8HuQjsEarb7J/jG0gcN/cyDBA==">CgMxLjAyDmgucWRvY3JoOTJkeDI4OAByITFIR3M4SnZNYW9mQ21GTTdTaUlYNlpLQTk2T0Z1M2JxUA==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