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widowControl w:val="0"/>
        <w:spacing w:after="0" w:before="460" w:line="252.00000000000003" w:lineRule="auto"/>
        <w:ind w:left="-270" w:firstLine="0"/>
        <w:rPr>
          <w:color w:val="5d6770"/>
          <w:sz w:val="20"/>
          <w:szCs w:val="20"/>
        </w:rPr>
      </w:pPr>
      <w:bookmarkStart w:colFirst="0" w:colLast="0" w:name="_r7v6xw8r4zp9" w:id="0"/>
      <w:bookmarkEnd w:id="0"/>
      <w:r w:rsidDel="00000000" w:rsidR="00000000" w:rsidRPr="00000000">
        <w:rPr>
          <w:rFonts w:ascii="Ubuntu" w:cs="Ubuntu" w:eastAsia="Ubuntu" w:hAnsi="Ubuntu"/>
          <w:b w:val="1"/>
          <w:bCs w:val="1"/>
          <w:color w:val="7665a0"/>
          <w:sz w:val="38"/>
          <w:szCs w:val="38"/>
          <w:rtl w:val="0"/>
        </w:rPr>
        <w:t xml:space="preserve">Unit 3 Chapter 2 Project Rubric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52.00000000000003" w:lineRule="auto"/>
        <w:rPr>
          <w:color w:val="5d677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Ind w:w="-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55"/>
        <w:gridCol w:w="2220"/>
        <w:gridCol w:w="2100"/>
        <w:gridCol w:w="2040"/>
        <w:gridCol w:w="1920"/>
        <w:tblGridChange w:id="0">
          <w:tblGrid>
            <w:gridCol w:w="1755"/>
            <w:gridCol w:w="2220"/>
            <w:gridCol w:w="2100"/>
            <w:gridCol w:w="2040"/>
            <w:gridCol w:w="19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5d6770"/>
                <w:sz w:val="18"/>
                <w:szCs w:val="18"/>
                <w:rtl w:val="0"/>
              </w:rPr>
              <w:t xml:space="preserve">Key Concept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5d6770"/>
                <w:sz w:val="18"/>
                <w:szCs w:val="18"/>
                <w:rtl w:val="0"/>
              </w:rPr>
              <w:t xml:space="preserve">Extensive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5d6770"/>
                <w:sz w:val="18"/>
                <w:szCs w:val="18"/>
                <w:rtl w:val="0"/>
              </w:rPr>
              <w:t xml:space="preserve">Convincing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5d6770"/>
                <w:sz w:val="18"/>
                <w:szCs w:val="18"/>
                <w:rtl w:val="0"/>
              </w:rPr>
              <w:t xml:space="preserve">Limited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5d6770"/>
                <w:sz w:val="18"/>
                <w:szCs w:val="18"/>
                <w:rtl w:val="0"/>
              </w:rPr>
              <w:t xml:space="preserve">No Evidence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Program Development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project guide is complete and reflects the project as submitted.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project guide is mostly complete and is generally reflective of the submitted project.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project guide is filled out, but is not complete or does not reflect the submitted project.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project guide is incomplete or missing.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Program Development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program code effectively uses whitespace, good naming conventions, indentation and comments to make the code easily readable.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program code makes use of whitespace, indentation, and comments.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program code has few comments and does not consistently use formatting such as whitespace and indentation.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program code does not contain comments and is difficult to read.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Modularity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At least three functions are used to organize code into logical segments.  At least one of these functions is called multiple times in the program.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At least two functions are used in the program to organize code into logical segments.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At least one function is used in the program.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There are no functions in the program.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Algorithms and Control Structures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game has at least three backgrounds that are displayed during run time, and at least one change is triggered automatically through a variable (e.g. score).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game has multiple backgrounds that are displayed during run time (e.g. main background and “end game” screen)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game has multiple backgrounds.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game does not have multiple backgrounds.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Algorithms and Control Structures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game includes multiple different interactions between sprites, responds to multiple types of user input (e.g. different arrow keys).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game includes at least one type of sprite interaction and responds to user input.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game responds to user input through a conditional.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game includes no conditionals.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Position and Movement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Complex movement such as acceleration, moving in a curve, or jumping is included in multiple places in the program.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program includes some complex movement, such as jumping, acceleration, or moving in a curve.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program includes simple independent movement, such as a straight line or rotation.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There is no movement in the program, other than direct user control.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Variables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game includes multiple variables that are updated during the game and affect how the game is played.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game includes at least one variable that is updated during the game and affects the way the game is played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There is at least one variable used in the program.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There are no variables, or they are not updated.</w:t>
            </w:r>
          </w:p>
        </w:tc>
      </w:tr>
    </w:tbl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" w:top="144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