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JUNIOR INSTRUCTOR,ONLINE EXAMINATION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DATE:26-04-2016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1.Name the scheme launched by the Government of India for online booking of LPG cylinders.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A.Sahaj*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B.NITI Aayog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C.Nirbaya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D.Mundra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2.’Akhila Thiruttu’was the publication of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A.Vaikunda Swamikal*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B.Chattambi Swamikal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D.Thycaud Ayya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3.Which is not the poem of O.N.V.Kuruppu?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A.Kothambumanikal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B.Uppu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C.Moham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D.Karuna*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4.Who was the chief guest during the occasion of 67th Republic Day of India?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A.American President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B.French President*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C.Srilankan President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D.King of Saudi Arabia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5.’Unfinished Dream’is the book written by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A.Muhammed Yunus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B.Vinod Rai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C.Muhammed Iqbal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D.Vargheese Kurian*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6.Kerala Mineral and Metals is at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A.Valayar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B.Chavara*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C.Kundara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D.Vizhinjam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7.Total area of Kerala is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A.38963 sq.km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B.38863 sq.km*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C.38863 sq.km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D.38683 sq.km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8.Recently in which State Jats conducted movement for reservation?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A.Haryana*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B.Gujarat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C.Rajasthan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D.Madhya Pradesh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9.Kundara proclamation was issued by 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A.Paliyath Achan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B.Velu Thampi*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C.Swathi Thirunal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D.Gouri Parvathi Bai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10.’Biosphere’ was firstly used by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A.Brend Land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B.Edward Suess*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C.Martin Luther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D.Edward Jenner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study of mountains is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A.Petrology 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B.Potomology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C.Orology*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D.Climatology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12.Who is the leader of Patel Strike in Gujarat?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A.Ahammed Patel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B.Harthwik Patel*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C.Sardar Patel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D.Vithal Radadia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Round Table Conferences were held in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A.America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B.London*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C.Geneva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D.Gujarat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14.Forward Bloc was formed in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A.1938 May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B.1940 May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C.1939 May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D.1937 May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15.In 1955 Imperial Bank of India was nationalized and renamed as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A.State Bank of India*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B.Reserve Bank of India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C.Punjab National Bank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Bank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Unit of atmospheric pressure is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A.Joule 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B.Tesla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C.Diptre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D.Hectopascal*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number of West flowing rivers in Kerala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A.33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D.41*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18.In which year was the Presidential Rule enforced in Kerala for the first time?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A.1949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B.1959*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C.1958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D.1948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19.Who founded Pratyaksha Raksha Daiva Sabha for social reformation of Christians in Kerala?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A.Poikayil Sri Kumara Gurudevan*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C.Chavara Elias Kuriakose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D.Pandit Karuppan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outbreak of which mosquito born virus causes  birth defects in new born babies has been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reported in Latin America?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A.AIDS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B.SARS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C.Ebola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D.Zika*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21.To continue running the engine must have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A.Braking,electrical,electronics and steering systems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B.Power train,suspensions,steering and body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C.Fuel,ignition,lubricating and cooling systems*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D.Power train,ignition,suspension,cooling systems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22.Which provide information to electronic control module?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A.Sensors*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B.Output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C.Actuators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D.Control Unit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23.Periodic maintenance or preventive maintenance helps to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A.Schedule brake down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B.Eliminate routine service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C.Driver to use self service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D.Prevent failure*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24.Hand brakes are applied on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rear wheels only*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front wheels only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 wheels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D.Transmission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25.What are the causes of accidents in the workshop?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A.Defective parts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B.Defective equipments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C.Faulty workmanship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D.Failure to follow instructions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Ans:------------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26.Never running an engine in the closed room because the exhaust gas contains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A.Air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B.Blue smoke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C.Carbon monoxide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D.Water vapor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Ans:---------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diameter of a piston is three inches,in metric system the diameter is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A.76.2 cm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B.67.2 cm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C.67.2 mm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D.76.2 mm*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28.In the radiator pressure cap contains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A.Only pressure valve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B.Only vacuum valve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C.Only blow-off valve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vacuum and pressure valves*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function of fly wheel is 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A.Smoothen the power flow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B.Serve as the part of the clutch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 starting purpose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30.Excessive end play of the crank shaft is prevented by using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A.Sleeve bearing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B.Thrust bearing*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C.Shaft journal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D.Fly wheel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throttle position sensor can be checked by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digital voltmeter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 ohmmeter*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C.Ammeter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32.In petrol fuel injection system,the two positions of injectors are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the cylinder and on the intake port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 the two sides on the air horn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throttle body and in the intake port*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D.Intake and exhaust ports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33.Which type of tool is used to tighten bolt and nut with specified torque?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A.Double end spanner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B.Socket wrench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C.Torque wrench*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D.Ring spanner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34.Two type of fuel supply system used in SI engine are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A.Carbureted and diesel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B.Fuel Injection and diesel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C.Port and throttle body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D.Fuel injection and carburetor*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35.In the clutch disc,the torsional vibrations is absorbed by the 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A.Splines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B.Friction pad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C.Coil springs*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D.Cushion springs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36.The distance difference between the vehicle wheel bases from one side to the other is known as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A.Thrust radius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B.Wheel track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C.Scrub radius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D.Set back*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37.In throttle body injection system install the injector using new “O”rings lubricated or coated with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A.Petrol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B.Rubber sealent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C.Casket sealer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D.Clean engine oil*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basic control device of the carborattor is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A.Needle valve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B.Chock valve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C.Throttle valve*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D.Main jet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39.In mac pherson-strut suspension system the upper end of the strut is attached to the 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A.Upper arm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B.Steering Knuckle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C.Vehicle body*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D.King pin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40.To change reciprocating motion to rotary motion,the engine has 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A.Crankshaft and camshaft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B.Piston and connecting rod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C.Camshaft and connecting rod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D.Connecting rod and crankshaft*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41.In the diesel engine,the air is compressed to a little as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A.1/4 of its original volume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B.1/10 of its original volume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C.1/22 of its original volume*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D.1/50 of its original volume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42.When the gear ratio through the transmission is 1:1,the transmission is in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 drive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B.Direct drive*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C.Medium drive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D.Neutral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43.The least count of a steel rule is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A.1.0 mm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B.0.5 mm*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C.0.5 cm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D.1.0 cm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mechanical speedometer,drive gear mounted on the 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A.Input shaft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B.Clutch shaft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C.Counter gear shaft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D.Output shaft*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45.Which test is conducted to know the chemical condition of the plate of a lead acid battery?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 discharge test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B.Open volt test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C.Cadmium test*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D.Specific gravity test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46.Another  name of formula wheel is known as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A.Pressed steel disc wheel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B.Light alloy wheel*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C.Disc wheel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D.Wire Wheel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engine valves are closed by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A.Camshaft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B.Rocker shaft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C.Valve springs*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D.Tappet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carburetor, the fuel in the float bowl is kept at a constant level by the action of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A.Opening of the throttle valve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B.Fuel pump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C.Float and needle valve*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D.Pressure regulator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49.Which components help to control body roll when cornering or driving rough road.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A.Sway bar*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B.Lower control arm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C.Upper control arm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D.King pin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50.Any short circuit in the armature winding tested with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A.Multimeter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B.Ammeter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C.Voltmeter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D.Growler*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51.Out of round brake drums causes the tires to wear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 the side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 the outer side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single spots*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D.Edges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primary function of lubrication is to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A.Provide cooling effect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B.Provide sealing effect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C.Provide cleaning effect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D.Reduce wear*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53.An indication of ignition quality of a diesel fuel is given by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A.Detonation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B.Octane number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C.Cetane number*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D.Pre-ignition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54.Calorific value of diesel fuel is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 MJ/KG*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 KJ/KG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 J/KG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 GJ/KG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55.Which type of valve are used in I.C.engines?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A.Sleeve valve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B.Rotary valve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C.Reed valve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D.Poppet valve*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56.Which type of the pistons used in two stroke engines?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A.Flat ahed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B.Concave head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C.Domet head*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D.Irregular head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57.Which are constant clearance pistons?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A.Steel-belted piston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B.Slipper piston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C.Cam ground piston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D.Slot skirt piston*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58.Which type of bearings used in wheel hub?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A.Taper roller bearing*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B.Roller bearing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C.Ball bearing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D.Bush bearing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59.Which type of camshaft drive mechanism is used in over head camshaft engine?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of  the above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B.Gear drive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C.None of the above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D.Chain drive*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purpose of the waste gate in the turbo charger is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A.Produce over boost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B.Prevent over boost*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C.Cool the air fuel mixture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D.Heat the air fuel mixture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61.Which type of water pump are used in I.C.Engines?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A.Centrifugal pump*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B.Vane pump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C.Gear pump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D.Crescent pump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62.Clutch dragging is noticeable at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A.Gear shifting*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 low speed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 high speed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D.During acceleration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63.The distance measured from some specific point on the body,frame or suspension to the ground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known as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A.Suspension height*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B.Front end geometry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C.Camber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D.Caster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64.Advantages of helical gear rather than spur gear in transmission is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 cost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B.Less and thrust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C.Economy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noise*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65.In carburetor the transfer port comes into operation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 maximum engine speed 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B.During slow speed operation*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C.When engine is idling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D.After engine  is turned off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66.The bearing clearance is never measured with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A.Vernier caliper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B.Feeler gauge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C.Plastic gauge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D.Micrometer*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car air conditioning system the three major enemies are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A.Gasoline,oil and electricity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B.Moisture,dirt and air*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C.Cold weather,high altitude and humidity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D.Hot weather,low altitude and humidity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function of over drive is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step up gear ratio*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step down gear ratio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increase torque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reduce speed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ratio of height and width of the tire is known as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A.Aspect ratio*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B.Tire type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C.Rim diameter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parking brake are generally operated by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A.Electrically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B.Mechanically*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C.Hydraulically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D.Air pressure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71.In suspension system,the weight supported by the springs is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A.Sprung weight*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B.Unsprung weight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C.Vehicle weight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D.Gross weight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72.In rear wheel drive vehicle with front engine,the drive lines contains two joints,these are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 V joints and U Joint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B.Slip joint and U joint*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C.Rzeppa joint and slide joint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D.Trunnion joint and slip joint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73.Which transport vehicle is used to transporting passengers over long distance and provide luxurious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interior,adjustable seats?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A.Bus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B.Mini Bus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C.Travellor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D.Coach*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function of gear box in an automobile is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A.Very speed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B.Vary torque*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C.Reverse position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D.Provide neutral position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longitudinal distance between the centre line of the front and rear axle is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A.Wheel track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B.Front over hang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C.Wheel base*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D.Rear over bang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engine is mounted on front of the driver’s cabin;this type of chassis is known as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A.Conventional control*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B.Semi forward control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C.Full forward control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77.Which type of rivets are used for clutch facing are attached to the hub plate?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A.Steel rivets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B.Aluminium rivets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C.Brass rivets*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D.Steel screws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78.Which type of gear box double de clutching is essential?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A.Clash type 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B.Constant mesh*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C.Synchromesh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D.Selector mechanism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79.As the shock absorber compressed the fluid pass through the piston orifice and 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A.Out of dust shield*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 to the upper part of the cylinder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 to the lower part of the cylinder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D.Out of air chamber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car air conditioning system,if the compressor runs no temperature between  the low pressure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and high pressure line indicates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A.Full refrigeratants in the system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B.Overchange of refrigerants in the system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C.Normal system operation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refrigerants in the system*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81.Which type of rear axle, the wheel is directly connected to the axle shaft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A.Three quarter floating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B.Semi floating*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C.Full floating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D.Dead axle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82.Continuity in the starter motor in the field winding can be tested with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A.Multimeter*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B.Ammeter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C.Voltmeter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D.Growler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sum of camber angle and king pin inclination is called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A.Caster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B.Toe-in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C.Included angle*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D.Steering axis inclination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84.The color of the negative plate of a lead acid battery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A.Brown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B.Gray*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C.White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D.Black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85.The ratio of side force sustained and slip angle of a wheel during cornering is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A.Cornering power*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B.Camber force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C.Cornering force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86.In rack and pinion gear box the rack is attached to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A.Stub axle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B.Tie rod*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C.Relay rod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D.Pitman arm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87.In steering linkage another name for the drag link is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A.Link rod*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B.Track rod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rod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D.Drop arm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88.Which part of the tyre contact with the road surface when the wheel rolls?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A.Bead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B.Carcass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C.Thread*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D.Side walls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89.In an engine stroke length is 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A.Half throw of crank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B.Double throw of crank*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C.Throw of crank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D.Three times throw of crank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90.Brakes fading occurs at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 speed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B.Low speed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C.Continuous application*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D.Brake lining worn-out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air removing process of the hydraulic brake system is known as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A.Bleeding*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B.Produce excess pressure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C.Filling of excess fluid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92.In service procedure,to install means to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A.Put back the same part you removed*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B.Repair the dismantled part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 assemble a component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D.Remove and replace the part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93.Which meter indicate the total mileage covered?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A.Speedometer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B.Odometer*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C.Ammeter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D.Voltmeter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94.Which instrument is used to measure the speed of a running vehicle?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A.Odometer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B.Laser speed gun*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C.Laser stick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D.Speedometer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95.Steering ratio of the steering gear is the ratio between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A.Number of degrees of steering wheel must turn to the front wheel turn to the one degree*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B.Number of degrees of steering wheel must turn to the back wheel turn to the one degree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C.None of the above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working principle of hydraulic brake system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A.Lenz’s law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B.Pascal’s law*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C.Fleming’s law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D.Newton’s law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97.When it is operated,which mechanism is going to off stage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A.Brake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B.Differential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C.Clutch*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D.Wheel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purpose of tyre sipes is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 thread life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 noise level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C.Provide softer ride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D.Increase traction*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99.In two stroke engines has’port’ on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A.Cylinder head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B.Cylinder walls*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C.Crank case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D.Cylinder liner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100.Which one of the engine has longest crank shaft?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A.In-line engine*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B.Radial engine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C.Opposed engine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D.V-type engine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