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198E1" w14:textId="77777777" w:rsidR="00EC7213" w:rsidRDefault="00EC7213" w:rsidP="0070382B">
      <w:pPr>
        <w:pStyle w:val="BodyText"/>
        <w:spacing w:before="7"/>
        <w:rPr>
          <w:rFonts w:asciiTheme="minorHAnsi" w:hAnsiTheme="minorHAnsi" w:cstheme="minorHAnsi"/>
          <w:b/>
          <w:bCs/>
          <w:sz w:val="36"/>
          <w:szCs w:val="36"/>
        </w:rPr>
      </w:pPr>
    </w:p>
    <w:p w14:paraId="68A91A29" w14:textId="77777777" w:rsidR="00EC7213" w:rsidRPr="00EC7213" w:rsidRDefault="00EC7213" w:rsidP="0070382B">
      <w:pPr>
        <w:pStyle w:val="BodyText"/>
        <w:spacing w:before="7"/>
        <w:rPr>
          <w:rFonts w:asciiTheme="minorHAnsi" w:hAnsiTheme="minorHAnsi" w:cstheme="minorHAnsi"/>
          <w:b/>
          <w:bCs/>
          <w:sz w:val="24"/>
          <w:szCs w:val="24"/>
        </w:rPr>
      </w:pPr>
    </w:p>
    <w:p w14:paraId="1BC9B283" w14:textId="0DD2BCFE" w:rsidR="0070382B" w:rsidRPr="0070382B" w:rsidRDefault="0070382B" w:rsidP="0070382B">
      <w:pPr>
        <w:pStyle w:val="BodyText"/>
        <w:spacing w:before="7"/>
        <w:rPr>
          <w:rFonts w:asciiTheme="minorHAnsi" w:hAnsiTheme="minorHAnsi" w:cstheme="minorHAnsi"/>
          <w:b/>
          <w:bCs/>
          <w:sz w:val="36"/>
          <w:szCs w:val="36"/>
        </w:rPr>
      </w:pPr>
      <w:r w:rsidRPr="0070382B">
        <w:rPr>
          <w:rFonts w:asciiTheme="minorHAnsi" w:hAnsiTheme="minorHAnsi" w:cstheme="minorHAnsi"/>
          <w:b/>
          <w:bCs/>
          <w:sz w:val="36"/>
          <w:szCs w:val="36"/>
        </w:rPr>
        <w:t>Title of Paper in Title Case Format in Size 18</w:t>
      </w:r>
    </w:p>
    <w:p w14:paraId="707043BE" w14:textId="47B2AFB5" w:rsidR="00A30940" w:rsidRPr="0070382B" w:rsidRDefault="00A30940" w:rsidP="00A30940">
      <w:pPr>
        <w:pStyle w:val="BodyText"/>
        <w:spacing w:before="7"/>
        <w:rPr>
          <w:rFonts w:asciiTheme="minorHAnsi" w:hAnsiTheme="minorHAnsi" w:cstheme="minorHAnsi"/>
          <w:lang w:val="en-GB"/>
        </w:rPr>
      </w:pPr>
    </w:p>
    <w:p w14:paraId="1DE3BA59" w14:textId="42FCF861" w:rsidR="00A30940" w:rsidRPr="0070382B" w:rsidRDefault="0070382B" w:rsidP="00A30940">
      <w:pPr>
        <w:spacing w:before="110" w:line="264" w:lineRule="auto"/>
        <w:ind w:left="100" w:right="101"/>
        <w:rPr>
          <w:rFonts w:asciiTheme="minorHAnsi" w:hAnsiTheme="minorHAnsi" w:cstheme="minorHAnsi"/>
          <w:b/>
          <w:color w:val="000000"/>
          <w:w w:val="105"/>
          <w:vertAlign w:val="superscript"/>
          <w:lang w:val="en-GB"/>
        </w:rPr>
      </w:pPr>
      <w:r w:rsidRPr="0070382B">
        <w:rPr>
          <w:rFonts w:asciiTheme="minorHAnsi" w:hAnsiTheme="minorHAnsi" w:cstheme="minorHAnsi"/>
          <w:b/>
          <w:color w:val="000000"/>
          <w:w w:val="105"/>
          <w:lang w:val="en-GB"/>
        </w:rPr>
        <w:t>Author</w:t>
      </w:r>
      <w:r w:rsidR="006923FB" w:rsidRPr="0070382B">
        <w:rPr>
          <w:rFonts w:asciiTheme="minorHAnsi" w:hAnsiTheme="minorHAnsi" w:cstheme="minorHAnsi"/>
          <w:b/>
          <w:color w:val="000000"/>
          <w:w w:val="105"/>
          <w:vertAlign w:val="superscript"/>
          <w:lang w:val="en-GB"/>
        </w:rPr>
        <w:t>1</w:t>
      </w:r>
      <w:r w:rsidR="00A30940" w:rsidRPr="0070382B">
        <w:rPr>
          <w:rFonts w:asciiTheme="minorHAnsi" w:hAnsiTheme="minorHAnsi" w:cstheme="minorHAnsi"/>
          <w:b/>
          <w:color w:val="000000"/>
          <w:w w:val="105"/>
          <w:lang w:val="en-GB"/>
        </w:rPr>
        <w:t xml:space="preserve">, </w:t>
      </w:r>
      <w:r w:rsidRPr="0070382B">
        <w:rPr>
          <w:rFonts w:asciiTheme="minorHAnsi" w:hAnsiTheme="minorHAnsi" w:cstheme="minorHAnsi"/>
          <w:b/>
          <w:color w:val="000000"/>
          <w:w w:val="105"/>
          <w:lang w:val="en-GB"/>
        </w:rPr>
        <w:t>Author</w:t>
      </w:r>
      <w:proofErr w:type="gramStart"/>
      <w:r w:rsidR="00B044E6" w:rsidRPr="0070382B">
        <w:rPr>
          <w:rFonts w:asciiTheme="minorHAnsi" w:hAnsiTheme="minorHAnsi" w:cstheme="minorHAnsi"/>
          <w:b/>
          <w:color w:val="000000"/>
          <w:w w:val="105"/>
          <w:vertAlign w:val="superscript"/>
          <w:lang w:val="en-GB"/>
        </w:rPr>
        <w:t xml:space="preserve">2 </w:t>
      </w:r>
      <w:r w:rsidR="008F7B03" w:rsidRPr="0070382B">
        <w:rPr>
          <w:rFonts w:asciiTheme="minorHAnsi" w:hAnsiTheme="minorHAnsi" w:cstheme="minorHAnsi"/>
          <w:b/>
          <w:color w:val="000000"/>
          <w:w w:val="105"/>
          <w:lang w:val="en-GB"/>
        </w:rPr>
        <w:t>,</w:t>
      </w:r>
      <w:proofErr w:type="gramEnd"/>
      <w:r w:rsidR="008F7B03" w:rsidRPr="0070382B">
        <w:rPr>
          <w:rFonts w:asciiTheme="minorHAnsi" w:hAnsiTheme="minorHAnsi" w:cstheme="minorHAnsi"/>
          <w:b/>
          <w:color w:val="000000"/>
          <w:w w:val="105"/>
          <w:lang w:val="en-GB"/>
        </w:rPr>
        <w:t xml:space="preserve"> </w:t>
      </w:r>
      <w:r w:rsidRPr="0070382B">
        <w:rPr>
          <w:rFonts w:asciiTheme="minorHAnsi" w:hAnsiTheme="minorHAnsi" w:cstheme="minorHAnsi"/>
          <w:b/>
          <w:color w:val="000000"/>
          <w:w w:val="105"/>
          <w:lang w:val="en-GB"/>
        </w:rPr>
        <w:t>Author</w:t>
      </w:r>
      <w:proofErr w:type="gramStart"/>
      <w:r w:rsidR="002B439D" w:rsidRPr="0070382B">
        <w:rPr>
          <w:rFonts w:asciiTheme="minorHAnsi" w:hAnsiTheme="minorHAnsi" w:cstheme="minorHAnsi"/>
          <w:b/>
          <w:color w:val="000000"/>
          <w:spacing w:val="-6"/>
          <w:w w:val="105"/>
          <w:vertAlign w:val="superscript"/>
          <w:lang w:val="en-GB"/>
        </w:rPr>
        <w:t>3</w:t>
      </w:r>
      <w:r w:rsidR="00264A89" w:rsidRPr="0070382B">
        <w:rPr>
          <w:rFonts w:asciiTheme="minorHAnsi" w:hAnsiTheme="minorHAnsi" w:cstheme="minorHAnsi"/>
          <w:b/>
          <w:color w:val="000000"/>
          <w:w w:val="105"/>
          <w:vertAlign w:val="superscript"/>
          <w:lang w:val="en-GB"/>
        </w:rPr>
        <w:t>,</w:t>
      </w:r>
      <w:r w:rsidR="00264A89" w:rsidRPr="0070382B">
        <w:rPr>
          <w:rFonts w:asciiTheme="minorHAnsi" w:hAnsiTheme="minorHAnsi" w:cstheme="minorHAnsi"/>
          <w:b/>
          <w:color w:val="000000"/>
          <w:w w:val="105"/>
          <w:lang w:val="en-GB"/>
        </w:rPr>
        <w:t>*</w:t>
      </w:r>
      <w:proofErr w:type="gramEnd"/>
      <w:r w:rsidR="00A30940" w:rsidRPr="0070382B">
        <w:rPr>
          <w:rFonts w:asciiTheme="minorHAnsi" w:hAnsiTheme="minorHAnsi" w:cstheme="minorHAnsi"/>
          <w:b/>
          <w:color w:val="000000"/>
          <w:spacing w:val="-6"/>
          <w:w w:val="105"/>
          <w:lang w:val="en-GB"/>
        </w:rPr>
        <w:t xml:space="preserve"> </w:t>
      </w:r>
      <w:r w:rsidR="008F7B03" w:rsidRPr="0070382B">
        <w:rPr>
          <w:rFonts w:asciiTheme="minorHAnsi" w:hAnsiTheme="minorHAnsi" w:cstheme="minorHAnsi"/>
          <w:b/>
          <w:color w:val="000000"/>
          <w:spacing w:val="-6"/>
          <w:w w:val="105"/>
          <w:lang w:val="en-GB"/>
        </w:rPr>
        <w:t xml:space="preserve">and </w:t>
      </w:r>
      <w:r w:rsidRPr="0070382B">
        <w:rPr>
          <w:rFonts w:asciiTheme="minorHAnsi" w:hAnsiTheme="minorHAnsi" w:cstheme="minorHAnsi"/>
          <w:b/>
          <w:color w:val="000000"/>
          <w:w w:val="105"/>
          <w:lang w:val="en-GB"/>
        </w:rPr>
        <w:t>Author</w:t>
      </w:r>
      <w:r w:rsidR="008F7B03" w:rsidRPr="0070382B">
        <w:rPr>
          <w:rFonts w:asciiTheme="minorHAnsi" w:hAnsiTheme="minorHAnsi" w:cstheme="minorHAnsi"/>
          <w:b/>
          <w:color w:val="000000"/>
          <w:w w:val="105"/>
          <w:vertAlign w:val="superscript"/>
          <w:lang w:val="en-GB"/>
        </w:rPr>
        <w:t>4</w:t>
      </w:r>
    </w:p>
    <w:p w14:paraId="2DA69FA5" w14:textId="6037B37F" w:rsidR="004501EF" w:rsidRPr="0070382B" w:rsidRDefault="004501EF" w:rsidP="00A30940">
      <w:pPr>
        <w:spacing w:before="110" w:line="264" w:lineRule="auto"/>
        <w:ind w:left="100" w:right="101"/>
        <w:rPr>
          <w:rFonts w:asciiTheme="minorHAnsi" w:hAnsiTheme="minorHAnsi" w:cstheme="minorHAnsi"/>
          <w:b/>
          <w:color w:val="000000"/>
          <w:w w:val="105"/>
          <w:vertAlign w:val="superscript"/>
          <w:lang w:val="en-GB"/>
        </w:rPr>
      </w:pPr>
    </w:p>
    <w:p w14:paraId="543D743B" w14:textId="524B94DC" w:rsidR="00EA5F7D" w:rsidRPr="0070382B" w:rsidRDefault="000525E0" w:rsidP="00EA5F7D">
      <w:pPr>
        <w:pStyle w:val="Els-Affiliation"/>
        <w:rPr>
          <w:rFonts w:asciiTheme="minorHAnsi" w:hAnsiTheme="minorHAnsi" w:cstheme="minorHAnsi"/>
          <w:sz w:val="20"/>
          <w:lang w:val="en-GB" w:eastAsia="zh-CN"/>
        </w:rPr>
      </w:pPr>
      <w:r w:rsidRPr="0070382B">
        <w:rPr>
          <w:rFonts w:asciiTheme="minorHAnsi" w:hAnsiTheme="minorHAnsi" w:cstheme="minorHAnsi"/>
          <w:sz w:val="20"/>
          <w:vertAlign w:val="superscript"/>
          <w:lang w:val="en-GB" w:eastAsia="zh-CN"/>
        </w:rPr>
        <w:t>1</w:t>
      </w:r>
      <w:r w:rsidR="008F7B03" w:rsidRPr="0070382B">
        <w:rPr>
          <w:rFonts w:asciiTheme="minorHAnsi" w:hAnsiTheme="minorHAnsi" w:cstheme="minorHAnsi"/>
          <w:sz w:val="20"/>
          <w:vertAlign w:val="superscript"/>
          <w:lang w:val="en-GB" w:eastAsia="zh-CN"/>
        </w:rPr>
        <w:t>,2,3</w:t>
      </w:r>
      <w:r w:rsidR="00EA5F7D" w:rsidRPr="0070382B">
        <w:rPr>
          <w:rFonts w:asciiTheme="minorHAnsi" w:hAnsiTheme="minorHAnsi" w:cstheme="minorHAnsi"/>
          <w:sz w:val="20"/>
          <w:lang w:val="en-GB" w:eastAsia="zh-CN"/>
        </w:rPr>
        <w:t xml:space="preserve"> </w:t>
      </w:r>
      <w:r w:rsidR="0070382B" w:rsidRPr="0070382B">
        <w:rPr>
          <w:rFonts w:asciiTheme="minorHAnsi" w:hAnsiTheme="minorHAnsi" w:cstheme="minorHAnsi"/>
          <w:sz w:val="20"/>
          <w:lang w:val="en-GB" w:eastAsia="zh-CN"/>
        </w:rPr>
        <w:t>Faculty of xx, University of xx, State, Country</w:t>
      </w:r>
    </w:p>
    <w:p w14:paraId="74267E8C" w14:textId="5DDA7A25" w:rsidR="00264A89" w:rsidRPr="0070382B" w:rsidRDefault="008F7B03" w:rsidP="0070382B">
      <w:pPr>
        <w:pStyle w:val="Els-Affiliation"/>
        <w:rPr>
          <w:rFonts w:asciiTheme="minorHAnsi" w:hAnsiTheme="minorHAnsi" w:cstheme="minorHAnsi"/>
          <w:sz w:val="20"/>
          <w:lang w:val="en-GB" w:eastAsia="zh-CN"/>
        </w:rPr>
      </w:pPr>
      <w:r w:rsidRPr="0070382B">
        <w:rPr>
          <w:rFonts w:asciiTheme="minorHAnsi" w:hAnsiTheme="minorHAnsi" w:cstheme="minorHAnsi"/>
          <w:sz w:val="20"/>
          <w:vertAlign w:val="superscript"/>
          <w:lang w:val="en-GB" w:eastAsia="zh-CN"/>
        </w:rPr>
        <w:t>4</w:t>
      </w:r>
      <w:r w:rsidRPr="0070382B">
        <w:rPr>
          <w:rFonts w:asciiTheme="minorHAnsi" w:hAnsiTheme="minorHAnsi" w:cstheme="minorHAnsi"/>
          <w:sz w:val="20"/>
          <w:lang w:val="en-GB" w:eastAsia="zh-CN"/>
        </w:rPr>
        <w:t xml:space="preserve"> </w:t>
      </w:r>
      <w:r w:rsidR="0070382B" w:rsidRPr="0070382B">
        <w:rPr>
          <w:rFonts w:asciiTheme="minorHAnsi" w:hAnsiTheme="minorHAnsi" w:cstheme="minorHAnsi"/>
          <w:sz w:val="20"/>
          <w:lang w:val="en-GB" w:eastAsia="zh-CN"/>
        </w:rPr>
        <w:t>Faculty of xx, University of xx, State, Country</w:t>
      </w:r>
    </w:p>
    <w:p w14:paraId="315F944D" w14:textId="69ED272F" w:rsidR="0070382B" w:rsidRPr="0070382B" w:rsidRDefault="0070382B" w:rsidP="0070382B">
      <w:pPr>
        <w:rPr>
          <w:rFonts w:asciiTheme="minorHAnsi" w:hAnsiTheme="minorHAnsi" w:cstheme="minorHAnsi"/>
          <w:lang w:val="en-GB" w:eastAsia="zh-CN"/>
        </w:rPr>
      </w:pPr>
    </w:p>
    <w:p w14:paraId="7EF5EBBB" w14:textId="768C634C" w:rsidR="00264A89" w:rsidRPr="0070382B" w:rsidRDefault="00264A89" w:rsidP="0070382B">
      <w:pPr>
        <w:pStyle w:val="Els-Affiliation"/>
        <w:spacing w:line="360" w:lineRule="auto"/>
        <w:jc w:val="left"/>
        <w:rPr>
          <w:rFonts w:asciiTheme="minorHAnsi" w:hAnsiTheme="minorHAnsi" w:cstheme="minorHAnsi"/>
          <w:i w:val="0"/>
          <w:iCs/>
          <w:sz w:val="20"/>
          <w:lang w:val="en-GB" w:eastAsia="zh-CN"/>
        </w:rPr>
      </w:pPr>
      <w:r w:rsidRPr="0070382B">
        <w:rPr>
          <w:rFonts w:asciiTheme="minorHAnsi" w:hAnsiTheme="minorHAnsi" w:cstheme="minorHAnsi"/>
          <w:b/>
          <w:i w:val="0"/>
          <w:iCs/>
          <w:sz w:val="20"/>
        </w:rPr>
        <w:t xml:space="preserve">* Corresponding author address </w:t>
      </w:r>
      <w:r w:rsidR="00F71B0E">
        <w:rPr>
          <w:rFonts w:asciiTheme="minorHAnsi" w:hAnsiTheme="minorHAnsi" w:cstheme="minorHAnsi"/>
          <w:b/>
          <w:i w:val="0"/>
          <w:iCs/>
          <w:sz w:val="20"/>
        </w:rPr>
        <w:t>:</w:t>
      </w:r>
      <w:r w:rsidRPr="0070382B">
        <w:rPr>
          <w:rFonts w:asciiTheme="minorHAnsi" w:hAnsiTheme="minorHAnsi" w:cstheme="minorHAnsi"/>
          <w:b/>
          <w:i w:val="0"/>
          <w:iCs/>
          <w:sz w:val="20"/>
        </w:rPr>
        <w:t xml:space="preserve"> </w:t>
      </w:r>
      <w:r w:rsidRPr="0070382B">
        <w:rPr>
          <w:rFonts w:asciiTheme="minorHAnsi" w:hAnsiTheme="minorHAnsi" w:cstheme="minorHAnsi"/>
          <w:bCs/>
          <w:i w:val="0"/>
          <w:iCs/>
          <w:sz w:val="20"/>
        </w:rPr>
        <w:t xml:space="preserve"> </w:t>
      </w:r>
      <w:r w:rsidR="0070382B" w:rsidRPr="0070382B">
        <w:rPr>
          <w:rFonts w:asciiTheme="minorHAnsi" w:hAnsiTheme="minorHAnsi" w:cstheme="minorHAnsi"/>
          <w:i w:val="0"/>
          <w:iCs/>
          <w:sz w:val="20"/>
        </w:rPr>
        <w:t>Faculty of xx, University of xx, State, Country</w:t>
      </w:r>
    </w:p>
    <w:p w14:paraId="23CAB1F2" w14:textId="2464796B" w:rsidR="00264A89" w:rsidRDefault="00264A89" w:rsidP="0070382B">
      <w:pPr>
        <w:spacing w:line="360" w:lineRule="auto"/>
        <w:rPr>
          <w:rFonts w:asciiTheme="minorHAnsi" w:hAnsiTheme="minorHAnsi" w:cstheme="minorHAnsi"/>
          <w:bCs/>
          <w:iCs/>
          <w:sz w:val="20"/>
          <w:szCs w:val="20"/>
        </w:rPr>
      </w:pPr>
      <w:r w:rsidRPr="0070382B">
        <w:rPr>
          <w:rFonts w:asciiTheme="minorHAnsi" w:hAnsiTheme="minorHAnsi" w:cstheme="minorHAnsi"/>
          <w:b/>
          <w:iCs/>
          <w:sz w:val="20"/>
          <w:szCs w:val="20"/>
        </w:rPr>
        <w:t xml:space="preserve">* Corresponding author email </w:t>
      </w:r>
      <w:proofErr w:type="gramStart"/>
      <w:r w:rsidRPr="0070382B">
        <w:rPr>
          <w:rFonts w:asciiTheme="minorHAnsi" w:hAnsiTheme="minorHAnsi" w:cstheme="minorHAnsi"/>
          <w:b/>
          <w:iCs/>
          <w:sz w:val="20"/>
          <w:szCs w:val="20"/>
        </w:rPr>
        <w:t xml:space="preserve">address </w:t>
      </w:r>
      <w:r w:rsidR="00F71B0E">
        <w:rPr>
          <w:rFonts w:asciiTheme="minorHAnsi" w:hAnsiTheme="minorHAnsi" w:cstheme="minorHAnsi"/>
          <w:b/>
          <w:iCs/>
          <w:sz w:val="20"/>
          <w:szCs w:val="20"/>
        </w:rPr>
        <w:t>:</w:t>
      </w:r>
      <w:proofErr w:type="gramEnd"/>
      <w:r w:rsidRPr="0070382B">
        <w:rPr>
          <w:rFonts w:asciiTheme="minorHAnsi" w:hAnsiTheme="minorHAnsi" w:cstheme="minorHAnsi"/>
          <w:b/>
          <w:iCs/>
          <w:sz w:val="20"/>
          <w:szCs w:val="20"/>
        </w:rPr>
        <w:t xml:space="preserve"> </w:t>
      </w:r>
      <w:r w:rsidRPr="0070382B">
        <w:rPr>
          <w:rFonts w:asciiTheme="minorHAnsi" w:hAnsiTheme="minorHAnsi" w:cstheme="minorHAnsi"/>
          <w:bCs/>
          <w:iCs/>
          <w:sz w:val="20"/>
          <w:szCs w:val="20"/>
        </w:rPr>
        <w:t xml:space="preserve"> </w:t>
      </w:r>
      <w:r w:rsidR="0070382B" w:rsidRPr="0070382B">
        <w:rPr>
          <w:rFonts w:asciiTheme="minorHAnsi" w:hAnsiTheme="minorHAnsi" w:cstheme="minorHAnsi"/>
          <w:bCs/>
          <w:iCs/>
          <w:sz w:val="20"/>
          <w:szCs w:val="20"/>
        </w:rPr>
        <w:t>xxxx@university.edu.my</w:t>
      </w:r>
    </w:p>
    <w:p w14:paraId="2498E87E" w14:textId="39CBCF9B" w:rsidR="0070382B" w:rsidRDefault="00F71B0E" w:rsidP="0070382B">
      <w:pPr>
        <w:spacing w:line="360" w:lineRule="auto"/>
        <w:rPr>
          <w:rFonts w:asciiTheme="minorHAnsi" w:hAnsiTheme="minorHAnsi" w:cstheme="minorHAnsi"/>
          <w:b/>
          <w:iCs/>
          <w:sz w:val="20"/>
          <w:szCs w:val="20"/>
        </w:rPr>
      </w:pPr>
      <w:r w:rsidRPr="0070382B">
        <w:rPr>
          <w:rFonts w:asciiTheme="minorHAnsi" w:hAnsiTheme="minorHAnsi" w:cstheme="minorHAnsi"/>
          <w:b/>
          <w:iCs/>
          <w:sz w:val="20"/>
          <w:szCs w:val="20"/>
        </w:rPr>
        <w:t xml:space="preserve">* Corresponding </w:t>
      </w:r>
      <w:r>
        <w:rPr>
          <w:rFonts w:asciiTheme="minorHAnsi" w:hAnsiTheme="minorHAnsi" w:cstheme="minorHAnsi"/>
          <w:b/>
          <w:iCs/>
          <w:sz w:val="20"/>
          <w:szCs w:val="20"/>
        </w:rPr>
        <w:t xml:space="preserve">ORCID </w:t>
      </w:r>
      <w:proofErr w:type="spellStart"/>
      <w:proofErr w:type="gramStart"/>
      <w:r w:rsidR="00AE3822">
        <w:rPr>
          <w:rFonts w:asciiTheme="minorHAnsi" w:hAnsiTheme="minorHAnsi" w:cstheme="minorHAnsi"/>
          <w:b/>
          <w:iCs/>
          <w:sz w:val="20"/>
          <w:szCs w:val="20"/>
        </w:rPr>
        <w:t>i</w:t>
      </w:r>
      <w:r>
        <w:rPr>
          <w:rFonts w:asciiTheme="minorHAnsi" w:hAnsiTheme="minorHAnsi" w:cstheme="minorHAnsi"/>
          <w:b/>
          <w:iCs/>
          <w:sz w:val="20"/>
          <w:szCs w:val="20"/>
        </w:rPr>
        <w:t>D</w:t>
      </w:r>
      <w:proofErr w:type="spellEnd"/>
      <w:r>
        <w:rPr>
          <w:rFonts w:asciiTheme="minorHAnsi" w:hAnsiTheme="minorHAnsi" w:cstheme="minorHAnsi"/>
          <w:b/>
          <w:iCs/>
          <w:sz w:val="20"/>
          <w:szCs w:val="20"/>
        </w:rPr>
        <w:t xml:space="preserve"> :</w:t>
      </w:r>
      <w:proofErr w:type="gramEnd"/>
      <w:r>
        <w:rPr>
          <w:rFonts w:asciiTheme="minorHAnsi" w:hAnsiTheme="minorHAnsi" w:cstheme="minorHAnsi"/>
          <w:b/>
          <w:iCs/>
          <w:sz w:val="20"/>
          <w:szCs w:val="20"/>
        </w:rPr>
        <w:t xml:space="preserve"> </w:t>
      </w:r>
      <w:r w:rsidRPr="00F71B0E">
        <w:rPr>
          <w:rFonts w:asciiTheme="minorHAnsi" w:hAnsiTheme="minorHAnsi" w:cstheme="minorHAnsi"/>
          <w:bCs/>
          <w:iCs/>
          <w:sz w:val="20"/>
          <w:szCs w:val="20"/>
        </w:rPr>
        <w:t>https://orcid.org/0000-0000-1234-5678</w:t>
      </w:r>
    </w:p>
    <w:p w14:paraId="4AB632DA" w14:textId="77777777" w:rsidR="00F71B0E" w:rsidRDefault="00F71B0E" w:rsidP="0070382B">
      <w:pPr>
        <w:spacing w:line="360" w:lineRule="auto"/>
        <w:rPr>
          <w:rFonts w:asciiTheme="minorHAnsi" w:hAnsiTheme="minorHAnsi" w:cstheme="minorHAnsi"/>
          <w:bCs/>
          <w:iCs/>
          <w:sz w:val="20"/>
          <w:szCs w:val="20"/>
        </w:rPr>
      </w:pPr>
    </w:p>
    <w:p w14:paraId="4E7C1215" w14:textId="4F996EEA" w:rsidR="0070382B" w:rsidRPr="0070382B" w:rsidRDefault="00AE3822" w:rsidP="0070382B">
      <w:pPr>
        <w:spacing w:line="360" w:lineRule="auto"/>
        <w:rPr>
          <w:rFonts w:asciiTheme="minorHAnsi" w:hAnsiTheme="minorHAnsi" w:cstheme="minorHAnsi"/>
          <w:bCs/>
          <w:iCs/>
          <w:sz w:val="20"/>
          <w:szCs w:val="20"/>
        </w:rPr>
      </w:pPr>
      <w:r w:rsidRPr="00AE3822">
        <w:rPr>
          <w:rFonts w:asciiTheme="minorHAnsi" w:hAnsiTheme="minorHAnsi" w:cstheme="minorHAnsi"/>
          <w:b/>
          <w:iCs/>
          <w:sz w:val="20"/>
          <w:szCs w:val="20"/>
        </w:rPr>
        <w:t xml:space="preserve">Email addresses of all </w:t>
      </w:r>
      <w:proofErr w:type="gramStart"/>
      <w:r w:rsidRPr="00AE3822">
        <w:rPr>
          <w:rFonts w:asciiTheme="minorHAnsi" w:hAnsiTheme="minorHAnsi" w:cstheme="minorHAnsi"/>
          <w:b/>
          <w:iCs/>
          <w:sz w:val="20"/>
          <w:szCs w:val="20"/>
        </w:rPr>
        <w:t>authors</w:t>
      </w:r>
      <w:r w:rsidR="0070382B" w:rsidRPr="0070382B">
        <w:rPr>
          <w:rFonts w:asciiTheme="minorHAnsi" w:hAnsiTheme="minorHAnsi" w:cstheme="minorHAnsi"/>
          <w:b/>
          <w:iCs/>
          <w:sz w:val="20"/>
          <w:szCs w:val="20"/>
        </w:rPr>
        <w:t xml:space="preserve"> </w:t>
      </w:r>
      <w:r>
        <w:rPr>
          <w:rFonts w:asciiTheme="minorHAnsi" w:hAnsiTheme="minorHAnsi" w:cstheme="minorHAnsi"/>
          <w:b/>
          <w:iCs/>
          <w:sz w:val="20"/>
          <w:szCs w:val="20"/>
        </w:rPr>
        <w:t>:</w:t>
      </w:r>
      <w:proofErr w:type="gramEnd"/>
      <w:r w:rsidR="0070382B" w:rsidRPr="0070382B">
        <w:rPr>
          <w:rFonts w:asciiTheme="minorHAnsi" w:hAnsiTheme="minorHAnsi" w:cstheme="minorHAnsi"/>
          <w:b/>
          <w:iCs/>
          <w:sz w:val="20"/>
          <w:szCs w:val="20"/>
        </w:rPr>
        <w:t xml:space="preserve"> </w:t>
      </w:r>
      <w:r w:rsidR="0070382B" w:rsidRPr="0070382B">
        <w:rPr>
          <w:rFonts w:asciiTheme="minorHAnsi" w:hAnsiTheme="minorHAnsi" w:cstheme="minorHAnsi"/>
          <w:bCs/>
          <w:iCs/>
          <w:sz w:val="20"/>
          <w:szCs w:val="20"/>
        </w:rPr>
        <w:t>xxxx@university.edu.my</w:t>
      </w:r>
      <w:r w:rsidR="0070382B">
        <w:rPr>
          <w:rFonts w:asciiTheme="minorHAnsi" w:hAnsiTheme="minorHAnsi" w:cstheme="minorHAnsi"/>
          <w:bCs/>
          <w:iCs/>
          <w:sz w:val="20"/>
          <w:szCs w:val="20"/>
        </w:rPr>
        <w:t xml:space="preserve">, </w:t>
      </w:r>
      <w:r w:rsidR="0070382B" w:rsidRPr="0070382B">
        <w:rPr>
          <w:rFonts w:asciiTheme="minorHAnsi" w:hAnsiTheme="minorHAnsi" w:cstheme="minorHAnsi"/>
          <w:bCs/>
          <w:iCs/>
          <w:sz w:val="20"/>
          <w:szCs w:val="20"/>
        </w:rPr>
        <w:t>xxxx@university.edu.my</w:t>
      </w:r>
      <w:r w:rsidR="0070382B">
        <w:rPr>
          <w:rFonts w:asciiTheme="minorHAnsi" w:hAnsiTheme="minorHAnsi" w:cstheme="minorHAnsi"/>
          <w:bCs/>
          <w:iCs/>
          <w:sz w:val="20"/>
          <w:szCs w:val="20"/>
        </w:rPr>
        <w:t xml:space="preserve">, </w:t>
      </w:r>
      <w:r w:rsidR="0070382B" w:rsidRPr="0070382B">
        <w:rPr>
          <w:rFonts w:asciiTheme="minorHAnsi" w:hAnsiTheme="minorHAnsi" w:cstheme="minorHAnsi"/>
          <w:bCs/>
          <w:iCs/>
          <w:sz w:val="20"/>
          <w:szCs w:val="20"/>
        </w:rPr>
        <w:t>xxxx@university.edu.my</w:t>
      </w:r>
      <w:r w:rsidR="0070382B">
        <w:rPr>
          <w:rFonts w:asciiTheme="minorHAnsi" w:hAnsiTheme="minorHAnsi" w:cstheme="minorHAnsi"/>
          <w:bCs/>
          <w:iCs/>
          <w:sz w:val="20"/>
          <w:szCs w:val="20"/>
        </w:rPr>
        <w:t xml:space="preserve">, </w:t>
      </w:r>
      <w:r w:rsidR="0070382B" w:rsidRPr="0070382B">
        <w:rPr>
          <w:rFonts w:asciiTheme="minorHAnsi" w:hAnsiTheme="minorHAnsi" w:cstheme="minorHAnsi"/>
          <w:bCs/>
          <w:iCs/>
          <w:sz w:val="20"/>
          <w:szCs w:val="20"/>
        </w:rPr>
        <w:t>xxxx@university.edu.my</w:t>
      </w:r>
    </w:p>
    <w:p w14:paraId="48DDD29F" w14:textId="77777777" w:rsidR="00C75A18" w:rsidRPr="0070382B" w:rsidRDefault="00C75A18" w:rsidP="00C75A18">
      <w:pPr>
        <w:pStyle w:val="Els-acknowledgement"/>
        <w:spacing w:before="0" w:after="0" w:line="276" w:lineRule="auto"/>
        <w:rPr>
          <w:rFonts w:asciiTheme="minorHAnsi" w:hAnsiTheme="minorHAnsi" w:cstheme="minorHAnsi"/>
          <w:lang w:val="en-GB"/>
        </w:rPr>
      </w:pPr>
    </w:p>
    <w:p w14:paraId="76A2CCEE" w14:textId="77777777" w:rsidR="00264A89" w:rsidRPr="008E0AAF" w:rsidRDefault="00264A89" w:rsidP="00264A89">
      <w:pPr>
        <w:tabs>
          <w:tab w:val="left" w:pos="709"/>
        </w:tabs>
        <w:overflowPunct w:val="0"/>
        <w:autoSpaceDE w:val="0"/>
        <w:autoSpaceDN w:val="0"/>
        <w:adjustRightInd w:val="0"/>
        <w:ind w:left="426" w:right="284" w:hanging="426"/>
        <w:jc w:val="both"/>
        <w:textAlignment w:val="baseline"/>
        <w:rPr>
          <w:rFonts w:asciiTheme="minorHAnsi" w:hAnsiTheme="minorHAnsi" w:cstheme="minorHAnsi"/>
          <w:b/>
          <w:bCs/>
          <w:sz w:val="22"/>
          <w:szCs w:val="22"/>
          <w:u w:val="single"/>
          <w:lang w:val="en-MY" w:eastAsia="en-MY"/>
        </w:rPr>
      </w:pPr>
      <w:r w:rsidRPr="008E0AAF">
        <w:rPr>
          <w:rFonts w:asciiTheme="minorHAnsi" w:hAnsiTheme="minorHAnsi" w:cstheme="minorHAnsi"/>
          <w:b/>
          <w:bCs/>
          <w:sz w:val="22"/>
          <w:szCs w:val="22"/>
          <w:u w:val="single"/>
          <w:lang w:val="en-MY" w:eastAsia="en-MY"/>
        </w:rPr>
        <w:t>Declarations</w:t>
      </w:r>
    </w:p>
    <w:p w14:paraId="5E9CB6ED" w14:textId="77777777" w:rsidR="00264A89" w:rsidRPr="0070382B" w:rsidRDefault="00264A89" w:rsidP="00264A89">
      <w:pPr>
        <w:tabs>
          <w:tab w:val="left" w:pos="709"/>
        </w:tabs>
        <w:overflowPunct w:val="0"/>
        <w:autoSpaceDE w:val="0"/>
        <w:autoSpaceDN w:val="0"/>
        <w:adjustRightInd w:val="0"/>
        <w:ind w:left="426" w:right="284" w:hanging="426"/>
        <w:jc w:val="both"/>
        <w:textAlignment w:val="baseline"/>
        <w:rPr>
          <w:rFonts w:asciiTheme="minorHAnsi" w:hAnsiTheme="minorHAnsi" w:cstheme="minorHAnsi"/>
          <w:sz w:val="18"/>
          <w:szCs w:val="18"/>
          <w:lang w:val="en-MY" w:eastAsia="en-MY"/>
        </w:rPr>
      </w:pPr>
    </w:p>
    <w:p w14:paraId="0EE04876" w14:textId="2FC4EB8B" w:rsidR="00942259" w:rsidRPr="0070382B" w:rsidRDefault="00942259" w:rsidP="00942259">
      <w:pPr>
        <w:spacing w:before="100" w:beforeAutospacing="1" w:after="100" w:afterAutospacing="1"/>
        <w:rPr>
          <w:rFonts w:asciiTheme="minorHAnsi" w:hAnsiTheme="minorHAnsi" w:cstheme="minorHAnsi"/>
          <w:sz w:val="22"/>
          <w:szCs w:val="22"/>
        </w:rPr>
      </w:pPr>
      <w:r w:rsidRPr="0070382B">
        <w:rPr>
          <w:rStyle w:val="Strong"/>
          <w:rFonts w:asciiTheme="minorHAnsi" w:hAnsiTheme="minorHAnsi" w:cstheme="minorHAnsi"/>
          <w:sz w:val="22"/>
          <w:szCs w:val="22"/>
        </w:rPr>
        <w:t>Acknowledgements</w:t>
      </w:r>
      <w:r w:rsidR="008D3D13">
        <w:rPr>
          <w:rStyle w:val="Strong"/>
          <w:rFonts w:asciiTheme="minorHAnsi" w:hAnsiTheme="minorHAnsi" w:cstheme="minorHAnsi"/>
          <w:sz w:val="22"/>
          <w:szCs w:val="22"/>
        </w:rPr>
        <w:t xml:space="preserve"> </w:t>
      </w:r>
      <w:r w:rsidR="008D3D13" w:rsidRPr="0070382B">
        <w:rPr>
          <w:rFonts w:asciiTheme="minorHAnsi" w:hAnsiTheme="minorHAnsi" w:cstheme="minorHAnsi"/>
          <w:b/>
          <w:bCs/>
          <w:sz w:val="22"/>
          <w:szCs w:val="22"/>
          <w:lang w:val="en-GB" w:eastAsia="en-NZ" w:bidi="he-IL"/>
        </w:rPr>
        <w:t>(</w:t>
      </w:r>
      <w:r w:rsidR="008D3D13" w:rsidRPr="0070382B">
        <w:rPr>
          <w:rFonts w:asciiTheme="minorHAnsi" w:hAnsiTheme="minorHAnsi" w:cstheme="minorHAnsi"/>
          <w:b/>
          <w:bCs/>
          <w:color w:val="EE0000"/>
          <w:sz w:val="22"/>
          <w:szCs w:val="22"/>
          <w:lang w:val="en-GB" w:eastAsia="en-NZ" w:bidi="he-IL"/>
        </w:rPr>
        <w:t>if available</w:t>
      </w:r>
      <w:r w:rsidR="008D3D13" w:rsidRPr="0070382B">
        <w:rPr>
          <w:rFonts w:asciiTheme="minorHAnsi" w:hAnsiTheme="minorHAnsi" w:cstheme="minorHAnsi"/>
          <w:b/>
          <w:bCs/>
          <w:sz w:val="22"/>
          <w:szCs w:val="22"/>
          <w:lang w:val="en-GB" w:eastAsia="en-NZ" w:bidi="he-IL"/>
        </w:rPr>
        <w:t>)</w:t>
      </w:r>
      <w:r w:rsidRPr="0070382B">
        <w:rPr>
          <w:rFonts w:asciiTheme="minorHAnsi" w:hAnsiTheme="minorHAnsi" w:cstheme="minorHAnsi"/>
          <w:sz w:val="22"/>
          <w:szCs w:val="22"/>
        </w:rPr>
        <w:br/>
        <w:t xml:space="preserve">This work was supported by the </w:t>
      </w:r>
      <w:r w:rsidR="0070382B" w:rsidRPr="0070382B">
        <w:rPr>
          <w:rFonts w:asciiTheme="minorHAnsi" w:hAnsiTheme="minorHAnsi" w:cstheme="minorHAnsi"/>
          <w:sz w:val="22"/>
          <w:szCs w:val="22"/>
        </w:rPr>
        <w:t>xxx</w:t>
      </w:r>
      <w:r w:rsidRPr="0070382B">
        <w:rPr>
          <w:rFonts w:asciiTheme="minorHAnsi" w:hAnsiTheme="minorHAnsi" w:cstheme="minorHAnsi"/>
          <w:sz w:val="22"/>
          <w:szCs w:val="22"/>
        </w:rPr>
        <w:t xml:space="preserve"> (Vote No. [insert vote number]).</w:t>
      </w:r>
      <w:r w:rsidRPr="0070382B">
        <w:rPr>
          <w:rFonts w:asciiTheme="minorHAnsi" w:hAnsiTheme="minorHAnsi" w:cstheme="minorHAnsi"/>
          <w:sz w:val="22"/>
          <w:szCs w:val="22"/>
        </w:rPr>
        <w:br/>
      </w:r>
      <w:r w:rsidRPr="0070382B">
        <w:rPr>
          <w:rFonts w:asciiTheme="minorHAnsi" w:hAnsiTheme="minorHAnsi" w:cstheme="minorHAnsi"/>
          <w:sz w:val="22"/>
          <w:szCs w:val="22"/>
        </w:rPr>
        <w:br/>
      </w:r>
      <w:r w:rsidRPr="0070382B">
        <w:rPr>
          <w:rStyle w:val="Strong"/>
          <w:rFonts w:asciiTheme="minorHAnsi" w:hAnsiTheme="minorHAnsi" w:cstheme="minorHAnsi"/>
          <w:sz w:val="22"/>
          <w:szCs w:val="22"/>
        </w:rPr>
        <w:t>Competing Interests</w:t>
      </w:r>
      <w:r w:rsidRPr="0070382B">
        <w:rPr>
          <w:rFonts w:asciiTheme="minorHAnsi" w:hAnsiTheme="minorHAnsi" w:cstheme="minorHAnsi"/>
          <w:sz w:val="22"/>
          <w:szCs w:val="22"/>
        </w:rPr>
        <w:br/>
        <w:t>None.</w:t>
      </w:r>
    </w:p>
    <w:p w14:paraId="3D2294AA" w14:textId="71747D32" w:rsidR="00264A89" w:rsidRPr="0070382B" w:rsidRDefault="00264A89" w:rsidP="00264A89">
      <w:pPr>
        <w:tabs>
          <w:tab w:val="left" w:pos="709"/>
        </w:tabs>
        <w:overflowPunct w:val="0"/>
        <w:autoSpaceDE w:val="0"/>
        <w:autoSpaceDN w:val="0"/>
        <w:adjustRightInd w:val="0"/>
        <w:ind w:left="426" w:right="284" w:hanging="426"/>
        <w:jc w:val="both"/>
        <w:textAlignment w:val="baseline"/>
        <w:rPr>
          <w:rStyle w:val="Strong"/>
          <w:rFonts w:asciiTheme="minorHAnsi" w:hAnsiTheme="minorHAnsi" w:cstheme="minorHAnsi"/>
          <w:sz w:val="22"/>
          <w:szCs w:val="22"/>
        </w:rPr>
      </w:pPr>
      <w:r w:rsidRPr="0070382B">
        <w:rPr>
          <w:rStyle w:val="Strong"/>
          <w:rFonts w:asciiTheme="minorHAnsi" w:hAnsiTheme="minorHAnsi" w:cstheme="minorHAnsi"/>
          <w:sz w:val="22"/>
          <w:szCs w:val="22"/>
        </w:rPr>
        <w:t>Ethical Approval</w:t>
      </w:r>
      <w:r w:rsidR="0070382B" w:rsidRPr="0070382B">
        <w:rPr>
          <w:rStyle w:val="Strong"/>
          <w:rFonts w:asciiTheme="minorHAnsi" w:hAnsiTheme="minorHAnsi" w:cstheme="minorHAnsi"/>
          <w:sz w:val="22"/>
          <w:szCs w:val="22"/>
        </w:rPr>
        <w:t xml:space="preserve"> (</w:t>
      </w:r>
      <w:r w:rsidR="0070382B" w:rsidRPr="0070382B">
        <w:rPr>
          <w:rStyle w:val="Strong"/>
          <w:rFonts w:asciiTheme="minorHAnsi" w:hAnsiTheme="minorHAnsi" w:cstheme="minorHAnsi"/>
          <w:color w:val="EE0000"/>
          <w:sz w:val="22"/>
          <w:szCs w:val="22"/>
        </w:rPr>
        <w:t>Example</w:t>
      </w:r>
      <w:r w:rsidR="0070382B" w:rsidRPr="0070382B">
        <w:rPr>
          <w:rStyle w:val="Strong"/>
          <w:rFonts w:asciiTheme="minorHAnsi" w:hAnsiTheme="minorHAnsi" w:cstheme="minorHAnsi"/>
          <w:sz w:val="22"/>
          <w:szCs w:val="22"/>
        </w:rPr>
        <w:t>)</w:t>
      </w:r>
    </w:p>
    <w:p w14:paraId="0C423CCE" w14:textId="77777777" w:rsidR="00FB7830" w:rsidRPr="0070382B" w:rsidRDefault="00264A89" w:rsidP="00FB7830">
      <w:pPr>
        <w:rPr>
          <w:rStyle w:val="Strong"/>
          <w:rFonts w:asciiTheme="minorHAnsi" w:hAnsiTheme="minorHAnsi" w:cstheme="minorHAnsi"/>
          <w:sz w:val="22"/>
          <w:szCs w:val="22"/>
        </w:rPr>
      </w:pPr>
      <w:r w:rsidRPr="0070382B">
        <w:rPr>
          <w:rFonts w:asciiTheme="minorHAnsi" w:hAnsiTheme="minorHAnsi" w:cstheme="minorHAnsi"/>
          <w:sz w:val="22"/>
          <w:szCs w:val="22"/>
        </w:rPr>
        <w:t xml:space="preserve">This study was granted an exemption from requiring ethics approval as it does not involve human participants or the collection of sensitive personal data. The research is based on bibliometric methods, </w:t>
      </w:r>
      <w:proofErr w:type="spellStart"/>
      <w:r w:rsidRPr="0070382B">
        <w:rPr>
          <w:rFonts w:asciiTheme="minorHAnsi" w:hAnsiTheme="minorHAnsi" w:cstheme="minorHAnsi"/>
          <w:sz w:val="22"/>
          <w:szCs w:val="22"/>
        </w:rPr>
        <w:t>utilising</w:t>
      </w:r>
      <w:proofErr w:type="spellEnd"/>
      <w:r w:rsidRPr="0070382B">
        <w:rPr>
          <w:rFonts w:asciiTheme="minorHAnsi" w:hAnsiTheme="minorHAnsi" w:cstheme="minorHAnsi"/>
          <w:sz w:val="22"/>
          <w:szCs w:val="22"/>
        </w:rPr>
        <w:t xml:space="preserve"> secondary data exclusively from the Scopus database. As such, it adheres to institutional guidelines that classify this type of study as low-risk and not subject to formal ethics approval.</w:t>
      </w:r>
      <w:r w:rsidRPr="0070382B">
        <w:rPr>
          <w:rFonts w:asciiTheme="minorHAnsi" w:hAnsiTheme="minorHAnsi" w:cstheme="minorHAnsi"/>
          <w:sz w:val="22"/>
          <w:szCs w:val="22"/>
        </w:rPr>
        <w:br/>
      </w:r>
    </w:p>
    <w:p w14:paraId="32D92816" w14:textId="2DFE7401" w:rsidR="00264A89" w:rsidRPr="0070382B" w:rsidRDefault="00264A89" w:rsidP="00FB7830">
      <w:pPr>
        <w:rPr>
          <w:rFonts w:asciiTheme="minorHAnsi" w:hAnsiTheme="minorHAnsi" w:cstheme="minorHAnsi"/>
          <w:sz w:val="22"/>
          <w:szCs w:val="22"/>
        </w:rPr>
      </w:pPr>
      <w:r w:rsidRPr="0070382B">
        <w:rPr>
          <w:rStyle w:val="Strong"/>
          <w:rFonts w:asciiTheme="minorHAnsi" w:hAnsiTheme="minorHAnsi" w:cstheme="minorHAnsi"/>
          <w:sz w:val="22"/>
          <w:szCs w:val="22"/>
        </w:rPr>
        <w:t>Author’s Contribution</w:t>
      </w:r>
      <w:r w:rsidR="007A35A2">
        <w:rPr>
          <w:rStyle w:val="Strong"/>
          <w:rFonts w:asciiTheme="minorHAnsi" w:hAnsiTheme="minorHAnsi" w:cstheme="minorHAnsi"/>
          <w:sz w:val="22"/>
          <w:szCs w:val="22"/>
        </w:rPr>
        <w:t xml:space="preserve"> (</w:t>
      </w:r>
      <w:r w:rsidR="007A35A2" w:rsidRPr="007A35A2">
        <w:rPr>
          <w:rStyle w:val="Strong"/>
          <w:rFonts w:asciiTheme="minorHAnsi" w:hAnsiTheme="minorHAnsi" w:cstheme="minorHAnsi"/>
          <w:color w:val="EE0000"/>
          <w:sz w:val="22"/>
          <w:szCs w:val="22"/>
        </w:rPr>
        <w:t>Example</w:t>
      </w:r>
      <w:r w:rsidR="007A35A2">
        <w:rPr>
          <w:rStyle w:val="Strong"/>
          <w:rFonts w:asciiTheme="minorHAnsi" w:hAnsiTheme="minorHAnsi" w:cstheme="minorHAnsi"/>
          <w:sz w:val="22"/>
          <w:szCs w:val="22"/>
        </w:rPr>
        <w:t>)</w:t>
      </w:r>
      <w:r w:rsidRPr="0070382B">
        <w:rPr>
          <w:rFonts w:asciiTheme="minorHAnsi" w:hAnsiTheme="minorHAnsi" w:cstheme="minorHAnsi"/>
          <w:sz w:val="22"/>
          <w:szCs w:val="22"/>
        </w:rPr>
        <w:br/>
      </w:r>
      <w:r w:rsidR="0070382B" w:rsidRPr="0070382B">
        <w:rPr>
          <w:rFonts w:asciiTheme="minorHAnsi" w:hAnsiTheme="minorHAnsi" w:cstheme="minorHAnsi"/>
          <w:b/>
          <w:color w:val="000000"/>
          <w:w w:val="105"/>
          <w:lang w:val="en-GB"/>
        </w:rPr>
        <w:t>Author</w:t>
      </w:r>
      <w:r w:rsidR="0070382B" w:rsidRPr="0070382B">
        <w:rPr>
          <w:rFonts w:asciiTheme="minorHAnsi" w:hAnsiTheme="minorHAnsi" w:cstheme="minorHAnsi"/>
          <w:b/>
          <w:color w:val="000000"/>
          <w:w w:val="105"/>
          <w:vertAlign w:val="superscript"/>
          <w:lang w:val="en-GB"/>
        </w:rPr>
        <w:t>1</w:t>
      </w:r>
      <w:r w:rsidR="001620DD" w:rsidRPr="0070382B">
        <w:rPr>
          <w:rFonts w:asciiTheme="minorHAnsi" w:hAnsiTheme="minorHAnsi" w:cstheme="minorHAnsi"/>
          <w:b/>
          <w:bCs/>
          <w:sz w:val="22"/>
          <w:szCs w:val="22"/>
        </w:rPr>
        <w:t>:</w:t>
      </w:r>
      <w:r w:rsidR="001620DD" w:rsidRPr="0070382B">
        <w:rPr>
          <w:rFonts w:asciiTheme="minorHAnsi" w:hAnsiTheme="minorHAnsi" w:cstheme="minorHAnsi"/>
          <w:sz w:val="22"/>
          <w:szCs w:val="22"/>
        </w:rPr>
        <w:t xml:space="preserve">  Conceptualization, Data curation, Formal analysis, Writing – original draft</w:t>
      </w:r>
      <w:r w:rsidR="001620DD" w:rsidRPr="0070382B">
        <w:rPr>
          <w:rFonts w:asciiTheme="minorHAnsi" w:hAnsiTheme="minorHAnsi" w:cstheme="minorHAnsi"/>
          <w:sz w:val="22"/>
          <w:szCs w:val="22"/>
        </w:rPr>
        <w:br/>
      </w:r>
      <w:r w:rsidR="0070382B" w:rsidRPr="0070382B">
        <w:rPr>
          <w:rFonts w:asciiTheme="minorHAnsi" w:hAnsiTheme="minorHAnsi" w:cstheme="minorHAnsi"/>
          <w:b/>
          <w:color w:val="000000"/>
          <w:w w:val="105"/>
          <w:lang w:val="en-GB"/>
        </w:rPr>
        <w:t>Author</w:t>
      </w:r>
      <w:r w:rsidR="0070382B" w:rsidRPr="0070382B">
        <w:rPr>
          <w:rFonts w:asciiTheme="minorHAnsi" w:hAnsiTheme="minorHAnsi" w:cstheme="minorHAnsi"/>
          <w:b/>
          <w:color w:val="000000"/>
          <w:w w:val="105"/>
          <w:vertAlign w:val="superscript"/>
          <w:lang w:val="en-GB"/>
        </w:rPr>
        <w:t>2</w:t>
      </w:r>
      <w:r w:rsidR="001620DD" w:rsidRPr="0070382B">
        <w:rPr>
          <w:rFonts w:asciiTheme="minorHAnsi" w:hAnsiTheme="minorHAnsi" w:cstheme="minorHAnsi"/>
          <w:b/>
          <w:bCs/>
          <w:sz w:val="22"/>
          <w:szCs w:val="22"/>
        </w:rPr>
        <w:t xml:space="preserve">: </w:t>
      </w:r>
      <w:r w:rsidR="001620DD" w:rsidRPr="0070382B">
        <w:rPr>
          <w:rFonts w:asciiTheme="minorHAnsi" w:hAnsiTheme="minorHAnsi" w:cstheme="minorHAnsi"/>
          <w:sz w:val="22"/>
          <w:szCs w:val="22"/>
        </w:rPr>
        <w:t xml:space="preserve">Supervision, Investigation </w:t>
      </w:r>
      <w:r w:rsidR="001620DD" w:rsidRPr="0070382B">
        <w:rPr>
          <w:rFonts w:asciiTheme="minorHAnsi" w:hAnsiTheme="minorHAnsi" w:cstheme="minorHAnsi"/>
          <w:sz w:val="22"/>
          <w:szCs w:val="22"/>
        </w:rPr>
        <w:br/>
      </w:r>
      <w:r w:rsidR="0070382B" w:rsidRPr="0070382B">
        <w:rPr>
          <w:rFonts w:asciiTheme="minorHAnsi" w:hAnsiTheme="minorHAnsi" w:cstheme="minorHAnsi"/>
          <w:b/>
          <w:color w:val="000000"/>
          <w:w w:val="105"/>
          <w:lang w:val="en-GB"/>
        </w:rPr>
        <w:t>Author</w:t>
      </w:r>
      <w:r w:rsidR="0070382B" w:rsidRPr="0070382B">
        <w:rPr>
          <w:rFonts w:asciiTheme="minorHAnsi" w:hAnsiTheme="minorHAnsi" w:cstheme="minorHAnsi"/>
          <w:b/>
          <w:color w:val="000000"/>
          <w:spacing w:val="-6"/>
          <w:w w:val="105"/>
          <w:vertAlign w:val="superscript"/>
          <w:lang w:val="en-GB"/>
        </w:rPr>
        <w:t>3</w:t>
      </w:r>
      <w:r w:rsidR="001620DD" w:rsidRPr="0070382B">
        <w:rPr>
          <w:rFonts w:asciiTheme="minorHAnsi" w:hAnsiTheme="minorHAnsi" w:cstheme="minorHAnsi"/>
          <w:b/>
          <w:bCs/>
          <w:sz w:val="22"/>
          <w:szCs w:val="22"/>
        </w:rPr>
        <w:t xml:space="preserve">: </w:t>
      </w:r>
      <w:r w:rsidR="001620DD" w:rsidRPr="0070382B">
        <w:rPr>
          <w:rFonts w:asciiTheme="minorHAnsi" w:hAnsiTheme="minorHAnsi" w:cstheme="minorHAnsi"/>
          <w:sz w:val="22"/>
          <w:szCs w:val="22"/>
        </w:rPr>
        <w:t>Methodology, Resources, Software, Writing – review and editing</w:t>
      </w:r>
      <w:r w:rsidR="001620DD" w:rsidRPr="0070382B">
        <w:rPr>
          <w:rFonts w:asciiTheme="minorHAnsi" w:hAnsiTheme="minorHAnsi" w:cstheme="minorHAnsi"/>
          <w:sz w:val="22"/>
          <w:szCs w:val="22"/>
        </w:rPr>
        <w:br/>
      </w:r>
      <w:r w:rsidR="0070382B" w:rsidRPr="0070382B">
        <w:rPr>
          <w:rFonts w:asciiTheme="minorHAnsi" w:hAnsiTheme="minorHAnsi" w:cstheme="minorHAnsi"/>
          <w:b/>
          <w:color w:val="000000"/>
          <w:w w:val="105"/>
          <w:lang w:val="en-GB"/>
        </w:rPr>
        <w:t>Author</w:t>
      </w:r>
      <w:r w:rsidR="0070382B" w:rsidRPr="0070382B">
        <w:rPr>
          <w:rFonts w:asciiTheme="minorHAnsi" w:hAnsiTheme="minorHAnsi" w:cstheme="minorHAnsi"/>
          <w:b/>
          <w:color w:val="000000"/>
          <w:w w:val="105"/>
          <w:vertAlign w:val="superscript"/>
          <w:lang w:val="en-GB"/>
        </w:rPr>
        <w:t>4</w:t>
      </w:r>
      <w:r w:rsidR="001620DD" w:rsidRPr="0070382B">
        <w:rPr>
          <w:rFonts w:asciiTheme="minorHAnsi" w:hAnsiTheme="minorHAnsi" w:cstheme="minorHAnsi"/>
          <w:b/>
          <w:bCs/>
          <w:sz w:val="22"/>
          <w:szCs w:val="22"/>
        </w:rPr>
        <w:t xml:space="preserve">: </w:t>
      </w:r>
      <w:r w:rsidR="001620DD" w:rsidRPr="0070382B">
        <w:rPr>
          <w:rFonts w:asciiTheme="minorHAnsi" w:hAnsiTheme="minorHAnsi" w:cstheme="minorHAnsi"/>
          <w:sz w:val="22"/>
          <w:szCs w:val="22"/>
        </w:rPr>
        <w:t>Validation, Visualization</w:t>
      </w:r>
    </w:p>
    <w:p w14:paraId="3DA0A0D2" w14:textId="77777777" w:rsidR="00FB7830" w:rsidRPr="0070382B" w:rsidRDefault="00FB7830" w:rsidP="00264A89">
      <w:pPr>
        <w:pStyle w:val="PARA"/>
        <w:spacing w:line="240" w:lineRule="auto"/>
        <w:rPr>
          <w:rFonts w:asciiTheme="minorHAnsi" w:hAnsiTheme="minorHAnsi" w:cstheme="minorHAnsi"/>
          <w:b/>
          <w:bCs/>
          <w:sz w:val="22"/>
          <w:szCs w:val="22"/>
          <w:lang w:val="en-GB" w:eastAsia="en-NZ" w:bidi="he-IL"/>
        </w:rPr>
      </w:pPr>
    </w:p>
    <w:p w14:paraId="5CA102E8" w14:textId="1420D6AA" w:rsidR="00264A89" w:rsidRPr="0070382B" w:rsidRDefault="00264A89" w:rsidP="00264A89">
      <w:pPr>
        <w:pStyle w:val="PARA"/>
        <w:spacing w:line="240" w:lineRule="auto"/>
        <w:rPr>
          <w:rFonts w:asciiTheme="minorHAnsi" w:hAnsiTheme="minorHAnsi" w:cstheme="minorHAnsi"/>
          <w:sz w:val="22"/>
          <w:szCs w:val="22"/>
          <w:lang w:val="en-GB" w:eastAsia="en-NZ" w:bidi="he-IL"/>
        </w:rPr>
      </w:pPr>
      <w:r w:rsidRPr="0070382B">
        <w:rPr>
          <w:rFonts w:asciiTheme="minorHAnsi" w:hAnsiTheme="minorHAnsi" w:cstheme="minorHAnsi"/>
          <w:b/>
          <w:bCs/>
          <w:sz w:val="22"/>
          <w:szCs w:val="22"/>
          <w:lang w:val="en-GB" w:eastAsia="en-NZ" w:bidi="he-IL"/>
        </w:rPr>
        <w:t>Data availability</w:t>
      </w:r>
      <w:r w:rsidR="0070382B" w:rsidRPr="0070382B">
        <w:rPr>
          <w:rFonts w:asciiTheme="minorHAnsi" w:hAnsiTheme="minorHAnsi" w:cstheme="minorHAnsi"/>
          <w:b/>
          <w:bCs/>
          <w:sz w:val="22"/>
          <w:szCs w:val="22"/>
          <w:lang w:val="en-GB" w:eastAsia="en-NZ" w:bidi="he-IL"/>
        </w:rPr>
        <w:t xml:space="preserve"> (</w:t>
      </w:r>
      <w:r w:rsidR="0070382B" w:rsidRPr="0070382B">
        <w:rPr>
          <w:rFonts w:asciiTheme="minorHAnsi" w:hAnsiTheme="minorHAnsi" w:cstheme="minorHAnsi"/>
          <w:b/>
          <w:bCs/>
          <w:color w:val="EE0000"/>
          <w:sz w:val="22"/>
          <w:szCs w:val="22"/>
          <w:lang w:val="en-GB" w:eastAsia="en-NZ" w:bidi="he-IL"/>
        </w:rPr>
        <w:t>if available</w:t>
      </w:r>
      <w:r w:rsidR="0070382B" w:rsidRPr="0070382B">
        <w:rPr>
          <w:rFonts w:asciiTheme="minorHAnsi" w:hAnsiTheme="minorHAnsi" w:cstheme="minorHAnsi"/>
          <w:b/>
          <w:bCs/>
          <w:sz w:val="22"/>
          <w:szCs w:val="22"/>
          <w:lang w:val="en-GB" w:eastAsia="en-NZ" w:bidi="he-IL"/>
        </w:rPr>
        <w:t>)</w:t>
      </w:r>
    </w:p>
    <w:p w14:paraId="3AD19F16" w14:textId="2BB1BCB4" w:rsidR="00264A89" w:rsidRPr="0070382B" w:rsidRDefault="00264A89" w:rsidP="00264A89">
      <w:pPr>
        <w:pStyle w:val="PARA"/>
        <w:spacing w:line="240" w:lineRule="auto"/>
        <w:rPr>
          <w:rFonts w:asciiTheme="minorHAnsi" w:hAnsiTheme="minorHAnsi" w:cstheme="minorHAnsi"/>
          <w:sz w:val="22"/>
          <w:szCs w:val="22"/>
          <w:lang w:val="en-GB" w:eastAsia="en-NZ" w:bidi="he-IL"/>
        </w:rPr>
      </w:pPr>
      <w:r w:rsidRPr="0070382B">
        <w:rPr>
          <w:rFonts w:asciiTheme="minorHAnsi" w:hAnsiTheme="minorHAnsi" w:cstheme="minorHAnsi"/>
          <w:sz w:val="22"/>
          <w:szCs w:val="22"/>
          <w:lang w:val="en-GB" w:eastAsia="en-NZ" w:bidi="he-IL"/>
        </w:rPr>
        <w:t xml:space="preserve">The data generated and </w:t>
      </w:r>
      <w:proofErr w:type="spellStart"/>
      <w:r w:rsidRPr="0070382B">
        <w:rPr>
          <w:rFonts w:asciiTheme="minorHAnsi" w:hAnsiTheme="minorHAnsi" w:cstheme="minorHAnsi"/>
          <w:sz w:val="22"/>
          <w:szCs w:val="22"/>
          <w:lang w:val="en-GB" w:eastAsia="en-NZ" w:bidi="he-IL"/>
        </w:rPr>
        <w:t>analyzed</w:t>
      </w:r>
      <w:proofErr w:type="spellEnd"/>
      <w:r w:rsidRPr="0070382B">
        <w:rPr>
          <w:rFonts w:asciiTheme="minorHAnsi" w:hAnsiTheme="minorHAnsi" w:cstheme="minorHAnsi"/>
          <w:sz w:val="22"/>
          <w:szCs w:val="22"/>
          <w:lang w:val="en-GB" w:eastAsia="en-NZ" w:bidi="he-IL"/>
        </w:rPr>
        <w:t xml:space="preserve"> during the current study are available in the Scopus database. The retrieval and screening strategies were detailed in the Method section of this study. Furthermore, the exported dataset from the Scopus database has been deposited in Mendeley Data and can be accessed and downloaded via the following URL: </w:t>
      </w:r>
    </w:p>
    <w:p w14:paraId="1BB6D7DD" w14:textId="16D0E1CA" w:rsidR="00264A89" w:rsidRPr="0070382B" w:rsidRDefault="00264A89" w:rsidP="00264A89">
      <w:pPr>
        <w:spacing w:before="21"/>
        <w:jc w:val="both"/>
        <w:rPr>
          <w:rFonts w:asciiTheme="minorHAnsi" w:hAnsiTheme="minorHAnsi" w:cstheme="minorHAnsi"/>
          <w:sz w:val="22"/>
          <w:szCs w:val="22"/>
        </w:rPr>
      </w:pPr>
      <w:hyperlink r:id="rId6" w:history="1">
        <w:r w:rsidRPr="0070382B">
          <w:rPr>
            <w:rStyle w:val="Hyperlink"/>
            <w:rFonts w:asciiTheme="minorHAnsi" w:hAnsiTheme="minorHAnsi" w:cstheme="minorHAnsi"/>
            <w:color w:val="4472C4" w:themeColor="accent1"/>
            <w:sz w:val="22"/>
            <w:szCs w:val="22"/>
            <w:lang w:val="en-GB" w:eastAsia="en-NZ" w:bidi="he-IL"/>
          </w:rPr>
          <w:t>https://data.mendeley.com/datasets/9hgnbmxtpf/1</w:t>
        </w:r>
      </w:hyperlink>
    </w:p>
    <w:p w14:paraId="73F2FA69" w14:textId="77777777" w:rsidR="00264A89" w:rsidRPr="0070382B" w:rsidRDefault="00264A89" w:rsidP="00264A89">
      <w:pPr>
        <w:spacing w:before="21"/>
        <w:jc w:val="both"/>
        <w:rPr>
          <w:rFonts w:asciiTheme="minorHAnsi" w:hAnsiTheme="minorHAnsi" w:cstheme="minorHAnsi"/>
          <w:sz w:val="22"/>
          <w:szCs w:val="22"/>
        </w:rPr>
      </w:pPr>
    </w:p>
    <w:p w14:paraId="271908B4" w14:textId="77777777" w:rsidR="00264A89" w:rsidRPr="0070382B" w:rsidRDefault="00264A89" w:rsidP="00264A89">
      <w:pPr>
        <w:spacing w:before="21"/>
        <w:jc w:val="both"/>
        <w:rPr>
          <w:rFonts w:asciiTheme="minorHAnsi" w:hAnsiTheme="minorHAnsi" w:cstheme="minorHAnsi"/>
          <w:sz w:val="20"/>
          <w:szCs w:val="20"/>
        </w:rPr>
      </w:pPr>
    </w:p>
    <w:p w14:paraId="05AB4C6A" w14:textId="77777777" w:rsidR="00264A89" w:rsidRPr="0070382B" w:rsidRDefault="00264A89" w:rsidP="00264A89">
      <w:pPr>
        <w:spacing w:before="21"/>
        <w:jc w:val="both"/>
        <w:rPr>
          <w:rFonts w:asciiTheme="minorHAnsi" w:hAnsiTheme="minorHAnsi" w:cstheme="minorHAnsi"/>
          <w:sz w:val="20"/>
          <w:szCs w:val="20"/>
          <w:lang w:val="en-GB"/>
        </w:rPr>
      </w:pPr>
    </w:p>
    <w:sectPr w:rsidR="00264A89" w:rsidRPr="0070382B" w:rsidSect="00EC7213">
      <w:headerReference w:type="default" r:id="rId7"/>
      <w:pgSz w:w="11520" w:h="15660" w:code="1"/>
      <w:pgMar w:top="851" w:right="740" w:bottom="284" w:left="740" w:header="360" w:footer="640" w:gutter="0"/>
      <w:cols w:space="4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B8458" w14:textId="77777777" w:rsidR="0084365F" w:rsidRDefault="0084365F" w:rsidP="00A30940">
      <w:r>
        <w:separator/>
      </w:r>
    </w:p>
  </w:endnote>
  <w:endnote w:type="continuationSeparator" w:id="0">
    <w:p w14:paraId="181CA849" w14:textId="77777777" w:rsidR="0084365F" w:rsidRDefault="0084365F" w:rsidP="00A30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Std-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haris SIL">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17744" w14:textId="77777777" w:rsidR="0084365F" w:rsidRDefault="0084365F" w:rsidP="00A30940">
      <w:r>
        <w:separator/>
      </w:r>
    </w:p>
  </w:footnote>
  <w:footnote w:type="continuationSeparator" w:id="0">
    <w:p w14:paraId="51FF685E" w14:textId="77777777" w:rsidR="0084365F" w:rsidRDefault="0084365F" w:rsidP="00A30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594FC" w14:textId="3153C061" w:rsidR="002127F5" w:rsidRDefault="002127F5">
    <w:pPr>
      <w:pStyle w:val="Header"/>
    </w:pPr>
    <w:r w:rsidRPr="00475573">
      <w:rPr>
        <w:rFonts w:asciiTheme="majorHAnsi" w:hAnsiTheme="majorHAnsi" w:cstheme="majorHAnsi"/>
        <w:b/>
        <w:bCs/>
        <w:iCs/>
        <w:noProof/>
        <w:color w:val="000000"/>
        <w:sz w:val="18"/>
        <w:szCs w:val="18"/>
      </w:rPr>
      <w:drawing>
        <wp:anchor distT="0" distB="0" distL="114300" distR="114300" simplePos="0" relativeHeight="251659264" behindDoc="0" locked="0" layoutInCell="1" allowOverlap="1" wp14:anchorId="750818A9" wp14:editId="5D2DF7EE">
          <wp:simplePos x="0" y="0"/>
          <wp:positionH relativeFrom="column">
            <wp:posOffset>4752975</wp:posOffset>
          </wp:positionH>
          <wp:positionV relativeFrom="paragraph">
            <wp:posOffset>0</wp:posOffset>
          </wp:positionV>
          <wp:extent cx="1572017" cy="445382"/>
          <wp:effectExtent l="0" t="0" r="0" b="0"/>
          <wp:wrapNone/>
          <wp:docPr id="2"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72017" cy="445382"/>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940"/>
    <w:rsid w:val="00027954"/>
    <w:rsid w:val="000525E0"/>
    <w:rsid w:val="00074178"/>
    <w:rsid w:val="00086E7A"/>
    <w:rsid w:val="000F6764"/>
    <w:rsid w:val="00100AEF"/>
    <w:rsid w:val="001070BC"/>
    <w:rsid w:val="00116AAD"/>
    <w:rsid w:val="001214A1"/>
    <w:rsid w:val="001620DD"/>
    <w:rsid w:val="00164DFF"/>
    <w:rsid w:val="001A1DD9"/>
    <w:rsid w:val="002127F5"/>
    <w:rsid w:val="0022616F"/>
    <w:rsid w:val="0024357C"/>
    <w:rsid w:val="0026296A"/>
    <w:rsid w:val="00264A89"/>
    <w:rsid w:val="002819E6"/>
    <w:rsid w:val="002A6A87"/>
    <w:rsid w:val="002A6F1E"/>
    <w:rsid w:val="002B0A4D"/>
    <w:rsid w:val="002B1764"/>
    <w:rsid w:val="002B439D"/>
    <w:rsid w:val="002D531D"/>
    <w:rsid w:val="002F0D56"/>
    <w:rsid w:val="002F358E"/>
    <w:rsid w:val="002F6A0A"/>
    <w:rsid w:val="00324D1B"/>
    <w:rsid w:val="00365F35"/>
    <w:rsid w:val="003663AB"/>
    <w:rsid w:val="00393C5B"/>
    <w:rsid w:val="003E03F1"/>
    <w:rsid w:val="003F05A9"/>
    <w:rsid w:val="004338DF"/>
    <w:rsid w:val="004501EF"/>
    <w:rsid w:val="004503A9"/>
    <w:rsid w:val="00463851"/>
    <w:rsid w:val="00486B23"/>
    <w:rsid w:val="004C2E49"/>
    <w:rsid w:val="004C5E71"/>
    <w:rsid w:val="004D2320"/>
    <w:rsid w:val="00605BFD"/>
    <w:rsid w:val="00623B1F"/>
    <w:rsid w:val="00666324"/>
    <w:rsid w:val="006923FB"/>
    <w:rsid w:val="0070382B"/>
    <w:rsid w:val="00743A31"/>
    <w:rsid w:val="00770045"/>
    <w:rsid w:val="007A35A2"/>
    <w:rsid w:val="007B3657"/>
    <w:rsid w:val="007B5093"/>
    <w:rsid w:val="007C59DD"/>
    <w:rsid w:val="007E5E31"/>
    <w:rsid w:val="007E7B97"/>
    <w:rsid w:val="00822198"/>
    <w:rsid w:val="0084365F"/>
    <w:rsid w:val="0085670D"/>
    <w:rsid w:val="00875636"/>
    <w:rsid w:val="008773B9"/>
    <w:rsid w:val="008C3205"/>
    <w:rsid w:val="008D3D13"/>
    <w:rsid w:val="008E0AAF"/>
    <w:rsid w:val="008E0D08"/>
    <w:rsid w:val="008F7B03"/>
    <w:rsid w:val="00915A0D"/>
    <w:rsid w:val="009215D8"/>
    <w:rsid w:val="00942259"/>
    <w:rsid w:val="0094357D"/>
    <w:rsid w:val="00953277"/>
    <w:rsid w:val="00980CA3"/>
    <w:rsid w:val="00A30940"/>
    <w:rsid w:val="00A96B95"/>
    <w:rsid w:val="00AB74B2"/>
    <w:rsid w:val="00AC617F"/>
    <w:rsid w:val="00AE3822"/>
    <w:rsid w:val="00AF6CDB"/>
    <w:rsid w:val="00B044E6"/>
    <w:rsid w:val="00B24B0E"/>
    <w:rsid w:val="00B47E88"/>
    <w:rsid w:val="00B61B5D"/>
    <w:rsid w:val="00B8157E"/>
    <w:rsid w:val="00BD2422"/>
    <w:rsid w:val="00BD27AB"/>
    <w:rsid w:val="00BE4402"/>
    <w:rsid w:val="00C75A18"/>
    <w:rsid w:val="00CA113C"/>
    <w:rsid w:val="00CA3A8B"/>
    <w:rsid w:val="00D511B1"/>
    <w:rsid w:val="00D6279C"/>
    <w:rsid w:val="00DB3524"/>
    <w:rsid w:val="00DC4CF2"/>
    <w:rsid w:val="00DF0AD6"/>
    <w:rsid w:val="00E33C24"/>
    <w:rsid w:val="00E60A0A"/>
    <w:rsid w:val="00E91ACB"/>
    <w:rsid w:val="00E97833"/>
    <w:rsid w:val="00EA5F7D"/>
    <w:rsid w:val="00EC7213"/>
    <w:rsid w:val="00F56668"/>
    <w:rsid w:val="00F63B36"/>
    <w:rsid w:val="00F67432"/>
    <w:rsid w:val="00F71B0E"/>
    <w:rsid w:val="00F771C0"/>
    <w:rsid w:val="00F90800"/>
    <w:rsid w:val="00F923DB"/>
    <w:rsid w:val="00FB7830"/>
    <w:rsid w:val="00FE6867"/>
    <w:rsid w:val="00FF1B26"/>
    <w:rsid w:val="00FF52F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CE7BBB"/>
  <w15:chartTrackingRefBased/>
  <w15:docId w15:val="{C16A9D0A-313C-47F0-941A-79FE09D75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94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Bios">
    <w:name w:val="AU_Bios"/>
    <w:basedOn w:val="Normal"/>
    <w:rsid w:val="00A30940"/>
    <w:pPr>
      <w:autoSpaceDE w:val="0"/>
      <w:autoSpaceDN w:val="0"/>
      <w:adjustRightInd w:val="0"/>
      <w:spacing w:before="1340"/>
      <w:jc w:val="both"/>
    </w:pPr>
    <w:rPr>
      <w:rFonts w:cs="TimesLTStd-Roman"/>
      <w:sz w:val="16"/>
      <w:szCs w:val="16"/>
    </w:rPr>
  </w:style>
  <w:style w:type="paragraph" w:styleId="Footer">
    <w:name w:val="footer"/>
    <w:basedOn w:val="Normal"/>
    <w:link w:val="FooterChar"/>
    <w:rsid w:val="00A30940"/>
    <w:pPr>
      <w:tabs>
        <w:tab w:val="center" w:pos="4320"/>
        <w:tab w:val="right" w:pos="8640"/>
      </w:tabs>
    </w:pPr>
  </w:style>
  <w:style w:type="character" w:customStyle="1" w:styleId="FooterChar">
    <w:name w:val="Footer Char"/>
    <w:basedOn w:val="DefaultParagraphFont"/>
    <w:link w:val="Footer"/>
    <w:rsid w:val="00A30940"/>
    <w:rPr>
      <w:rFonts w:ascii="Times New Roman" w:eastAsia="Times New Roman" w:hAnsi="Times New Roman" w:cs="Times New Roman"/>
      <w:sz w:val="24"/>
      <w:szCs w:val="24"/>
      <w:lang w:val="en-US"/>
    </w:rPr>
  </w:style>
  <w:style w:type="paragraph" w:customStyle="1" w:styleId="AUBiosNoSpace">
    <w:name w:val="AU_Bios_No Space"/>
    <w:basedOn w:val="AUBios"/>
    <w:rsid w:val="00A30940"/>
    <w:pPr>
      <w:spacing w:before="0"/>
      <w:ind w:firstLine="180"/>
    </w:pPr>
  </w:style>
  <w:style w:type="paragraph" w:customStyle="1" w:styleId="FigureCaption">
    <w:name w:val="Figure Caption"/>
    <w:basedOn w:val="Normal"/>
    <w:rsid w:val="00A30940"/>
    <w:pPr>
      <w:jc w:val="both"/>
    </w:pPr>
    <w:rPr>
      <w:sz w:val="16"/>
      <w:szCs w:val="16"/>
    </w:rPr>
  </w:style>
  <w:style w:type="paragraph" w:styleId="BodyText">
    <w:name w:val="Body Text"/>
    <w:basedOn w:val="Normal"/>
    <w:link w:val="BodyTextChar"/>
    <w:uiPriority w:val="1"/>
    <w:qFormat/>
    <w:rsid w:val="00A30940"/>
    <w:pPr>
      <w:widowControl w:val="0"/>
      <w:autoSpaceDE w:val="0"/>
      <w:autoSpaceDN w:val="0"/>
    </w:pPr>
    <w:rPr>
      <w:sz w:val="20"/>
      <w:szCs w:val="20"/>
      <w:lang w:bidi="en-US"/>
    </w:rPr>
  </w:style>
  <w:style w:type="character" w:customStyle="1" w:styleId="BodyTextChar">
    <w:name w:val="Body Text Char"/>
    <w:basedOn w:val="DefaultParagraphFont"/>
    <w:link w:val="BodyText"/>
    <w:uiPriority w:val="1"/>
    <w:rsid w:val="00A30940"/>
    <w:rPr>
      <w:rFonts w:ascii="Times New Roman" w:eastAsia="Times New Roman" w:hAnsi="Times New Roman" w:cs="Times New Roman"/>
      <w:sz w:val="20"/>
      <w:szCs w:val="20"/>
      <w:lang w:val="en-US" w:bidi="en-US"/>
    </w:rPr>
  </w:style>
  <w:style w:type="paragraph" w:styleId="Header">
    <w:name w:val="header"/>
    <w:basedOn w:val="Normal"/>
    <w:link w:val="HeaderChar"/>
    <w:uiPriority w:val="99"/>
    <w:unhideWhenUsed/>
    <w:rsid w:val="00A30940"/>
    <w:pPr>
      <w:tabs>
        <w:tab w:val="center" w:pos="4513"/>
        <w:tab w:val="right" w:pos="9026"/>
      </w:tabs>
    </w:pPr>
  </w:style>
  <w:style w:type="character" w:customStyle="1" w:styleId="HeaderChar">
    <w:name w:val="Header Char"/>
    <w:basedOn w:val="DefaultParagraphFont"/>
    <w:link w:val="Header"/>
    <w:uiPriority w:val="99"/>
    <w:rsid w:val="00A30940"/>
    <w:rPr>
      <w:rFonts w:ascii="Times New Roman" w:eastAsia="Times New Roman" w:hAnsi="Times New Roman" w:cs="Times New Roman"/>
      <w:sz w:val="24"/>
      <w:szCs w:val="24"/>
      <w:lang w:val="en-US"/>
    </w:rPr>
  </w:style>
  <w:style w:type="paragraph" w:customStyle="1" w:styleId="Els-Affiliation">
    <w:name w:val="Els-Affiliation"/>
    <w:next w:val="Normal"/>
    <w:rsid w:val="004501EF"/>
    <w:pPr>
      <w:suppressAutoHyphens/>
      <w:spacing w:after="0" w:line="200" w:lineRule="exact"/>
      <w:jc w:val="center"/>
    </w:pPr>
    <w:rPr>
      <w:rFonts w:ascii="Times New Roman" w:eastAsia="SimSun" w:hAnsi="Times New Roman" w:cs="Times New Roman"/>
      <w:i/>
      <w:noProof/>
      <w:sz w:val="16"/>
      <w:szCs w:val="20"/>
      <w:lang w:val="en-US"/>
    </w:rPr>
  </w:style>
  <w:style w:type="paragraph" w:customStyle="1" w:styleId="Default">
    <w:name w:val="Default"/>
    <w:rsid w:val="004501EF"/>
    <w:pPr>
      <w:autoSpaceDE w:val="0"/>
      <w:autoSpaceDN w:val="0"/>
      <w:adjustRightInd w:val="0"/>
      <w:spacing w:after="0" w:line="240" w:lineRule="auto"/>
    </w:pPr>
    <w:rPr>
      <w:rFonts w:ascii="Charis SIL" w:hAnsi="Charis SIL" w:cs="Charis SIL"/>
      <w:color w:val="000000"/>
      <w:sz w:val="24"/>
      <w:szCs w:val="24"/>
    </w:rPr>
  </w:style>
  <w:style w:type="character" w:styleId="Hyperlink">
    <w:name w:val="Hyperlink"/>
    <w:basedOn w:val="DefaultParagraphFont"/>
    <w:uiPriority w:val="99"/>
    <w:unhideWhenUsed/>
    <w:rsid w:val="004501EF"/>
    <w:rPr>
      <w:color w:val="0563C1" w:themeColor="hyperlink"/>
      <w:u w:val="single"/>
    </w:rPr>
  </w:style>
  <w:style w:type="character" w:styleId="UnresolvedMention">
    <w:name w:val="Unresolved Mention"/>
    <w:basedOn w:val="DefaultParagraphFont"/>
    <w:uiPriority w:val="99"/>
    <w:semiHidden/>
    <w:unhideWhenUsed/>
    <w:rsid w:val="004501EF"/>
    <w:rPr>
      <w:color w:val="605E5C"/>
      <w:shd w:val="clear" w:color="auto" w:fill="E1DFDD"/>
    </w:rPr>
  </w:style>
  <w:style w:type="paragraph" w:customStyle="1" w:styleId="Els-acknowledgement">
    <w:name w:val="Els-acknowledgement"/>
    <w:next w:val="Normal"/>
    <w:rsid w:val="00C75A18"/>
    <w:pPr>
      <w:keepNext/>
      <w:spacing w:before="480" w:after="240" w:line="220" w:lineRule="exact"/>
    </w:pPr>
    <w:rPr>
      <w:rFonts w:ascii="Times New Roman" w:eastAsia="SimSun" w:hAnsi="Times New Roman" w:cs="Times New Roman"/>
      <w:b/>
      <w:sz w:val="20"/>
      <w:szCs w:val="20"/>
      <w:lang w:val="en-US"/>
    </w:rPr>
  </w:style>
  <w:style w:type="paragraph" w:customStyle="1" w:styleId="Els-body-text">
    <w:name w:val="Els-body-text"/>
    <w:rsid w:val="00C75A18"/>
    <w:pPr>
      <w:spacing w:after="0" w:line="240" w:lineRule="exact"/>
      <w:ind w:firstLine="238"/>
      <w:jc w:val="both"/>
    </w:pPr>
    <w:rPr>
      <w:rFonts w:ascii="Times New Roman" w:eastAsia="SimSun" w:hAnsi="Times New Roman" w:cs="Times New Roman"/>
      <w:sz w:val="20"/>
      <w:szCs w:val="20"/>
      <w:lang w:val="en-US"/>
    </w:rPr>
  </w:style>
  <w:style w:type="character" w:styleId="Strong">
    <w:name w:val="Strong"/>
    <w:basedOn w:val="DefaultParagraphFont"/>
    <w:uiPriority w:val="22"/>
    <w:qFormat/>
    <w:rsid w:val="00264A89"/>
    <w:rPr>
      <w:b/>
      <w:bCs/>
    </w:rPr>
  </w:style>
  <w:style w:type="paragraph" w:customStyle="1" w:styleId="PARA">
    <w:name w:val="PARA"/>
    <w:basedOn w:val="Normal"/>
    <w:rsid w:val="00264A89"/>
    <w:pPr>
      <w:suppressAutoHyphens/>
      <w:autoSpaceDE w:val="0"/>
      <w:autoSpaceDN w:val="0"/>
      <w:adjustRightInd w:val="0"/>
      <w:spacing w:line="240" w:lineRule="exact"/>
      <w:jc w:val="both"/>
    </w:pPr>
    <w:rPr>
      <w:rFonts w:cs="TimesLTStd-Roman"/>
      <w:spacing w:val="-2"/>
      <w:sz w:val="20"/>
      <w:szCs w:val="20"/>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ata.mendeley.com/datasets/9hgnbmxtpf/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PPD JOHOR BAHRU Moe</dc:creator>
  <cp:keywords/>
  <dc:description/>
  <cp:lastModifiedBy>MOHD FADZIL BIN ABDUL HANID</cp:lastModifiedBy>
  <cp:revision>3</cp:revision>
  <dcterms:created xsi:type="dcterms:W3CDTF">2025-06-18T13:31:00Z</dcterms:created>
  <dcterms:modified xsi:type="dcterms:W3CDTF">2025-06-18T13:40:00Z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b4ef933f80e0e9725f437d4deb538eaee7d0a73e98a1e00db5d934803d1aa7e9</vt:lpwstr>
  </property>
</Properties>
</file>