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902" w:rsidRDefault="003C1105">
      <w:pPr>
        <w:spacing w:after="20" w:line="240" w:lineRule="auto"/>
        <w:jc w:val="center"/>
      </w:pPr>
      <w:r>
        <w:rPr>
          <w:b/>
          <w:sz w:val="28"/>
        </w:rPr>
        <w:t>KẾ HOẠCH BÀI DẠY</w:t>
      </w:r>
    </w:p>
    <w:p w:rsidR="00D94902" w:rsidRDefault="003C1105">
      <w:pPr>
        <w:spacing w:after="20" w:line="240" w:lineRule="auto"/>
        <w:jc w:val="center"/>
      </w:pPr>
      <w:r>
        <w:rPr>
          <w:b/>
        </w:rPr>
        <w:t>MÔN: ĐẠO ĐỨC - LỚP 1</w:t>
      </w:r>
    </w:p>
    <w:p w:rsidR="00D94902" w:rsidRDefault="003C1105">
      <w:pPr>
        <w:spacing w:after="60" w:line="240" w:lineRule="auto"/>
        <w:jc w:val="center"/>
      </w:pPr>
      <w:r>
        <w:rPr>
          <w:b/>
        </w:rPr>
        <w:t>BỘ SÁCH: KẾT NỐI TRI THỨC VỚI CUỘC SỐNG</w:t>
      </w:r>
    </w:p>
    <w:p w:rsidR="00D94902" w:rsidRDefault="003C1105">
      <w:pPr>
        <w:spacing w:after="20" w:line="240" w:lineRule="auto"/>
        <w:jc w:val="center"/>
      </w:pPr>
      <w:r>
        <w:rPr>
          <w:b/>
        </w:rPr>
        <w:t>TUẦN 28 - CHỦ ĐỀ 8: PHÒNG, TRÁNH TAI NẠN, THƯƠNG TÍCH</w:t>
      </w:r>
    </w:p>
    <w:p w:rsidR="00D94902" w:rsidRDefault="003C1105">
      <w:pPr>
        <w:spacing w:after="20" w:line="240" w:lineRule="auto"/>
        <w:jc w:val="center"/>
      </w:pPr>
      <w:r>
        <w:rPr>
          <w:b/>
          <w:sz w:val="28"/>
        </w:rPr>
        <w:t>BÀI 24: PHÒNG, TRÁNH TAI NẠN GIAO THÔNG</w:t>
      </w:r>
    </w:p>
    <w:p w:rsidR="00D94902" w:rsidRDefault="003C1105">
      <w:pPr>
        <w:spacing w:after="80" w:line="240" w:lineRule="auto"/>
        <w:jc w:val="center"/>
      </w:pPr>
      <w:r>
        <w:t>Thời lượng: 01 tiết</w:t>
      </w:r>
    </w:p>
    <w:p w:rsidR="00D94902" w:rsidRDefault="003C1105">
      <w:pPr>
        <w:spacing w:after="20" w:line="240" w:lineRule="auto"/>
      </w:pPr>
      <w:r>
        <w:rPr>
          <w:b/>
        </w:rPr>
        <w:t>I. YÊU CẦU CẦN ĐẠT</w:t>
      </w:r>
    </w:p>
    <w:p w:rsidR="00D94902" w:rsidRDefault="003C1105">
      <w:pPr>
        <w:spacing w:after="20" w:line="240" w:lineRule="auto"/>
      </w:pPr>
      <w:r>
        <w:rPr>
          <w:b/>
        </w:rPr>
        <w:t>1. Năng lực đặc thù</w:t>
      </w:r>
    </w:p>
    <w:p w:rsidR="00D94902" w:rsidRDefault="003C1105">
      <w:pPr>
        <w:spacing w:after="20" w:line="240" w:lineRule="auto"/>
        <w:jc w:val="both"/>
      </w:pPr>
      <w:r>
        <w:t>- Nhận biết được một số tình huống có thể dẫn đến tai nạn giao thông.</w:t>
      </w:r>
    </w:p>
    <w:p w:rsidR="00D94902" w:rsidRDefault="003C1105">
      <w:pPr>
        <w:spacing w:after="20" w:line="240" w:lineRule="auto"/>
        <w:jc w:val="both"/>
      </w:pPr>
      <w:r>
        <w:t>- Nêu và thực hiện được những việc nên làm để phòng, tránh tai nạn giao thông phù hợp lứa tuổi.</w:t>
      </w:r>
    </w:p>
    <w:p w:rsidR="00D94902" w:rsidRDefault="003C1105">
      <w:pPr>
        <w:spacing w:after="20" w:line="240" w:lineRule="auto"/>
        <w:jc w:val="both"/>
      </w:pPr>
      <w:r>
        <w:t>- Biết nhắc nhở bạn thực hiện hành vi an toàn khi tham gia giao thông.</w:t>
      </w:r>
    </w:p>
    <w:p w:rsidR="00D94902" w:rsidRDefault="003C1105">
      <w:pPr>
        <w:spacing w:after="20" w:line="240" w:lineRule="auto"/>
      </w:pPr>
      <w:r>
        <w:rPr>
          <w:b/>
        </w:rPr>
        <w:t>2. Năng lực chung</w:t>
      </w:r>
    </w:p>
    <w:p w:rsidR="00D94902" w:rsidRDefault="003C1105">
      <w:pPr>
        <w:spacing w:after="20" w:line="240" w:lineRule="auto"/>
        <w:jc w:val="both"/>
      </w:pPr>
      <w:r>
        <w:t>- Tự chủ và tự học: Quan sát và lựa chọn cách ứng xử an toàn.</w:t>
      </w:r>
    </w:p>
    <w:p w:rsidR="00D94902" w:rsidRDefault="003C1105">
      <w:pPr>
        <w:spacing w:after="20" w:line="240" w:lineRule="auto"/>
        <w:jc w:val="both"/>
      </w:pPr>
      <w:r>
        <w:t>- Giao tiếp và hợp tác: Thảo luận nhóm, trình bày ý kiến và đóng vai cùng bạn.</w:t>
      </w:r>
    </w:p>
    <w:p w:rsidR="00D94902" w:rsidRDefault="003C1105">
      <w:pPr>
        <w:spacing w:after="20" w:line="240" w:lineRule="auto"/>
        <w:jc w:val="both"/>
      </w:pPr>
      <w:r>
        <w:t>- Giải quyết vấn đề: Đưa ra cách xử lí trong tình huống giao thông gần gũi.</w:t>
      </w:r>
    </w:p>
    <w:p w:rsidR="00D94902" w:rsidRDefault="003C1105">
      <w:pPr>
        <w:spacing w:after="20" w:line="240" w:lineRule="auto"/>
      </w:pPr>
      <w:r>
        <w:rPr>
          <w:b/>
        </w:rPr>
        <w:t>3. Phẩm chất</w:t>
      </w:r>
    </w:p>
    <w:p w:rsidR="00D94902" w:rsidRDefault="003C1105">
      <w:pPr>
        <w:spacing w:after="20" w:line="240" w:lineRule="auto"/>
        <w:jc w:val="both"/>
      </w:pPr>
      <w:r>
        <w:t>- Trách nhiệm: Chấp hành quy định an toàn giao thông.</w:t>
      </w:r>
    </w:p>
    <w:p w:rsidR="00D94902" w:rsidRDefault="003C1105">
      <w:pPr>
        <w:spacing w:after="20" w:line="240" w:lineRule="auto"/>
        <w:jc w:val="both"/>
      </w:pPr>
      <w:r>
        <w:t>- Chăm chỉ: Thường xuyên rèn thói quen an toàn.</w:t>
      </w:r>
    </w:p>
    <w:p w:rsidR="00D94902" w:rsidRDefault="003C1105">
      <w:pPr>
        <w:spacing w:after="20" w:line="240" w:lineRule="auto"/>
        <w:jc w:val="both"/>
      </w:pPr>
      <w:r>
        <w:t>- Nhân ái: Biết nhắc bạn và nhờ người lớn hỗ trợ khi cần.</w:t>
      </w:r>
    </w:p>
    <w:p w:rsidR="00D94902" w:rsidRDefault="003C1105">
      <w:pPr>
        <w:spacing w:after="20" w:line="240" w:lineRule="auto"/>
      </w:pPr>
      <w:r>
        <w:rPr>
          <w:b/>
          <w:color w:val="C00000"/>
        </w:rPr>
        <w:t>4. Tích hợp</w:t>
      </w:r>
    </w:p>
    <w:p w:rsidR="00D94902" w:rsidRDefault="003C1105">
      <w:pPr>
        <w:spacing w:after="20" w:line="240" w:lineRule="auto"/>
        <w:jc w:val="both"/>
      </w:pPr>
      <w:r>
        <w:rPr>
          <w:color w:val="C00000"/>
        </w:rPr>
        <w:t>- Quyền được chăm sóc sức khỏe: HS hiểu trẻ em có quyền được chăm sóc, bảo vệ sức khỏe và được sống an toàn.</w:t>
      </w:r>
    </w:p>
    <w:p w:rsidR="00D94902" w:rsidRDefault="003C1105">
      <w:pPr>
        <w:spacing w:after="20" w:line="240" w:lineRule="auto"/>
        <w:jc w:val="both"/>
      </w:pPr>
      <w:r>
        <w:rPr>
          <w:color w:val="C00000"/>
        </w:rPr>
        <w:t>- Bổn phận trẻ em đối với bản thân: HS biết giữ gìn thân thể, sức khỏe và tránh hành vi nguy hiểm.</w:t>
      </w:r>
    </w:p>
    <w:p w:rsidR="00D94902" w:rsidRDefault="003C1105">
      <w:pPr>
        <w:spacing w:after="20" w:line="240" w:lineRule="auto"/>
        <w:jc w:val="both"/>
      </w:pPr>
      <w:r>
        <w:rPr>
          <w:color w:val="C00000"/>
        </w:rPr>
        <w:t>- Giáo dục an toàn giao thông: HS thực hiện một số quy định đơn giản, phù hợp lứa tuổi để bảo đảm an toàn giao thông.</w:t>
      </w:r>
    </w:p>
    <w:p w:rsidR="00D94902" w:rsidRDefault="003C1105">
      <w:pPr>
        <w:spacing w:after="20" w:line="240" w:lineRule="auto"/>
      </w:pPr>
      <w:r>
        <w:rPr>
          <w:b/>
        </w:rPr>
        <w:t>II. ĐỒ DÙNG DẠY HỌC</w:t>
      </w:r>
    </w:p>
    <w:p w:rsidR="00D94902" w:rsidRDefault="003C1105">
      <w:pPr>
        <w:spacing w:after="20" w:line="240" w:lineRule="auto"/>
        <w:jc w:val="both"/>
      </w:pPr>
      <w:r>
        <w:t>- Giáo viên: SGK, SGV; tranh cắt từ SGK; thẻ mặt cười/mặt mếu; phiếu thảo luận nhóm; biển báo hoặc mũ bảo hiểm minh họa.</w:t>
      </w:r>
    </w:p>
    <w:p w:rsidR="00D94902" w:rsidRDefault="003C1105">
      <w:pPr>
        <w:spacing w:after="20" w:line="240" w:lineRule="auto"/>
        <w:jc w:val="both"/>
      </w:pPr>
      <w:r>
        <w:t>- Học sinh: SGK, vở bài tập; bút; thẻ lựa chọn.</w:t>
      </w:r>
    </w:p>
    <w:p w:rsidR="00D94902" w:rsidRDefault="003C1105">
      <w:pPr>
        <w:spacing w:after="20" w:line="240" w:lineRule="auto"/>
      </w:pPr>
      <w:r>
        <w:rPr>
          <w:b/>
        </w:rPr>
        <w:t>III. CÁC HOẠT ĐỘNG DẠY HỌC CHỦ YẾU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5216"/>
      </w:tblGrid>
      <w:tr w:rsidR="00D94902" w:rsidTr="008A71BD">
        <w:trPr>
          <w:cantSplit/>
          <w:jc w:val="center"/>
        </w:trPr>
        <w:tc>
          <w:tcPr>
            <w:tcW w:w="5171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  <w:vAlign w:val="center"/>
          </w:tcPr>
          <w:p w:rsidR="00D94902" w:rsidRDefault="003C1105">
            <w:pPr>
              <w:spacing w:after="20"/>
              <w:jc w:val="center"/>
            </w:pPr>
            <w:r>
              <w:rPr>
                <w:b/>
              </w:rPr>
              <w:t>HOẠT ĐỘNG CỦA GIÁO VIÊN</w:t>
            </w:r>
          </w:p>
        </w:tc>
        <w:tc>
          <w:tcPr>
            <w:tcW w:w="4660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  <w:vAlign w:val="center"/>
          </w:tcPr>
          <w:p w:rsidR="00D94902" w:rsidRDefault="003C1105">
            <w:pPr>
              <w:spacing w:after="20"/>
              <w:jc w:val="center"/>
            </w:pPr>
            <w:r>
              <w:rPr>
                <w:b/>
              </w:rPr>
              <w:t>HOẠT ĐỘNG CỦA HỌC SINH</w:t>
            </w:r>
          </w:p>
        </w:tc>
      </w:tr>
      <w:tr w:rsidR="00D94902" w:rsidTr="008A71BD">
        <w:trPr>
          <w:cantSplit/>
          <w:jc w:val="center"/>
        </w:trPr>
        <w:tc>
          <w:tcPr>
            <w:tcW w:w="104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78" w:type="dxa"/>
              <w:bottom w:w="72" w:type="dxa"/>
              <w:right w:w="78" w:type="dxa"/>
            </w:tcMar>
          </w:tcPr>
          <w:p w:rsidR="00D94902" w:rsidRDefault="003C1105">
            <w:pPr>
              <w:spacing w:after="20"/>
            </w:pPr>
            <w:r>
              <w:rPr>
                <w:b/>
              </w:rPr>
              <w:t>1. Khởi động</w:t>
            </w:r>
          </w:p>
          <w:p w:rsidR="00D94902" w:rsidRDefault="003C1105">
            <w:pPr>
              <w:spacing w:after="20"/>
              <w:jc w:val="both"/>
            </w:pPr>
            <w:r>
              <w:rPr>
                <w:b/>
              </w:rPr>
              <w:t xml:space="preserve">Mục tiêu: </w:t>
            </w:r>
            <w:r>
              <w:t>Liên hệ trải nghiệm đi đường an toàn.</w:t>
            </w:r>
          </w:p>
        </w:tc>
      </w:tr>
      <w:tr w:rsidR="00D94902" w:rsidTr="008A71BD">
        <w:trPr>
          <w:cantSplit/>
          <w:jc w:val="center"/>
        </w:trPr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GV tổ chức cho HS hát một bài hát ngắn về an toàn giao thông.</w:t>
            </w:r>
          </w:p>
        </w:tc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HS hát và tham gia vui vẻ.</w:t>
            </w:r>
          </w:p>
        </w:tc>
      </w:tr>
      <w:tr w:rsidR="00D94902" w:rsidTr="008A71BD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Khi đi bộ hoặc ngồi trên xe máy cùng người lớn, em cần làm gì để an toàn?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HS trả lời: Đi trên vỉa hè hoặc sát lề; qua đường có người lớn; đội mũ bảo hiểm; ngồi ngay ngắn.</w:t>
            </w:r>
          </w:p>
        </w:tc>
      </w:tr>
      <w:tr w:rsidR="00D94902" w:rsidTr="008A71BD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GV cho HS trao đổi nhóm đôi về một việc em đã làm để an toàn khi đi học hoặc đi chơi.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HS trao đổi theo cặp và chia sẻ việc đã làm.</w:t>
            </w:r>
          </w:p>
        </w:tc>
      </w:tr>
      <w:tr w:rsidR="00D94902" w:rsidTr="008A71BD">
        <w:trPr>
          <w:cantSplit/>
          <w:jc w:val="center"/>
        </w:trPr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GV giới thiệu tên bài: Bài 24: Phòng, tránh tai nạn giao thông; nêu yêu cầu học tập về cách bảo vệ bản thân khi đi đường.</w:t>
            </w:r>
          </w:p>
        </w:tc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HS lắng nghe và nhắc lại tên bài.</w:t>
            </w:r>
          </w:p>
        </w:tc>
      </w:tr>
      <w:tr w:rsidR="00D94902" w:rsidTr="008A71BD">
        <w:trPr>
          <w:cantSplit/>
          <w:jc w:val="center"/>
        </w:trPr>
        <w:tc>
          <w:tcPr>
            <w:tcW w:w="104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78" w:type="dxa"/>
              <w:bottom w:w="72" w:type="dxa"/>
              <w:right w:w="78" w:type="dxa"/>
            </w:tcMar>
          </w:tcPr>
          <w:p w:rsidR="00D94902" w:rsidRDefault="003C1105">
            <w:pPr>
              <w:spacing w:after="20"/>
            </w:pPr>
            <w:r>
              <w:rPr>
                <w:b/>
              </w:rPr>
              <w:lastRenderedPageBreak/>
              <w:t>2. Khám phá - Nhận diện tình huống nguy hiểm</w:t>
            </w:r>
          </w:p>
          <w:p w:rsidR="00D94902" w:rsidRDefault="003C1105">
            <w:pPr>
              <w:spacing w:after="20"/>
              <w:jc w:val="both"/>
            </w:pPr>
            <w:r>
              <w:rPr>
                <w:b/>
              </w:rPr>
              <w:t xml:space="preserve">Mục tiêu: </w:t>
            </w:r>
            <w:r>
              <w:t>Nhận biết hành vi có thể gây tai nạn giao thông.</w:t>
            </w:r>
          </w:p>
          <w:p w:rsidR="00D94902" w:rsidRDefault="003C1105">
            <w:pPr>
              <w:spacing w:after="20"/>
              <w:jc w:val="both"/>
            </w:pPr>
            <w:r>
              <w:rPr>
                <w:b/>
                <w:color w:val="C00000"/>
              </w:rPr>
              <w:t xml:space="preserve">Mục tiêu tích hợp: </w:t>
            </w:r>
            <w:r>
              <w:rPr>
                <w:color w:val="C00000"/>
              </w:rPr>
              <w:t>Quyền được chăm sóc sức khỏe: HS hiểu trẻ em cần được người lớn bảo vệ khi tham gia giao thông và không bị đặt vào tình huống nguy hiểm.</w:t>
            </w:r>
          </w:p>
        </w:tc>
      </w:tr>
      <w:tr w:rsidR="00D94902" w:rsidTr="008A71BD">
        <w:trPr>
          <w:cantSplit/>
          <w:jc w:val="center"/>
        </w:trPr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 w:rsidP="008A71BD">
            <w:pPr>
              <w:spacing w:after="20"/>
              <w:jc w:val="both"/>
            </w:pPr>
            <w:r>
              <w:t>- GV yêu cầu HS quan sát các tranh về tình huống giao thông nguy hiểm trong SGK.</w:t>
            </w:r>
          </w:p>
        </w:tc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HS quan sát tranh và nhận diện hành động của các bạn.</w:t>
            </w:r>
          </w:p>
        </w:tc>
      </w:tr>
      <w:tr w:rsidR="00D94902" w:rsidTr="008A71BD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GV yêu cầu HS nhận diện việc làm nguy hiểm trong tranh và nêu hậu quả có thể xảy ra.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HS trả lời: Bạn chơi/chạy nơi có xe, qua đường không quan sát hoặc ngồi xe chưa an toàn; có thể bị ngã, va chạm, bị thương.</w:t>
            </w:r>
          </w:p>
        </w:tc>
      </w:tr>
      <w:tr w:rsidR="00D94902" w:rsidTr="008A71BD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GV chia nhóm 4, giao nhiệm vụ: trao đổi về một tình huống nguy hiểm và nêu cách phòng tránh.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HS thảo luận nhóm 4 và thống nhất câu trả lời.</w:t>
            </w:r>
          </w:p>
        </w:tc>
      </w:tr>
      <w:tr w:rsidR="00D94902" w:rsidTr="008A71BD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GV mời đại diện các nhóm trình bày; mời nhóm khác bổ sung.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Đại diện nhóm trình bày; HS khác bổ sung.</w:t>
            </w:r>
          </w:p>
        </w:tc>
      </w:tr>
      <w:tr w:rsidR="00D94902" w:rsidTr="008A71BD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rPr>
                <w:color w:val="C00000"/>
              </w:rPr>
              <w:t>- Vì sao trẻ em cần được người lớn bảo vệ khi đi đường?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rPr>
                <w:color w:val="C00000"/>
              </w:rPr>
              <w:t>- HS trả lời: Vì đường có nhiều xe, trẻ em có thể gặp tai nạn và bị ảnh hưởng sức khỏe.</w:t>
            </w:r>
          </w:p>
        </w:tc>
      </w:tr>
      <w:tr w:rsidR="00D94902" w:rsidTr="008A71BD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rPr>
                <w:color w:val="C00000"/>
              </w:rPr>
              <w:t>- GV giúp HS hiểu: Trẻ em có quyền được chăm sóc, bảo vệ sức khỏe và sống an toàn. Khi đi đường, các em cần đi cùng hoặc nghe hướng dẫn của người lớn; người lớn giúp các em đội mũ, qua đường và tránh nơi nguy hiểm.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rPr>
                <w:color w:val="C00000"/>
              </w:rPr>
              <w:t>- HS lắng nghe; nêu việc cần nhờ người lớn hỗ trợ.</w:t>
            </w:r>
          </w:p>
        </w:tc>
      </w:tr>
      <w:tr w:rsidR="00D94902" w:rsidTr="008A71BD">
        <w:trPr>
          <w:cantSplit/>
          <w:jc w:val="center"/>
        </w:trPr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GV kết luận: Khi tham gia giao thông, em cần nhận biết nguy hiểm và làm theo hướng dẫn an toàn của người lớn.</w:t>
            </w:r>
          </w:p>
        </w:tc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HS nhắc lại kết luận.</w:t>
            </w:r>
          </w:p>
        </w:tc>
      </w:tr>
      <w:tr w:rsidR="00D94902" w:rsidTr="008A71BD">
        <w:trPr>
          <w:cantSplit/>
          <w:jc w:val="center"/>
        </w:trPr>
        <w:tc>
          <w:tcPr>
            <w:tcW w:w="104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78" w:type="dxa"/>
              <w:bottom w:w="72" w:type="dxa"/>
              <w:right w:w="78" w:type="dxa"/>
            </w:tcMar>
          </w:tcPr>
          <w:p w:rsidR="00D94902" w:rsidRDefault="003C1105">
            <w:pPr>
              <w:spacing w:after="20"/>
            </w:pPr>
            <w:r>
              <w:rPr>
                <w:b/>
              </w:rPr>
              <w:t>3. Luyện tập - Quy tắc an toàn giao thông</w:t>
            </w:r>
          </w:p>
          <w:p w:rsidR="00D94902" w:rsidRDefault="003C1105">
            <w:pPr>
              <w:spacing w:after="20"/>
              <w:jc w:val="both"/>
            </w:pPr>
            <w:r>
              <w:rPr>
                <w:b/>
              </w:rPr>
              <w:t xml:space="preserve">Mục tiêu: </w:t>
            </w:r>
            <w:r>
              <w:t>Phân biệt hành vi an toàn và không an toàn.</w:t>
            </w:r>
          </w:p>
          <w:p w:rsidR="00D94902" w:rsidRDefault="003C1105">
            <w:pPr>
              <w:spacing w:after="20"/>
              <w:jc w:val="both"/>
            </w:pPr>
            <w:r>
              <w:rPr>
                <w:b/>
                <w:color w:val="C00000"/>
              </w:rPr>
              <w:t xml:space="preserve">Mục tiêu tích hợp: </w:t>
            </w:r>
            <w:r>
              <w:rPr>
                <w:color w:val="C00000"/>
              </w:rPr>
              <w:t>Giáo dục an toàn giao thông: HS ghi nhớ quy tắc đi bộ, qua đường, ngồi trên xe an toàn.</w:t>
            </w:r>
          </w:p>
        </w:tc>
      </w:tr>
      <w:tr w:rsidR="00D94902" w:rsidTr="008A71BD">
        <w:trPr>
          <w:cantSplit/>
          <w:jc w:val="center"/>
        </w:trPr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 w:rsidP="008A71BD">
            <w:pPr>
              <w:spacing w:after="20"/>
              <w:jc w:val="both"/>
            </w:pPr>
            <w:r>
              <w:t>- GV yêu cầu HS quan sát các tranh về hành động an toàn trong SGK.</w:t>
            </w:r>
          </w:p>
        </w:tc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HS quan sát tranh.</w:t>
            </w:r>
          </w:p>
        </w:tc>
      </w:tr>
      <w:tr w:rsidR="00D94902" w:rsidTr="008A71BD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Các bạn trong tranh đã làm gì để đi đường an toàn?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HS trả lời: Đi đúng phần đường, qua đường có quan sát, đội mũ bảo hiểm hoặc ngồi xe ngay ngắn.</w:t>
            </w:r>
          </w:p>
        </w:tc>
      </w:tr>
      <w:tr w:rsidR="00D94902" w:rsidTr="008A71BD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GV chia nhóm 6, giao nhiệm vụ: mỗi nhóm thảo luận ba quy tắc an toàn giao thông phù hợp với học sinh lớp 1.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HS thảo luận nhóm 6, thống nhất quy tắc.</w:t>
            </w:r>
          </w:p>
        </w:tc>
      </w:tr>
      <w:tr w:rsidR="00D94902" w:rsidTr="008A71BD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 w:rsidP="008A71BD">
            <w:pPr>
              <w:spacing w:after="20"/>
              <w:jc w:val="both"/>
            </w:pPr>
            <w:r>
              <w:t>- GV mời đại diện nhóm trình bày; sau đó cho HS quan sát tranh Luyện tập và giơ thẻ lựa chọn hành vi an toàn/không an toàn.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Đại diện nhóm trình bày; HS quan sát tranh và giơ thẻ.</w:t>
            </w:r>
          </w:p>
        </w:tc>
      </w:tr>
      <w:tr w:rsidR="00D94902" w:rsidTr="008A71BD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rPr>
                <w:color w:val="C00000"/>
              </w:rPr>
              <w:t>- GV giúp HS ghi nhớ: Mỗi ngày, em cần không chơi dưới lòng đường; quan sát khi qua đường; đội mũ bảo hiểm khi ngồi xe máy và làm theo người lớn.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rPr>
                <w:color w:val="C00000"/>
              </w:rPr>
              <w:t>- HS nhắc lại các quy tắc an toàn gần gũi.</w:t>
            </w:r>
          </w:p>
        </w:tc>
      </w:tr>
      <w:tr w:rsidR="00D94902" w:rsidTr="008A71BD">
        <w:trPr>
          <w:cantSplit/>
          <w:jc w:val="center"/>
        </w:trPr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lastRenderedPageBreak/>
              <w:t>- GV chốt ý: Thực hiện đúng quy tắc giao thông giúp bảo vệ em và mọi người.</w:t>
            </w:r>
          </w:p>
        </w:tc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HS lắng nghe, ghi nhớ.</w:t>
            </w:r>
          </w:p>
        </w:tc>
      </w:tr>
      <w:tr w:rsidR="00D94902" w:rsidTr="008A71BD">
        <w:trPr>
          <w:cantSplit/>
          <w:jc w:val="center"/>
        </w:trPr>
        <w:tc>
          <w:tcPr>
            <w:tcW w:w="104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78" w:type="dxa"/>
              <w:bottom w:w="72" w:type="dxa"/>
              <w:right w:w="78" w:type="dxa"/>
            </w:tcMar>
          </w:tcPr>
          <w:p w:rsidR="00D94902" w:rsidRDefault="003C1105">
            <w:pPr>
              <w:spacing w:after="20"/>
            </w:pPr>
            <w:bookmarkStart w:id="0" w:name="_GoBack"/>
            <w:r>
              <w:rPr>
                <w:b/>
              </w:rPr>
              <w:t>4. Vận dụng - Em tự bảo vệ khi đi đường</w:t>
            </w:r>
          </w:p>
          <w:p w:rsidR="00D94902" w:rsidRDefault="003C1105">
            <w:pPr>
              <w:spacing w:after="20"/>
              <w:jc w:val="both"/>
            </w:pPr>
            <w:r>
              <w:rPr>
                <w:b/>
              </w:rPr>
              <w:t xml:space="preserve">Mục tiêu: </w:t>
            </w:r>
            <w:r>
              <w:t>Biết khuyên bạn và cam kết thực hiện hành vi an toàn.</w:t>
            </w:r>
          </w:p>
          <w:p w:rsidR="00D94902" w:rsidRDefault="003C1105">
            <w:pPr>
              <w:spacing w:after="20"/>
              <w:jc w:val="both"/>
            </w:pPr>
            <w:r>
              <w:rPr>
                <w:b/>
                <w:color w:val="C00000"/>
              </w:rPr>
              <w:t xml:space="preserve">Mục tiêu tích hợp: </w:t>
            </w:r>
            <w:r>
              <w:rPr>
                <w:color w:val="C00000"/>
              </w:rPr>
              <w:t>Bổn phận trẻ em đối với bản thân: HS biết tránh hành vi nguy hiểm, giữ an toàn cho cơ thể và nhờ người lớn hỗ trợ khi cần.</w:t>
            </w:r>
          </w:p>
        </w:tc>
      </w:tr>
      <w:bookmarkEnd w:id="0"/>
      <w:tr w:rsidR="00D94902" w:rsidTr="008A71BD">
        <w:trPr>
          <w:cantSplit/>
          <w:jc w:val="center"/>
        </w:trPr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 w:rsidP="008A71BD">
            <w:pPr>
              <w:spacing w:after="20"/>
              <w:jc w:val="both"/>
            </w:pPr>
            <w:r>
              <w:t>- GV yêu cầu HS quan sát tranh Vận dụng và nêu bạn trong tranh cần được khuyên điều gì.</w:t>
            </w:r>
          </w:p>
        </w:tc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HS quan sát tranh và nêu lời khuyên.</w:t>
            </w:r>
          </w:p>
        </w:tc>
      </w:tr>
      <w:tr w:rsidR="00D94902" w:rsidTr="008A71BD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GV giao nhiệm vụ nhóm đôi: một bạn đóng vai bạn nhỏ chưa an toàn, một bạn nói lời khuyên; sau đó đổi vai.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HS đóng vai: nhắc bạn không đùa dưới lòng đường, đội mũ bảo hiểm, đi cùng người lớn khi qua đường.</w:t>
            </w:r>
          </w:p>
        </w:tc>
      </w:tr>
      <w:tr w:rsidR="00D94902" w:rsidTr="008A71BD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rPr>
                <w:color w:val="C00000"/>
              </w:rPr>
              <w:t>- Được bảo vệ an toàn là quyền của em; em có bổn phận gì để bảo vệ bản thân?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rPr>
                <w:color w:val="C00000"/>
              </w:rPr>
              <w:t>- HS trả lời: Em nghe lời người lớn, không làm việc nguy hiểm và chấp hành quy tắc giao thông.</w:t>
            </w:r>
          </w:p>
        </w:tc>
      </w:tr>
      <w:tr w:rsidR="00D94902" w:rsidTr="008A71BD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rPr>
                <w:color w:val="C00000"/>
              </w:rPr>
              <w:t>- GV giúp HS hiểu: Bổn phận của em là không chạy băng qua đường, không đùa nghịch nơi có xe, không tháo mũ bảo hiểm khi xe đang chạy; biết gọi người lớn hỗ trợ khi cần.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rPr>
                <w:color w:val="C00000"/>
              </w:rPr>
              <w:t>- HS lắng nghe; nêu cam kết an toàn giao thông.</w:t>
            </w:r>
          </w:p>
        </w:tc>
      </w:tr>
      <w:tr w:rsidR="00D94902" w:rsidTr="008A71BD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GV kết luận: Em biết làm đúng quy tắc giao thông là em đang tự bảo vệ sức khỏe và tính mạng của mình.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HS nhắc lại kết luận.</w:t>
            </w:r>
          </w:p>
        </w:tc>
      </w:tr>
      <w:tr w:rsidR="00D94902" w:rsidTr="008A71BD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GV dặn dò HS: Khi đi học, đi chơi hoặc ngồi trên xe máy, em thực hiện đúng điều đã học và nhắc người thân cùng đội mũ bảo hiểm.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D94902" w:rsidRDefault="003C1105">
            <w:pPr>
              <w:spacing w:after="20"/>
              <w:jc w:val="both"/>
            </w:pPr>
            <w:r>
              <w:t>- HS lắng nghe và thực hiện.</w:t>
            </w:r>
          </w:p>
        </w:tc>
      </w:tr>
    </w:tbl>
    <w:p w:rsidR="00D94902" w:rsidRDefault="003C1105">
      <w:pPr>
        <w:spacing w:after="20" w:line="240" w:lineRule="auto"/>
      </w:pPr>
      <w:r>
        <w:rPr>
          <w:b/>
        </w:rPr>
        <w:t>IV. ĐIỀU CHỈNH SAU BÀI DẠY</w:t>
      </w:r>
    </w:p>
    <w:p w:rsidR="00D94902" w:rsidRDefault="003C1105">
      <w:pPr>
        <w:spacing w:after="20" w:line="240" w:lineRule="auto"/>
        <w:jc w:val="both"/>
      </w:pPr>
      <w:r>
        <w:t>................................................................................................................................................</w:t>
      </w:r>
    </w:p>
    <w:p w:rsidR="00D94902" w:rsidRDefault="003C1105">
      <w:pPr>
        <w:spacing w:after="20" w:line="240" w:lineRule="auto"/>
        <w:jc w:val="both"/>
      </w:pPr>
      <w:r>
        <w:t>................................................................................................................................................</w:t>
      </w:r>
    </w:p>
    <w:sectPr w:rsidR="00D94902" w:rsidSect="00034616">
      <w:pgSz w:w="11906" w:h="16838"/>
      <w:pgMar w:top="624" w:right="680" w:bottom="62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C1105"/>
    <w:rsid w:val="008A71BD"/>
    <w:rsid w:val="00AA1D8D"/>
    <w:rsid w:val="00B47730"/>
    <w:rsid w:val="00CB0664"/>
    <w:rsid w:val="00D9490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A7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1B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A7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1B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91EBBF-22FC-48CD-BAE3-5244A4C67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6170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BAOTRAN</dc:creator>
  <cp:keywords/>
  <dc:description>generated by python-docx</dc:description>
  <cp:lastModifiedBy>Administrator</cp:lastModifiedBy>
  <cp:revision>3</cp:revision>
  <dcterms:created xsi:type="dcterms:W3CDTF">2026-06-04T03:27:00Z</dcterms:created>
  <dcterms:modified xsi:type="dcterms:W3CDTF">2026-08-20T10:32:00Z</dcterms:modified>
  <cp:category/>
</cp:coreProperties>
</file>