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9FB" w:rsidRPr="00B056AF" w:rsidRDefault="005D5445">
      <w:pPr>
        <w:spacing w:after="0" w:line="240" w:lineRule="auto"/>
        <w:jc w:val="center"/>
        <w:rPr>
          <w:rFonts w:cs="Times New Roman"/>
          <w:sz w:val="28"/>
          <w:szCs w:val="28"/>
        </w:rPr>
      </w:pPr>
      <w:r w:rsidRPr="00B056AF">
        <w:rPr>
          <w:rFonts w:cs="Times New Roman"/>
          <w:b/>
          <w:szCs w:val="28"/>
        </w:rPr>
        <w:t>TUẦN 32 – TOÁN</w:t>
      </w:r>
    </w:p>
    <w:p w:rsidR="00DF69FB" w:rsidRPr="00B056AF" w:rsidRDefault="005D5445">
      <w:pPr>
        <w:spacing w:after="0" w:line="240" w:lineRule="auto"/>
        <w:jc w:val="center"/>
        <w:rPr>
          <w:rFonts w:cs="Times New Roman"/>
          <w:sz w:val="28"/>
          <w:szCs w:val="28"/>
        </w:rPr>
      </w:pPr>
      <w:r w:rsidRPr="00B056AF">
        <w:rPr>
          <w:rFonts w:cs="Times New Roman"/>
          <w:b/>
          <w:szCs w:val="28"/>
        </w:rPr>
        <w:t>TIẾT 156 – BÀI 66: CHẮC CHẮN, CÓ THỂ, KHÔNG THỂ</w:t>
      </w:r>
    </w:p>
    <w:p w:rsidR="00DF69FB" w:rsidRPr="00B056AF" w:rsidRDefault="005D5445">
      <w:pPr>
        <w:spacing w:after="0" w:line="240" w:lineRule="auto"/>
        <w:rPr>
          <w:rFonts w:cs="Times New Roman"/>
          <w:sz w:val="28"/>
          <w:szCs w:val="28"/>
        </w:rPr>
      </w:pPr>
      <w:r w:rsidRPr="00B056AF">
        <w:rPr>
          <w:rFonts w:cs="Times New Roman"/>
          <w:b/>
          <w:szCs w:val="28"/>
        </w:rPr>
        <w:t>I. YÊU CẦU CẦN ĐẠT</w:t>
      </w:r>
    </w:p>
    <w:p w:rsidR="00DF69FB" w:rsidRPr="00B056AF" w:rsidRDefault="005D5445">
      <w:pPr>
        <w:spacing w:after="0" w:line="240" w:lineRule="auto"/>
        <w:rPr>
          <w:rFonts w:cs="Times New Roman"/>
          <w:sz w:val="28"/>
          <w:szCs w:val="28"/>
        </w:rPr>
      </w:pPr>
      <w:r w:rsidRPr="00B056AF">
        <w:rPr>
          <w:rFonts w:cs="Times New Roman"/>
          <w:b/>
          <w:szCs w:val="28"/>
        </w:rPr>
        <w:t>1. Năng lực đặc thù</w:t>
      </w:r>
    </w:p>
    <w:p w:rsidR="00DF69FB" w:rsidRPr="00B056AF" w:rsidRDefault="005D5445">
      <w:pPr>
        <w:spacing w:after="0" w:line="240" w:lineRule="auto"/>
        <w:rPr>
          <w:rFonts w:cs="Times New Roman"/>
          <w:sz w:val="28"/>
          <w:szCs w:val="28"/>
        </w:rPr>
      </w:pPr>
      <w:r w:rsidRPr="00B056AF">
        <w:rPr>
          <w:rFonts w:cs="Times New Roman"/>
          <w:szCs w:val="28"/>
        </w:rPr>
        <w:t>- Làm quen với việc mô tả những hiện tượng liên quan tới các thuật ngữ: chắc chắn, có thể, không thể thông qua một vài thí nghiệm, trò chơi hoặc xuất phát từ thực tiễn.</w:t>
      </w:r>
    </w:p>
    <w:p w:rsidR="00DF69FB" w:rsidRPr="00B056AF" w:rsidRDefault="005D5445">
      <w:pPr>
        <w:spacing w:after="0" w:line="240" w:lineRule="auto"/>
        <w:rPr>
          <w:rFonts w:cs="Times New Roman"/>
          <w:sz w:val="28"/>
          <w:szCs w:val="28"/>
        </w:rPr>
      </w:pPr>
      <w:r w:rsidRPr="00B056AF">
        <w:rPr>
          <w:rFonts w:cs="Times New Roman"/>
          <w:szCs w:val="28"/>
        </w:rPr>
        <w:t>- Qua việc mô tả các hiện tượng, diễn giải câu trả lời được đưa ra, HS có thể hình thành và phát triển năng lực tư duy và lập luận toán học.</w:t>
      </w:r>
    </w:p>
    <w:p w:rsidR="00DF69FB" w:rsidRPr="00B056AF" w:rsidRDefault="005D5445">
      <w:pPr>
        <w:spacing w:after="0" w:line="240" w:lineRule="auto"/>
        <w:rPr>
          <w:rFonts w:cs="Times New Roman"/>
          <w:sz w:val="28"/>
          <w:szCs w:val="28"/>
        </w:rPr>
      </w:pPr>
      <w:r w:rsidRPr="00B056AF">
        <w:rPr>
          <w:rFonts w:cs="Times New Roman"/>
          <w:szCs w:val="28"/>
        </w:rPr>
        <w:t>- Qua hoạt động diễn đạt, trả lời câu hỏi (bằng cách nói hoặc viết) sẽ giúp HS phát triển năng lực giao tiếp toán học.</w:t>
      </w:r>
    </w:p>
    <w:p w:rsidR="00DF69FB" w:rsidRPr="00B056AF" w:rsidRDefault="005D5445">
      <w:pPr>
        <w:spacing w:after="0" w:line="240" w:lineRule="auto"/>
        <w:rPr>
          <w:rFonts w:cs="Times New Roman"/>
          <w:sz w:val="28"/>
          <w:szCs w:val="28"/>
        </w:rPr>
      </w:pPr>
      <w:r w:rsidRPr="00B056AF">
        <w:rPr>
          <w:rFonts w:cs="Times New Roman"/>
          <w:b/>
          <w:szCs w:val="28"/>
        </w:rPr>
        <w:t>2. Năng lực chung</w:t>
      </w:r>
    </w:p>
    <w:p w:rsidR="00DF69FB" w:rsidRPr="00B056AF" w:rsidRDefault="005D5445">
      <w:pPr>
        <w:spacing w:after="0" w:line="240" w:lineRule="auto"/>
        <w:rPr>
          <w:rFonts w:cs="Times New Roman"/>
          <w:sz w:val="28"/>
          <w:szCs w:val="28"/>
        </w:rPr>
      </w:pPr>
      <w:r w:rsidRPr="00B056AF">
        <w:rPr>
          <w:rFonts w:cs="Times New Roman"/>
          <w:szCs w:val="28"/>
        </w:rPr>
        <w:t>- Tự chủ và tự học: Chủ động thực hiện nhiệm vụ; tự kiểm tra, điều chỉnh cách làm.</w:t>
      </w:r>
    </w:p>
    <w:p w:rsidR="00DF69FB" w:rsidRPr="00B056AF" w:rsidRDefault="005D5445">
      <w:pPr>
        <w:spacing w:after="0" w:line="240" w:lineRule="auto"/>
        <w:rPr>
          <w:rFonts w:cs="Times New Roman"/>
          <w:sz w:val="28"/>
          <w:szCs w:val="28"/>
        </w:rPr>
      </w:pPr>
      <w:r w:rsidRPr="00B056AF">
        <w:rPr>
          <w:rFonts w:cs="Times New Roman"/>
          <w:szCs w:val="28"/>
        </w:rPr>
        <w:t>- Giao tiếp và hợp tác: Trao đổi, chia sẻ; phối hợp khi làm việc theo cặp/nhóm.</w:t>
      </w:r>
    </w:p>
    <w:p w:rsidR="00DF69FB" w:rsidRPr="00B056AF" w:rsidRDefault="005D5445">
      <w:pPr>
        <w:spacing w:after="0" w:line="240" w:lineRule="auto"/>
        <w:rPr>
          <w:rFonts w:cs="Times New Roman"/>
          <w:sz w:val="28"/>
          <w:szCs w:val="28"/>
        </w:rPr>
      </w:pPr>
      <w:r w:rsidRPr="00B056AF">
        <w:rPr>
          <w:rFonts w:cs="Times New Roman"/>
          <w:szCs w:val="28"/>
        </w:rPr>
        <w:t>- Giải quyết vấn đề và sáng tạo: Vận dụng kiến thức để giải quyết bài tập/tình huống.</w:t>
      </w:r>
    </w:p>
    <w:p w:rsidR="00DF69FB" w:rsidRPr="00B056AF" w:rsidRDefault="005D5445">
      <w:pPr>
        <w:spacing w:after="0" w:line="240" w:lineRule="auto"/>
        <w:rPr>
          <w:rFonts w:cs="Times New Roman"/>
          <w:sz w:val="28"/>
          <w:szCs w:val="28"/>
        </w:rPr>
      </w:pPr>
      <w:r w:rsidRPr="00B056AF">
        <w:rPr>
          <w:rFonts w:cs="Times New Roman"/>
          <w:b/>
          <w:szCs w:val="28"/>
        </w:rPr>
        <w:t>3. Phẩm chất</w:t>
      </w:r>
    </w:p>
    <w:p w:rsidR="00DF69FB" w:rsidRPr="00B056AF" w:rsidRDefault="005D5445">
      <w:pPr>
        <w:spacing w:after="0" w:line="240" w:lineRule="auto"/>
        <w:rPr>
          <w:rFonts w:cs="Times New Roman"/>
          <w:sz w:val="28"/>
          <w:szCs w:val="28"/>
        </w:rPr>
      </w:pPr>
      <w:r w:rsidRPr="00B056AF">
        <w:rPr>
          <w:rFonts w:cs="Times New Roman"/>
          <w:szCs w:val="28"/>
        </w:rPr>
        <w:t>- Chăm chỉ: Tích cực tham gia học tập; hoàn thành nhiệm vụ được giao.</w:t>
      </w:r>
    </w:p>
    <w:p w:rsidR="00DF69FB" w:rsidRPr="00B056AF" w:rsidRDefault="005D5445">
      <w:pPr>
        <w:spacing w:after="0" w:line="240" w:lineRule="auto"/>
        <w:rPr>
          <w:rFonts w:cs="Times New Roman"/>
          <w:sz w:val="28"/>
          <w:szCs w:val="28"/>
        </w:rPr>
      </w:pPr>
      <w:r w:rsidRPr="00B056AF">
        <w:rPr>
          <w:rFonts w:cs="Times New Roman"/>
          <w:szCs w:val="28"/>
        </w:rPr>
        <w:t>- Trách nhiệm: Tự giác, nghiêm túc; thực hiện nhiệm vụ cá nhân/nhóm đến cùng.</w:t>
      </w:r>
    </w:p>
    <w:p w:rsidR="00DF69FB" w:rsidRPr="00B056AF" w:rsidRDefault="005D5445">
      <w:pPr>
        <w:spacing w:after="0" w:line="240" w:lineRule="auto"/>
        <w:rPr>
          <w:rFonts w:cs="Times New Roman"/>
          <w:sz w:val="28"/>
          <w:szCs w:val="28"/>
        </w:rPr>
      </w:pPr>
      <w:r w:rsidRPr="00B056AF">
        <w:rPr>
          <w:rFonts w:cs="Times New Roman"/>
          <w:szCs w:val="28"/>
        </w:rPr>
        <w:t>- Nhân ái: Biết chia sẻ, hỗ trợ bạn trong học tập và hoạt động nhóm.</w:t>
      </w:r>
    </w:p>
    <w:p w:rsidR="00B056AF" w:rsidRPr="00B056AF" w:rsidRDefault="00B056AF">
      <w:pPr>
        <w:spacing w:after="0" w:line="240" w:lineRule="auto"/>
        <w:rPr>
          <w:rFonts w:cs="Times New Roman"/>
          <w:sz w:val="28"/>
          <w:szCs w:val="28"/>
        </w:rPr>
      </w:pPr>
      <w:r w:rsidRPr="00B056AF">
        <w:rPr>
          <w:rFonts w:cs="Times New Roman"/>
          <w:b/>
          <w:color w:val="FF0000"/>
          <w:szCs w:val="28"/>
        </w:rPr>
        <w:t>4. Tích hợp</w:t>
      </w:r>
    </w:p>
    <w:p w:rsidR="00B056AF" w:rsidRPr="00B056AF" w:rsidRDefault="00B056AF">
      <w:pPr>
        <w:spacing w:after="0" w:line="240" w:lineRule="auto"/>
        <w:rPr>
          <w:rFonts w:cs="Times New Roman"/>
          <w:color w:val="FF0000"/>
          <w:sz w:val="28"/>
          <w:szCs w:val="28"/>
        </w:rPr>
      </w:pPr>
      <w:r>
        <w:rPr>
          <w:color w:val="FF0000"/>
        </w:rPr>
        <w:t>- Tích hợp năng lực số 5.2.CB1a: HS xác định nhu cầu hoàn thành nhiệm vụ học tập, lựa chọn công cụ số phù hợp (Quizizz/Wordwall) để trình bày đáp án về khả năng xảy ra của sự kiện; biết xem phản hồi đúng/sai của công cụ, tự kiểm tra và điều chỉnh cách dùng các từ “chắc chắn”, “có thể”, “không thể”.</w:t>
      </w:r>
      <w:r>
        <w:rPr>
          <w:color w:val="FF0000"/>
        </w:rPr>
        <w:br/>
        <w:t>- Tích hợp AI - YCCĐ 2.C3.2: HS nhận biết dự đoán của AI trong đời sống (gợi ý bài hát, phim, trò chơi, nội dung học tập) chỉ mang tính “có thể”; không xem gợi ý của AI là điều chắc chắn đúng hoặc chắc chắn phù hợp với bản thân, cần suy nghĩ, kiểm chứng và tự lựa chọn có trách nhiệm.</w:t>
      </w:r>
    </w:p>
    <w:p w:rsidR="00DF69FB" w:rsidRPr="00B056AF" w:rsidRDefault="005D5445">
      <w:pPr>
        <w:spacing w:after="0" w:line="240" w:lineRule="auto"/>
        <w:rPr>
          <w:rFonts w:cs="Times New Roman"/>
          <w:sz w:val="28"/>
          <w:szCs w:val="28"/>
        </w:rPr>
      </w:pPr>
      <w:r w:rsidRPr="00B056AF">
        <w:rPr>
          <w:rFonts w:cs="Times New Roman"/>
          <w:b/>
          <w:szCs w:val="28"/>
        </w:rPr>
        <w:t>II. ĐỒ DÙNG DẠY HỌC:</w:t>
      </w:r>
    </w:p>
    <w:p w:rsidR="00DF69FB" w:rsidRPr="00B056AF" w:rsidRDefault="005D5445">
      <w:pPr>
        <w:spacing w:after="0" w:line="240" w:lineRule="auto"/>
        <w:rPr>
          <w:rFonts w:cs="Times New Roman"/>
          <w:sz w:val="28"/>
          <w:szCs w:val="28"/>
        </w:rPr>
      </w:pPr>
      <w:r w:rsidRPr="00B056AF">
        <w:rPr>
          <w:rFonts w:cs="Times New Roman"/>
          <w:szCs w:val="28"/>
        </w:rPr>
        <w:t>- GV: Máy tính, máy chiếu, PBT</w:t>
      </w:r>
    </w:p>
    <w:p w:rsidR="00DF69FB" w:rsidRPr="00B056AF" w:rsidRDefault="005D5445">
      <w:pPr>
        <w:spacing w:after="0" w:line="240" w:lineRule="auto"/>
        <w:rPr>
          <w:rFonts w:cs="Times New Roman"/>
          <w:sz w:val="28"/>
          <w:szCs w:val="28"/>
        </w:rPr>
      </w:pPr>
      <w:r w:rsidRPr="00B056AF">
        <w:rPr>
          <w:rFonts w:cs="Times New Roman"/>
          <w:szCs w:val="28"/>
        </w:rPr>
        <w:t>- HS: SGK; Bộ đồ dùng Toán…</w:t>
      </w:r>
    </w:p>
    <w:p w:rsidR="00DF69FB" w:rsidRPr="00B056AF" w:rsidRDefault="005D5445">
      <w:pPr>
        <w:spacing w:after="0" w:line="240" w:lineRule="auto"/>
        <w:rPr>
          <w:rFonts w:cs="Times New Roman"/>
          <w:sz w:val="28"/>
          <w:szCs w:val="28"/>
        </w:rPr>
      </w:pPr>
      <w:r w:rsidRPr="00B056AF">
        <w:rPr>
          <w:rFonts w:cs="Times New Roman"/>
          <w:b/>
          <w:szCs w:val="28"/>
        </w:rPr>
        <w:t>III. CÁC HOẠT ĐỘNG DẠY HỌC CHỦ YẾU</w:t>
      </w:r>
    </w:p>
    <w:tbl>
      <w:tblPr>
        <w:tblStyle w:val="TableGrid"/>
        <w:tblW w:w="0" w:type="auto"/>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tblLook w:val="04A0" w:firstRow="1" w:lastRow="0" w:firstColumn="1" w:lastColumn="0" w:noHBand="0" w:noVBand="1"/>
      </w:tblPr>
      <w:tblGrid>
        <w:gridCol w:w="5256"/>
        <w:gridCol w:w="4785"/>
      </w:tblGrid>
      <w:tr w:rsidR="00DF69FB" w:rsidRPr="00B056AF" w:rsidTr="003A3780">
        <w:trPr>
          <w:jc w:val="center"/>
        </w:trPr>
        <w:tc>
          <w:tcPr>
            <w:tcW w:w="5256" w:type="dxa"/>
            <w:tcBorders>
              <w:bottom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b/>
                <w:szCs w:val="28"/>
              </w:rPr>
              <w:t>Hoạt động của giáo viên</w:t>
            </w:r>
          </w:p>
        </w:tc>
        <w:tc>
          <w:tcPr>
            <w:tcW w:w="4785" w:type="dxa"/>
            <w:tcBorders>
              <w:bottom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b/>
                <w:szCs w:val="28"/>
              </w:rPr>
              <w:t>Hoạt động của học sinh</w:t>
            </w:r>
          </w:p>
        </w:tc>
      </w:tr>
      <w:tr w:rsidR="00DF69FB" w:rsidRPr="00B056AF" w:rsidTr="003A3780">
        <w:trPr>
          <w:jc w:val="center"/>
        </w:trPr>
        <w:tc>
          <w:tcPr>
            <w:tcW w:w="10041" w:type="dxa"/>
            <w:gridSpan w:val="2"/>
            <w:tcBorders>
              <w:top w:val="single" w:sz="6" w:space="0" w:color="000000"/>
              <w:bottom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b/>
                <w:szCs w:val="28"/>
              </w:rPr>
              <w:t>1. HĐ khởi động (2-3p)</w:t>
            </w:r>
            <w:r w:rsidRPr="00B056AF">
              <w:rPr>
                <w:rFonts w:cs="Times New Roman"/>
                <w:b/>
                <w:szCs w:val="28"/>
              </w:rPr>
              <w:br/>
              <w:t>Mục tiêu: Tạo tâm thế hứng thú cho HS và từng bước làm quen bài học.</w:t>
            </w:r>
          </w:p>
        </w:tc>
      </w:tr>
      <w:tr w:rsidR="00DF69FB" w:rsidRPr="00B056AF" w:rsidTr="003A3780">
        <w:trPr>
          <w:jc w:val="center"/>
        </w:trPr>
        <w:tc>
          <w:tcPr>
            <w:tcW w:w="5256" w:type="dxa"/>
            <w:tcBorders>
              <w:top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tổ chức cho HS hát tập thể.</w:t>
            </w:r>
          </w:p>
        </w:tc>
        <w:tc>
          <w:tcPr>
            <w:tcW w:w="4785" w:type="dxa"/>
            <w:tcBorders>
              <w:top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hát.</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kết nối vào bài: Bài học hôm nay giúp các em làm quen các thuật ngữ Chắc chắn, có thể, không thể.</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lắng nghe.</w:t>
            </w:r>
          </w:p>
        </w:tc>
      </w:tr>
      <w:tr w:rsidR="00DF69FB" w:rsidRPr="00B056AF" w:rsidTr="003A3780">
        <w:trPr>
          <w:jc w:val="center"/>
        </w:trPr>
        <w:tc>
          <w:tcPr>
            <w:tcW w:w="5256" w:type="dxa"/>
            <w:tcBorders>
              <w:bottom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ghi tên bài: Chắc chắn, có thể, không thể.</w:t>
            </w:r>
          </w:p>
        </w:tc>
        <w:tc>
          <w:tcPr>
            <w:tcW w:w="4785" w:type="dxa"/>
            <w:tcBorders>
              <w:bottom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mở vở ghi tên bài.</w:t>
            </w:r>
          </w:p>
        </w:tc>
      </w:tr>
      <w:tr w:rsidR="00DF69FB" w:rsidRPr="00B056AF" w:rsidTr="003A3780">
        <w:trPr>
          <w:jc w:val="center"/>
        </w:trPr>
        <w:tc>
          <w:tcPr>
            <w:tcW w:w="10041" w:type="dxa"/>
            <w:gridSpan w:val="2"/>
            <w:tcBorders>
              <w:top w:val="single" w:sz="6" w:space="0" w:color="000000"/>
              <w:bottom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b/>
                <w:szCs w:val="28"/>
              </w:rPr>
              <w:t>2. HĐ khám phá kiến thức</w:t>
            </w:r>
            <w:r w:rsidRPr="00B056AF">
              <w:rPr>
                <w:rFonts w:cs="Times New Roman"/>
                <w:b/>
                <w:szCs w:val="28"/>
              </w:rPr>
              <w:br/>
              <w:t>Mục tiêu: HS nhận biết và sử dụng đúng các thuật ngữ “chắc chắn, có thể, không thể” để mô tả khả năng xảy ra của sự kiện.</w:t>
            </w:r>
          </w:p>
        </w:tc>
      </w:tr>
      <w:tr w:rsidR="00DF69FB" w:rsidRPr="00B056AF" w:rsidTr="003A3780">
        <w:trPr>
          <w:jc w:val="center"/>
        </w:trPr>
        <w:tc>
          <w:tcPr>
            <w:tcW w:w="5256" w:type="dxa"/>
            <w:tcBorders>
              <w:top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cho HS quan sát tranh sgk/tr.106.</w:t>
            </w:r>
          </w:p>
          <w:p w:rsidR="005D5445" w:rsidRPr="00B056AF" w:rsidRDefault="005D5445">
            <w:pPr>
              <w:rPr>
                <w:rFonts w:cs="Times New Roman"/>
                <w:sz w:val="28"/>
                <w:szCs w:val="28"/>
              </w:rPr>
            </w:pPr>
          </w:p>
        </w:tc>
        <w:tc>
          <w:tcPr>
            <w:tcW w:w="4785" w:type="dxa"/>
            <w:tcBorders>
              <w:top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quan sát tranh, trả lời câu hỏi.</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Trong tranh có những bạn nào?</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lang w:val="fr-FR"/>
              </w:rPr>
            </w:pPr>
            <w:r w:rsidRPr="00B056AF">
              <w:rPr>
                <w:rFonts w:cs="Times New Roman"/>
                <w:szCs w:val="28"/>
                <w:lang w:val="fr-FR"/>
              </w:rPr>
              <w:t>+ Trong tranh có bạn Mai, Việt, Nam.</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lang w:val="fr-FR"/>
              </w:rPr>
            </w:pPr>
            <w:r w:rsidRPr="00B056AF">
              <w:rPr>
                <w:rFonts w:cs="Times New Roman"/>
                <w:szCs w:val="28"/>
                <w:lang w:val="fr-FR"/>
              </w:rPr>
              <w:t xml:space="preserve">+ Phía trước mỗi bạn đặt một hộp bóng có những </w:t>
            </w:r>
            <w:r w:rsidRPr="00B056AF">
              <w:rPr>
                <w:rFonts w:cs="Times New Roman"/>
                <w:szCs w:val="28"/>
                <w:lang w:val="fr-FR"/>
              </w:rPr>
              <w:lastRenderedPageBreak/>
              <w:t>quả bóng nào?</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lang w:val="fr-FR"/>
              </w:rPr>
            </w:pPr>
            <w:r w:rsidRPr="00B056AF">
              <w:rPr>
                <w:rFonts w:cs="Times New Roman"/>
                <w:szCs w:val="28"/>
                <w:lang w:val="fr-FR"/>
              </w:rPr>
              <w:lastRenderedPageBreak/>
              <w:t xml:space="preserve">+ Phía trước bạn Mai là hộp bóng có những </w:t>
            </w:r>
            <w:r w:rsidRPr="00B056AF">
              <w:rPr>
                <w:rFonts w:cs="Times New Roman"/>
                <w:szCs w:val="28"/>
                <w:lang w:val="fr-FR"/>
              </w:rPr>
              <w:lastRenderedPageBreak/>
              <w:t>quả bóng xanh. Phía trước bạn Việt là hộp bóng có quả bóng xanh và đỏ. Phía trước bạn Nam là hộp bóng có quả bóng vàng và đỏ.</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lang w:val="fr-FR"/>
              </w:rPr>
            </w:pPr>
            <w:r w:rsidRPr="00B056AF">
              <w:rPr>
                <w:rFonts w:cs="Times New Roman"/>
                <w:szCs w:val="28"/>
                <w:lang w:val="fr-FR"/>
              </w:rPr>
              <w:lastRenderedPageBreak/>
              <w:t>+ Các bạn đang làm gì?</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lang w:val="fr-FR"/>
              </w:rPr>
            </w:pPr>
            <w:r w:rsidRPr="00B056AF">
              <w:rPr>
                <w:rFonts w:cs="Times New Roman"/>
                <w:szCs w:val="28"/>
                <w:lang w:val="fr-FR"/>
              </w:rPr>
              <w:t>+ Các bạn đang lấy quả bóng.</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lang w:val="fr-FR"/>
              </w:rPr>
            </w:pPr>
            <w:r w:rsidRPr="00B056AF">
              <w:rPr>
                <w:rFonts w:cs="Times New Roman"/>
                <w:szCs w:val="28"/>
                <w:lang w:val="fr-FR"/>
              </w:rPr>
              <w:t>- GV nêu tình huống: Mỗi bạn lấy một quả bóng trong hộp và tặng Rô-bốt.</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lang w:val="fr-FR"/>
              </w:rPr>
            </w:pPr>
            <w:r w:rsidRPr="00B056AF">
              <w:rPr>
                <w:rFonts w:cs="Times New Roman"/>
                <w:szCs w:val="28"/>
                <w:lang w:val="fr-FR"/>
              </w:rPr>
              <w:t>- HS lắng nghe, nêu ý kiến.</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lang w:val="fr-FR"/>
              </w:rPr>
            </w:pPr>
            <w:r w:rsidRPr="00B056AF">
              <w:rPr>
                <w:rFonts w:cs="Times New Roman"/>
                <w:szCs w:val="28"/>
                <w:lang w:val="fr-FR"/>
              </w:rPr>
              <w:t>- Biết Rô-bốt thích bóng xanh.</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lắng nghe, ghi nhớ.</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Hãy quan sát và cho biết khả năng lấy được bóng xanh của mỗi bạn Mai, Việt và Nam.</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thảo luận nhóm đôi.</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hướng dẫn dùng từ “chắc chắn” để mô tả trường hợp sẽ lấy được bóng xanh.</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lắng nghe.</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hướng dẫn dùng từ “có thể” để mô tả trường hợp có thể lấy được hoặc không lấy được.</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lắng nghe.</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hướng dẫn dùng từ “không thể” để mô tả trường hợp sẽ không lấy được bóng xanh.</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lắng nghe.</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cho đại diện các nhóm báo cáo.</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Chắc chắn: Trong hộp của Mai chỉ có bóng xanh, nên Mai chắc chắn lấy được bóng xanh.</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cho nhóm nêu tiếp trường hợp “có thể”.</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Có thể: Trong hộp của Việt có cả bóng đỏ và bóng xanh, nên Việt có thể lấy được bóng xanh.</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cho nhóm nêu tiếp trường hợp “không thể”.</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Không thể: Trong hộp của Nam chỉ có bóng đỏ và bóng vàng, không có bóng xanh, nên Nam không thể lấy được bóng xanh.</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gọi HS nhận xét.</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Các nhóm khác nhận xét, bổ sung.</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nhận xét, chốt: Mai chắc chắn lấy được bóng xanh.</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lắng nghe, ghi nhớ.</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nhận xét, chốt: Việt có thể lấy được bóng xanh.</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lắng nghe, ghi nhớ.</w:t>
            </w:r>
          </w:p>
        </w:tc>
      </w:tr>
      <w:tr w:rsidR="00DF69FB" w:rsidRPr="00B056AF" w:rsidTr="003A3780">
        <w:trPr>
          <w:jc w:val="center"/>
        </w:trPr>
        <w:tc>
          <w:tcPr>
            <w:tcW w:w="5256" w:type="dxa"/>
            <w:tcBorders>
              <w:bottom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nhận xét, chốt: Nam không thể lấy được bóng xanh.</w:t>
            </w:r>
          </w:p>
        </w:tc>
        <w:tc>
          <w:tcPr>
            <w:tcW w:w="4785" w:type="dxa"/>
            <w:tcBorders>
              <w:bottom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lắng nghe, ghi nhớ.</w:t>
            </w:r>
          </w:p>
        </w:tc>
      </w:tr>
      <w:tr w:rsidR="00DF69FB" w:rsidRPr="00B056AF" w:rsidTr="003A3780">
        <w:trPr>
          <w:jc w:val="center"/>
        </w:trPr>
        <w:tc>
          <w:tcPr>
            <w:tcW w:w="10041" w:type="dxa"/>
            <w:gridSpan w:val="2"/>
            <w:tcBorders>
              <w:top w:val="single" w:sz="6" w:space="0" w:color="000000"/>
              <w:bottom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b/>
                <w:szCs w:val="28"/>
              </w:rPr>
              <w:t>3. HĐ luyện tập, thực hành</w:t>
            </w:r>
            <w:r w:rsidRPr="00B056AF">
              <w:rPr>
                <w:rFonts w:cs="Times New Roman"/>
                <w:b/>
                <w:szCs w:val="28"/>
              </w:rPr>
              <w:br/>
              <w:t>Mục tiêu: HS vận dụng các thuật ngữ để mô tả khả năng xảy ra trong các tình huống.</w:t>
            </w:r>
          </w:p>
        </w:tc>
      </w:tr>
      <w:tr w:rsidR="00DF69FB" w:rsidRPr="00B056AF" w:rsidTr="003A3780">
        <w:trPr>
          <w:jc w:val="center"/>
        </w:trPr>
        <w:tc>
          <w:tcPr>
            <w:tcW w:w="10041" w:type="dxa"/>
            <w:gridSpan w:val="2"/>
            <w:tcBorders>
              <w:top w:val="single" w:sz="6" w:space="0" w:color="000000"/>
            </w:tcBorders>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b/>
                <w:szCs w:val="28"/>
              </w:rPr>
              <w:t>Bài 1 (106):</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cho HS đọc yêu cầu đề bài.</w:t>
            </w:r>
          </w:p>
          <w:p w:rsidR="005D5445" w:rsidRPr="00B056AF" w:rsidRDefault="005D5445">
            <w:pPr>
              <w:rPr>
                <w:rFonts w:cs="Times New Roman"/>
                <w:sz w:val="28"/>
                <w:szCs w:val="28"/>
              </w:rPr>
            </w:pP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đọc yêu cầu đề bài.</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yêu cầu HS quan sát tranh ở câu a.</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quan sát và làm việc cá nhân.</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Em nhận xét gì về khả năng bóng vào khung thành ở câu a?</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Trong bức tranh ở câu a, ta quan sát thấy Việt vừa sút một quả bóng. Quả bóng đó đã đi lệch ra khỏi khung thành và đến sát đường biên ngang. Vậy ta đưa ra nhận xét: Bóng không thể vào khung thành.</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yêu cầu HS quan sát tranh ở câu b.</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quan sát và làm việc cá nhân.</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Em nhận xét gì về khả năng bóng vào khung thành ở câu b?</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xml:space="preserve">+ Trong bức tranh ở câu b, ta quan sát thấy Mai vừa sút một quả bóng. Quả bóng đó đã </w:t>
            </w:r>
            <w:r w:rsidRPr="00B056AF">
              <w:rPr>
                <w:rFonts w:cs="Times New Roman"/>
                <w:szCs w:val="28"/>
              </w:rPr>
              <w:lastRenderedPageBreak/>
              <w:t>gần đi qua vạch vôi phía trong khung thành, Rô-bốt đổ người sai hướng nên không thể bắt được bóng. Vậy ta đưa ra nhận xét: Bóng chắc chắn vào khung thành.</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lastRenderedPageBreak/>
              <w:t>- GV yêu cầu HS quan sát tranh ở câu c.</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quan sát và làm việc cá nhân.</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Em nhận xét gì về khả năng bóng vào khung thành ở câu c?</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Trong bức tranh ở câu c, ta quan sát thấy Nam vừa sút một quả bóng. Quả bóng đó đang bay về phía trong khung thành, gần qua vạch vôi nhưng Rô-bốt cũng đổ người về hướng đó và tay có thể chạm được vào bóng. Vậy ta đưa ra nhận xét: Bóng có thể vào khung thành.</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gọi HS nhận xét.</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dưới lớp nhận xét.</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nhận xét, chốt câu trả lời đúng.</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lắng nghe.</w:t>
            </w:r>
          </w:p>
        </w:tc>
      </w:tr>
      <w:tr w:rsidR="00DF69FB" w:rsidRPr="00B056AF" w:rsidTr="003A3780">
        <w:trPr>
          <w:jc w:val="center"/>
        </w:trPr>
        <w:tc>
          <w:tcPr>
            <w:tcW w:w="10041" w:type="dxa"/>
            <w:gridSpan w:val="2"/>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b/>
                <w:szCs w:val="28"/>
              </w:rPr>
              <w:t>Bài 2 (107):</w:t>
            </w:r>
          </w:p>
        </w:tc>
      </w:tr>
      <w:tr w:rsidR="00B056AF" w:rsidRPr="00B056AF" w:rsidTr="003A3780">
        <w:trPr>
          <w:jc w:val="center"/>
        </w:trPr>
        <w:tc>
          <w:tcPr>
            <w:tcW w:w="5256" w:type="dxa"/>
            <w:shd w:val="clear" w:color="auto" w:fill="auto"/>
            <w:tcMar>
              <w:top w:w="0" w:type="dxa"/>
              <w:left w:w="60" w:type="dxa"/>
              <w:bottom w:w="0" w:type="dxa"/>
              <w:right w:w="60" w:type="dxa"/>
            </w:tcMar>
          </w:tcPr>
          <w:p w:rsidR="00B056AF" w:rsidRPr="00B056AF" w:rsidRDefault="00B056AF" w:rsidP="00B056AF">
            <w:pPr>
              <w:rPr>
                <w:rFonts w:cs="Times New Roman"/>
                <w:b/>
                <w:color w:val="FF0000"/>
                <w:sz w:val="28"/>
                <w:szCs w:val="28"/>
              </w:rPr>
            </w:pPr>
            <w:r w:rsidRPr="00B056AF">
              <w:rPr>
                <w:rFonts w:cs="Times New Roman"/>
                <w:color w:val="FF0000"/>
                <w:szCs w:val="28"/>
              </w:rPr>
              <w:t>- Chiếu hình/xúc xắc trong SGK, nêu nhiệm vụ: chọn đúng “Chắc chắn – Có thể – Không thể”.</w:t>
            </w:r>
            <w:r w:rsidRPr="00B056AF">
              <w:rPr>
                <w:rFonts w:cs="Times New Roman"/>
                <w:color w:val="FF0000"/>
                <w:szCs w:val="28"/>
              </w:rPr>
              <w:br/>
            </w:r>
            <w:r w:rsidRPr="00B056AF">
              <w:rPr>
                <w:rFonts w:cs="Times New Roman"/>
                <w:b/>
                <w:color w:val="FF0000"/>
                <w:szCs w:val="28"/>
              </w:rPr>
              <w:t>- Tích hợp NL số 5.2.CB1a: GV hướng dẫn HS xác định nhu cầu hoàn thành nhiệm vụ (làm đúng – nhanh – tự kiểm tra) và dùng Quizizz để trình bày đáp án.</w:t>
            </w:r>
          </w:p>
          <w:p w:rsidR="00B056AF" w:rsidRPr="00B056AF" w:rsidRDefault="00B056AF" w:rsidP="00B056AF">
            <w:pPr>
              <w:rPr>
                <w:rFonts w:cs="Times New Roman"/>
                <w:sz w:val="28"/>
                <w:szCs w:val="28"/>
              </w:rPr>
            </w:pPr>
          </w:p>
        </w:tc>
        <w:tc>
          <w:tcPr>
            <w:tcW w:w="4785"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Quan sát hình, đọc nhiệm vụ.</w:t>
            </w:r>
            <w:r w:rsidRPr="00B056AF">
              <w:rPr>
                <w:rFonts w:cs="Times New Roman"/>
                <w:szCs w:val="28"/>
              </w:rPr>
              <w:br/>
            </w:r>
            <w:r w:rsidRPr="00B056AF">
              <w:rPr>
                <w:rFonts w:cs="Times New Roman"/>
                <w:b/>
                <w:color w:val="FF0000"/>
                <w:szCs w:val="28"/>
              </w:rPr>
              <w:t>- HS xác định nhu cầu cá nhân: cần quan sát kĩ, hiểu các mặt 1–6, chọn đáp án đúng; sẵn sàng làm bài trên Quizizz.</w:t>
            </w:r>
          </w:p>
        </w:tc>
      </w:tr>
      <w:tr w:rsidR="00B056AF" w:rsidRPr="00B056AF" w:rsidTr="003A3780">
        <w:trPr>
          <w:jc w:val="center"/>
        </w:trPr>
        <w:tc>
          <w:tcPr>
            <w:tcW w:w="5256"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Phát mã/QR Quizizz, hướng dẫn HS vào trò chơi và bấm Start.</w:t>
            </w:r>
          </w:p>
        </w:tc>
        <w:tc>
          <w:tcPr>
            <w:tcW w:w="4785"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Quét QR/nhập mã, vào Quizizz, bấm Start.</w:t>
            </w:r>
          </w:p>
        </w:tc>
      </w:tr>
      <w:tr w:rsidR="00B056AF" w:rsidRPr="00B056AF" w:rsidTr="003A3780">
        <w:trPr>
          <w:jc w:val="center"/>
        </w:trPr>
        <w:tc>
          <w:tcPr>
            <w:tcW w:w="5256"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Yêu cầu HS đọc câu hỏi trên Quizizz (a, b, c); nhắc dữ kiện: xúc xắc có các mặt 1 đến 6 chấm.</w:t>
            </w:r>
          </w:p>
        </w:tc>
        <w:tc>
          <w:tcPr>
            <w:tcW w:w="4785"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Đọc câu hỏi; ghi nhớ dữ kiện 1–6 chấm.</w:t>
            </w:r>
          </w:p>
        </w:tc>
      </w:tr>
      <w:tr w:rsidR="00B056AF" w:rsidRPr="00B056AF" w:rsidTr="003A3780">
        <w:trPr>
          <w:jc w:val="center"/>
        </w:trPr>
        <w:tc>
          <w:tcPr>
            <w:tcW w:w="5256"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Tổ chức HS thử gieo xúc xắc (thật/mô phỏng) 3–5 lần để kiểm tra nhận xét.</w:t>
            </w:r>
          </w:p>
        </w:tc>
        <w:tc>
          <w:tcPr>
            <w:tcW w:w="4785"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Thử gieo xúc xắc; quan sát kết quả; đối chiếu dữ kiện.</w:t>
            </w:r>
          </w:p>
        </w:tc>
      </w:tr>
      <w:tr w:rsidR="00B056AF" w:rsidRPr="00B056AF" w:rsidTr="003A3780">
        <w:trPr>
          <w:jc w:val="center"/>
        </w:trPr>
        <w:tc>
          <w:tcPr>
            <w:tcW w:w="5256"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Điều khiển HS trả lời trên Quizizz:</w:t>
            </w:r>
            <w:r w:rsidRPr="00B056AF">
              <w:rPr>
                <w:rFonts w:cs="Times New Roman"/>
                <w:szCs w:val="28"/>
              </w:rPr>
              <w:br/>
              <w:t xml:space="preserve">  + Câu a “4 chấm”</w:t>
            </w:r>
            <w:r w:rsidRPr="00B056AF">
              <w:rPr>
                <w:rFonts w:cs="Times New Roman"/>
                <w:szCs w:val="28"/>
              </w:rPr>
              <w:br/>
              <w:t xml:space="preserve">  + Câu b “ít hơn 7 chấm”</w:t>
            </w:r>
            <w:r w:rsidRPr="00B056AF">
              <w:rPr>
                <w:rFonts w:cs="Times New Roman"/>
                <w:szCs w:val="28"/>
              </w:rPr>
              <w:br/>
              <w:t xml:space="preserve">  + Câu c “nhiều hơn 7 chấm”.</w:t>
            </w:r>
          </w:p>
        </w:tc>
        <w:tc>
          <w:tcPr>
            <w:tcW w:w="4785"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Chọn đáp án trên Quizizz:</w:t>
            </w:r>
            <w:r w:rsidRPr="00B056AF">
              <w:rPr>
                <w:rFonts w:cs="Times New Roman"/>
                <w:szCs w:val="28"/>
              </w:rPr>
              <w:br/>
              <w:t xml:space="preserve">  a) Có thể</w:t>
            </w:r>
            <w:r w:rsidRPr="00B056AF">
              <w:rPr>
                <w:rFonts w:cs="Times New Roman"/>
                <w:szCs w:val="28"/>
              </w:rPr>
              <w:br/>
              <w:t xml:space="preserve">  b) Chắc chắn</w:t>
            </w:r>
            <w:r w:rsidRPr="00B056AF">
              <w:rPr>
                <w:rFonts w:cs="Times New Roman"/>
                <w:szCs w:val="28"/>
              </w:rPr>
              <w:br/>
              <w:t xml:space="preserve">  c) Không thể.</w:t>
            </w:r>
          </w:p>
        </w:tc>
      </w:tr>
      <w:tr w:rsidR="00B056AF" w:rsidRPr="00B056AF" w:rsidTr="003A3780">
        <w:trPr>
          <w:jc w:val="center"/>
        </w:trPr>
        <w:tc>
          <w:tcPr>
            <w:tcW w:w="5256"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color w:val="FF0000"/>
                <w:szCs w:val="28"/>
              </w:rPr>
              <w:t>- Cho HS bấm Submit; chiếu bảng tổng hợp kết quả lớp.</w:t>
            </w:r>
            <w:r w:rsidRPr="00B056AF">
              <w:rPr>
                <w:rFonts w:cs="Times New Roman"/>
                <w:color w:val="FF0000"/>
                <w:szCs w:val="28"/>
              </w:rPr>
              <w:br/>
            </w:r>
            <w:r w:rsidRPr="00B056AF">
              <w:rPr>
                <w:rFonts w:cs="Times New Roman"/>
                <w:b/>
                <w:color w:val="FF0000"/>
                <w:szCs w:val="28"/>
              </w:rPr>
              <w:t>- Tích hợp NL số 5.2.CB1a: GV hướng dẫn HS dựa phản hồi trên Quizizz để tự kiểm tra và điều chỉnh cách làm.</w:t>
            </w:r>
          </w:p>
        </w:tc>
        <w:tc>
          <w:tcPr>
            <w:tcW w:w="4785"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Nộp bài; xem phản hồi đúng/sai.</w:t>
            </w:r>
            <w:r w:rsidRPr="00B056AF">
              <w:rPr>
                <w:rFonts w:cs="Times New Roman"/>
                <w:szCs w:val="28"/>
              </w:rPr>
              <w:br/>
            </w:r>
            <w:r w:rsidRPr="00B056AF">
              <w:rPr>
                <w:rFonts w:cs="Times New Roman"/>
                <w:b/>
                <w:color w:val="FF0000"/>
                <w:szCs w:val="28"/>
              </w:rPr>
              <w:t>- HS tự đối chiếu kết quả và rút kinh nghiệm.</w:t>
            </w:r>
          </w:p>
        </w:tc>
      </w:tr>
      <w:tr w:rsidR="00C76058" w:rsidTr="003A3780">
        <w:trPr>
          <w:jc w:val="center"/>
        </w:trPr>
        <w:tc>
          <w:tcPr>
            <w:tcW w:w="5256" w:type="dxa"/>
            <w:shd w:val="clear" w:color="auto" w:fill="auto"/>
            <w:tcMar>
              <w:top w:w="0" w:type="dxa"/>
              <w:left w:w="60" w:type="dxa"/>
              <w:bottom w:w="0" w:type="dxa"/>
              <w:right w:w="60" w:type="dxa"/>
            </w:tcMar>
          </w:tcPr>
          <w:p w:rsidR="00C76058" w:rsidRDefault="00B4545C">
            <w:r>
              <w:rPr>
                <w:b/>
                <w:color w:val="FF0000"/>
              </w:rPr>
              <w:t>- Tích hợp AI - YCCĐ 2.C3.2: GV nêu tình huống gần gũi: “Một ứng dụng AI gợi ý cho em một bài hát hoặc một trò chơi vì trước đó em từng chọn nội dung tương tự. Theo em, việc em thích bài hát/trò chơi đó là chắc chắn, có thể hay không thể?”. GV yêu cầu HS thảo luận nhóm đôi, liên hệ với bài học về khả năng xảy ra và giải thích vì sao không nên xem mọi gợi ý của AI là chắc chắn đúng.</w:t>
            </w:r>
          </w:p>
        </w:tc>
        <w:tc>
          <w:tcPr>
            <w:tcW w:w="4785" w:type="dxa"/>
            <w:shd w:val="clear" w:color="auto" w:fill="auto"/>
            <w:tcMar>
              <w:top w:w="0" w:type="dxa"/>
              <w:left w:w="60" w:type="dxa"/>
              <w:bottom w:w="0" w:type="dxa"/>
              <w:right w:w="60" w:type="dxa"/>
            </w:tcMar>
          </w:tcPr>
          <w:p w:rsidR="00C76058" w:rsidRDefault="00B4545C">
            <w:r>
              <w:rPr>
                <w:color w:val="FF0000"/>
              </w:rPr>
              <w:t>- HS thảo luận nhóm đôi và trả lời: Khi AI gợi ý bài hát, phim, trò chơi hoặc đáp án học tập, đó chỉ là “có thể” phù hợp, không phải “chắc chắn” em sẽ thích hoặc chắc chắn đúng. HS nêu được cách ứng xử: đọc kĩ, hỏi người lớn/giáo viên khi cần, tự kiểm tra bằng kiến thức đã học và chỉ lựa chọn nội dung phù hợp, an toàn.</w:t>
            </w:r>
          </w:p>
        </w:tc>
      </w:tr>
      <w:tr w:rsidR="00B056AF" w:rsidRPr="00B056AF" w:rsidTr="003A3780">
        <w:trPr>
          <w:jc w:val="center"/>
        </w:trPr>
        <w:tc>
          <w:tcPr>
            <w:tcW w:w="5256"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xml:space="preserve">- Mời 1–2 HS giải thích lí do; chốt đáp án đúng: </w:t>
            </w:r>
            <w:r w:rsidRPr="00B056AF">
              <w:rPr>
                <w:rFonts w:cs="Times New Roman"/>
                <w:szCs w:val="28"/>
              </w:rPr>
              <w:lastRenderedPageBreak/>
              <w:t>a) Có thể; b) Chắc chắn; c) Không thể.</w:t>
            </w:r>
          </w:p>
        </w:tc>
        <w:tc>
          <w:tcPr>
            <w:tcW w:w="4785"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lastRenderedPageBreak/>
              <w:t>- Trình bày lí do; lắng nghe, ghi nhớ.</w:t>
            </w:r>
          </w:p>
        </w:tc>
      </w:tr>
      <w:tr w:rsidR="00B056AF" w:rsidRPr="00B056AF" w:rsidTr="003A3780">
        <w:trPr>
          <w:jc w:val="center"/>
        </w:trPr>
        <w:tc>
          <w:tcPr>
            <w:tcW w:w="5256"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lastRenderedPageBreak/>
              <w:t>- Nhận xét, tuyên dương.</w:t>
            </w:r>
          </w:p>
        </w:tc>
        <w:tc>
          <w:tcPr>
            <w:tcW w:w="4785"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HS lắng nghe.</w:t>
            </w:r>
          </w:p>
        </w:tc>
      </w:tr>
      <w:tr w:rsidR="00DF69FB" w:rsidRPr="00B056AF" w:rsidTr="003A3780">
        <w:trPr>
          <w:jc w:val="center"/>
        </w:trPr>
        <w:tc>
          <w:tcPr>
            <w:tcW w:w="10041" w:type="dxa"/>
            <w:gridSpan w:val="2"/>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b/>
                <w:szCs w:val="28"/>
              </w:rPr>
              <w:t>Bài 3 (107):</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cho HS đọc yêu cầu đề bài.</w:t>
            </w:r>
          </w:p>
          <w:p w:rsidR="005D5445" w:rsidRPr="00B056AF" w:rsidRDefault="005D5445">
            <w:pPr>
              <w:rPr>
                <w:rFonts w:cs="Times New Roman"/>
                <w:sz w:val="28"/>
                <w:szCs w:val="28"/>
              </w:rPr>
            </w:pP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đọc yêu cầu đề bài.</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yêu cầu HS làm việc cá nhân mô tả các hiện tượng quan sát được từ hình ảnh đã cho.</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làm việc cá nhân.</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Em hãy nhận xét: Bạn nào cũng nhận được táo?</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Bạn nào cũng nhận được táo: Chắc chắn. (Vì Rô-bốt đã tặng táo cho cả 4 bạn và số táo trong giỏ đủ cho tất cả các bạn.)</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Em hãy nhận xét: Trong giỏ còn lại 2 quả táo?</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Trong giỏ còn lại 2 quả táo: Không thể. (Vì trong giỏ có 5 quả táo, Rô-bốt tặng táo cho cả 4 bạn tức là trong giỏ còn lại nhiều nhất 1 quả táo; 5 - 4 = 1.)</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Em hãy nhận xét: Trong giỏ còn lại 1 quả táo?</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Trong giỏ còn lại 1 quả táo: Có thể. (Nếu Rô-bốt chỉ cho mỗi bạn 1 quả táo thì trong giỏ còn lại 1 quả táo, còn nếu Rô-bốt tặng tất cả số táo đó cho các bạn thì trong giỏ không còn táo.)</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Em hãy nhận xét: Mi nhận được 4 quả táo?</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Mi nhận được 4 quả táo: Không thể. (Nếu Mi nhận được 4 quả táo thì Rô-bốt không đủ táo để tặng cho 3 bạn còn lại.)</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tổ chức cho HS chia sẻ trước lớp và giải thích.</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chia sẻ trước lớp. HS khác nhận xét, góp ý.</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gọi HS nhận xét.</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nhận xét.</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nhận xét, chốt.</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lắng nghe, ghi nhớ.</w:t>
            </w:r>
          </w:p>
        </w:tc>
      </w:tr>
      <w:tr w:rsidR="00DF69FB" w:rsidRPr="00B056AF" w:rsidTr="003A3780">
        <w:trPr>
          <w:jc w:val="center"/>
        </w:trPr>
        <w:tc>
          <w:tcPr>
            <w:tcW w:w="10041" w:type="dxa"/>
            <w:gridSpan w:val="2"/>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b/>
                <w:szCs w:val="28"/>
              </w:rPr>
              <w:t>4. HĐ vận dụng</w:t>
            </w:r>
            <w:r w:rsidRPr="00B056AF">
              <w:rPr>
                <w:rFonts w:cs="Times New Roman"/>
                <w:b/>
                <w:szCs w:val="28"/>
              </w:rPr>
              <w:br/>
              <w:t>Mục tiêu: HS liên hệ thực tế và sử dụng đúng các thuật ngữ trong đời sống.</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mời HS nhắc lại tên bài học hôm nay.</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nhắc lại tên bài học.</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GV mời HS chia sẻ cảm nhận sau bài học.</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chia sẻ cảm nhận.</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Nhận xét giờ học, khen ngợi, động viên HS.</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lắng nghe.</w:t>
            </w:r>
          </w:p>
        </w:tc>
      </w:tr>
      <w:tr w:rsidR="00DF69FB" w:rsidRPr="00B056AF" w:rsidTr="003A3780">
        <w:trPr>
          <w:jc w:val="center"/>
        </w:trPr>
        <w:tc>
          <w:tcPr>
            <w:tcW w:w="5256"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Chuẩn bị bài tiếp theo.</w:t>
            </w:r>
          </w:p>
        </w:tc>
        <w:tc>
          <w:tcPr>
            <w:tcW w:w="4785" w:type="dxa"/>
            <w:shd w:val="clear" w:color="auto" w:fill="auto"/>
            <w:tcMar>
              <w:top w:w="0" w:type="dxa"/>
              <w:left w:w="60" w:type="dxa"/>
              <w:bottom w:w="0" w:type="dxa"/>
              <w:right w:w="60" w:type="dxa"/>
            </w:tcMar>
          </w:tcPr>
          <w:p w:rsidR="00DF69FB" w:rsidRPr="00B056AF" w:rsidRDefault="005D5445">
            <w:pPr>
              <w:rPr>
                <w:rFonts w:cs="Times New Roman"/>
                <w:sz w:val="28"/>
                <w:szCs w:val="28"/>
              </w:rPr>
            </w:pPr>
            <w:r w:rsidRPr="00B056AF">
              <w:rPr>
                <w:rFonts w:cs="Times New Roman"/>
                <w:szCs w:val="28"/>
              </w:rPr>
              <w:t>- HS lắng nghe.</w:t>
            </w:r>
          </w:p>
        </w:tc>
      </w:tr>
    </w:tbl>
    <w:p w:rsidR="00DF69FB" w:rsidRPr="00B056AF" w:rsidRDefault="005D5445">
      <w:pPr>
        <w:spacing w:after="0" w:line="240" w:lineRule="auto"/>
        <w:rPr>
          <w:rFonts w:cs="Times New Roman"/>
          <w:sz w:val="28"/>
          <w:szCs w:val="28"/>
        </w:rPr>
      </w:pPr>
      <w:r w:rsidRPr="00B056AF">
        <w:rPr>
          <w:rFonts w:cs="Times New Roman"/>
          <w:b/>
          <w:szCs w:val="28"/>
        </w:rPr>
        <w:t>IV. ĐIỀU CHỈNH SAU TIẾT HỌC (NẾU CÓ):</w:t>
      </w:r>
    </w:p>
    <w:p w:rsidR="00DF69FB" w:rsidRPr="00B056AF" w:rsidRDefault="005D5445">
      <w:pPr>
        <w:spacing w:after="0" w:line="240" w:lineRule="auto"/>
        <w:rPr>
          <w:rFonts w:cs="Times New Roman"/>
          <w:sz w:val="28"/>
          <w:szCs w:val="28"/>
        </w:rPr>
      </w:pPr>
      <w:r w:rsidRPr="00B056AF">
        <w:rPr>
          <w:rFonts w:cs="Times New Roman"/>
          <w:szCs w:val="28"/>
        </w:rPr>
        <w:t>…………………………………………………………………………………………………………………………………………………………………………</w:t>
      </w:r>
    </w:p>
    <w:p w:rsidR="005D5445" w:rsidRPr="00B056AF" w:rsidRDefault="005D5445" w:rsidP="005D5445">
      <w:pPr>
        <w:spacing w:after="0" w:line="240" w:lineRule="auto"/>
        <w:jc w:val="center"/>
        <w:rPr>
          <w:rFonts w:cs="Times New Roman"/>
          <w:sz w:val="28"/>
          <w:szCs w:val="28"/>
        </w:rPr>
      </w:pPr>
      <w:r w:rsidRPr="00B056AF">
        <w:rPr>
          <w:rFonts w:cs="Times New Roman"/>
          <w:b/>
          <w:szCs w:val="28"/>
        </w:rPr>
        <w:t>BÀI HỌC STEM LỚP 2</w:t>
      </w:r>
    </w:p>
    <w:p w:rsidR="005D5445" w:rsidRPr="00B056AF" w:rsidRDefault="005D5445" w:rsidP="005D5445">
      <w:pPr>
        <w:spacing w:after="0" w:line="240" w:lineRule="auto"/>
        <w:jc w:val="center"/>
        <w:rPr>
          <w:rFonts w:cs="Times New Roman"/>
          <w:sz w:val="28"/>
          <w:szCs w:val="28"/>
        </w:rPr>
      </w:pPr>
      <w:r w:rsidRPr="00B056AF">
        <w:rPr>
          <w:rFonts w:cs="Times New Roman"/>
          <w:b/>
          <w:szCs w:val="28"/>
        </w:rPr>
        <w:t>KẾ HOẠCH BÀI DẠY</w:t>
      </w:r>
    </w:p>
    <w:p w:rsidR="005D5445" w:rsidRPr="00B056AF" w:rsidRDefault="005D5445" w:rsidP="005D5445">
      <w:pPr>
        <w:spacing w:after="0" w:line="240" w:lineRule="auto"/>
        <w:jc w:val="center"/>
        <w:rPr>
          <w:rFonts w:cs="Times New Roman"/>
          <w:sz w:val="28"/>
          <w:szCs w:val="28"/>
        </w:rPr>
      </w:pPr>
      <w:r w:rsidRPr="00B056AF">
        <w:rPr>
          <w:rFonts w:cs="Times New Roman"/>
          <w:b/>
          <w:szCs w:val="28"/>
        </w:rPr>
        <w:t>BÀI 16: VÒNG XOAY NGẪU NHIÊN</w:t>
      </w:r>
    </w:p>
    <w:p w:rsidR="005D5445" w:rsidRPr="00B056AF" w:rsidRDefault="005D5445" w:rsidP="005D5445">
      <w:pPr>
        <w:spacing w:after="0" w:line="240" w:lineRule="auto"/>
        <w:rPr>
          <w:rFonts w:cs="Times New Roman"/>
          <w:sz w:val="28"/>
          <w:szCs w:val="28"/>
        </w:rPr>
      </w:pPr>
      <w:r w:rsidRPr="00B056AF">
        <w:rPr>
          <w:rFonts w:cs="Times New Roman"/>
          <w:b/>
          <w:szCs w:val="28"/>
        </w:rPr>
        <w:t>I. YÊU CẦU CẦN ĐẠT</w:t>
      </w:r>
    </w:p>
    <w:p w:rsidR="005D5445" w:rsidRPr="00B056AF" w:rsidRDefault="005D5445" w:rsidP="005D5445">
      <w:pPr>
        <w:spacing w:after="0" w:line="240" w:lineRule="auto"/>
        <w:rPr>
          <w:rFonts w:cs="Times New Roman"/>
          <w:sz w:val="28"/>
          <w:szCs w:val="28"/>
        </w:rPr>
      </w:pPr>
      <w:r w:rsidRPr="00B056AF">
        <w:rPr>
          <w:rFonts w:cs="Times New Roman"/>
          <w:b/>
          <w:szCs w:val="28"/>
        </w:rPr>
        <w:t>1. Năng lực đặc thù</w:t>
      </w:r>
    </w:p>
    <w:p w:rsidR="005D5445" w:rsidRPr="00B056AF" w:rsidRDefault="005D5445" w:rsidP="005D5445">
      <w:pPr>
        <w:spacing w:after="0" w:line="240" w:lineRule="auto"/>
        <w:rPr>
          <w:rFonts w:cs="Times New Roman"/>
          <w:sz w:val="28"/>
          <w:szCs w:val="28"/>
        </w:rPr>
      </w:pPr>
      <w:r w:rsidRPr="00B056AF">
        <w:rPr>
          <w:rFonts w:cs="Times New Roman"/>
          <w:szCs w:val="28"/>
        </w:rPr>
        <w:t>- Sử dụng được các từ “có thể, chắc chắn, không thể” để mô tả hiện tượng xảy ra ngẫu nhiên thông qua thí nghiệm, trò chơi.</w:t>
      </w:r>
    </w:p>
    <w:p w:rsidR="005D5445" w:rsidRPr="00B056AF" w:rsidRDefault="005D5445" w:rsidP="005D5445">
      <w:pPr>
        <w:spacing w:after="0" w:line="240" w:lineRule="auto"/>
        <w:rPr>
          <w:rFonts w:cs="Times New Roman"/>
          <w:sz w:val="28"/>
          <w:szCs w:val="28"/>
        </w:rPr>
      </w:pPr>
      <w:r w:rsidRPr="00B056AF">
        <w:rPr>
          <w:rFonts w:cs="Times New Roman"/>
          <w:szCs w:val="28"/>
        </w:rPr>
        <w:t>- Thực hành thiết kế và tạo được vòng xoay ngẫu nhiên sử dụng trong học tập.</w:t>
      </w:r>
    </w:p>
    <w:p w:rsidR="005D5445" w:rsidRPr="00B056AF" w:rsidRDefault="005D5445" w:rsidP="005D5445">
      <w:pPr>
        <w:spacing w:after="0" w:line="240" w:lineRule="auto"/>
        <w:rPr>
          <w:rFonts w:cs="Times New Roman"/>
          <w:sz w:val="28"/>
          <w:szCs w:val="28"/>
        </w:rPr>
      </w:pPr>
      <w:r w:rsidRPr="00B056AF">
        <w:rPr>
          <w:rFonts w:cs="Times New Roman"/>
          <w:szCs w:val="28"/>
        </w:rPr>
        <w:t>- Tự tin chia sẻ ý tưởng thiết kế và cách sử dụng vòng xoay ngẫu nhiên.</w:t>
      </w:r>
    </w:p>
    <w:p w:rsidR="005D5445" w:rsidRPr="00B056AF" w:rsidRDefault="005D5445" w:rsidP="005D5445">
      <w:pPr>
        <w:spacing w:after="0" w:line="240" w:lineRule="auto"/>
        <w:rPr>
          <w:rFonts w:cs="Times New Roman"/>
          <w:sz w:val="28"/>
          <w:szCs w:val="28"/>
        </w:rPr>
      </w:pPr>
      <w:r w:rsidRPr="00B056AF">
        <w:rPr>
          <w:rFonts w:cs="Times New Roman"/>
          <w:szCs w:val="28"/>
        </w:rPr>
        <w:t>- Phát triển năng lực tư duy và lập luận toán học; năng lực sử dụng công cụ và phương tiện học toán qua hoạt động phác hoạ ý tưởng sản phẩm, giải thích cơ chế hoạt động, sử dụng sản phẩm trong học tập Toán.</w:t>
      </w:r>
    </w:p>
    <w:p w:rsidR="005D5445" w:rsidRPr="00B056AF" w:rsidRDefault="005D5445" w:rsidP="005D5445">
      <w:pPr>
        <w:spacing w:after="0" w:line="240" w:lineRule="auto"/>
        <w:rPr>
          <w:rFonts w:cs="Times New Roman"/>
          <w:sz w:val="28"/>
          <w:szCs w:val="28"/>
        </w:rPr>
      </w:pPr>
      <w:r w:rsidRPr="00B056AF">
        <w:rPr>
          <w:rFonts w:cs="Times New Roman"/>
          <w:b/>
          <w:szCs w:val="28"/>
        </w:rPr>
        <w:lastRenderedPageBreak/>
        <w:t>2. Năng lực chung</w:t>
      </w:r>
    </w:p>
    <w:p w:rsidR="005D5445" w:rsidRPr="00B056AF" w:rsidRDefault="005D5445" w:rsidP="005D5445">
      <w:pPr>
        <w:spacing w:after="0" w:line="240" w:lineRule="auto"/>
        <w:rPr>
          <w:rFonts w:cs="Times New Roman"/>
          <w:sz w:val="28"/>
          <w:szCs w:val="28"/>
        </w:rPr>
      </w:pPr>
      <w:r w:rsidRPr="00B056AF">
        <w:rPr>
          <w:rFonts w:cs="Times New Roman"/>
          <w:szCs w:val="28"/>
        </w:rPr>
        <w:t>- Tự chủ và tự học: Chủ động thực hiện nhiệm vụ; tự kiểm tra, điều chỉnh trong quá trình làm sản phẩm.</w:t>
      </w:r>
    </w:p>
    <w:p w:rsidR="005D5445" w:rsidRPr="00B056AF" w:rsidRDefault="005D5445" w:rsidP="005D5445">
      <w:pPr>
        <w:spacing w:after="0" w:line="240" w:lineRule="auto"/>
        <w:rPr>
          <w:rFonts w:cs="Times New Roman"/>
          <w:sz w:val="28"/>
          <w:szCs w:val="28"/>
        </w:rPr>
      </w:pPr>
      <w:r w:rsidRPr="00B056AF">
        <w:rPr>
          <w:rFonts w:cs="Times New Roman"/>
          <w:szCs w:val="28"/>
        </w:rPr>
        <w:t>- Giao tiếp và hợp tác: Trao đổi, chia sẻ ý tưởng; phối hợp, phân công nhiệm vụ khi làm việc nhóm.</w:t>
      </w:r>
    </w:p>
    <w:p w:rsidR="005D5445" w:rsidRPr="00B056AF" w:rsidRDefault="005D5445" w:rsidP="005D5445">
      <w:pPr>
        <w:spacing w:after="0" w:line="240" w:lineRule="auto"/>
        <w:rPr>
          <w:rFonts w:cs="Times New Roman"/>
          <w:sz w:val="28"/>
          <w:szCs w:val="28"/>
        </w:rPr>
      </w:pPr>
      <w:r w:rsidRPr="00B056AF">
        <w:rPr>
          <w:rFonts w:cs="Times New Roman"/>
          <w:szCs w:val="28"/>
        </w:rPr>
        <w:t>- Giải quyết vấn đề và sáng tạo: Đề xuất phương án, lựa chọn vật liệu, điều chỉnh sản phẩm để đáp ứng tiêu chí.</w:t>
      </w:r>
    </w:p>
    <w:p w:rsidR="005D5445" w:rsidRPr="00B056AF" w:rsidRDefault="005D5445" w:rsidP="005D5445">
      <w:pPr>
        <w:spacing w:after="0" w:line="240" w:lineRule="auto"/>
        <w:rPr>
          <w:rFonts w:cs="Times New Roman"/>
          <w:sz w:val="28"/>
          <w:szCs w:val="28"/>
        </w:rPr>
      </w:pPr>
      <w:r w:rsidRPr="00B056AF">
        <w:rPr>
          <w:rFonts w:cs="Times New Roman"/>
          <w:b/>
          <w:szCs w:val="28"/>
        </w:rPr>
        <w:t>3. Phẩm chất</w:t>
      </w:r>
    </w:p>
    <w:p w:rsidR="005D5445" w:rsidRPr="00B056AF" w:rsidRDefault="005D5445" w:rsidP="005D5445">
      <w:pPr>
        <w:spacing w:after="0" w:line="240" w:lineRule="auto"/>
        <w:rPr>
          <w:rFonts w:cs="Times New Roman"/>
          <w:sz w:val="28"/>
          <w:szCs w:val="28"/>
        </w:rPr>
      </w:pPr>
      <w:r w:rsidRPr="00B056AF">
        <w:rPr>
          <w:rFonts w:cs="Times New Roman"/>
          <w:szCs w:val="28"/>
        </w:rPr>
        <w:t>- Trung thực: Trung thực khi dự đoán, ghi kết quả và đánh giá sản phẩm.</w:t>
      </w:r>
    </w:p>
    <w:p w:rsidR="005D5445" w:rsidRPr="00B056AF" w:rsidRDefault="005D5445" w:rsidP="005D5445">
      <w:pPr>
        <w:spacing w:after="0" w:line="240" w:lineRule="auto"/>
        <w:rPr>
          <w:rFonts w:cs="Times New Roman"/>
          <w:sz w:val="28"/>
          <w:szCs w:val="28"/>
        </w:rPr>
      </w:pPr>
      <w:r w:rsidRPr="00B056AF">
        <w:rPr>
          <w:rFonts w:cs="Times New Roman"/>
          <w:szCs w:val="28"/>
        </w:rPr>
        <w:t>- Trách nhiệm: Có trách nhiệm với nhiệm vụ được giao; giữ gìn dụng cụ, vệ sinh sau hoạt động.</w:t>
      </w:r>
    </w:p>
    <w:p w:rsidR="005D5445" w:rsidRPr="00B056AF" w:rsidRDefault="005D5445" w:rsidP="005D5445">
      <w:pPr>
        <w:spacing w:after="0" w:line="240" w:lineRule="auto"/>
        <w:rPr>
          <w:rFonts w:cs="Times New Roman"/>
          <w:sz w:val="28"/>
          <w:szCs w:val="28"/>
        </w:rPr>
      </w:pPr>
      <w:r w:rsidRPr="00B056AF">
        <w:rPr>
          <w:rFonts w:cs="Times New Roman"/>
          <w:szCs w:val="28"/>
        </w:rPr>
        <w:t>- Chăm chỉ: Tích cực, kiên trì hoàn thành sản phẩm và phiếu học tập.</w:t>
      </w:r>
    </w:p>
    <w:p w:rsidR="00C76058" w:rsidRDefault="00B4545C">
      <w:pPr>
        <w:spacing w:after="0" w:line="240" w:lineRule="auto"/>
      </w:pPr>
      <w:r>
        <w:rPr>
          <w:b/>
          <w:color w:val="FF0000"/>
        </w:rPr>
        <w:t>4. Tích hợp</w:t>
      </w:r>
    </w:p>
    <w:p w:rsidR="00C76058" w:rsidRDefault="00B4545C">
      <w:pPr>
        <w:spacing w:after="0" w:line="240" w:lineRule="auto"/>
      </w:pPr>
      <w:r>
        <w:rPr>
          <w:color w:val="FF0000"/>
        </w:rPr>
        <w:t>- Tích hợp năng lực số 3.2.CB1a: HS biết thu thập kết quả dự đoán/quay vòng xoay của nhóm, sắp xếp vào bảng số liệu số đơn giản, điều chỉnh số liệu khi phát hiện ghi sai và dùng bảng tổng hợp để nêu nhận xét về khả năng xảy ra của sự kiện.</w:t>
      </w:r>
    </w:p>
    <w:p w:rsidR="005D5445" w:rsidRPr="00B056AF" w:rsidRDefault="005D5445" w:rsidP="005D5445">
      <w:pPr>
        <w:spacing w:after="0" w:line="240" w:lineRule="auto"/>
        <w:rPr>
          <w:rFonts w:cs="Times New Roman"/>
          <w:sz w:val="28"/>
          <w:szCs w:val="28"/>
        </w:rPr>
      </w:pPr>
      <w:r w:rsidRPr="00B056AF">
        <w:rPr>
          <w:rFonts w:cs="Times New Roman"/>
          <w:b/>
          <w:szCs w:val="28"/>
        </w:rPr>
        <w:t>II. ĐỒ DÙNG DẠY HỌC</w:t>
      </w:r>
    </w:p>
    <w:p w:rsidR="005D5445" w:rsidRPr="00B056AF" w:rsidRDefault="005D5445" w:rsidP="005D5445">
      <w:pPr>
        <w:spacing w:after="0" w:line="240" w:lineRule="auto"/>
        <w:rPr>
          <w:rFonts w:cs="Times New Roman"/>
          <w:sz w:val="28"/>
          <w:szCs w:val="28"/>
        </w:rPr>
      </w:pPr>
      <w:r w:rsidRPr="00B056AF">
        <w:rPr>
          <w:rFonts w:cs="Times New Roman"/>
          <w:b/>
          <w:szCs w:val="28"/>
        </w:rPr>
        <w:t>1. Chuẩn bị của giáo viên</w:t>
      </w:r>
    </w:p>
    <w:p w:rsidR="005D5445" w:rsidRPr="00B056AF" w:rsidRDefault="005D5445" w:rsidP="005D5445">
      <w:pPr>
        <w:spacing w:after="0" w:line="240" w:lineRule="auto"/>
        <w:rPr>
          <w:rFonts w:cs="Times New Roman"/>
          <w:sz w:val="28"/>
          <w:szCs w:val="28"/>
        </w:rPr>
      </w:pPr>
      <w:r w:rsidRPr="00B056AF">
        <w:rPr>
          <w:rFonts w:cs="Times New Roman"/>
          <w:szCs w:val="28"/>
        </w:rPr>
        <w:t>- Phiếu học tập (trong phụ lục).</w:t>
      </w:r>
    </w:p>
    <w:p w:rsidR="005D5445" w:rsidRPr="00B056AF" w:rsidRDefault="005D5445" w:rsidP="005D5445">
      <w:pPr>
        <w:spacing w:after="0" w:line="240" w:lineRule="auto"/>
        <w:rPr>
          <w:rFonts w:cs="Times New Roman"/>
          <w:sz w:val="28"/>
          <w:szCs w:val="28"/>
        </w:rPr>
      </w:pPr>
      <w:r w:rsidRPr="00B056AF">
        <w:rPr>
          <w:rFonts w:cs="Times New Roman"/>
          <w:szCs w:val="28"/>
        </w:rPr>
        <w:t>- Phiếu đánh giá theo nhóm (trong phụ lục).</w:t>
      </w:r>
    </w:p>
    <w:p w:rsidR="005D5445" w:rsidRPr="00B056AF" w:rsidRDefault="005D5445" w:rsidP="005D5445">
      <w:pPr>
        <w:spacing w:after="0" w:line="240" w:lineRule="auto"/>
        <w:rPr>
          <w:rFonts w:cs="Times New Roman"/>
          <w:sz w:val="28"/>
          <w:szCs w:val="28"/>
        </w:rPr>
      </w:pPr>
      <w:r w:rsidRPr="00B056AF">
        <w:rPr>
          <w:rFonts w:cs="Times New Roman"/>
          <w:b/>
          <w:szCs w:val="28"/>
        </w:rPr>
        <w:t>2. Chuẩn bị của học sinh (dành cho 1 nhóm)</w:t>
      </w:r>
    </w:p>
    <w:p w:rsidR="005D5445" w:rsidRPr="00B056AF" w:rsidRDefault="005D5445" w:rsidP="005D5445">
      <w:pPr>
        <w:spacing w:after="0" w:line="240" w:lineRule="auto"/>
        <w:rPr>
          <w:rFonts w:cs="Times New Roman"/>
          <w:sz w:val="28"/>
          <w:szCs w:val="28"/>
        </w:rPr>
      </w:pPr>
      <w:r w:rsidRPr="00B056AF">
        <w:rPr>
          <w:rFonts w:cs="Times New Roman"/>
          <w:szCs w:val="28"/>
        </w:rPr>
        <w:t>- Bìa cát tông/tấm phooc mếch: 1 tấm.</w:t>
      </w:r>
    </w:p>
    <w:p w:rsidR="005D5445" w:rsidRPr="00B056AF" w:rsidRDefault="005D5445" w:rsidP="005D5445">
      <w:pPr>
        <w:spacing w:after="0" w:line="240" w:lineRule="auto"/>
        <w:rPr>
          <w:rFonts w:cs="Times New Roman"/>
          <w:sz w:val="28"/>
          <w:szCs w:val="28"/>
        </w:rPr>
      </w:pPr>
      <w:r w:rsidRPr="00B056AF">
        <w:rPr>
          <w:rFonts w:cs="Times New Roman"/>
          <w:szCs w:val="28"/>
        </w:rPr>
        <w:t>- Gim giấy: 2 cái.</w:t>
      </w:r>
    </w:p>
    <w:p w:rsidR="005D5445" w:rsidRPr="00B056AF" w:rsidRDefault="005D5445" w:rsidP="005D5445">
      <w:pPr>
        <w:spacing w:after="0" w:line="240" w:lineRule="auto"/>
        <w:rPr>
          <w:rFonts w:cs="Times New Roman"/>
          <w:sz w:val="28"/>
          <w:szCs w:val="28"/>
        </w:rPr>
      </w:pPr>
      <w:r w:rsidRPr="00B056AF">
        <w:rPr>
          <w:rFonts w:cs="Times New Roman"/>
          <w:szCs w:val="28"/>
        </w:rPr>
        <w:t>- Đĩa nhựa: 1 cái.</w:t>
      </w:r>
    </w:p>
    <w:p w:rsidR="005D5445" w:rsidRPr="00B056AF" w:rsidRDefault="005D5445" w:rsidP="005D5445">
      <w:pPr>
        <w:spacing w:after="0" w:line="240" w:lineRule="auto"/>
        <w:rPr>
          <w:rFonts w:cs="Times New Roman"/>
          <w:sz w:val="28"/>
          <w:szCs w:val="28"/>
          <w:lang w:val="fr-FR"/>
        </w:rPr>
      </w:pPr>
      <w:r w:rsidRPr="00B056AF">
        <w:rPr>
          <w:rFonts w:cs="Times New Roman"/>
          <w:szCs w:val="28"/>
          <w:lang w:val="fr-FR"/>
        </w:rPr>
        <w:t>- Que tre: 1 que.</w:t>
      </w:r>
    </w:p>
    <w:p w:rsidR="005D5445" w:rsidRPr="00B056AF" w:rsidRDefault="005D5445" w:rsidP="005D5445">
      <w:pPr>
        <w:spacing w:after="0" w:line="240" w:lineRule="auto"/>
        <w:rPr>
          <w:rFonts w:cs="Times New Roman"/>
          <w:sz w:val="28"/>
          <w:szCs w:val="28"/>
          <w:lang w:val="fr-FR"/>
        </w:rPr>
      </w:pPr>
      <w:r w:rsidRPr="00B056AF">
        <w:rPr>
          <w:rFonts w:cs="Times New Roman"/>
          <w:szCs w:val="28"/>
          <w:lang w:val="fr-FR"/>
        </w:rPr>
        <w:t>- Kéo: 1 cái.</w:t>
      </w:r>
    </w:p>
    <w:p w:rsidR="005D5445" w:rsidRPr="00B056AF" w:rsidRDefault="005D5445" w:rsidP="005D5445">
      <w:pPr>
        <w:spacing w:after="0" w:line="240" w:lineRule="auto"/>
        <w:rPr>
          <w:rFonts w:cs="Times New Roman"/>
          <w:sz w:val="28"/>
          <w:szCs w:val="28"/>
          <w:lang w:val="fr-FR"/>
        </w:rPr>
      </w:pPr>
      <w:r w:rsidRPr="00B056AF">
        <w:rPr>
          <w:rFonts w:cs="Times New Roman"/>
          <w:b/>
          <w:szCs w:val="28"/>
          <w:lang w:val="fr-FR"/>
        </w:rPr>
        <w:t>III. CÁC HOẠT ĐỘNG DẠY HỌC CHỦ YẾU</w:t>
      </w:r>
    </w:p>
    <w:tbl>
      <w:tblPr>
        <w:tblStyle w:val="TableGrid"/>
        <w:tblW w:w="10434" w:type="dxa"/>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tblLook w:val="04A0" w:firstRow="1" w:lastRow="0" w:firstColumn="1" w:lastColumn="0" w:noHBand="0" w:noVBand="1"/>
      </w:tblPr>
      <w:tblGrid>
        <w:gridCol w:w="5522"/>
        <w:gridCol w:w="4912"/>
      </w:tblGrid>
      <w:tr w:rsidR="005D5445" w:rsidRPr="00B056AF" w:rsidTr="003A3780">
        <w:trPr>
          <w:jc w:val="center"/>
        </w:trPr>
        <w:tc>
          <w:tcPr>
            <w:tcW w:w="5522"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lang w:val="fr-FR"/>
              </w:rPr>
            </w:pPr>
            <w:r w:rsidRPr="00B056AF">
              <w:rPr>
                <w:rFonts w:cs="Times New Roman"/>
                <w:b/>
                <w:szCs w:val="28"/>
                <w:lang w:val="fr-FR"/>
              </w:rPr>
              <w:t>Hoạt động của giáo viên</w:t>
            </w:r>
          </w:p>
        </w:tc>
        <w:tc>
          <w:tcPr>
            <w:tcW w:w="4912"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lang w:val="fr-FR"/>
              </w:rPr>
            </w:pPr>
            <w:r w:rsidRPr="00B056AF">
              <w:rPr>
                <w:rFonts w:cs="Times New Roman"/>
                <w:b/>
                <w:szCs w:val="28"/>
                <w:lang w:val="fr-FR"/>
              </w:rPr>
              <w:t>Hoạt động của học sinh</w:t>
            </w:r>
          </w:p>
        </w:tc>
      </w:tr>
      <w:tr w:rsidR="005D5445" w:rsidRPr="00B056AF" w:rsidTr="003A3780">
        <w:trPr>
          <w:jc w:val="center"/>
        </w:trPr>
        <w:tc>
          <w:tcPr>
            <w:tcW w:w="10434" w:type="dxa"/>
            <w:gridSpan w:val="2"/>
            <w:tcBorders>
              <w:top w:val="single" w:sz="6" w:space="0" w:color="000000"/>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lang w:val="fr-FR"/>
              </w:rPr>
            </w:pPr>
            <w:r w:rsidRPr="00B056AF">
              <w:rPr>
                <w:rFonts w:cs="Times New Roman"/>
                <w:b/>
                <w:szCs w:val="28"/>
                <w:lang w:val="fr-FR"/>
              </w:rPr>
              <w:t>KHỞI ĐỘNG</w:t>
            </w:r>
            <w:r w:rsidRPr="00B056AF">
              <w:rPr>
                <w:rFonts w:cs="Times New Roman"/>
                <w:b/>
                <w:szCs w:val="28"/>
                <w:lang w:val="fr-FR"/>
              </w:rPr>
              <w:br/>
              <w:t>Mục tiêu: Tạo hứng thú, khởi động chủ đề “ngẫu nhiên”; tạo tâm thế sẵn sàng tham gia hoạt động.</w:t>
            </w:r>
          </w:p>
        </w:tc>
      </w:tr>
      <w:tr w:rsidR="005D5445" w:rsidRPr="00B056AF" w:rsidTr="003A3780">
        <w:trPr>
          <w:jc w:val="center"/>
        </w:trPr>
        <w:tc>
          <w:tcPr>
            <w:tcW w:w="10434" w:type="dxa"/>
            <w:gridSpan w:val="2"/>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lang w:val="fr-FR"/>
              </w:rPr>
            </w:pPr>
            <w:r w:rsidRPr="00B056AF">
              <w:rPr>
                <w:rFonts w:cs="Times New Roman"/>
                <w:b/>
                <w:szCs w:val="28"/>
                <w:lang w:val="fr-FR"/>
              </w:rPr>
              <w:t>Chơi trò chơi “Hồng tâm”</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lang w:val="fr-FR"/>
              </w:rPr>
            </w:pPr>
            <w:r w:rsidRPr="00B056AF">
              <w:rPr>
                <w:rFonts w:cs="Times New Roman"/>
                <w:szCs w:val="28"/>
                <w:lang w:val="fr-FR"/>
              </w:rPr>
              <w:t>– GV chia lớp thành các nhóm mỗi nhóm 4 – 6 HS.</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chia nhóm theo yêu cầu.</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giới thiệu luật chơi: Có 4 câu hỏi được đưa ra, nhóm nào trả lời đúng và nhanh nhất vào đến hồng tâm trước sẽ chiến thắng.</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theo dõi.</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Câu 1:</w:t>
            </w:r>
            <w:r w:rsidRPr="00B056AF">
              <w:rPr>
                <w:rFonts w:cs="Times New Roman"/>
                <w:szCs w:val="28"/>
              </w:rPr>
              <w:br/>
              <w:t>Quả gì thường ở trên giàn, từng chùm chín mọng mang toàn chữ o?</w:t>
            </w:r>
            <w:r w:rsidRPr="00B056AF">
              <w:rPr>
                <w:rFonts w:cs="Times New Roman"/>
                <w:szCs w:val="28"/>
              </w:rPr>
              <w:br/>
              <w:t>– GV mời HS trả lời.</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Quả khế.</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lần lượt nêu các câu hỏi 2, 3, 4.</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các câu hỏi 2, 3, 4 theo hiểu biết của nhóm.</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Kết thúc trò chơi, GV khen thưởng đội thắng cuộc.</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 cổ vũ đội thắng cuộc.</w:t>
            </w:r>
          </w:p>
        </w:tc>
      </w:tr>
      <w:tr w:rsidR="005D5445" w:rsidRPr="00B056AF" w:rsidTr="003A3780">
        <w:trPr>
          <w:jc w:val="center"/>
        </w:trPr>
        <w:tc>
          <w:tcPr>
            <w:tcW w:w="10434"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Hoạt động 1: Quan sát tranh và dự đoán vị trí của kim khi vòng xoay dừng lại</w:t>
            </w:r>
            <w:r w:rsidRPr="00B056AF">
              <w:rPr>
                <w:rFonts w:cs="Times New Roman"/>
                <w:b/>
                <w:szCs w:val="28"/>
              </w:rPr>
              <w:br/>
              <w:t>Mục tiêu: HS dự đoán, nhận biết kết quả quay là ngẫu nhiên; bước đầu dùng từ “có thể”.</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xml:space="preserve">– GV chiếu slide, bấm chuột vào vòng xoay và cho HS dự đoán xem kim sẽ chỉ vào màu nào ở mỗi </w:t>
            </w:r>
            <w:r w:rsidRPr="00B056AF">
              <w:rPr>
                <w:rFonts w:cs="Times New Roman"/>
                <w:szCs w:val="28"/>
              </w:rPr>
              <w:lastRenderedPageBreak/>
              <w:t>lượt quay. GV cho HS dự đoán vài lượt.</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lastRenderedPageBreak/>
              <w:t>– HS dự đoán kim có thể chỉ vào các màu khác nhau ở mỗi lượt quay.</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lastRenderedPageBreak/>
              <w:t>GV nêu vấn đề: Sau mỗi lượt quay, kim dừng lại ở vị trí ngẫu nhiên. Chúng mình có thể làm Vòng xoay ngẫu nhiên để sử dụng các từ “chắc chắn, có thể, không thể” trong học tập.</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theo dõi và nêu suy nghĩ: Kết quả có thể thay đổi sau mỗi lần quay.</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phát phiếu học tập số 1 và yêu cầu HS thảo luận nhóm hoàn thành phiếu.</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hoàn thành phiếu học tập số 1.</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đại diện HS lên trình bày phiếu học tập của nhóm. Các nhóm khác đặt câu hỏi nếu có thắc mắc hoặc muốn góp ý.</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Đại diện nhóm trình bày; các nhóm khác đặt câu hỏi/góp ý.</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chữa bài và chuyển sang hoạt động sau.</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 và ghi nhớ.</w:t>
            </w:r>
          </w:p>
        </w:tc>
      </w:tr>
      <w:tr w:rsidR="005D5445" w:rsidRPr="00B056AF" w:rsidTr="003A3780">
        <w:trPr>
          <w:jc w:val="center"/>
        </w:trPr>
        <w:tc>
          <w:tcPr>
            <w:tcW w:w="10434"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HÌNH THÀNH KIẾN THỨC</w:t>
            </w:r>
          </w:p>
        </w:tc>
      </w:tr>
      <w:tr w:rsidR="005D5445" w:rsidRPr="00B056AF" w:rsidTr="003A3780">
        <w:trPr>
          <w:jc w:val="center"/>
        </w:trPr>
        <w:tc>
          <w:tcPr>
            <w:tcW w:w="10434"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Hoạt động 2: Sử dụng các từ “chắc chắn”, “có thể”, “không thể” để mô tả khả năng của kim khi dừng lại</w:t>
            </w:r>
            <w:r w:rsidRPr="00B056AF">
              <w:rPr>
                <w:rFonts w:cs="Times New Roman"/>
                <w:b/>
                <w:szCs w:val="28"/>
              </w:rPr>
              <w:br/>
              <w:t>Mục tiêu: HS dùng đúng 3 từ để mô tả khả năng xảy ra của sự kiện.</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thảo luận nhóm, quan sát hình vòng xoay trong hoạt động 2 trang 72 và mô tả khả năng của kim khi vòng xoay dừng lại trong các trường hợp:</w:t>
            </w:r>
            <w:r w:rsidRPr="00B056AF">
              <w:rPr>
                <w:rFonts w:cs="Times New Roman"/>
                <w:szCs w:val="28"/>
              </w:rPr>
              <w:br/>
              <w:t>1. Kim chỉ vào ô có số 2.</w:t>
            </w:r>
            <w:r w:rsidRPr="00B056AF">
              <w:rPr>
                <w:rFonts w:cs="Times New Roman"/>
                <w:szCs w:val="28"/>
              </w:rPr>
              <w:br/>
              <w:t>2. Kim chỉ vào ô có số 5.</w:t>
            </w:r>
            <w:r w:rsidRPr="00B056AF">
              <w:rPr>
                <w:rFonts w:cs="Times New Roman"/>
                <w:szCs w:val="28"/>
              </w:rPr>
              <w:br/>
              <w:t>3. Kim chỉ vào ô có số lớn hơn 0 bé hơn 5.</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thảo luận nhóm và thống nhất cách dùng từ “có thể/không thể/chắc chắn”.</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đại diện các nhóm chia sẻ kết quả thảo luận.</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Đại diện nhóm chia sẻ:</w:t>
            </w:r>
            <w:r w:rsidRPr="00B056AF">
              <w:rPr>
                <w:rFonts w:cs="Times New Roman"/>
                <w:szCs w:val="28"/>
              </w:rPr>
              <w:br/>
              <w:t>1) Có thể chỉ vào số 2.</w:t>
            </w:r>
            <w:r w:rsidRPr="00B056AF">
              <w:rPr>
                <w:rFonts w:cs="Times New Roman"/>
                <w:szCs w:val="28"/>
              </w:rPr>
              <w:br/>
              <w:t>2) Không thể chỉ vào số 5.</w:t>
            </w:r>
            <w:r w:rsidRPr="00B056AF">
              <w:rPr>
                <w:rFonts w:cs="Times New Roman"/>
                <w:szCs w:val="28"/>
              </w:rPr>
              <w:br/>
              <w:t>3) Chắc chắn chỉ vào số &gt;0 và &lt;5.</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các nhóm khác nhận xét, góp ý cho nhóm bạn.</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Nhóm khác nhận xét, bổ sung (nếu có).</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chốt kết quả.</w:t>
            </w:r>
            <w:r w:rsidRPr="00B056AF">
              <w:rPr>
                <w:rFonts w:cs="Times New Roman"/>
                <w:szCs w:val="28"/>
              </w:rPr>
              <w:br/>
              <w:t>– Kim có thể dừng lại ở ô có số 2.</w:t>
            </w:r>
            <w:r w:rsidRPr="00B056AF">
              <w:rPr>
                <w:rFonts w:cs="Times New Roman"/>
                <w:szCs w:val="28"/>
              </w:rPr>
              <w:br/>
              <w:t>– Kim không thể dừng lại ở ô có số 5.</w:t>
            </w:r>
            <w:r w:rsidRPr="00B056AF">
              <w:rPr>
                <w:rFonts w:cs="Times New Roman"/>
                <w:szCs w:val="28"/>
              </w:rPr>
              <w:br/>
              <w:t>– Kim chắc chắn dừng lại ở ô có số lớn hơn 0, bé hơn 5.</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ghi nhớ 3 kết luận.</w:t>
            </w:r>
          </w:p>
        </w:tc>
      </w:tr>
      <w:tr w:rsidR="005D5445" w:rsidRPr="00B056AF" w:rsidTr="003A3780">
        <w:trPr>
          <w:jc w:val="center"/>
        </w:trPr>
        <w:tc>
          <w:tcPr>
            <w:tcW w:w="10434"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Hoạt động 3: Ghép mỗi hình sau với cụm từ thích hợp mô tả khả năng xảy ra của kim khi quay trong mỗi vòng xoay (hình trang 73)</w:t>
            </w:r>
            <w:r w:rsidRPr="00B056AF">
              <w:rPr>
                <w:rFonts w:cs="Times New Roman"/>
                <w:b/>
                <w:szCs w:val="28"/>
              </w:rPr>
              <w:br/>
              <w:t>Mục tiêu: HS vận dụng 3 từ để mô tả các vòng xoay theo nội dung trên ô.</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a) GV cho HS quan sát hình 1 (vòng xoay có hình các ô vuông) và yêu cầu HS thảo luận:</w:t>
            </w:r>
            <w:r w:rsidRPr="00B056AF">
              <w:rPr>
                <w:rFonts w:cs="Times New Roman"/>
                <w:szCs w:val="28"/>
              </w:rPr>
              <w:br/>
              <w:t>+ Trên vòng xoay có gì?</w:t>
            </w:r>
            <w:r w:rsidRPr="00B056AF">
              <w:rPr>
                <w:rFonts w:cs="Times New Roman"/>
                <w:szCs w:val="28"/>
              </w:rPr>
              <w:br/>
              <w:t>+ Khi quay, kim sẽ chỉ vào ô chứa hình gì?</w:t>
            </w:r>
            <w:r w:rsidRPr="00B056AF">
              <w:rPr>
                <w:rFonts w:cs="Times New Roman"/>
                <w:szCs w:val="28"/>
              </w:rPr>
              <w:br/>
              <w:t>Em sử dụng các từ có thể, không thể và chắc chắn để nói về kim chỉ trong trường hợp này.</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thảo luận và nêu:</w:t>
            </w:r>
            <w:r w:rsidRPr="00B056AF">
              <w:rPr>
                <w:rFonts w:cs="Times New Roman"/>
                <w:szCs w:val="28"/>
              </w:rPr>
              <w:br/>
              <w:t>Chắc chắn chỉ vào ô có hình vuông; không thể chỉ vào ô có hình tròn.</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đại diện nhóm chia sẻ kết quả thảo luận.</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Đại diện nhóm chia sẻ kết quả thảo luận.</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chiếu đáp án hình 1.</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theo dõi.</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quan sát hình 2 và yêu cầu HS thảo luận các câu hỏi tương tự.</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thảo luận và nêu:</w:t>
            </w:r>
            <w:r w:rsidRPr="00B056AF">
              <w:rPr>
                <w:rFonts w:cs="Times New Roman"/>
                <w:szCs w:val="28"/>
              </w:rPr>
              <w:br/>
              <w:t>Chắc chắn chỉ vào ô có hình tròn.</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lastRenderedPageBreak/>
              <w:t>– GV mời đại diện nhóm chia sẻ kết quả thảo luận.</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Đại diện nhóm chia sẻ kết quả thảo luận.</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chiếu đáp án hình 2.</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theo dõi.</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GV cho HS quan sát hình 3 và yêu cầu HS thảo luận các câu hỏi tương tự.</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thảo luận và nêu:</w:t>
            </w:r>
            <w:r w:rsidRPr="00B056AF">
              <w:rPr>
                <w:rFonts w:cs="Times New Roman"/>
                <w:szCs w:val="28"/>
              </w:rPr>
              <w:br/>
              <w:t>Có thể chỉ vào ô có hình vuông; có thể chỉ vào ô có hình tròn.</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đại diện nhóm chia sẻ kết quả thảo luận.</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Đại diện nhóm chia sẻ kết quả thảo luận.</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chiếu đáp án.</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theo dõi.</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phát phiếu học tập số 2 và yêu cầu HS thảo luận nhóm hoàn thành phiếu.</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hoàn thành phiếu học tập số 2.</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đại diện HS lên trình bày phiếu học tập của nhóm. Các nhóm khác đặt câu hỏi nếu có thắc mắc hoặc muốn góp ý.</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trình bày; nhóm khác góp ý.</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chữa bài và chuyển sang hoạt động sau.</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10434"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THỰC HÀNH – VẬN DỤNG</w:t>
            </w:r>
          </w:p>
        </w:tc>
      </w:tr>
      <w:tr w:rsidR="005D5445" w:rsidRPr="00B056AF" w:rsidTr="003A3780">
        <w:trPr>
          <w:jc w:val="center"/>
        </w:trPr>
        <w:tc>
          <w:tcPr>
            <w:tcW w:w="10434"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Hoạt động 4: Đề xuất ý tưởng và cách làm vòng xoay ngẫu nhiên</w:t>
            </w:r>
            <w:r w:rsidRPr="00B056AF">
              <w:rPr>
                <w:rFonts w:cs="Times New Roman"/>
                <w:b/>
                <w:szCs w:val="28"/>
              </w:rPr>
              <w:br/>
              <w:t>Mục tiêu: HS đề xuất ý tưởng, lựa chọn phương án; lập kế hoạch làm sản phẩm.</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a) Thảo luận và chia sẻ ý tưởng làm vòng xoay ngẫu nhiên.</w:t>
            </w:r>
            <w:r w:rsidRPr="00B056AF">
              <w:rPr>
                <w:rFonts w:cs="Times New Roman"/>
                <w:szCs w:val="28"/>
              </w:rPr>
              <w:br/>
              <w:t>– GV chia lớp thành các nhóm, mỗi nhóm 4 – 6 HS.</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lập nhóm theo yêu cầu.</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tổ chức cho HS thảo luận và chia sẻ về ý tưởng làm vòng xoay ngẫu nhiên theo các tiêu chí:</w:t>
            </w:r>
            <w:r w:rsidRPr="00B056AF">
              <w:rPr>
                <w:rFonts w:cs="Times New Roman"/>
                <w:szCs w:val="28"/>
              </w:rPr>
              <w:br/>
              <w:t>+ Vòng xoay được chia thành nhiều phần, mỗi phần thể hiện một khả năng bất kì.</w:t>
            </w:r>
            <w:r w:rsidRPr="00B056AF">
              <w:rPr>
                <w:rFonts w:cs="Times New Roman"/>
                <w:szCs w:val="28"/>
              </w:rPr>
              <w:br/>
              <w:t>+ Kim có thể chỉ vào vị trí ngẫu nhiên khi vòng quay dừng lại.</w:t>
            </w:r>
            <w:r w:rsidRPr="00B056AF">
              <w:rPr>
                <w:rFonts w:cs="Times New Roman"/>
                <w:szCs w:val="28"/>
              </w:rPr>
              <w:br/>
              <w:t>+ Sản phẩm chắc chắn, sử dụng được nhiều lần.</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phát biểu ý tưởng theo tiêu chí.</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có thể đặt các câu hỏi gợi ý:</w:t>
            </w:r>
            <w:r w:rsidRPr="00B056AF">
              <w:rPr>
                <w:rFonts w:cs="Times New Roman"/>
                <w:szCs w:val="28"/>
              </w:rPr>
              <w:br/>
              <w:t>+ Cấu tạo của vòng xoay gồm những bộ phận nào?</w:t>
            </w:r>
            <w:r w:rsidRPr="00B056AF">
              <w:rPr>
                <w:rFonts w:cs="Times New Roman"/>
                <w:szCs w:val="28"/>
              </w:rPr>
              <w:br/>
              <w:t>+ Chia vòng xoay thành mấy phần? mỗi phần thể hiện một khả năng gì?</w:t>
            </w:r>
            <w:r w:rsidRPr="00B056AF">
              <w:rPr>
                <w:rFonts w:cs="Times New Roman"/>
                <w:szCs w:val="28"/>
              </w:rPr>
              <w:br/>
              <w:t>+ Vật liệu để làm vòng xoay là gì? (số, màu sắc, chữ, quả, hoa,...)…</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và hoàn thiện ý tưởng.</w:t>
            </w:r>
            <w:r w:rsidRPr="00B056AF">
              <w:rPr>
                <w:rFonts w:cs="Times New Roman"/>
                <w:szCs w:val="28"/>
              </w:rPr>
              <w:br/>
              <w:t>Ví dụ: Vòng xoay và kim; chia 8 phần; dùng đĩa giấy; dùng gim giấy làm kim.</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các nhóm khác nhận xét góp ý để nhóm hoàn thiện ý tưởng.</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Nhóm khác nhận xét góp ý để nhóm bạn hoàn thiện ý tưởng.</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b) Lựa chọn ý tưởng và đề xuất cách làm vòng xoay ngẫu nhiên.</w:t>
            </w:r>
            <w:r w:rsidRPr="00B056AF">
              <w:rPr>
                <w:rFonts w:cs="Times New Roman"/>
                <w:szCs w:val="28"/>
              </w:rPr>
              <w:br/>
              <w:t>– GV yêu cầu HS thảo luận nhóm để lựa chọn ý tưởng, đề xuất giải pháp làm sản phẩm.</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thảo luận nhóm và thống nhất phương án.</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giao phiếu học tập số 3 và yêu cầu HS hoàn thành.</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hoàn thành phiếu học tập số 3.</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HS trình bày kết quả phiếu học tập số 3.</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trình bày phiếu học tập số 3.</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các nhóm khác góp ý, bổ sung.</w:t>
            </w:r>
            <w:r w:rsidRPr="00B056AF">
              <w:rPr>
                <w:rFonts w:cs="Times New Roman"/>
                <w:szCs w:val="28"/>
              </w:rPr>
              <w:br/>
              <w:t>– GV nhận xét tổng kết hoạt động và chuyển sang hoạt động sau.</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góp ý, bổ sung và ghi nhớ.</w:t>
            </w:r>
          </w:p>
        </w:tc>
      </w:tr>
      <w:tr w:rsidR="005D5445" w:rsidRPr="00B056AF" w:rsidTr="003A3780">
        <w:trPr>
          <w:jc w:val="center"/>
        </w:trPr>
        <w:tc>
          <w:tcPr>
            <w:tcW w:w="10434"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Hoạt động 5: Làm vòng xoay ngẫu nhiên</w:t>
            </w:r>
            <w:r w:rsidRPr="00B056AF">
              <w:rPr>
                <w:rFonts w:cs="Times New Roman"/>
                <w:b/>
                <w:szCs w:val="28"/>
              </w:rPr>
              <w:br/>
            </w:r>
            <w:r w:rsidRPr="00B056AF">
              <w:rPr>
                <w:rFonts w:cs="Times New Roman"/>
                <w:b/>
                <w:szCs w:val="28"/>
              </w:rPr>
              <w:lastRenderedPageBreak/>
              <w:t>Mục tiêu: HS thực hành tạo sản phẩm; thử nghiệm và điều chỉnh để đáp ứng tiêu chí.</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lastRenderedPageBreak/>
              <w:t>– GV yêu cầu các nhóm lựa chọn dụng cụ và vật liệu phù hợp với phương án nhóm đã chọn.</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lựa chọn dụng cụ và vật liệu phù hợp với phương án của nhóm.</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chiếu gợi ý các bước làm trong sách trang 74 để HS tham khảo. GV lưu ý HS: sản phẩm tạo ra kim phải quay và chỉ vào vị trí ngẫu nhiên trên vòng xoay.</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theo dõi.</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các nhóm thực hành làm sản phẩm, GV theo dõi việc làm của cả lớp và hỗ trợ khi cần.</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Các nhóm thực hành làm sản phẩm.</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Sau khi HS làm xong, GV yêu cầu HS thử nghiệm vòng xoay ngẫu nhiên trong nhóm: Kiểm tra xem kim có quay hay không; sau mỗi lần quay có dừng ở vị trí ngẫu nhiên không; sản phẩm có chắc chắn không.</w:t>
            </w:r>
            <w:r w:rsidRPr="00B056AF">
              <w:rPr>
                <w:rFonts w:cs="Times New Roman"/>
                <w:szCs w:val="28"/>
              </w:rPr>
              <w:br/>
              <w:t>Khuyến khích HS dự đoán hoặc dùng từ “chắc chắn, có thể, không thể” mô tả hiện tượng.</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thử nghiệm sản phẩm, điều chỉnh sản phẩm theo các tiêu chí; dùng 3 từ để mô tả kết quả quay.</w:t>
            </w:r>
          </w:p>
        </w:tc>
      </w:tr>
      <w:tr w:rsidR="005D5445" w:rsidRPr="00B056AF" w:rsidTr="003A3780">
        <w:trPr>
          <w:jc w:val="center"/>
        </w:trPr>
        <w:tc>
          <w:tcPr>
            <w:tcW w:w="10434"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Trưng bày, giới thiệu sản phẩm vòng xoay ngẫu nhiên</w:t>
            </w:r>
            <w:r w:rsidRPr="00B056AF">
              <w:rPr>
                <w:rFonts w:cs="Times New Roman"/>
                <w:b/>
                <w:szCs w:val="28"/>
              </w:rPr>
              <w:br/>
              <w:t>Mục tiêu: HS trình bày sản phẩm; tự đánh giá và đánh giá chéo.</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tổ chức cho các nhóm trưng bày sản phẩm.</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trưng bày sản phẩm.</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thảo luận, tự đánh giá sản phẩm của nhóm mình vào phiếu tự đánh giá (Phụ lục).</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đánh giá sản phẩm của nhóm.</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HS tham quan sản phẩm của các nhóm.</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tham quan sản phẩm của nhóm bạn.</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các nhóm giới thiệu sản phẩm:</w:t>
            </w:r>
            <w:r w:rsidRPr="00B056AF">
              <w:rPr>
                <w:rFonts w:cs="Times New Roman"/>
                <w:szCs w:val="28"/>
              </w:rPr>
              <w:br/>
              <w:t>Cấu tạo gồm những bộ phận nào? Vật liệu? Vòng xoay chia mấy phần? Cơ chế hoạt động?</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Đại diện nhóm giới thiệu sản phẩm; mời bạn quay thử.</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đến tham quan có thể đề nghị được sử dụng vòng xoay để quay thử. HS đánh giá sản phẩm của nhóm bạn vào phiếu đánh giá (Phụ lục).</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quay thử và đánh giá sản phẩm của nhóm bạn.</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tổng kết hoạt động.</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theo dõi.</w:t>
            </w:r>
          </w:p>
        </w:tc>
      </w:tr>
      <w:tr w:rsidR="005D5445" w:rsidRPr="00B056AF" w:rsidTr="003A3780">
        <w:trPr>
          <w:jc w:val="center"/>
        </w:trPr>
        <w:tc>
          <w:tcPr>
            <w:tcW w:w="10434"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Hoạt động 6: Chơi trò chơi “Ai đoán đúng”</w:t>
            </w:r>
            <w:r w:rsidRPr="00B056AF">
              <w:rPr>
                <w:rFonts w:cs="Times New Roman"/>
                <w:b/>
                <w:szCs w:val="28"/>
              </w:rPr>
              <w:br/>
              <w:t>Mục tiêu: HS vận dụng dự đoán; sử dụng 3 từ mô tả khả năng xảy ra.</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a) GV tổ chức cho HS chơi theo nhóm.</w:t>
            </w:r>
            <w:r w:rsidRPr="00B056AF">
              <w:rPr>
                <w:rFonts w:cs="Times New Roman"/>
                <w:szCs w:val="28"/>
              </w:rPr>
              <w:br/>
              <w:t>– GV giới thiệu cách chơi: Một bạn làm quản trò chịu trách nhiệm quay. Trước mỗi lần quay, các bạn trong nhóm dự đoán vị trí của kim khi dừng lại. Dự đoán đúng được 5 điểm, sai không được điểm. Sau 10 lần quay, bạn nào được nhiều điểm nhất thì chiến thắng.</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theo dõi và nắm luật chơi.</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quản trò điều khiển trò chơi.</w:t>
            </w:r>
            <w:r w:rsidRPr="00B056AF">
              <w:rPr>
                <w:rFonts w:cs="Times New Roman"/>
                <w:szCs w:val="28"/>
              </w:rPr>
              <w:br/>
              <w:t>– GV mời các nhóm tham gia trò chơi.</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Các nhóm tham gia trò chơi.</w:t>
            </w:r>
          </w:p>
        </w:tc>
      </w:tr>
      <w:tr w:rsidR="00C76058" w:rsidTr="003A3780">
        <w:trPr>
          <w:jc w:val="center"/>
        </w:trPr>
        <w:tc>
          <w:tcPr>
            <w:tcW w:w="5522" w:type="dxa"/>
            <w:shd w:val="clear" w:color="auto" w:fill="auto"/>
            <w:tcMar>
              <w:top w:w="0" w:type="dxa"/>
              <w:left w:w="60" w:type="dxa"/>
              <w:bottom w:w="0" w:type="dxa"/>
              <w:right w:w="60" w:type="dxa"/>
            </w:tcMar>
          </w:tcPr>
          <w:p w:rsidR="00C76058" w:rsidRDefault="00B4545C">
            <w:r>
              <w:rPr>
                <w:b/>
                <w:color w:val="FF0000"/>
              </w:rPr>
              <w:t xml:space="preserve">– Tích hợp năng lực số 3.2.CB1a: Sau trò chơi “Ai đoán đúng”, GV hướng dẫn mỗi nhóm ghi kết quả 10 lượt quay vào một bảng số liệu số đơn giản trên slide/Google Sheets: lượt quay, dự đoán của bạn, kết quả kim chỉ, đúng/sai và tổng điểm. GV nhấn mạnh HS được sửa/tinh chỉnh dữ liệu khi phát hiện ghi nhầm, ví dụ nhập sai </w:t>
            </w:r>
            <w:r>
              <w:rPr>
                <w:b/>
                <w:color w:val="FF0000"/>
              </w:rPr>
              <w:lastRenderedPageBreak/>
              <w:t>màu/số hoặc sai điểm, để tạo bảng tổng hợp chính xác hơn.</w:t>
            </w:r>
          </w:p>
        </w:tc>
        <w:tc>
          <w:tcPr>
            <w:tcW w:w="4912" w:type="dxa"/>
            <w:shd w:val="clear" w:color="auto" w:fill="auto"/>
            <w:tcMar>
              <w:top w:w="0" w:type="dxa"/>
              <w:left w:w="60" w:type="dxa"/>
              <w:bottom w:w="0" w:type="dxa"/>
              <w:right w:w="60" w:type="dxa"/>
            </w:tcMar>
          </w:tcPr>
          <w:p w:rsidR="00C76058" w:rsidRDefault="00B4545C">
            <w:r>
              <w:rPr>
                <w:color w:val="FF0000"/>
              </w:rPr>
              <w:lastRenderedPageBreak/>
              <w:t xml:space="preserve">– HS nhập hoặc bổ sung số liệu của nhóm vào bảng; đối chiếu phiếu ghi tay với bảng số liệu số, phát hiện và chỉnh sửa nếu có sai sót. HS quan sát bảng tổng hợp, nêu nhận xét: bạn nào dự đoán đúng nhiều nhất, kết quả nào xuất hiện nhiều lần, dữ liệu đúng giúp nhóm kết luận chính xác hơn về trò chơi vòng xoay </w:t>
            </w:r>
            <w:r>
              <w:rPr>
                <w:color w:val="FF0000"/>
              </w:rPr>
              <w:lastRenderedPageBreak/>
              <w:t>ngẫu nhiên.</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lastRenderedPageBreak/>
              <w:t>– GV tổng kết hoạt động và tuyên dương HS chiến thắng.</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 và chúc mừng bạn thắng.</w:t>
            </w:r>
          </w:p>
        </w:tc>
      </w:tr>
      <w:tr w:rsidR="005D5445" w:rsidRPr="00B056AF" w:rsidTr="003A3780">
        <w:trPr>
          <w:jc w:val="center"/>
        </w:trPr>
        <w:tc>
          <w:tcPr>
            <w:tcW w:w="5522"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b) GV yêu cầu mỗi nhóm nêu 3 trường hợp sử dụng từ có thể, không thể và chắc chắn để mô tả khả năng xảy ra với vòng xoay của mình.</w:t>
            </w:r>
          </w:p>
        </w:tc>
        <w:tc>
          <w:tcPr>
            <w:tcW w:w="4912"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nêu 3 trường hợp phù hợp với vòng xoay của nhóm.</w:t>
            </w:r>
          </w:p>
        </w:tc>
      </w:tr>
      <w:tr w:rsidR="005D5445" w:rsidRPr="00B056AF" w:rsidTr="003A3780">
        <w:trPr>
          <w:jc w:val="center"/>
        </w:trPr>
        <w:tc>
          <w:tcPr>
            <w:tcW w:w="10434" w:type="dxa"/>
            <w:gridSpan w:val="2"/>
            <w:tcBorders>
              <w:top w:val="single" w:sz="6" w:space="0" w:color="000000"/>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TỔNG KẾT BÀI HỌC</w:t>
            </w:r>
            <w:r w:rsidRPr="00B056AF">
              <w:rPr>
                <w:rFonts w:cs="Times New Roman"/>
                <w:b/>
                <w:szCs w:val="28"/>
              </w:rPr>
              <w:br/>
              <w:t>Mục tiêu: Củng cố nội dung; giao nhiệm vụ tiếp tục hoàn thiện và vận dụng sản phẩm.</w:t>
            </w:r>
          </w:p>
        </w:tc>
      </w:tr>
      <w:tr w:rsidR="005D5445" w:rsidRPr="00B056AF" w:rsidTr="003A3780">
        <w:trPr>
          <w:jc w:val="center"/>
        </w:trPr>
        <w:tc>
          <w:tcPr>
            <w:tcW w:w="5522"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nhắc HS chưa hoàn thiện sản phẩm và phiếu học tập hoàn thiện nốt.</w:t>
            </w:r>
          </w:p>
        </w:tc>
        <w:tc>
          <w:tcPr>
            <w:tcW w:w="4912"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hoàn thiện nốt sản phẩm/phiếu học tập (nếu chưa xong).</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đề nghị HS sử dụng vòng xoay ngẫu nhiên vào các trò chơi khác.</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chia sẻ ý tưởng sử dụng vòng xoay ở nhà/lớp.</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khen ngợi nhóm HS tốt tham gia hoạt động, động viên các nhóm làm chưa tốt để lần sau cố gắng.</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552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và tổng kết buổi học.</w:t>
            </w:r>
          </w:p>
        </w:tc>
        <w:tc>
          <w:tcPr>
            <w:tcW w:w="4912"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bl>
    <w:p w:rsidR="005D5445" w:rsidRPr="00B056AF" w:rsidRDefault="005D5445" w:rsidP="005D5445">
      <w:pPr>
        <w:spacing w:after="0" w:line="240" w:lineRule="auto"/>
        <w:jc w:val="center"/>
        <w:rPr>
          <w:rFonts w:cs="Times New Roman"/>
          <w:sz w:val="28"/>
          <w:szCs w:val="28"/>
        </w:rPr>
      </w:pPr>
      <w:r w:rsidRPr="00B056AF">
        <w:rPr>
          <w:rFonts w:cs="Times New Roman"/>
          <w:b/>
          <w:szCs w:val="28"/>
        </w:rPr>
        <w:t>TUẦN 32 – TOÁN</w:t>
      </w:r>
    </w:p>
    <w:p w:rsidR="005D5445" w:rsidRPr="00B056AF" w:rsidRDefault="005D5445" w:rsidP="005D5445">
      <w:pPr>
        <w:spacing w:after="0" w:line="240" w:lineRule="auto"/>
        <w:jc w:val="center"/>
        <w:rPr>
          <w:rFonts w:cs="Times New Roman"/>
          <w:sz w:val="28"/>
          <w:szCs w:val="28"/>
        </w:rPr>
      </w:pPr>
      <w:r w:rsidRPr="00B056AF">
        <w:rPr>
          <w:rFonts w:cs="Times New Roman"/>
          <w:b/>
          <w:szCs w:val="28"/>
        </w:rPr>
        <w:t>TIẾT 158 – BÀI 68: ÔN TẬP CÁC SỐ TRONG PHẠM VI 1000</w:t>
      </w:r>
    </w:p>
    <w:p w:rsidR="005D5445" w:rsidRPr="00B056AF" w:rsidRDefault="005D5445" w:rsidP="005D5445">
      <w:pPr>
        <w:spacing w:after="0" w:line="240" w:lineRule="auto"/>
        <w:jc w:val="center"/>
        <w:rPr>
          <w:rFonts w:cs="Times New Roman"/>
          <w:sz w:val="28"/>
          <w:szCs w:val="28"/>
        </w:rPr>
      </w:pPr>
      <w:r w:rsidRPr="00B056AF">
        <w:rPr>
          <w:rFonts w:cs="Times New Roman"/>
          <w:b/>
          <w:szCs w:val="28"/>
        </w:rPr>
        <w:t>LUYỆN TẬP (TIẾT 1)</w:t>
      </w:r>
    </w:p>
    <w:p w:rsidR="005D5445" w:rsidRPr="00B056AF" w:rsidRDefault="005D5445" w:rsidP="005D5445">
      <w:pPr>
        <w:spacing w:after="0" w:line="240" w:lineRule="auto"/>
        <w:rPr>
          <w:rFonts w:cs="Times New Roman"/>
          <w:sz w:val="28"/>
          <w:szCs w:val="28"/>
        </w:rPr>
      </w:pPr>
      <w:r w:rsidRPr="00B056AF">
        <w:rPr>
          <w:rFonts w:cs="Times New Roman"/>
          <w:b/>
          <w:szCs w:val="28"/>
        </w:rPr>
        <w:t>I. YÊU CẦU CẦN ĐẠT</w:t>
      </w:r>
    </w:p>
    <w:p w:rsidR="005D5445" w:rsidRPr="00B056AF" w:rsidRDefault="005D5445" w:rsidP="005D5445">
      <w:pPr>
        <w:spacing w:after="0" w:line="240" w:lineRule="auto"/>
        <w:rPr>
          <w:rFonts w:cs="Times New Roman"/>
          <w:sz w:val="28"/>
          <w:szCs w:val="28"/>
        </w:rPr>
      </w:pPr>
      <w:r w:rsidRPr="00B056AF">
        <w:rPr>
          <w:rFonts w:cs="Times New Roman"/>
          <w:b/>
          <w:szCs w:val="28"/>
        </w:rPr>
        <w:t>1. Năng lực đặc thù</w:t>
      </w:r>
    </w:p>
    <w:p w:rsidR="005D5445" w:rsidRPr="00B056AF" w:rsidRDefault="005D5445" w:rsidP="005D5445">
      <w:pPr>
        <w:spacing w:after="0" w:line="240" w:lineRule="auto"/>
        <w:rPr>
          <w:rFonts w:cs="Times New Roman"/>
          <w:sz w:val="28"/>
          <w:szCs w:val="28"/>
        </w:rPr>
      </w:pPr>
      <w:r w:rsidRPr="00B056AF">
        <w:rPr>
          <w:rFonts w:cs="Times New Roman"/>
          <w:szCs w:val="28"/>
        </w:rPr>
        <w:t>- Đọc, viết, so sánh được các số trong phạm vi 1000.</w:t>
      </w:r>
    </w:p>
    <w:p w:rsidR="005D5445" w:rsidRPr="00B056AF" w:rsidRDefault="005D5445" w:rsidP="005D5445">
      <w:pPr>
        <w:spacing w:after="0" w:line="240" w:lineRule="auto"/>
        <w:rPr>
          <w:rFonts w:cs="Times New Roman"/>
          <w:sz w:val="28"/>
          <w:szCs w:val="28"/>
        </w:rPr>
      </w:pPr>
      <w:r w:rsidRPr="00B056AF">
        <w:rPr>
          <w:rFonts w:cs="Times New Roman"/>
          <w:szCs w:val="28"/>
        </w:rPr>
        <w:t>- Viết được các số theo thứ tự từ bé đến lớn và từ lớn đến bé (có không quá 4 số).</w:t>
      </w:r>
    </w:p>
    <w:p w:rsidR="005D5445" w:rsidRPr="00B056AF" w:rsidRDefault="005D5445" w:rsidP="005D5445">
      <w:pPr>
        <w:spacing w:after="0" w:line="240" w:lineRule="auto"/>
        <w:rPr>
          <w:rFonts w:cs="Times New Roman"/>
          <w:sz w:val="28"/>
          <w:szCs w:val="28"/>
        </w:rPr>
      </w:pPr>
      <w:r w:rsidRPr="00B056AF">
        <w:rPr>
          <w:rFonts w:cs="Times New Roman"/>
          <w:szCs w:val="28"/>
        </w:rPr>
        <w:t>- Tìm được số lớn nhất, số bé nhất trong 4 số đã cho.</w:t>
      </w:r>
    </w:p>
    <w:p w:rsidR="005D5445" w:rsidRPr="00B056AF" w:rsidRDefault="005D5445" w:rsidP="005D5445">
      <w:pPr>
        <w:spacing w:after="0" w:line="240" w:lineRule="auto"/>
        <w:rPr>
          <w:rFonts w:cs="Times New Roman"/>
          <w:sz w:val="28"/>
          <w:szCs w:val="28"/>
        </w:rPr>
      </w:pPr>
      <w:r w:rsidRPr="00B056AF">
        <w:rPr>
          <w:rFonts w:cs="Times New Roman"/>
          <w:szCs w:val="28"/>
        </w:rPr>
        <w:t>- Thực hiện được việc viết số thành tổng các trăm, chục, đơn vị.</w:t>
      </w:r>
    </w:p>
    <w:p w:rsidR="005D5445" w:rsidRPr="00B056AF" w:rsidRDefault="005D5445" w:rsidP="005D5445">
      <w:pPr>
        <w:spacing w:after="0" w:line="240" w:lineRule="auto"/>
        <w:rPr>
          <w:rFonts w:cs="Times New Roman"/>
          <w:sz w:val="28"/>
          <w:szCs w:val="28"/>
        </w:rPr>
      </w:pPr>
      <w:r w:rsidRPr="00B056AF">
        <w:rPr>
          <w:rFonts w:cs="Times New Roman"/>
          <w:szCs w:val="28"/>
        </w:rPr>
        <w:t>- Qua việc diễn giải câu trả lời được đưa ra, HS có thể hình thành và phát triển năng lực tư duy và lập luận toán học; năng lực giao tiếp toán học.</w:t>
      </w:r>
    </w:p>
    <w:p w:rsidR="005D5445" w:rsidRPr="00B056AF" w:rsidRDefault="005D5445" w:rsidP="005D5445">
      <w:pPr>
        <w:spacing w:after="0" w:line="240" w:lineRule="auto"/>
        <w:rPr>
          <w:rFonts w:cs="Times New Roman"/>
          <w:sz w:val="28"/>
          <w:szCs w:val="28"/>
        </w:rPr>
      </w:pPr>
      <w:r w:rsidRPr="00B056AF">
        <w:rPr>
          <w:rFonts w:cs="Times New Roman"/>
          <w:b/>
          <w:szCs w:val="28"/>
        </w:rPr>
        <w:t>2. Năng lực chung</w:t>
      </w:r>
    </w:p>
    <w:p w:rsidR="005D5445" w:rsidRPr="00B056AF" w:rsidRDefault="005D5445" w:rsidP="005D5445">
      <w:pPr>
        <w:spacing w:after="0" w:line="240" w:lineRule="auto"/>
        <w:rPr>
          <w:rFonts w:cs="Times New Roman"/>
          <w:sz w:val="28"/>
          <w:szCs w:val="28"/>
        </w:rPr>
      </w:pPr>
      <w:r w:rsidRPr="00B056AF">
        <w:rPr>
          <w:rFonts w:cs="Times New Roman"/>
          <w:szCs w:val="28"/>
        </w:rPr>
        <w:t>- Tự chủ và tự học: Chủ động thực hiện nhiệm vụ; tự kiểm tra, điều chỉnh cách làm.</w:t>
      </w:r>
    </w:p>
    <w:p w:rsidR="005D5445" w:rsidRPr="00B056AF" w:rsidRDefault="005D5445" w:rsidP="005D5445">
      <w:pPr>
        <w:spacing w:after="0" w:line="240" w:lineRule="auto"/>
        <w:rPr>
          <w:rFonts w:cs="Times New Roman"/>
          <w:sz w:val="28"/>
          <w:szCs w:val="28"/>
        </w:rPr>
      </w:pPr>
      <w:r w:rsidRPr="00B056AF">
        <w:rPr>
          <w:rFonts w:cs="Times New Roman"/>
          <w:szCs w:val="28"/>
        </w:rPr>
        <w:t>- Giao tiếp và hợp tác: Trao đổi, chia sẻ; phối hợp khi làm việc theo cặp/nhóm.</w:t>
      </w:r>
    </w:p>
    <w:p w:rsidR="005D5445" w:rsidRPr="00B056AF" w:rsidRDefault="005D5445" w:rsidP="005D5445">
      <w:pPr>
        <w:spacing w:after="0" w:line="240" w:lineRule="auto"/>
        <w:rPr>
          <w:rFonts w:cs="Times New Roman"/>
          <w:sz w:val="28"/>
          <w:szCs w:val="28"/>
        </w:rPr>
      </w:pPr>
      <w:r w:rsidRPr="00B056AF">
        <w:rPr>
          <w:rFonts w:cs="Times New Roman"/>
          <w:szCs w:val="28"/>
        </w:rPr>
        <w:t>- Giải quyết vấn đề và sáng tạo: Vận dụng kiến thức để giải quyết bài tập/tình huống.</w:t>
      </w:r>
    </w:p>
    <w:p w:rsidR="005D5445" w:rsidRPr="00B056AF" w:rsidRDefault="005D5445" w:rsidP="005D5445">
      <w:pPr>
        <w:spacing w:after="0" w:line="240" w:lineRule="auto"/>
        <w:rPr>
          <w:rFonts w:cs="Times New Roman"/>
          <w:sz w:val="28"/>
          <w:szCs w:val="28"/>
        </w:rPr>
      </w:pPr>
      <w:r w:rsidRPr="00B056AF">
        <w:rPr>
          <w:rFonts w:cs="Times New Roman"/>
          <w:b/>
          <w:szCs w:val="28"/>
        </w:rPr>
        <w:t>3. Phẩm chất</w:t>
      </w:r>
    </w:p>
    <w:p w:rsidR="005D5445" w:rsidRPr="00B056AF" w:rsidRDefault="005D5445" w:rsidP="005D5445">
      <w:pPr>
        <w:spacing w:after="0" w:line="240" w:lineRule="auto"/>
        <w:rPr>
          <w:rFonts w:cs="Times New Roman"/>
          <w:sz w:val="28"/>
          <w:szCs w:val="28"/>
        </w:rPr>
      </w:pPr>
      <w:r w:rsidRPr="00B056AF">
        <w:rPr>
          <w:rFonts w:cs="Times New Roman"/>
          <w:szCs w:val="28"/>
        </w:rPr>
        <w:t>- Chăm chỉ: Tích cực tham gia học tập; hoàn thành nhiệm vụ được giao.</w:t>
      </w:r>
    </w:p>
    <w:p w:rsidR="005D5445" w:rsidRPr="00B056AF" w:rsidRDefault="005D5445" w:rsidP="005D5445">
      <w:pPr>
        <w:spacing w:after="0" w:line="240" w:lineRule="auto"/>
        <w:rPr>
          <w:rFonts w:cs="Times New Roman"/>
          <w:sz w:val="28"/>
          <w:szCs w:val="28"/>
        </w:rPr>
      </w:pPr>
      <w:r w:rsidRPr="00B056AF">
        <w:rPr>
          <w:rFonts w:cs="Times New Roman"/>
          <w:szCs w:val="28"/>
        </w:rPr>
        <w:t>- Trách nhiệm: Tự giác, nghiêm túc; thực hiện nhiệm vụ cá nhân/nhóm đến cùng.</w:t>
      </w:r>
    </w:p>
    <w:p w:rsidR="005D5445" w:rsidRPr="00B056AF" w:rsidRDefault="005D5445" w:rsidP="005D5445">
      <w:pPr>
        <w:spacing w:after="0" w:line="240" w:lineRule="auto"/>
        <w:rPr>
          <w:rFonts w:cs="Times New Roman"/>
          <w:sz w:val="28"/>
          <w:szCs w:val="28"/>
        </w:rPr>
      </w:pPr>
      <w:r w:rsidRPr="00B056AF">
        <w:rPr>
          <w:rFonts w:cs="Times New Roman"/>
          <w:szCs w:val="28"/>
        </w:rPr>
        <w:t>- Nhân ái: Biết chia sẻ, hỗ trợ bạn trong học tập và hoạt động nhóm.</w:t>
      </w:r>
    </w:p>
    <w:p w:rsidR="005D5445" w:rsidRPr="00B056AF" w:rsidRDefault="005D5445" w:rsidP="005D5445">
      <w:pPr>
        <w:spacing w:after="0" w:line="240" w:lineRule="auto"/>
        <w:rPr>
          <w:rFonts w:cs="Times New Roman"/>
          <w:sz w:val="28"/>
          <w:szCs w:val="28"/>
        </w:rPr>
      </w:pPr>
      <w:r w:rsidRPr="00B056AF">
        <w:rPr>
          <w:rFonts w:cs="Times New Roman"/>
          <w:b/>
          <w:szCs w:val="28"/>
        </w:rPr>
        <w:t>II. ĐỒ DÙNG DẠY HỌC:</w:t>
      </w:r>
    </w:p>
    <w:p w:rsidR="005D5445" w:rsidRPr="00B056AF" w:rsidRDefault="005D5445" w:rsidP="005D5445">
      <w:pPr>
        <w:spacing w:after="0" w:line="240" w:lineRule="auto"/>
        <w:rPr>
          <w:rFonts w:cs="Times New Roman"/>
          <w:sz w:val="28"/>
          <w:szCs w:val="28"/>
        </w:rPr>
      </w:pPr>
      <w:r w:rsidRPr="00B056AF">
        <w:rPr>
          <w:rFonts w:cs="Times New Roman"/>
          <w:szCs w:val="28"/>
        </w:rPr>
        <w:t>- GV: Máy tính, tivi chiếu nội dung bài; PBT</w:t>
      </w:r>
    </w:p>
    <w:p w:rsidR="005D5445" w:rsidRPr="00B056AF" w:rsidRDefault="005D5445" w:rsidP="005D5445">
      <w:pPr>
        <w:spacing w:after="0" w:line="240" w:lineRule="auto"/>
        <w:rPr>
          <w:rFonts w:cs="Times New Roman"/>
          <w:sz w:val="28"/>
          <w:szCs w:val="28"/>
        </w:rPr>
      </w:pPr>
      <w:r w:rsidRPr="00B056AF">
        <w:rPr>
          <w:rFonts w:cs="Times New Roman"/>
          <w:szCs w:val="28"/>
        </w:rPr>
        <w:t>- HS: SGK, vở, PBT.</w:t>
      </w:r>
    </w:p>
    <w:p w:rsidR="005D5445" w:rsidRPr="00B056AF" w:rsidRDefault="005D5445" w:rsidP="005D5445">
      <w:pPr>
        <w:spacing w:after="0" w:line="240" w:lineRule="auto"/>
        <w:rPr>
          <w:rFonts w:cs="Times New Roman"/>
          <w:sz w:val="28"/>
          <w:szCs w:val="28"/>
        </w:rPr>
      </w:pPr>
      <w:r w:rsidRPr="00B056AF">
        <w:rPr>
          <w:rFonts w:cs="Times New Roman"/>
          <w:b/>
          <w:szCs w:val="28"/>
        </w:rPr>
        <w:t>III. CÁC HOẠT ĐỘNG DẠY HỌC CHỦ YẾU</w:t>
      </w:r>
    </w:p>
    <w:tbl>
      <w:tblPr>
        <w:tblStyle w:val="TableGrid"/>
        <w:tblW w:w="0" w:type="auto"/>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tblLook w:val="04A0" w:firstRow="1" w:lastRow="0" w:firstColumn="1" w:lastColumn="0" w:noHBand="0" w:noVBand="1"/>
      </w:tblPr>
      <w:tblGrid>
        <w:gridCol w:w="5286"/>
        <w:gridCol w:w="4935"/>
      </w:tblGrid>
      <w:tr w:rsidR="00B056AF" w:rsidRPr="00B056AF" w:rsidTr="003A3780">
        <w:trPr>
          <w:jc w:val="center"/>
        </w:trPr>
        <w:tc>
          <w:tcPr>
            <w:tcW w:w="5286" w:type="dxa"/>
            <w:tcBorders>
              <w:top w:val="single" w:sz="6" w:space="0" w:color="000000"/>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Hoạt động của giáo viên</w:t>
            </w:r>
          </w:p>
        </w:tc>
        <w:tc>
          <w:tcPr>
            <w:tcW w:w="4935" w:type="dxa"/>
            <w:tcBorders>
              <w:top w:val="single" w:sz="6" w:space="0" w:color="000000"/>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Hoạt động của học sinh</w:t>
            </w:r>
          </w:p>
        </w:tc>
      </w:tr>
      <w:tr w:rsidR="005D5445" w:rsidRPr="00B056AF" w:rsidTr="003A3780">
        <w:trPr>
          <w:jc w:val="center"/>
        </w:trPr>
        <w:tc>
          <w:tcPr>
            <w:tcW w:w="10221" w:type="dxa"/>
            <w:gridSpan w:val="2"/>
            <w:tcBorders>
              <w:top w:val="single" w:sz="6" w:space="0" w:color="000000"/>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1. HĐ khởi động (2-3p)</w:t>
            </w:r>
            <w:r w:rsidRPr="00B056AF">
              <w:rPr>
                <w:rFonts w:cs="Times New Roman"/>
                <w:b/>
                <w:szCs w:val="28"/>
              </w:rPr>
              <w:br/>
              <w:t>Mục tiêu: Tạo tâm thế hứng thú cho HS và từng bước làm quen bài học.</w:t>
            </w:r>
          </w:p>
        </w:tc>
      </w:tr>
      <w:tr w:rsidR="00B056AF" w:rsidRPr="00B056AF" w:rsidTr="003A3780">
        <w:trPr>
          <w:jc w:val="center"/>
        </w:trPr>
        <w:tc>
          <w:tcPr>
            <w:tcW w:w="5286"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tổ chức cho HS hát tập thể.</w:t>
            </w:r>
          </w:p>
        </w:tc>
        <w:tc>
          <w:tcPr>
            <w:tcW w:w="4935"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hát.</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xml:space="preserve">- GV tổ chức trò chơi: Ai nhanh – Ai đúng (nội dung về các phép tính cộng, trừ trong phạm vi </w:t>
            </w:r>
            <w:r w:rsidRPr="00B056AF">
              <w:rPr>
                <w:rFonts w:cs="Times New Roman"/>
                <w:szCs w:val="28"/>
              </w:rPr>
              <w:lastRenderedPageBreak/>
              <w:t>100 đã học).</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lastRenderedPageBreak/>
              <w:t>- HS chơi.</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lastRenderedPageBreak/>
              <w:t>- GV tổng kết trò chơi, nhận xét, kết nối vào bài.</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chú ý lắng nghe.</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kết nối vào bài: Bài học hôm nay giúp các em ôn tập cách đọc, viết, so sánh các số trong phạm vi 1000.</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ghi tên bài: Luyện tập (tiết 1).</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mở vở ghi tên bài.</w:t>
            </w:r>
          </w:p>
        </w:tc>
      </w:tr>
      <w:tr w:rsidR="005D5445" w:rsidRPr="00B056AF" w:rsidTr="003A3780">
        <w:trPr>
          <w:jc w:val="center"/>
        </w:trPr>
        <w:tc>
          <w:tcPr>
            <w:tcW w:w="10221"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2. HĐ luyện tập, thực hành</w:t>
            </w:r>
            <w:r w:rsidRPr="00B056AF">
              <w:rPr>
                <w:rFonts w:cs="Times New Roman"/>
                <w:b/>
                <w:szCs w:val="28"/>
              </w:rPr>
              <w:br/>
              <w:t>Mục tiêu: HS củng cố kĩ năng đọc – viết – so sánh – sắp xếp số trong phạm vi 1000.</w:t>
            </w:r>
          </w:p>
        </w:tc>
      </w:tr>
      <w:tr w:rsidR="005D5445" w:rsidRPr="00B056AF" w:rsidTr="003A3780">
        <w:trPr>
          <w:jc w:val="center"/>
        </w:trPr>
        <w:tc>
          <w:tcPr>
            <w:tcW w:w="10221"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1 (110):</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đọc yêu cầu đề bài.</w:t>
            </w:r>
          </w:p>
          <w:p w:rsidR="005D5445" w:rsidRPr="00B056AF" w:rsidRDefault="005D5445" w:rsidP="005D5445">
            <w:pPr>
              <w:rPr>
                <w:rFonts w:cs="Times New Roman"/>
                <w:sz w:val="28"/>
                <w:szCs w:val="28"/>
              </w:rPr>
            </w:pP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đọc yêu cầu đề bài.</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treo bảng phụ có nội dung bài.</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hướng dẫn HS quan sát, đọc số và đọc chữ trên các con tàu để nối đúng số với tên số.</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làm bài vào PBT.</w:t>
            </w:r>
          </w:p>
        </w:tc>
        <w:tc>
          <w:tcPr>
            <w:tcW w:w="4935" w:type="dxa"/>
            <w:shd w:val="clear" w:color="auto" w:fill="auto"/>
            <w:tcMar>
              <w:top w:w="0" w:type="dxa"/>
              <w:left w:w="60" w:type="dxa"/>
              <w:bottom w:w="0" w:type="dxa"/>
              <w:right w:w="60" w:type="dxa"/>
            </w:tcMar>
          </w:tcPr>
          <w:p w:rsidR="00B056AF" w:rsidRPr="00B056AF" w:rsidRDefault="005D5445" w:rsidP="005D5445">
            <w:pPr>
              <w:rPr>
                <w:rFonts w:cs="Times New Roman"/>
                <w:sz w:val="28"/>
                <w:szCs w:val="28"/>
              </w:rPr>
            </w:pPr>
            <w:r w:rsidRPr="00B056AF">
              <w:rPr>
                <w:rFonts w:cs="Times New Roman"/>
                <w:szCs w:val="28"/>
              </w:rPr>
              <w:t>- HS làm bài cá nhân vào PBT.</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gọi HS lên nối và yêu cầu HS khác đánh giá, sửa sai.</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trình bày bài, nhận xét.</w:t>
            </w:r>
            <w:r w:rsidRPr="00B056AF">
              <w:rPr>
                <w:rFonts w:cs="Times New Roman"/>
                <w:szCs w:val="28"/>
              </w:rPr>
              <w:br/>
              <w:t>- HS lắng nghe, tự sửa sai (nếu có).</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chốt.</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10221"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2 (110):</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đọc yêu cầu đề bài.</w:t>
            </w:r>
          </w:p>
          <w:p w:rsidR="005D5445" w:rsidRPr="00B056AF" w:rsidRDefault="005D5445" w:rsidP="005D5445">
            <w:pPr>
              <w:rPr>
                <w:rFonts w:cs="Times New Roman"/>
                <w:sz w:val="28"/>
                <w:szCs w:val="28"/>
              </w:rPr>
            </w:pP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đọc yêu cầu đề bài.</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tìm thêm số trong dãy số đã cho.</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nối tiếp nêu miệng.</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gọi HS nhận xét.</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Dưới lớp nhận xét, góp ý.</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chốt.</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 tự sửa sai (nếu có).</w:t>
            </w:r>
          </w:p>
        </w:tc>
      </w:tr>
      <w:tr w:rsidR="005D5445" w:rsidRPr="00B056AF" w:rsidTr="003A3780">
        <w:trPr>
          <w:jc w:val="center"/>
        </w:trPr>
        <w:tc>
          <w:tcPr>
            <w:tcW w:w="10221"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3 (111):</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đọc yêu cầu đề bài.</w:t>
            </w:r>
          </w:p>
          <w:p w:rsidR="00B056AF" w:rsidRPr="00B056AF" w:rsidRDefault="00B056AF" w:rsidP="005D5445">
            <w:pPr>
              <w:rPr>
                <w:rFonts w:cs="Times New Roman"/>
                <w:sz w:val="28"/>
                <w:szCs w:val="28"/>
              </w:rPr>
            </w:pPr>
            <w:r w:rsidRPr="00B056AF">
              <w:rPr>
                <w:rFonts w:cs="Times New Roman"/>
                <w:noProof/>
                <w:szCs w:val="28"/>
              </w:rPr>
              <w:drawing>
                <wp:inline distT="0" distB="0" distL="0" distR="0" wp14:anchorId="5F2EF535" wp14:editId="2781EAAA">
                  <wp:extent cx="2860158" cy="6762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64624" cy="677331"/>
                          </a:xfrm>
                          <a:prstGeom prst="rect">
                            <a:avLst/>
                          </a:prstGeom>
                        </pic:spPr>
                      </pic:pic>
                    </a:graphicData>
                  </a:graphic>
                </wp:inline>
              </w:drawing>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đọc yêu cầu đề bài.</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nhắc lại quy tắc so sánh số có ba chữ số.</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nhắc lại quy tắc so sánh số có ba chữ số.</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làm bài vào vở; 1 HS làm bảng phụ.</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- 1 HS làm bảng phụ, cả lớp làm vào vở.</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trình bày bài.</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trình bày bài.</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gọi HS nhận xét.</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đổi chéo vở, nhận xét.</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chốt.</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10221"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4 (111):</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đọc yêu cầu đề bài.</w:t>
            </w:r>
          </w:p>
          <w:p w:rsidR="00B056AF" w:rsidRPr="00B056AF" w:rsidRDefault="00B056AF" w:rsidP="005D5445">
            <w:pPr>
              <w:rPr>
                <w:rFonts w:cs="Times New Roman"/>
                <w:sz w:val="28"/>
                <w:szCs w:val="28"/>
              </w:rPr>
            </w:pP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đọc yêu cầu đề bài.</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Để sắp xếp được thứ tự đúng, trước hết em cần làm gì?</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Trước hết, em cần so sánh các số đó.</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làm bài; 1 HS làm bảng phụ.</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- 1 HS làm bảng phụ, cả lớp làm vào PBT.</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gọi HS trình bày kết quả phần a.</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a) Các số theo thứ tự từ bé đến lớn: 435, 490, 527, 618.</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gọi HS trình bày kết quả phần b.</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lang w:val="fr-FR"/>
              </w:rPr>
            </w:pPr>
            <w:r w:rsidRPr="00B056AF">
              <w:rPr>
                <w:rFonts w:cs="Times New Roman"/>
                <w:szCs w:val="28"/>
                <w:lang w:val="fr-FR"/>
              </w:rPr>
              <w:t>b) Số lớn nhất là 618, số bé nhất là 435.</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lastRenderedPageBreak/>
              <w:t>- GV nhận xét, chốt.</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 tự sửa sai (nếu có).</w:t>
            </w:r>
          </w:p>
        </w:tc>
      </w:tr>
      <w:tr w:rsidR="005D5445" w:rsidRPr="00B056AF" w:rsidTr="003A3780">
        <w:trPr>
          <w:jc w:val="center"/>
        </w:trPr>
        <w:tc>
          <w:tcPr>
            <w:tcW w:w="10221"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5 (111):</w:t>
            </w:r>
          </w:p>
        </w:tc>
      </w:tr>
      <w:tr w:rsidR="00B056AF" w:rsidRPr="00B056AF" w:rsidTr="003A3780">
        <w:trPr>
          <w:jc w:val="center"/>
        </w:trPr>
        <w:tc>
          <w:tcPr>
            <w:tcW w:w="5286" w:type="dxa"/>
            <w:shd w:val="clear" w:color="auto" w:fill="auto"/>
            <w:tcMar>
              <w:top w:w="0" w:type="dxa"/>
              <w:left w:w="60" w:type="dxa"/>
              <w:bottom w:w="0" w:type="dxa"/>
              <w:right w:w="60" w:type="dxa"/>
            </w:tcMar>
          </w:tcPr>
          <w:p w:rsidR="00B056AF" w:rsidRPr="00B056AF" w:rsidRDefault="005D5445" w:rsidP="005D5445">
            <w:pPr>
              <w:rPr>
                <w:rFonts w:cs="Times New Roman"/>
                <w:sz w:val="28"/>
                <w:szCs w:val="28"/>
              </w:rPr>
            </w:pPr>
            <w:r w:rsidRPr="00B056AF">
              <w:rPr>
                <w:rFonts w:cs="Times New Roman"/>
                <w:szCs w:val="28"/>
              </w:rPr>
              <w:t>- GV cho HS đọc yêu cầu đề bài.</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đọc yêu cầu đề bài.</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Để thực hiện tìm số trong bài em làm như thế nào?</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Ta so sánh hai chữ số tương ứng trong từng cặp số, rồi chọn chữ số theo yêu cầu.</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làm bài; 1 HS làm nháp.</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làm bảng phụ, 1 HS lên nháp.</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chữa bài trên bảng lớp.</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- 4 HS lên bảng chữa bài. Dưới lớp nhận xét, sửa sai (nếu có).</w:t>
            </w:r>
          </w:p>
        </w:tc>
      </w:tr>
      <w:tr w:rsidR="00B056AF" w:rsidRPr="00B056AF" w:rsidTr="003A3780">
        <w:trPr>
          <w:trHeight w:val="1495"/>
          <w:jc w:val="center"/>
        </w:trPr>
        <w:tc>
          <w:tcPr>
            <w:tcW w:w="5286" w:type="dxa"/>
            <w:shd w:val="clear" w:color="auto" w:fill="auto"/>
            <w:tcMar>
              <w:top w:w="0" w:type="dxa"/>
              <w:left w:w="60" w:type="dxa"/>
              <w:bottom w:w="0" w:type="dxa"/>
              <w:right w:w="60" w:type="dxa"/>
            </w:tcMar>
          </w:tcPr>
          <w:p w:rsidR="00B056AF" w:rsidRPr="00B056AF" w:rsidRDefault="00B056AF" w:rsidP="005D5445">
            <w:pPr>
              <w:rPr>
                <w:rFonts w:cs="Times New Roman"/>
                <w:sz w:val="28"/>
                <w:szCs w:val="28"/>
              </w:rPr>
            </w:pPr>
            <w:r w:rsidRPr="00B056AF">
              <w:rPr>
                <w:rFonts w:cs="Times New Roman"/>
                <w:szCs w:val="28"/>
              </w:rPr>
              <w:t>- GV chốt đáp án:</w:t>
            </w:r>
          </w:p>
          <w:p w:rsidR="00B056AF" w:rsidRPr="00B056AF" w:rsidRDefault="00B056AF" w:rsidP="005D5445">
            <w:pPr>
              <w:rPr>
                <w:rFonts w:cs="Times New Roman"/>
                <w:sz w:val="28"/>
                <w:szCs w:val="28"/>
              </w:rPr>
            </w:pPr>
            <w:r w:rsidRPr="00B056AF">
              <w:rPr>
                <w:rFonts w:cs="Times New Roman"/>
                <w:szCs w:val="28"/>
              </w:rPr>
              <w:t>-  209 &lt; 210.</w:t>
            </w:r>
          </w:p>
          <w:p w:rsidR="00B056AF" w:rsidRPr="00B056AF" w:rsidRDefault="00B056AF" w:rsidP="005D5445">
            <w:pPr>
              <w:rPr>
                <w:rFonts w:cs="Times New Roman"/>
                <w:sz w:val="28"/>
                <w:szCs w:val="28"/>
              </w:rPr>
            </w:pPr>
            <w:r w:rsidRPr="00B056AF">
              <w:rPr>
                <w:rFonts w:cs="Times New Roman"/>
                <w:szCs w:val="28"/>
              </w:rPr>
              <w:t>- 890 &lt; 990.</w:t>
            </w:r>
          </w:p>
          <w:p w:rsidR="00B056AF" w:rsidRPr="00B056AF" w:rsidRDefault="00B056AF" w:rsidP="005D5445">
            <w:pPr>
              <w:rPr>
                <w:rFonts w:cs="Times New Roman"/>
                <w:sz w:val="28"/>
                <w:szCs w:val="28"/>
              </w:rPr>
            </w:pPr>
            <w:r w:rsidRPr="00B056AF">
              <w:rPr>
                <w:rFonts w:cs="Times New Roman"/>
                <w:szCs w:val="28"/>
              </w:rPr>
              <w:t>- 459 &gt; 458.</w:t>
            </w:r>
          </w:p>
          <w:p w:rsidR="00B056AF" w:rsidRPr="00B056AF" w:rsidRDefault="00B056AF" w:rsidP="00B056AF">
            <w:pPr>
              <w:rPr>
                <w:rFonts w:cs="Times New Roman"/>
                <w:sz w:val="28"/>
                <w:szCs w:val="28"/>
              </w:rPr>
            </w:pPr>
            <w:r w:rsidRPr="00B056AF">
              <w:rPr>
                <w:rFonts w:cs="Times New Roman"/>
                <w:szCs w:val="28"/>
              </w:rPr>
              <w:t>-: 701 &gt; 700.</w:t>
            </w:r>
          </w:p>
        </w:tc>
        <w:tc>
          <w:tcPr>
            <w:tcW w:w="4935" w:type="dxa"/>
            <w:shd w:val="clear" w:color="auto" w:fill="auto"/>
            <w:tcMar>
              <w:top w:w="0" w:type="dxa"/>
              <w:left w:w="60" w:type="dxa"/>
              <w:bottom w:w="0" w:type="dxa"/>
              <w:right w:w="60" w:type="dxa"/>
            </w:tcMar>
          </w:tcPr>
          <w:p w:rsidR="00B056AF" w:rsidRPr="00B056AF" w:rsidRDefault="00B056AF" w:rsidP="005D5445">
            <w:pPr>
              <w:rPr>
                <w:rFonts w:cs="Times New Roman"/>
                <w:sz w:val="28"/>
                <w:szCs w:val="28"/>
              </w:rPr>
            </w:pPr>
            <w:r w:rsidRPr="00B056AF">
              <w:rPr>
                <w:rFonts w:cs="Times New Roman"/>
                <w:szCs w:val="28"/>
              </w:rPr>
              <w:t>209 &lt; 210</w:t>
            </w:r>
          </w:p>
          <w:p w:rsidR="00B056AF" w:rsidRPr="00B056AF" w:rsidRDefault="00B056AF" w:rsidP="005D5445">
            <w:pPr>
              <w:rPr>
                <w:rFonts w:cs="Times New Roman"/>
                <w:sz w:val="28"/>
                <w:szCs w:val="28"/>
              </w:rPr>
            </w:pPr>
            <w:r w:rsidRPr="00B056AF">
              <w:rPr>
                <w:rFonts w:cs="Times New Roman"/>
                <w:szCs w:val="28"/>
              </w:rPr>
              <w:t>890 &lt; 990</w:t>
            </w:r>
          </w:p>
          <w:p w:rsidR="00B056AF" w:rsidRPr="00B056AF" w:rsidRDefault="00B056AF" w:rsidP="005D5445">
            <w:pPr>
              <w:rPr>
                <w:rFonts w:cs="Times New Roman"/>
                <w:sz w:val="28"/>
                <w:szCs w:val="28"/>
              </w:rPr>
            </w:pPr>
            <w:r w:rsidRPr="00B056AF">
              <w:rPr>
                <w:rFonts w:cs="Times New Roman"/>
                <w:szCs w:val="28"/>
              </w:rPr>
              <w:t>459 &gt; 458</w:t>
            </w:r>
          </w:p>
          <w:p w:rsidR="00B056AF" w:rsidRPr="00B056AF" w:rsidRDefault="00B056AF" w:rsidP="005D5445">
            <w:pPr>
              <w:rPr>
                <w:rFonts w:cs="Times New Roman"/>
                <w:sz w:val="28"/>
                <w:szCs w:val="28"/>
              </w:rPr>
            </w:pPr>
            <w:r w:rsidRPr="00B056AF">
              <w:rPr>
                <w:rFonts w:cs="Times New Roman"/>
                <w:szCs w:val="28"/>
              </w:rPr>
              <w:t>701 &gt; 700</w:t>
            </w:r>
          </w:p>
        </w:tc>
      </w:tr>
      <w:tr w:rsidR="00B056AF" w:rsidRPr="00B056AF" w:rsidTr="003A3780">
        <w:trPr>
          <w:jc w:val="center"/>
        </w:trPr>
        <w:tc>
          <w:tcPr>
            <w:tcW w:w="5286"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chốt.</w:t>
            </w:r>
          </w:p>
        </w:tc>
        <w:tc>
          <w:tcPr>
            <w:tcW w:w="4935"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10221" w:type="dxa"/>
            <w:gridSpan w:val="2"/>
            <w:tcBorders>
              <w:top w:val="single" w:sz="6" w:space="0" w:color="000000"/>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3. HĐ vận dụng</w:t>
            </w:r>
            <w:r w:rsidRPr="00B056AF">
              <w:rPr>
                <w:rFonts w:cs="Times New Roman"/>
                <w:b/>
                <w:szCs w:val="28"/>
              </w:rPr>
              <w:br/>
              <w:t>Mục tiêu: HS củng cố kiến thức và chuẩn bị cho tiết học sau.</w:t>
            </w:r>
          </w:p>
        </w:tc>
      </w:tr>
      <w:tr w:rsidR="00B056AF" w:rsidRPr="00B056AF" w:rsidTr="003A3780">
        <w:trPr>
          <w:jc w:val="center"/>
        </w:trPr>
        <w:tc>
          <w:tcPr>
            <w:tcW w:w="5286"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HS nhắc lại tên bài học hôm nay.</w:t>
            </w:r>
          </w:p>
        </w:tc>
        <w:tc>
          <w:tcPr>
            <w:tcW w:w="4935"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nhắc lại tên bài học.</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HS chia sẻ cảm nhận sau bài học.</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chia sẻ cảm nhận.</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Nhận xét giờ học, khen ngợi, động viên HS.</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B056AF" w:rsidRPr="00B056AF" w:rsidTr="003A3780">
        <w:trPr>
          <w:jc w:val="center"/>
        </w:trPr>
        <w:tc>
          <w:tcPr>
            <w:tcW w:w="5286"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Chuẩn bị bài tiếp theo.</w:t>
            </w:r>
          </w:p>
        </w:tc>
        <w:tc>
          <w:tcPr>
            <w:tcW w:w="4935"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bl>
    <w:p w:rsidR="005D5445" w:rsidRPr="00B056AF" w:rsidRDefault="005D5445" w:rsidP="005D5445">
      <w:pPr>
        <w:spacing w:after="0" w:line="240" w:lineRule="auto"/>
        <w:rPr>
          <w:rFonts w:cs="Times New Roman"/>
          <w:sz w:val="28"/>
          <w:szCs w:val="28"/>
        </w:rPr>
      </w:pPr>
      <w:r w:rsidRPr="00B056AF">
        <w:rPr>
          <w:rFonts w:cs="Times New Roman"/>
          <w:b/>
          <w:szCs w:val="28"/>
        </w:rPr>
        <w:t>IV. ĐIỀU CHỈNH SAU TIẾT HỌC (NẾU CÓ):</w:t>
      </w:r>
    </w:p>
    <w:p w:rsidR="005D5445" w:rsidRPr="00B056AF" w:rsidRDefault="005D5445" w:rsidP="005D5445">
      <w:pPr>
        <w:spacing w:after="0" w:line="240" w:lineRule="auto"/>
        <w:rPr>
          <w:rFonts w:cs="Times New Roman"/>
          <w:sz w:val="28"/>
          <w:szCs w:val="28"/>
        </w:rPr>
      </w:pPr>
      <w:r w:rsidRPr="00B056AF">
        <w:rPr>
          <w:rFonts w:cs="Times New Roman"/>
          <w:szCs w:val="28"/>
        </w:rPr>
        <w:t>…………………………………………………………………………………………………………………………………………………………………………</w:t>
      </w:r>
    </w:p>
    <w:p w:rsidR="005D5445" w:rsidRPr="00B056AF" w:rsidRDefault="005D5445" w:rsidP="005D5445">
      <w:pPr>
        <w:spacing w:after="0" w:line="240" w:lineRule="auto"/>
        <w:jc w:val="center"/>
        <w:rPr>
          <w:rFonts w:cs="Times New Roman"/>
          <w:sz w:val="28"/>
          <w:szCs w:val="28"/>
        </w:rPr>
      </w:pPr>
      <w:r w:rsidRPr="00B056AF">
        <w:rPr>
          <w:rFonts w:cs="Times New Roman"/>
          <w:b/>
          <w:szCs w:val="28"/>
        </w:rPr>
        <w:t>TUẦN 32 – TOÁN</w:t>
      </w:r>
    </w:p>
    <w:p w:rsidR="005D5445" w:rsidRPr="00B056AF" w:rsidRDefault="005D5445" w:rsidP="005D5445">
      <w:pPr>
        <w:spacing w:after="0" w:line="240" w:lineRule="auto"/>
        <w:jc w:val="center"/>
        <w:rPr>
          <w:rFonts w:cs="Times New Roman"/>
          <w:sz w:val="28"/>
          <w:szCs w:val="28"/>
        </w:rPr>
      </w:pPr>
      <w:r w:rsidRPr="00B056AF">
        <w:rPr>
          <w:rFonts w:cs="Times New Roman"/>
          <w:b/>
          <w:szCs w:val="28"/>
        </w:rPr>
        <w:t>TIẾT 159 – BÀI 68: ÔN TẬP CÁC SỐ TRONG PHẠM VI 1000</w:t>
      </w:r>
    </w:p>
    <w:p w:rsidR="005D5445" w:rsidRPr="00B056AF" w:rsidRDefault="005D5445" w:rsidP="005D5445">
      <w:pPr>
        <w:spacing w:after="0" w:line="240" w:lineRule="auto"/>
        <w:jc w:val="center"/>
        <w:rPr>
          <w:rFonts w:cs="Times New Roman"/>
          <w:sz w:val="28"/>
          <w:szCs w:val="28"/>
        </w:rPr>
      </w:pPr>
      <w:r w:rsidRPr="00B056AF">
        <w:rPr>
          <w:rFonts w:cs="Times New Roman"/>
          <w:b/>
          <w:szCs w:val="28"/>
        </w:rPr>
        <w:t>LUYỆN TẬP (TIẾT 2)</w:t>
      </w:r>
    </w:p>
    <w:p w:rsidR="005D5445" w:rsidRPr="00B056AF" w:rsidRDefault="005D5445" w:rsidP="005D5445">
      <w:pPr>
        <w:spacing w:after="0" w:line="240" w:lineRule="auto"/>
        <w:rPr>
          <w:rFonts w:cs="Times New Roman"/>
          <w:sz w:val="28"/>
          <w:szCs w:val="28"/>
        </w:rPr>
      </w:pPr>
      <w:r w:rsidRPr="00B056AF">
        <w:rPr>
          <w:rFonts w:cs="Times New Roman"/>
          <w:b/>
          <w:szCs w:val="28"/>
        </w:rPr>
        <w:t>I. YÊU CẦU CẦN ĐẠT</w:t>
      </w:r>
    </w:p>
    <w:p w:rsidR="005D5445" w:rsidRPr="00B056AF" w:rsidRDefault="005D5445" w:rsidP="005D5445">
      <w:pPr>
        <w:spacing w:after="0" w:line="240" w:lineRule="auto"/>
        <w:rPr>
          <w:rFonts w:cs="Times New Roman"/>
          <w:sz w:val="28"/>
          <w:szCs w:val="28"/>
        </w:rPr>
      </w:pPr>
      <w:r w:rsidRPr="00B056AF">
        <w:rPr>
          <w:rFonts w:cs="Times New Roman"/>
          <w:b/>
          <w:szCs w:val="28"/>
        </w:rPr>
        <w:t>1. Năng lực đặc thù</w:t>
      </w:r>
    </w:p>
    <w:p w:rsidR="005D5445" w:rsidRPr="00B056AF" w:rsidRDefault="005D5445" w:rsidP="005D5445">
      <w:pPr>
        <w:spacing w:after="0" w:line="240" w:lineRule="auto"/>
        <w:rPr>
          <w:rFonts w:cs="Times New Roman"/>
          <w:sz w:val="28"/>
          <w:szCs w:val="28"/>
        </w:rPr>
      </w:pPr>
      <w:r w:rsidRPr="00B056AF">
        <w:rPr>
          <w:rFonts w:cs="Times New Roman"/>
          <w:szCs w:val="28"/>
        </w:rPr>
        <w:t>- Đọc, viết, so sánh được các số trong phạm vi 1000.</w:t>
      </w:r>
    </w:p>
    <w:p w:rsidR="005D5445" w:rsidRPr="00B056AF" w:rsidRDefault="005D5445" w:rsidP="005D5445">
      <w:pPr>
        <w:spacing w:after="0" w:line="240" w:lineRule="auto"/>
        <w:rPr>
          <w:rFonts w:cs="Times New Roman"/>
          <w:sz w:val="28"/>
          <w:szCs w:val="28"/>
        </w:rPr>
      </w:pPr>
      <w:r w:rsidRPr="00B056AF">
        <w:rPr>
          <w:rFonts w:cs="Times New Roman"/>
          <w:szCs w:val="28"/>
        </w:rPr>
        <w:t>- Viết được các số theo thứ tự từ bé đến lớn và từ lớn đến bé (có không quá 4 số).</w:t>
      </w:r>
    </w:p>
    <w:p w:rsidR="005D5445" w:rsidRPr="00B056AF" w:rsidRDefault="005D5445" w:rsidP="005D5445">
      <w:pPr>
        <w:spacing w:after="0" w:line="240" w:lineRule="auto"/>
        <w:rPr>
          <w:rFonts w:cs="Times New Roman"/>
          <w:sz w:val="28"/>
          <w:szCs w:val="28"/>
        </w:rPr>
      </w:pPr>
      <w:r w:rsidRPr="00B056AF">
        <w:rPr>
          <w:rFonts w:cs="Times New Roman"/>
          <w:szCs w:val="28"/>
        </w:rPr>
        <w:t>- Tìm được số lớn nhất, số bé nhất trong 4 số đã cho.</w:t>
      </w:r>
    </w:p>
    <w:p w:rsidR="005D5445" w:rsidRPr="00B056AF" w:rsidRDefault="005D5445" w:rsidP="005D5445">
      <w:pPr>
        <w:spacing w:after="0" w:line="240" w:lineRule="auto"/>
        <w:rPr>
          <w:rFonts w:cs="Times New Roman"/>
          <w:sz w:val="28"/>
          <w:szCs w:val="28"/>
        </w:rPr>
      </w:pPr>
      <w:r w:rsidRPr="00B056AF">
        <w:rPr>
          <w:rFonts w:cs="Times New Roman"/>
          <w:szCs w:val="28"/>
        </w:rPr>
        <w:t>- Thực hiện được việc viết số thành tổng các trăm, chục, đơn vị.</w:t>
      </w:r>
    </w:p>
    <w:p w:rsidR="005D5445" w:rsidRPr="00B056AF" w:rsidRDefault="005D5445" w:rsidP="005D5445">
      <w:pPr>
        <w:spacing w:after="0" w:line="240" w:lineRule="auto"/>
        <w:rPr>
          <w:rFonts w:cs="Times New Roman"/>
          <w:sz w:val="28"/>
          <w:szCs w:val="28"/>
        </w:rPr>
      </w:pPr>
      <w:r w:rsidRPr="00B056AF">
        <w:rPr>
          <w:rFonts w:cs="Times New Roman"/>
          <w:szCs w:val="28"/>
        </w:rPr>
        <w:t>- Qua thực hành, luyện tập sẽ phát triển năng lực tư duy và lập luận toán học, năng lực giao tiếp Toán học, giải quyết vấn đề Toán học.</w:t>
      </w:r>
    </w:p>
    <w:p w:rsidR="005D5445" w:rsidRPr="00B056AF" w:rsidRDefault="005D5445" w:rsidP="005D5445">
      <w:pPr>
        <w:spacing w:after="0" w:line="240" w:lineRule="auto"/>
        <w:rPr>
          <w:rFonts w:cs="Times New Roman"/>
          <w:sz w:val="28"/>
          <w:szCs w:val="28"/>
        </w:rPr>
      </w:pPr>
      <w:r w:rsidRPr="00B056AF">
        <w:rPr>
          <w:rFonts w:cs="Times New Roman"/>
          <w:b/>
          <w:szCs w:val="28"/>
        </w:rPr>
        <w:t>2. Năng lực chung</w:t>
      </w:r>
    </w:p>
    <w:p w:rsidR="005D5445" w:rsidRPr="00B056AF" w:rsidRDefault="005D5445" w:rsidP="005D5445">
      <w:pPr>
        <w:spacing w:after="0" w:line="240" w:lineRule="auto"/>
        <w:rPr>
          <w:rFonts w:cs="Times New Roman"/>
          <w:sz w:val="28"/>
          <w:szCs w:val="28"/>
        </w:rPr>
      </w:pPr>
      <w:r w:rsidRPr="00B056AF">
        <w:rPr>
          <w:rFonts w:cs="Times New Roman"/>
          <w:szCs w:val="28"/>
        </w:rPr>
        <w:t>- Tự chủ và tự học: Chủ động thực hiện nhiệm vụ; tự kiểm tra, điều chỉnh cách làm.</w:t>
      </w:r>
    </w:p>
    <w:p w:rsidR="005D5445" w:rsidRPr="00B056AF" w:rsidRDefault="005D5445" w:rsidP="005D5445">
      <w:pPr>
        <w:spacing w:after="0" w:line="240" w:lineRule="auto"/>
        <w:rPr>
          <w:rFonts w:cs="Times New Roman"/>
          <w:sz w:val="28"/>
          <w:szCs w:val="28"/>
        </w:rPr>
      </w:pPr>
      <w:r w:rsidRPr="00B056AF">
        <w:rPr>
          <w:rFonts w:cs="Times New Roman"/>
          <w:szCs w:val="28"/>
        </w:rPr>
        <w:t>- Giao tiếp và hợp tác: Trao đổi, chia sẻ; phối hợp khi làm việc theo cặp/nhóm.</w:t>
      </w:r>
    </w:p>
    <w:p w:rsidR="005D5445" w:rsidRPr="00B056AF" w:rsidRDefault="005D5445" w:rsidP="005D5445">
      <w:pPr>
        <w:spacing w:after="0" w:line="240" w:lineRule="auto"/>
        <w:rPr>
          <w:rFonts w:cs="Times New Roman"/>
          <w:sz w:val="28"/>
          <w:szCs w:val="28"/>
        </w:rPr>
      </w:pPr>
      <w:r w:rsidRPr="00B056AF">
        <w:rPr>
          <w:rFonts w:cs="Times New Roman"/>
          <w:szCs w:val="28"/>
        </w:rPr>
        <w:t>- Giải quyết vấn đề và sáng tạo: Vận dụng kiến thức để giải quyết bài tập/tình huống.</w:t>
      </w:r>
    </w:p>
    <w:p w:rsidR="005D5445" w:rsidRPr="00B056AF" w:rsidRDefault="005D5445" w:rsidP="005D5445">
      <w:pPr>
        <w:spacing w:after="0" w:line="240" w:lineRule="auto"/>
        <w:rPr>
          <w:rFonts w:cs="Times New Roman"/>
          <w:sz w:val="28"/>
          <w:szCs w:val="28"/>
        </w:rPr>
      </w:pPr>
      <w:r w:rsidRPr="00B056AF">
        <w:rPr>
          <w:rFonts w:cs="Times New Roman"/>
          <w:b/>
          <w:szCs w:val="28"/>
        </w:rPr>
        <w:t>3. Phẩm chất</w:t>
      </w:r>
    </w:p>
    <w:p w:rsidR="005D5445" w:rsidRPr="00B056AF" w:rsidRDefault="005D5445" w:rsidP="005D5445">
      <w:pPr>
        <w:spacing w:after="0" w:line="240" w:lineRule="auto"/>
        <w:rPr>
          <w:rFonts w:cs="Times New Roman"/>
          <w:sz w:val="28"/>
          <w:szCs w:val="28"/>
        </w:rPr>
      </w:pPr>
      <w:r w:rsidRPr="00B056AF">
        <w:rPr>
          <w:rFonts w:cs="Times New Roman"/>
          <w:szCs w:val="28"/>
        </w:rPr>
        <w:t>- Chăm chỉ: Tích cực tham gia học tập; hoàn thành nhiệm vụ được giao.</w:t>
      </w:r>
    </w:p>
    <w:p w:rsidR="005D5445" w:rsidRPr="00B056AF" w:rsidRDefault="005D5445" w:rsidP="005D5445">
      <w:pPr>
        <w:spacing w:after="0" w:line="240" w:lineRule="auto"/>
        <w:rPr>
          <w:rFonts w:cs="Times New Roman"/>
          <w:sz w:val="28"/>
          <w:szCs w:val="28"/>
        </w:rPr>
      </w:pPr>
      <w:r w:rsidRPr="00B056AF">
        <w:rPr>
          <w:rFonts w:cs="Times New Roman"/>
          <w:szCs w:val="28"/>
        </w:rPr>
        <w:t>- Trách nhiệm: Tự giác, nghiêm túc; thực hiện nhiệm vụ cá nhân/nhóm đến cùng.</w:t>
      </w:r>
    </w:p>
    <w:p w:rsidR="005D5445" w:rsidRPr="00B056AF" w:rsidRDefault="005D5445" w:rsidP="005D5445">
      <w:pPr>
        <w:spacing w:after="0" w:line="240" w:lineRule="auto"/>
        <w:rPr>
          <w:rFonts w:cs="Times New Roman"/>
          <w:sz w:val="28"/>
          <w:szCs w:val="28"/>
        </w:rPr>
      </w:pPr>
      <w:r w:rsidRPr="00B056AF">
        <w:rPr>
          <w:rFonts w:cs="Times New Roman"/>
          <w:szCs w:val="28"/>
        </w:rPr>
        <w:t>- Nhân ái: Biết chia sẻ, hỗ trợ bạn trong học tập và hoạt động nhóm.</w:t>
      </w:r>
    </w:p>
    <w:p w:rsidR="005D5445" w:rsidRPr="00B056AF" w:rsidRDefault="005D5445" w:rsidP="005D5445">
      <w:pPr>
        <w:spacing w:after="0" w:line="240" w:lineRule="auto"/>
        <w:rPr>
          <w:rFonts w:cs="Times New Roman"/>
          <w:sz w:val="28"/>
          <w:szCs w:val="28"/>
        </w:rPr>
      </w:pPr>
      <w:r w:rsidRPr="00B056AF">
        <w:rPr>
          <w:rFonts w:cs="Times New Roman"/>
          <w:b/>
          <w:szCs w:val="28"/>
        </w:rPr>
        <w:t>II. ĐỒ DÙNG DẠY HỌC:</w:t>
      </w:r>
    </w:p>
    <w:p w:rsidR="005D5445" w:rsidRPr="00B056AF" w:rsidRDefault="005D5445" w:rsidP="005D5445">
      <w:pPr>
        <w:spacing w:after="0" w:line="240" w:lineRule="auto"/>
        <w:rPr>
          <w:rFonts w:cs="Times New Roman"/>
          <w:sz w:val="28"/>
          <w:szCs w:val="28"/>
        </w:rPr>
      </w:pPr>
      <w:r w:rsidRPr="00B056AF">
        <w:rPr>
          <w:rFonts w:cs="Times New Roman"/>
          <w:szCs w:val="28"/>
        </w:rPr>
        <w:t>- GV: Máy tính, tivi chiếu nội dung bài.</w:t>
      </w:r>
    </w:p>
    <w:p w:rsidR="005D5445" w:rsidRPr="00B056AF" w:rsidRDefault="005D5445" w:rsidP="005D5445">
      <w:pPr>
        <w:spacing w:after="0" w:line="240" w:lineRule="auto"/>
        <w:rPr>
          <w:rFonts w:cs="Times New Roman"/>
          <w:sz w:val="28"/>
          <w:szCs w:val="28"/>
        </w:rPr>
      </w:pPr>
      <w:r w:rsidRPr="00B056AF">
        <w:rPr>
          <w:rFonts w:cs="Times New Roman"/>
          <w:szCs w:val="28"/>
        </w:rPr>
        <w:t>- HS: SGK, vở, bảng con, bộ đồ dùng Toán.</w:t>
      </w:r>
    </w:p>
    <w:p w:rsidR="005D5445" w:rsidRPr="00B056AF" w:rsidRDefault="005D5445" w:rsidP="005D5445">
      <w:pPr>
        <w:spacing w:after="0" w:line="240" w:lineRule="auto"/>
        <w:rPr>
          <w:rFonts w:cs="Times New Roman"/>
          <w:sz w:val="28"/>
          <w:szCs w:val="28"/>
        </w:rPr>
      </w:pPr>
      <w:r w:rsidRPr="00B056AF">
        <w:rPr>
          <w:rFonts w:cs="Times New Roman"/>
          <w:b/>
          <w:szCs w:val="28"/>
        </w:rPr>
        <w:t>III. CÁC HOẠT ĐỘNG DẠY HỌC CHỦ YẾU</w:t>
      </w:r>
    </w:p>
    <w:tbl>
      <w:tblPr>
        <w:tblStyle w:val="TableGrid"/>
        <w:tblW w:w="10607" w:type="dxa"/>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tblLook w:val="04A0" w:firstRow="1" w:lastRow="0" w:firstColumn="1" w:lastColumn="0" w:noHBand="0" w:noVBand="1"/>
      </w:tblPr>
      <w:tblGrid>
        <w:gridCol w:w="5418"/>
        <w:gridCol w:w="5189"/>
      </w:tblGrid>
      <w:tr w:rsidR="005D5445" w:rsidRPr="00B056AF" w:rsidTr="003A3780">
        <w:trPr>
          <w:jc w:val="center"/>
        </w:trPr>
        <w:tc>
          <w:tcPr>
            <w:tcW w:w="5418" w:type="dxa"/>
            <w:tcBorders>
              <w:top w:val="single" w:sz="6" w:space="0" w:color="000000"/>
              <w:bottom w:val="nil"/>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lastRenderedPageBreak/>
              <w:t>Hoạt động của giáo viên</w:t>
            </w:r>
          </w:p>
        </w:tc>
        <w:tc>
          <w:tcPr>
            <w:tcW w:w="5189" w:type="dxa"/>
            <w:tcBorders>
              <w:top w:val="single" w:sz="6" w:space="0" w:color="000000"/>
              <w:bottom w:val="nil"/>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Hoạt động của học sinh</w:t>
            </w:r>
          </w:p>
        </w:tc>
      </w:tr>
      <w:tr w:rsidR="005D5445" w:rsidRPr="00B056AF" w:rsidTr="003A3780">
        <w:trPr>
          <w:jc w:val="center"/>
        </w:trPr>
        <w:tc>
          <w:tcPr>
            <w:tcW w:w="10607" w:type="dxa"/>
            <w:gridSpan w:val="2"/>
            <w:tcBorders>
              <w:top w:val="nil"/>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1. HĐ khởi động (2-3p)</w:t>
            </w:r>
            <w:r w:rsidRPr="00B056AF">
              <w:rPr>
                <w:rFonts w:cs="Times New Roman"/>
                <w:b/>
                <w:szCs w:val="28"/>
              </w:rPr>
              <w:br/>
              <w:t>Mục tiêu: Tạo tâm thế hứng thú cho HS và từng bước làm quen bài học.</w:t>
            </w:r>
          </w:p>
        </w:tc>
      </w:tr>
      <w:tr w:rsidR="005D5445" w:rsidRPr="00B056AF" w:rsidTr="003A3780">
        <w:trPr>
          <w:jc w:val="center"/>
        </w:trPr>
        <w:tc>
          <w:tcPr>
            <w:tcW w:w="5418"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tổ chức cho HS hát tập thể.</w:t>
            </w:r>
          </w:p>
        </w:tc>
        <w:tc>
          <w:tcPr>
            <w:tcW w:w="5189"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hát.</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kết nối vào bài: Bài học hôm nay giúp các em ôn tập cách đọc, viết, so sánh các số trong phạm vi 1000.</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ghi tên bài: Luyện tập (tiết 2).</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mở vở ghi tên bài.</w:t>
            </w:r>
          </w:p>
        </w:tc>
      </w:tr>
      <w:tr w:rsidR="005D5445" w:rsidRPr="00B056AF" w:rsidTr="003A3780">
        <w:trPr>
          <w:jc w:val="center"/>
        </w:trPr>
        <w:tc>
          <w:tcPr>
            <w:tcW w:w="10607"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2. HĐ luyện tập, thực hành</w:t>
            </w:r>
            <w:r w:rsidRPr="00B056AF">
              <w:rPr>
                <w:rFonts w:cs="Times New Roman"/>
                <w:b/>
                <w:szCs w:val="28"/>
              </w:rPr>
              <w:br/>
              <w:t>Mục tiêu: HS củng cố kĩ năng đọc – viết – so sánh – sắp xếp số trong phạm vi 1000.</w:t>
            </w:r>
          </w:p>
        </w:tc>
      </w:tr>
      <w:tr w:rsidR="005D5445" w:rsidRPr="00B056AF" w:rsidTr="003A3780">
        <w:trPr>
          <w:jc w:val="center"/>
        </w:trPr>
        <w:tc>
          <w:tcPr>
            <w:tcW w:w="10607"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1 (111):</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đọc yêu cầu đề bài.</w:t>
            </w:r>
          </w:p>
          <w:p w:rsidR="00B056AF" w:rsidRPr="00B056AF" w:rsidRDefault="00B056AF" w:rsidP="005D5445">
            <w:pPr>
              <w:rPr>
                <w:rFonts w:cs="Times New Roman"/>
                <w:sz w:val="28"/>
                <w:szCs w:val="28"/>
              </w:rPr>
            </w:pP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đọc yêu cầu đề bài.</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đọc tên trường và số học sinh tương ứng.</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- 4 HS nối tiếp đọc tên trường và số HS tương ứng.</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Trường nào có nhiều học sinh nhất?</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Trường Đoàn Kết có nhiều học sinh nhất.</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Trường nào có ít học sinh nhất?</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Trường Thành Công có ít học sinh nhất.</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“Số HS theo thứ tự từ ít nhất đến nhiều nhất” nghĩa là thế nào?</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Sắp xếp số HS từ bé đến lớn.</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làm bài vào nháp.</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làm bài vào nháp.</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trình bày bài.</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trình bày bài. Dưới lớp nhận xét, góp ý.</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chốt thứ tự đúng.</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10607"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2 (112):</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đọc yêu cầu đề bài.</w:t>
            </w:r>
          </w:p>
          <w:p w:rsidR="00B056AF" w:rsidRPr="00B056AF" w:rsidRDefault="00B056AF" w:rsidP="005D5445">
            <w:pPr>
              <w:rPr>
                <w:rFonts w:cs="Times New Roman"/>
                <w:sz w:val="28"/>
                <w:szCs w:val="28"/>
              </w:rPr>
            </w:pP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đọc yêu cầu đề bài.</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hướng dẫn HS nắm vững yêu cầu của bài.</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chú ý.</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thực hiện mẫu: 346 = 300 + 40 + 6.</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lang w:val="fr-FR"/>
              </w:rPr>
            </w:pPr>
            <w:r w:rsidRPr="00B056AF">
              <w:rPr>
                <w:rFonts w:cs="Times New Roman"/>
                <w:szCs w:val="28"/>
                <w:lang w:val="fr-FR"/>
              </w:rPr>
              <w:t>- HS quan sát, ghi nhớ.</w:t>
            </w:r>
          </w:p>
        </w:tc>
      </w:tr>
      <w:tr w:rsidR="00B056AF" w:rsidRPr="00B056AF" w:rsidTr="003A3780">
        <w:trPr>
          <w:trHeight w:val="1844"/>
          <w:jc w:val="center"/>
        </w:trPr>
        <w:tc>
          <w:tcPr>
            <w:tcW w:w="5418"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lang w:val="fr-FR"/>
              </w:rPr>
            </w:pPr>
            <w:r w:rsidRPr="00B056AF">
              <w:rPr>
                <w:rFonts w:cs="Times New Roman"/>
                <w:szCs w:val="28"/>
                <w:lang w:val="fr-FR"/>
              </w:rPr>
              <w:t>- GV yêu cầu HS làm bài vào vở với các số còn lại.</w:t>
            </w:r>
          </w:p>
        </w:tc>
        <w:tc>
          <w:tcPr>
            <w:tcW w:w="5189"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lang w:val="fr-FR"/>
              </w:rPr>
            </w:pPr>
            <w:r w:rsidRPr="00B056AF">
              <w:rPr>
                <w:rFonts w:cs="Times New Roman"/>
                <w:szCs w:val="28"/>
                <w:lang w:val="fr-FR"/>
              </w:rPr>
              <w:t>- HS làm bài vào vở.</w:t>
            </w:r>
          </w:p>
          <w:p w:rsidR="00B056AF" w:rsidRPr="00B056AF" w:rsidRDefault="00B056AF" w:rsidP="00B056AF">
            <w:pPr>
              <w:rPr>
                <w:rFonts w:cs="Times New Roman"/>
                <w:sz w:val="28"/>
                <w:szCs w:val="28"/>
              </w:rPr>
            </w:pPr>
            <w:r w:rsidRPr="00B056AF">
              <w:rPr>
                <w:rFonts w:cs="Times New Roman"/>
                <w:szCs w:val="28"/>
              </w:rPr>
              <w:t>525 = 500 + 20 + 5</w:t>
            </w:r>
          </w:p>
          <w:p w:rsidR="00B056AF" w:rsidRPr="00B056AF" w:rsidRDefault="00B056AF" w:rsidP="00B056AF">
            <w:pPr>
              <w:rPr>
                <w:rFonts w:cs="Times New Roman"/>
                <w:sz w:val="28"/>
                <w:szCs w:val="28"/>
              </w:rPr>
            </w:pPr>
            <w:r w:rsidRPr="00B056AF">
              <w:rPr>
                <w:rFonts w:cs="Times New Roman"/>
                <w:szCs w:val="28"/>
              </w:rPr>
              <w:t>106 = 100 + 6</w:t>
            </w:r>
          </w:p>
          <w:p w:rsidR="00B056AF" w:rsidRPr="00B056AF" w:rsidRDefault="00B056AF" w:rsidP="00B056AF">
            <w:pPr>
              <w:rPr>
                <w:rFonts w:cs="Times New Roman"/>
                <w:sz w:val="28"/>
                <w:szCs w:val="28"/>
              </w:rPr>
            </w:pPr>
            <w:r w:rsidRPr="00B056AF">
              <w:rPr>
                <w:rFonts w:cs="Times New Roman"/>
                <w:szCs w:val="28"/>
              </w:rPr>
              <w:t>810 = 800 + 10</w:t>
            </w:r>
          </w:p>
          <w:p w:rsidR="00B056AF" w:rsidRPr="00B056AF" w:rsidRDefault="00B056AF" w:rsidP="00B056AF">
            <w:pPr>
              <w:rPr>
                <w:rFonts w:cs="Times New Roman"/>
                <w:sz w:val="28"/>
                <w:szCs w:val="28"/>
              </w:rPr>
            </w:pPr>
            <w:r w:rsidRPr="00B056AF">
              <w:rPr>
                <w:rFonts w:cs="Times New Roman"/>
                <w:szCs w:val="28"/>
              </w:rPr>
              <w:t>433 = 400 + 30 + 3</w:t>
            </w:r>
          </w:p>
          <w:p w:rsidR="00B056AF" w:rsidRPr="00B056AF" w:rsidRDefault="00B056AF" w:rsidP="00B056AF">
            <w:pPr>
              <w:rPr>
                <w:rFonts w:cs="Times New Roman"/>
                <w:sz w:val="28"/>
                <w:szCs w:val="28"/>
                <w:lang w:val="fr-FR"/>
              </w:rPr>
            </w:pPr>
            <w:r w:rsidRPr="00B056AF">
              <w:rPr>
                <w:rFonts w:cs="Times New Roman"/>
                <w:szCs w:val="28"/>
              </w:rPr>
              <w:t>777 = 700 + 70 + 7</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lang w:val="fr-FR"/>
              </w:rPr>
            </w:pPr>
            <w:r w:rsidRPr="00B056AF">
              <w:rPr>
                <w:rFonts w:cs="Times New Roman"/>
                <w:szCs w:val="28"/>
                <w:lang w:val="fr-FR"/>
              </w:rPr>
              <w:t>- GV gọi HS nhận xét.</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nhận xét.</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chốt bài làm đúng.</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 tự sửa sai (nếu có).</w:t>
            </w:r>
          </w:p>
        </w:tc>
      </w:tr>
      <w:tr w:rsidR="005D5445" w:rsidRPr="00B056AF" w:rsidTr="003A3780">
        <w:trPr>
          <w:jc w:val="center"/>
        </w:trPr>
        <w:tc>
          <w:tcPr>
            <w:tcW w:w="10607"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3 (112):</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đọc yêu cầu đề bài.</w:t>
            </w:r>
          </w:p>
          <w:p w:rsidR="00B056AF" w:rsidRPr="00B056AF" w:rsidRDefault="00B056AF" w:rsidP="005D5445">
            <w:pPr>
              <w:rPr>
                <w:rFonts w:cs="Times New Roman"/>
                <w:sz w:val="28"/>
                <w:szCs w:val="28"/>
              </w:rPr>
            </w:pP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đọc yêu cầu đề bài.</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treo bảng phụ có nội dung bài.</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quan sát.</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Bài hỏi gì?</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Tìm quả bóng cho cá heo.</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Em phải làm thế nào để hoàn thành đúng yêu cầu đó?</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Quan sát, đọc số và phép tính; tính kết quả các phép tính trên mỗi con cá heo rồi tìm quả bóng có số chỉ kết quả để nối.</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làm bài vào PBT.</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làm bài trên phiếu.</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lastRenderedPageBreak/>
              <w:t>- GV gọi 1 HS lên bảng chữa bài.</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- 1 HS chữa bài trên bảng lớp.</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gọi HS khác nhận xét, sửa sai (nếu có).</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Dưới lớp nhận xét, sửa sai (nếu có).</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chốt bài làm đúng.</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10607"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4 (112):</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đọc yêu cầu đề bài.</w:t>
            </w:r>
          </w:p>
          <w:p w:rsidR="00B056AF" w:rsidRPr="00B056AF" w:rsidRDefault="00B056AF" w:rsidP="005D5445">
            <w:pPr>
              <w:rPr>
                <w:rFonts w:cs="Times New Roman"/>
                <w:sz w:val="28"/>
                <w:szCs w:val="28"/>
              </w:rPr>
            </w:pP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đọc yêu cầu đề bài.</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hướng dẫn: Cộng nhẩm các trăm, chục, đơn vị rồi so sánh với số đã cho ở bên phải (hoặc viết số bên phải thành tổng rồi so sánh).</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chú ý lắng nghe.</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làm bài.</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làm bài vào nháp.</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gọi 2 HS lên bảng chữa bài.</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- 2 HS lên bảng chữa bài. Dưới lớp theo dõi, nhận xét.</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chốt đáp án câu a.</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a) 100 + 6 = 106</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chốt đáp án câu b.</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b) 600 + 30 + 4 = 634</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chốt bài làm đúng.</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10607"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5 (112):</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đọc yêu cầu đề bài.</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đọc yêu cầu đề bài.</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lấy 3 tấm thẻ số trong bộ đồ dùng.</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thực hiện.</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hướng dẫn: Lấy một trong hai tấm thẻ 4, 5 làm số trăm (chữ số 0 không làm số trăm được).</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hướng dẫn: Lần lượt ghép hai tấm thẻ còn lại làm số chục và đơn vị.</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làm việc cá nhân.</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chia sẻ các số ghép được.</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chia sẻ các số ghép được: 405, 450, 504, 540.</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Trong các số vừa ghép được, số nào lớn nhất?</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Số 540 lớn nhất.</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Trong các số vừa ghép được, số nào bé nhất?</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Số 405 bé nhất.</w:t>
            </w:r>
          </w:p>
        </w:tc>
      </w:tr>
      <w:tr w:rsidR="005D5445" w:rsidRPr="00B056AF" w:rsidTr="003A3780">
        <w:trPr>
          <w:jc w:val="center"/>
        </w:trPr>
        <w:tc>
          <w:tcPr>
            <w:tcW w:w="5418"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tuyên dương.</w:t>
            </w:r>
          </w:p>
        </w:tc>
        <w:tc>
          <w:tcPr>
            <w:tcW w:w="5189"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chú ý.</w:t>
            </w:r>
          </w:p>
        </w:tc>
      </w:tr>
      <w:tr w:rsidR="005D5445" w:rsidRPr="00B056AF" w:rsidTr="003A3780">
        <w:trPr>
          <w:jc w:val="center"/>
        </w:trPr>
        <w:tc>
          <w:tcPr>
            <w:tcW w:w="10607" w:type="dxa"/>
            <w:gridSpan w:val="2"/>
            <w:tcBorders>
              <w:top w:val="single" w:sz="6" w:space="0" w:color="000000"/>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3. HĐ vận dụng</w:t>
            </w:r>
            <w:r w:rsidRPr="00B056AF">
              <w:rPr>
                <w:rFonts w:cs="Times New Roman"/>
                <w:b/>
                <w:szCs w:val="28"/>
              </w:rPr>
              <w:br/>
              <w:t>Mục tiêu: HS củng cố kiến thức và chuẩn bị cho bài học tiếp theo.</w:t>
            </w:r>
          </w:p>
        </w:tc>
      </w:tr>
      <w:tr w:rsidR="005D5445" w:rsidRPr="00B056AF" w:rsidTr="003A3780">
        <w:trPr>
          <w:jc w:val="center"/>
        </w:trPr>
        <w:tc>
          <w:tcPr>
            <w:tcW w:w="5418"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HS nhắc lại tên bài học hôm nay.</w:t>
            </w:r>
          </w:p>
        </w:tc>
        <w:tc>
          <w:tcPr>
            <w:tcW w:w="5189"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nhắc lại tên bài học.</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HS chia sẻ cảm nhận sau bài học.</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chia sẻ cảm nhận.</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Nhận xét giờ học, khen ngợi, động viên HS.</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54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Chuẩn bị bài tiếp theo.</w:t>
            </w:r>
          </w:p>
        </w:tc>
        <w:tc>
          <w:tcPr>
            <w:tcW w:w="5189"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bl>
    <w:p w:rsidR="005D5445" w:rsidRPr="00B056AF" w:rsidRDefault="005D5445" w:rsidP="005D5445">
      <w:pPr>
        <w:spacing w:after="0" w:line="240" w:lineRule="auto"/>
        <w:rPr>
          <w:rFonts w:cs="Times New Roman"/>
          <w:sz w:val="28"/>
          <w:szCs w:val="28"/>
        </w:rPr>
      </w:pPr>
      <w:r w:rsidRPr="00B056AF">
        <w:rPr>
          <w:rFonts w:cs="Times New Roman"/>
          <w:b/>
          <w:szCs w:val="28"/>
        </w:rPr>
        <w:t>IV. ĐIỀU CHỈNH SAU TIẾT HỌC (NẾU CÓ):</w:t>
      </w:r>
    </w:p>
    <w:p w:rsidR="005D5445" w:rsidRPr="00B056AF" w:rsidRDefault="005D5445" w:rsidP="005D5445">
      <w:pPr>
        <w:spacing w:after="0" w:line="240" w:lineRule="auto"/>
        <w:rPr>
          <w:rFonts w:cs="Times New Roman"/>
          <w:sz w:val="28"/>
          <w:szCs w:val="28"/>
        </w:rPr>
      </w:pPr>
      <w:r w:rsidRPr="00B056AF">
        <w:rPr>
          <w:rFonts w:cs="Times New Roman"/>
          <w:szCs w:val="28"/>
        </w:rPr>
        <w:t>…………………………………………………………………………………………………………………………………………………………………………</w:t>
      </w:r>
    </w:p>
    <w:p w:rsidR="005D5445" w:rsidRPr="00B056AF" w:rsidRDefault="005D5445" w:rsidP="005D5445">
      <w:pPr>
        <w:spacing w:after="0" w:line="240" w:lineRule="auto"/>
        <w:jc w:val="center"/>
        <w:rPr>
          <w:rFonts w:cs="Times New Roman"/>
          <w:sz w:val="28"/>
          <w:szCs w:val="28"/>
        </w:rPr>
      </w:pPr>
      <w:r w:rsidRPr="00B056AF">
        <w:rPr>
          <w:rFonts w:cs="Times New Roman"/>
          <w:b/>
          <w:szCs w:val="28"/>
        </w:rPr>
        <w:t>TUẦN 32 – TOÁN</w:t>
      </w:r>
    </w:p>
    <w:p w:rsidR="005D5445" w:rsidRPr="00B056AF" w:rsidRDefault="005D5445" w:rsidP="005D5445">
      <w:pPr>
        <w:spacing w:after="0" w:line="240" w:lineRule="auto"/>
        <w:jc w:val="center"/>
        <w:rPr>
          <w:rFonts w:cs="Times New Roman"/>
          <w:sz w:val="28"/>
          <w:szCs w:val="28"/>
        </w:rPr>
      </w:pPr>
      <w:r w:rsidRPr="00B056AF">
        <w:rPr>
          <w:rFonts w:cs="Times New Roman"/>
          <w:b/>
          <w:szCs w:val="28"/>
        </w:rPr>
        <w:t>TIẾT 160 – BÀI 69: ÔN TẬP PHÉP CỘNG, PHÉP TRỪ TRONG PHẠM VI 100 (TIẾT 1)</w:t>
      </w:r>
    </w:p>
    <w:p w:rsidR="005D5445" w:rsidRPr="00B056AF" w:rsidRDefault="005D5445" w:rsidP="005D5445">
      <w:pPr>
        <w:spacing w:after="0" w:line="240" w:lineRule="auto"/>
        <w:jc w:val="center"/>
        <w:rPr>
          <w:rFonts w:cs="Times New Roman"/>
          <w:sz w:val="28"/>
          <w:szCs w:val="28"/>
        </w:rPr>
      </w:pPr>
      <w:r w:rsidRPr="00B056AF">
        <w:rPr>
          <w:rFonts w:cs="Times New Roman"/>
          <w:b/>
          <w:szCs w:val="28"/>
        </w:rPr>
        <w:t>LUYỆN TẬP</w:t>
      </w:r>
    </w:p>
    <w:p w:rsidR="005D5445" w:rsidRPr="00B056AF" w:rsidRDefault="005D5445" w:rsidP="005D5445">
      <w:pPr>
        <w:spacing w:after="0" w:line="240" w:lineRule="auto"/>
        <w:rPr>
          <w:rFonts w:cs="Times New Roman"/>
          <w:sz w:val="28"/>
          <w:szCs w:val="28"/>
        </w:rPr>
      </w:pPr>
      <w:r w:rsidRPr="00B056AF">
        <w:rPr>
          <w:rFonts w:cs="Times New Roman"/>
          <w:b/>
          <w:szCs w:val="28"/>
        </w:rPr>
        <w:t>I. YÊU CẦU CẦN ĐẠT</w:t>
      </w:r>
    </w:p>
    <w:p w:rsidR="005D5445" w:rsidRPr="00B056AF" w:rsidRDefault="005D5445" w:rsidP="005D5445">
      <w:pPr>
        <w:spacing w:after="0" w:line="240" w:lineRule="auto"/>
        <w:rPr>
          <w:rFonts w:cs="Times New Roman"/>
          <w:sz w:val="28"/>
          <w:szCs w:val="28"/>
        </w:rPr>
      </w:pPr>
      <w:r w:rsidRPr="00B056AF">
        <w:rPr>
          <w:rFonts w:cs="Times New Roman"/>
          <w:b/>
          <w:szCs w:val="28"/>
        </w:rPr>
        <w:t>1. Năng lực đặc thù</w:t>
      </w:r>
    </w:p>
    <w:p w:rsidR="005D5445" w:rsidRPr="00B056AF" w:rsidRDefault="005D5445" w:rsidP="005D5445">
      <w:pPr>
        <w:spacing w:after="0" w:line="240" w:lineRule="auto"/>
        <w:rPr>
          <w:rFonts w:cs="Times New Roman"/>
          <w:sz w:val="28"/>
          <w:szCs w:val="28"/>
        </w:rPr>
      </w:pPr>
      <w:r w:rsidRPr="00B056AF">
        <w:rPr>
          <w:rFonts w:cs="Times New Roman"/>
          <w:szCs w:val="28"/>
        </w:rPr>
        <w:t>- HS thực hiện được việc cộng, trừ trong phạm vi 100; thực hiện được việc tính toán trong trường hợp có hai dấu phép tính cộng, trừ (theo thứ tự từ trái sang phải).</w:t>
      </w:r>
    </w:p>
    <w:p w:rsidR="005D5445" w:rsidRPr="00B056AF" w:rsidRDefault="005D5445" w:rsidP="005D5445">
      <w:pPr>
        <w:spacing w:after="0" w:line="240" w:lineRule="auto"/>
        <w:rPr>
          <w:rFonts w:cs="Times New Roman"/>
          <w:sz w:val="28"/>
          <w:szCs w:val="28"/>
        </w:rPr>
      </w:pPr>
      <w:r w:rsidRPr="00B056AF">
        <w:rPr>
          <w:rFonts w:cs="Times New Roman"/>
          <w:szCs w:val="28"/>
        </w:rPr>
        <w:lastRenderedPageBreak/>
        <w:t>- Thực hiện được việc cộng, trừ nhẩm (có số tròn chục) trong phạm vi 100.</w:t>
      </w:r>
    </w:p>
    <w:p w:rsidR="005D5445" w:rsidRPr="00B056AF" w:rsidRDefault="005D5445" w:rsidP="005D5445">
      <w:pPr>
        <w:spacing w:after="0" w:line="240" w:lineRule="auto"/>
        <w:rPr>
          <w:rFonts w:cs="Times New Roman"/>
          <w:sz w:val="28"/>
          <w:szCs w:val="28"/>
        </w:rPr>
      </w:pPr>
      <w:r w:rsidRPr="00B056AF">
        <w:rPr>
          <w:rFonts w:cs="Times New Roman"/>
          <w:szCs w:val="28"/>
        </w:rPr>
        <w:t>- So sánh được các số trong phạm vi 100.</w:t>
      </w:r>
    </w:p>
    <w:p w:rsidR="005D5445" w:rsidRPr="00B056AF" w:rsidRDefault="005D5445" w:rsidP="005D5445">
      <w:pPr>
        <w:spacing w:after="0" w:line="240" w:lineRule="auto"/>
        <w:rPr>
          <w:rFonts w:cs="Times New Roman"/>
          <w:sz w:val="28"/>
          <w:szCs w:val="28"/>
        </w:rPr>
      </w:pPr>
      <w:r w:rsidRPr="00B056AF">
        <w:rPr>
          <w:rFonts w:cs="Times New Roman"/>
          <w:szCs w:val="28"/>
        </w:rPr>
        <w:t>- Giải được bài toán có nội dung thực tiễn liên quan đến phép cộng, phép trừ trong phạm vi 100.</w:t>
      </w:r>
    </w:p>
    <w:p w:rsidR="005D5445" w:rsidRPr="00B056AF" w:rsidRDefault="005D5445" w:rsidP="005D5445">
      <w:pPr>
        <w:spacing w:after="0" w:line="240" w:lineRule="auto"/>
        <w:rPr>
          <w:rFonts w:cs="Times New Roman"/>
          <w:sz w:val="28"/>
          <w:szCs w:val="28"/>
        </w:rPr>
      </w:pPr>
      <w:r w:rsidRPr="00B056AF">
        <w:rPr>
          <w:rFonts w:cs="Times New Roman"/>
          <w:szCs w:val="28"/>
        </w:rPr>
        <w:t>- Qua thực hành, luyện tập sẽ phát triển năng lực tư duy và lập luận toán học; năng lực giao tiếp và hợp tác; năng lực giải quyết vấn đề Toán học.</w:t>
      </w:r>
    </w:p>
    <w:p w:rsidR="005D5445" w:rsidRPr="00B056AF" w:rsidRDefault="005D5445" w:rsidP="005D5445">
      <w:pPr>
        <w:spacing w:after="0" w:line="240" w:lineRule="auto"/>
        <w:rPr>
          <w:rFonts w:cs="Times New Roman"/>
          <w:sz w:val="28"/>
          <w:szCs w:val="28"/>
        </w:rPr>
      </w:pPr>
      <w:r w:rsidRPr="00B056AF">
        <w:rPr>
          <w:rFonts w:cs="Times New Roman"/>
          <w:b/>
          <w:szCs w:val="28"/>
        </w:rPr>
        <w:t>2. Năng lực chung</w:t>
      </w:r>
    </w:p>
    <w:p w:rsidR="005D5445" w:rsidRPr="00B056AF" w:rsidRDefault="005D5445" w:rsidP="005D5445">
      <w:pPr>
        <w:spacing w:after="0" w:line="240" w:lineRule="auto"/>
        <w:rPr>
          <w:rFonts w:cs="Times New Roman"/>
          <w:sz w:val="28"/>
          <w:szCs w:val="28"/>
        </w:rPr>
      </w:pPr>
      <w:r w:rsidRPr="00B056AF">
        <w:rPr>
          <w:rFonts w:cs="Times New Roman"/>
          <w:szCs w:val="28"/>
        </w:rPr>
        <w:t>- Tự chủ và tự học: Chủ động thực hiện nhiệm vụ; tự kiểm tra, điều chỉnh cách làm.</w:t>
      </w:r>
    </w:p>
    <w:p w:rsidR="005D5445" w:rsidRPr="00B056AF" w:rsidRDefault="005D5445" w:rsidP="005D5445">
      <w:pPr>
        <w:spacing w:after="0" w:line="240" w:lineRule="auto"/>
        <w:rPr>
          <w:rFonts w:cs="Times New Roman"/>
          <w:sz w:val="28"/>
          <w:szCs w:val="28"/>
        </w:rPr>
      </w:pPr>
      <w:r w:rsidRPr="00B056AF">
        <w:rPr>
          <w:rFonts w:cs="Times New Roman"/>
          <w:szCs w:val="28"/>
        </w:rPr>
        <w:t>- Giao tiếp và hợp tác: Trao đổi, chia sẻ; phối hợp khi làm việc theo cặp/nhóm.</w:t>
      </w:r>
    </w:p>
    <w:p w:rsidR="005D5445" w:rsidRPr="00B056AF" w:rsidRDefault="005D5445" w:rsidP="005D5445">
      <w:pPr>
        <w:spacing w:after="0" w:line="240" w:lineRule="auto"/>
        <w:rPr>
          <w:rFonts w:cs="Times New Roman"/>
          <w:sz w:val="28"/>
          <w:szCs w:val="28"/>
        </w:rPr>
      </w:pPr>
      <w:r w:rsidRPr="00B056AF">
        <w:rPr>
          <w:rFonts w:cs="Times New Roman"/>
          <w:szCs w:val="28"/>
        </w:rPr>
        <w:t>- Giải quyết vấn đề và sáng tạo: Vận dụng kiến thức để giải quyết bài tập/tình huống.</w:t>
      </w:r>
    </w:p>
    <w:p w:rsidR="005D5445" w:rsidRPr="00B056AF" w:rsidRDefault="005D5445" w:rsidP="005D5445">
      <w:pPr>
        <w:spacing w:after="0" w:line="240" w:lineRule="auto"/>
        <w:rPr>
          <w:rFonts w:cs="Times New Roman"/>
          <w:sz w:val="28"/>
          <w:szCs w:val="28"/>
        </w:rPr>
      </w:pPr>
      <w:r w:rsidRPr="00B056AF">
        <w:rPr>
          <w:rFonts w:cs="Times New Roman"/>
          <w:b/>
          <w:szCs w:val="28"/>
        </w:rPr>
        <w:t>3. Phẩm chất</w:t>
      </w:r>
    </w:p>
    <w:p w:rsidR="005D5445" w:rsidRPr="00B056AF" w:rsidRDefault="005D5445" w:rsidP="005D5445">
      <w:pPr>
        <w:spacing w:after="0" w:line="240" w:lineRule="auto"/>
        <w:rPr>
          <w:rFonts w:cs="Times New Roman"/>
          <w:sz w:val="28"/>
          <w:szCs w:val="28"/>
        </w:rPr>
      </w:pPr>
      <w:r w:rsidRPr="00B056AF">
        <w:rPr>
          <w:rFonts w:cs="Times New Roman"/>
          <w:szCs w:val="28"/>
        </w:rPr>
        <w:t>- Chăm chỉ: Tích cực tham gia học tập; hoàn thành nhiệm vụ được giao.</w:t>
      </w:r>
    </w:p>
    <w:p w:rsidR="005D5445" w:rsidRPr="00B056AF" w:rsidRDefault="005D5445" w:rsidP="005D5445">
      <w:pPr>
        <w:spacing w:after="0" w:line="240" w:lineRule="auto"/>
        <w:rPr>
          <w:rFonts w:cs="Times New Roman"/>
          <w:sz w:val="28"/>
          <w:szCs w:val="28"/>
        </w:rPr>
      </w:pPr>
      <w:r w:rsidRPr="00B056AF">
        <w:rPr>
          <w:rFonts w:cs="Times New Roman"/>
          <w:szCs w:val="28"/>
        </w:rPr>
        <w:t>- Trách nhiệm: Tự giác, nghiêm túc; thực hiện nhiệm vụ cá nhân/nhóm đến cùng.</w:t>
      </w:r>
    </w:p>
    <w:p w:rsidR="005D5445" w:rsidRPr="00B056AF" w:rsidRDefault="005D5445" w:rsidP="005D5445">
      <w:pPr>
        <w:spacing w:after="0" w:line="240" w:lineRule="auto"/>
        <w:rPr>
          <w:rFonts w:cs="Times New Roman"/>
          <w:sz w:val="28"/>
          <w:szCs w:val="28"/>
        </w:rPr>
      </w:pPr>
      <w:r w:rsidRPr="00B056AF">
        <w:rPr>
          <w:rFonts w:cs="Times New Roman"/>
          <w:szCs w:val="28"/>
        </w:rPr>
        <w:t>- Nhân ái: Biết chia sẻ, hỗ trợ bạn trong học tập và hoạt động nhóm.</w:t>
      </w:r>
    </w:p>
    <w:p w:rsidR="00C76058" w:rsidRDefault="00B4545C">
      <w:pPr>
        <w:spacing w:after="0" w:line="240" w:lineRule="auto"/>
      </w:pPr>
      <w:r>
        <w:rPr>
          <w:b/>
          <w:color w:val="FF0000"/>
        </w:rPr>
        <w:t>4. Tích hợp</w:t>
      </w:r>
    </w:p>
    <w:p w:rsidR="00C76058" w:rsidRDefault="00B4545C">
      <w:pPr>
        <w:spacing w:after="0" w:line="240" w:lineRule="auto"/>
      </w:pPr>
      <w:r>
        <w:rPr>
          <w:color w:val="FF0000"/>
        </w:rPr>
        <w:t>- Tích hợp AI - YCCĐ 2.A1.2: HS thể hiện thái độ đúng đắn khi sử dụng AI; biết AI/công cụ thông minh có thể gợi ý hoặc tạo nhanh phép tính ôn tập, nhưng HS không phụ thuộc, phải tự thực hiện phép tính, tự kiểm tra bằng tính nhẩm, đặt tính hoặc phép tính ngược trước khi kết luận.</w:t>
      </w:r>
    </w:p>
    <w:p w:rsidR="005D5445" w:rsidRPr="00B056AF" w:rsidRDefault="005D5445" w:rsidP="005D5445">
      <w:pPr>
        <w:spacing w:after="0" w:line="240" w:lineRule="auto"/>
        <w:rPr>
          <w:rFonts w:cs="Times New Roman"/>
          <w:sz w:val="28"/>
          <w:szCs w:val="28"/>
        </w:rPr>
      </w:pPr>
      <w:r w:rsidRPr="00B056AF">
        <w:rPr>
          <w:rFonts w:cs="Times New Roman"/>
          <w:b/>
          <w:szCs w:val="28"/>
        </w:rPr>
        <w:t>II. ĐỒ DÙNG DẠY HỌC:</w:t>
      </w:r>
    </w:p>
    <w:p w:rsidR="005D5445" w:rsidRPr="00B056AF" w:rsidRDefault="005D5445" w:rsidP="005D5445">
      <w:pPr>
        <w:spacing w:after="0" w:line="240" w:lineRule="auto"/>
        <w:rPr>
          <w:rFonts w:cs="Times New Roman"/>
          <w:sz w:val="28"/>
          <w:szCs w:val="28"/>
        </w:rPr>
      </w:pPr>
      <w:r w:rsidRPr="00B056AF">
        <w:rPr>
          <w:rFonts w:cs="Times New Roman"/>
          <w:szCs w:val="28"/>
        </w:rPr>
        <w:t>- GV: Máy tính, tivi chiếu nội dung bài;</w:t>
      </w:r>
    </w:p>
    <w:p w:rsidR="005D5445" w:rsidRPr="00B056AF" w:rsidRDefault="005D5445" w:rsidP="005D5445">
      <w:pPr>
        <w:spacing w:after="0" w:line="240" w:lineRule="auto"/>
        <w:rPr>
          <w:rFonts w:cs="Times New Roman"/>
          <w:sz w:val="28"/>
          <w:szCs w:val="28"/>
        </w:rPr>
      </w:pPr>
      <w:r w:rsidRPr="00B056AF">
        <w:rPr>
          <w:rFonts w:cs="Times New Roman"/>
          <w:szCs w:val="28"/>
        </w:rPr>
        <w:t>- HS: SGK; Bộ đồ dùng Toán.</w:t>
      </w:r>
    </w:p>
    <w:p w:rsidR="005D5445" w:rsidRPr="00B056AF" w:rsidRDefault="005D5445" w:rsidP="005D5445">
      <w:pPr>
        <w:spacing w:after="0" w:line="240" w:lineRule="auto"/>
        <w:rPr>
          <w:rFonts w:cs="Times New Roman"/>
          <w:sz w:val="28"/>
          <w:szCs w:val="28"/>
        </w:rPr>
      </w:pPr>
      <w:r w:rsidRPr="00B056AF">
        <w:rPr>
          <w:rFonts w:cs="Times New Roman"/>
          <w:b/>
          <w:szCs w:val="28"/>
        </w:rPr>
        <w:t>III. CÁC HOẠT ĐỘNG DẠY HỌC CHỦ YẾU</w:t>
      </w:r>
    </w:p>
    <w:tbl>
      <w:tblPr>
        <w:tblStyle w:val="TableGrid"/>
        <w:tblW w:w="0" w:type="auto"/>
        <w:jc w:val="center"/>
        <w:tblBorders>
          <w:top w:val="single" w:sz="6" w:space="0" w:color="000000"/>
          <w:left w:val="single" w:sz="6" w:space="0" w:color="000000"/>
          <w:bottom w:val="single" w:sz="6" w:space="0" w:color="000000"/>
          <w:right w:val="single" w:sz="6" w:space="0" w:color="000000"/>
          <w:insideH w:val="none" w:sz="0" w:space="0" w:color="auto"/>
          <w:insideV w:val="single" w:sz="6" w:space="0" w:color="000000"/>
        </w:tblBorders>
        <w:tblLook w:val="04A0" w:firstRow="1" w:lastRow="0" w:firstColumn="1" w:lastColumn="0" w:noHBand="0" w:noVBand="1"/>
      </w:tblPr>
      <w:tblGrid>
        <w:gridCol w:w="5361"/>
        <w:gridCol w:w="4718"/>
      </w:tblGrid>
      <w:tr w:rsidR="00B056AF" w:rsidRPr="00B056AF" w:rsidTr="003A3780">
        <w:trPr>
          <w:jc w:val="center"/>
        </w:trPr>
        <w:tc>
          <w:tcPr>
            <w:tcW w:w="5361"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Hoạt động của giáo viên</w:t>
            </w:r>
          </w:p>
        </w:tc>
        <w:tc>
          <w:tcPr>
            <w:tcW w:w="4718"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Hoạt động của học sinh</w:t>
            </w:r>
          </w:p>
        </w:tc>
      </w:tr>
      <w:tr w:rsidR="005D5445" w:rsidRPr="00B056AF" w:rsidTr="003A3780">
        <w:trPr>
          <w:jc w:val="center"/>
        </w:trPr>
        <w:tc>
          <w:tcPr>
            <w:tcW w:w="10079" w:type="dxa"/>
            <w:gridSpan w:val="2"/>
            <w:tcBorders>
              <w:top w:val="single" w:sz="6" w:space="0" w:color="000000"/>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1. HĐ khởi động (2-3p)</w:t>
            </w:r>
            <w:r w:rsidRPr="00B056AF">
              <w:rPr>
                <w:rFonts w:cs="Times New Roman"/>
                <w:b/>
                <w:szCs w:val="28"/>
              </w:rPr>
              <w:br/>
              <w:t>Mục tiêu: Tạo tâm thế hứng thú cho HS và từng bước làm quen bài học.</w:t>
            </w:r>
          </w:p>
        </w:tc>
      </w:tr>
      <w:tr w:rsidR="00B056AF" w:rsidRPr="00B056AF" w:rsidTr="003A3780">
        <w:trPr>
          <w:jc w:val="center"/>
        </w:trPr>
        <w:tc>
          <w:tcPr>
            <w:tcW w:w="5361"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tổ chức trò chơi: Truyền điện (nội dung về các phép tính cộng, trừ trong phạm vi 100 đã học).</w:t>
            </w:r>
          </w:p>
        </w:tc>
        <w:tc>
          <w:tcPr>
            <w:tcW w:w="4718"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tích cực tham gia trò chơi.</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tổng kết trò chơi, nhận xét, kết nối vào bài.</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chú ý.</w:t>
            </w:r>
          </w:p>
        </w:tc>
      </w:tr>
      <w:tr w:rsidR="00B056AF" w:rsidRPr="00B056AF" w:rsidTr="003A3780">
        <w:trPr>
          <w:jc w:val="center"/>
        </w:trPr>
        <w:tc>
          <w:tcPr>
            <w:tcW w:w="5361"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ghi bảng tên bài.</w:t>
            </w:r>
          </w:p>
        </w:tc>
        <w:tc>
          <w:tcPr>
            <w:tcW w:w="4718"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mở vở ghi tên bài.</w:t>
            </w:r>
          </w:p>
        </w:tc>
      </w:tr>
      <w:tr w:rsidR="005D5445" w:rsidRPr="00B056AF" w:rsidTr="003A3780">
        <w:trPr>
          <w:jc w:val="center"/>
        </w:trPr>
        <w:tc>
          <w:tcPr>
            <w:tcW w:w="10079" w:type="dxa"/>
            <w:gridSpan w:val="2"/>
            <w:tcBorders>
              <w:top w:val="single" w:sz="6" w:space="0" w:color="000000"/>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2. HĐ luyện tập, thực hành</w:t>
            </w:r>
            <w:r w:rsidRPr="00B056AF">
              <w:rPr>
                <w:rFonts w:cs="Times New Roman"/>
                <w:b/>
                <w:szCs w:val="28"/>
              </w:rPr>
              <w:br/>
              <w:t>Mục tiêu: HS củng cố kĩ năng cộng – trừ trong phạm vi 100 qua các bài tập.</w:t>
            </w:r>
          </w:p>
        </w:tc>
      </w:tr>
      <w:tr w:rsidR="005D5445" w:rsidRPr="00B056AF" w:rsidTr="003A3780">
        <w:trPr>
          <w:jc w:val="center"/>
        </w:trPr>
        <w:tc>
          <w:tcPr>
            <w:tcW w:w="10079" w:type="dxa"/>
            <w:gridSpan w:val="2"/>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1 (113):</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Gọi HS đọc YC bài.</w:t>
            </w:r>
          </w:p>
          <w:p w:rsidR="00B056AF" w:rsidRPr="00B056AF" w:rsidRDefault="00B056AF" w:rsidP="005D5445">
            <w:pPr>
              <w:rPr>
                <w:rFonts w:cs="Times New Roman"/>
                <w:sz w:val="28"/>
                <w:szCs w:val="28"/>
              </w:rPr>
            </w:pP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- 2 - 3 HS đọc to, cả lớp đọc thầm.</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mời 1 - 2 HS thực hành nhẩm mẫu.</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- 1 - 2 HS thực hành nhẩm mẫu.</w:t>
            </w:r>
          </w:p>
        </w:tc>
      </w:tr>
      <w:tr w:rsidR="00B056AF" w:rsidRPr="00B056AF" w:rsidTr="003A3780">
        <w:trPr>
          <w:trHeight w:val="3080"/>
          <w:jc w:val="center"/>
        </w:trPr>
        <w:tc>
          <w:tcPr>
            <w:tcW w:w="5361"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GV hướng dẫn HS nhẩm theo cặp.</w:t>
            </w:r>
          </w:p>
        </w:tc>
        <w:tc>
          <w:tcPr>
            <w:tcW w:w="4718" w:type="dxa"/>
            <w:shd w:val="clear" w:color="auto" w:fill="auto"/>
            <w:tcMar>
              <w:top w:w="0" w:type="dxa"/>
              <w:left w:w="60" w:type="dxa"/>
              <w:bottom w:w="0" w:type="dxa"/>
              <w:right w:w="60" w:type="dxa"/>
            </w:tcMar>
          </w:tcPr>
          <w:p w:rsidR="00B056AF" w:rsidRPr="00B056AF" w:rsidRDefault="00B056AF" w:rsidP="00B056AF">
            <w:pPr>
              <w:rPr>
                <w:rFonts w:cs="Times New Roman"/>
                <w:sz w:val="28"/>
                <w:szCs w:val="28"/>
              </w:rPr>
            </w:pPr>
            <w:r w:rsidRPr="00B056AF">
              <w:rPr>
                <w:rFonts w:cs="Times New Roman"/>
                <w:szCs w:val="28"/>
              </w:rPr>
              <w:t>- HS thực hiện nhẩm theo cặp.</w:t>
            </w:r>
          </w:p>
          <w:p w:rsidR="00B056AF" w:rsidRPr="00B056AF" w:rsidRDefault="00B056AF" w:rsidP="00B056AF">
            <w:pPr>
              <w:rPr>
                <w:rFonts w:cs="Times New Roman"/>
                <w:sz w:val="28"/>
                <w:szCs w:val="28"/>
              </w:rPr>
            </w:pPr>
            <w:r w:rsidRPr="00B056AF">
              <w:rPr>
                <w:rFonts w:cs="Times New Roman"/>
                <w:szCs w:val="28"/>
              </w:rPr>
              <w:t>30 + 40 = 70</w:t>
            </w:r>
          </w:p>
          <w:p w:rsidR="00B056AF" w:rsidRPr="00B056AF" w:rsidRDefault="00B056AF" w:rsidP="00B056AF">
            <w:pPr>
              <w:rPr>
                <w:rFonts w:cs="Times New Roman"/>
                <w:sz w:val="28"/>
                <w:szCs w:val="28"/>
              </w:rPr>
            </w:pPr>
            <w:r w:rsidRPr="00B056AF">
              <w:rPr>
                <w:rFonts w:cs="Times New Roman"/>
                <w:szCs w:val="28"/>
              </w:rPr>
              <w:t>40 + 60 = 100</w:t>
            </w:r>
          </w:p>
          <w:p w:rsidR="00B056AF" w:rsidRPr="00B056AF" w:rsidRDefault="00B056AF" w:rsidP="00B056AF">
            <w:pPr>
              <w:rPr>
                <w:rFonts w:cs="Times New Roman"/>
                <w:sz w:val="28"/>
                <w:szCs w:val="28"/>
              </w:rPr>
            </w:pPr>
            <w:r w:rsidRPr="00B056AF">
              <w:rPr>
                <w:rFonts w:cs="Times New Roman"/>
                <w:szCs w:val="28"/>
              </w:rPr>
              <w:t>70 – 30 = 40</w:t>
            </w:r>
          </w:p>
          <w:p w:rsidR="00B056AF" w:rsidRPr="00B056AF" w:rsidRDefault="00B056AF" w:rsidP="00B056AF">
            <w:pPr>
              <w:rPr>
                <w:rFonts w:cs="Times New Roman"/>
                <w:sz w:val="28"/>
                <w:szCs w:val="28"/>
              </w:rPr>
            </w:pPr>
            <w:r w:rsidRPr="00B056AF">
              <w:rPr>
                <w:rFonts w:cs="Times New Roman"/>
                <w:szCs w:val="28"/>
              </w:rPr>
              <w:t>100 – 40 = 60</w:t>
            </w:r>
          </w:p>
          <w:p w:rsidR="00B056AF" w:rsidRPr="00B056AF" w:rsidRDefault="00B056AF" w:rsidP="00B056AF">
            <w:pPr>
              <w:rPr>
                <w:rFonts w:cs="Times New Roman"/>
                <w:sz w:val="28"/>
                <w:szCs w:val="28"/>
              </w:rPr>
            </w:pPr>
            <w:r w:rsidRPr="00B056AF">
              <w:rPr>
                <w:rFonts w:cs="Times New Roman"/>
                <w:szCs w:val="28"/>
              </w:rPr>
              <w:t>70 – 40 = 30</w:t>
            </w:r>
          </w:p>
          <w:p w:rsidR="00B056AF" w:rsidRPr="00B056AF" w:rsidRDefault="00B056AF" w:rsidP="00B056AF">
            <w:pPr>
              <w:rPr>
                <w:rFonts w:cs="Times New Roman"/>
                <w:sz w:val="28"/>
                <w:szCs w:val="28"/>
              </w:rPr>
            </w:pPr>
            <w:r w:rsidRPr="00B056AF">
              <w:rPr>
                <w:rFonts w:cs="Times New Roman"/>
                <w:szCs w:val="28"/>
              </w:rPr>
              <w:t>100 – 60 = 40</w:t>
            </w:r>
          </w:p>
          <w:p w:rsidR="00B056AF" w:rsidRPr="00B056AF" w:rsidRDefault="00B056AF" w:rsidP="00B056AF">
            <w:pPr>
              <w:rPr>
                <w:rFonts w:cs="Times New Roman"/>
                <w:sz w:val="28"/>
                <w:szCs w:val="28"/>
              </w:rPr>
            </w:pPr>
            <w:r w:rsidRPr="00B056AF">
              <w:rPr>
                <w:rFonts w:cs="Times New Roman"/>
                <w:szCs w:val="28"/>
              </w:rPr>
              <w:t>50 + 40 = 90</w:t>
            </w:r>
          </w:p>
          <w:p w:rsidR="00B056AF" w:rsidRPr="00B056AF" w:rsidRDefault="00B056AF" w:rsidP="00B056AF">
            <w:pPr>
              <w:rPr>
                <w:rFonts w:cs="Times New Roman"/>
                <w:sz w:val="28"/>
                <w:szCs w:val="28"/>
              </w:rPr>
            </w:pPr>
            <w:r w:rsidRPr="00B056AF">
              <w:rPr>
                <w:rFonts w:cs="Times New Roman"/>
                <w:szCs w:val="28"/>
              </w:rPr>
              <w:t>70 + 30 = 100</w:t>
            </w:r>
          </w:p>
          <w:p w:rsidR="00B056AF" w:rsidRPr="00B056AF" w:rsidRDefault="00B056AF" w:rsidP="00B056AF">
            <w:pPr>
              <w:rPr>
                <w:rFonts w:cs="Times New Roman"/>
                <w:sz w:val="28"/>
                <w:szCs w:val="28"/>
              </w:rPr>
            </w:pPr>
            <w:r w:rsidRPr="00B056AF">
              <w:rPr>
                <w:rFonts w:cs="Times New Roman"/>
                <w:szCs w:val="28"/>
              </w:rPr>
              <w:t>100 – 50 = 50</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chốt đáp án, tuyên dương HS.</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10079"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lastRenderedPageBreak/>
              <w:t>Bài 2 (113):</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Bài tập yêu cầu em làm gì?</w:t>
            </w:r>
          </w:p>
          <w:p w:rsidR="00B056AF" w:rsidRPr="00B056AF" w:rsidRDefault="00B056AF" w:rsidP="005D5445">
            <w:pPr>
              <w:rPr>
                <w:rFonts w:cs="Times New Roman"/>
                <w:sz w:val="28"/>
                <w:szCs w:val="28"/>
              </w:rPr>
            </w:pPr>
            <w:r w:rsidRPr="00B056AF">
              <w:rPr>
                <w:rFonts w:cs="Times New Roman"/>
                <w:noProof/>
                <w:szCs w:val="28"/>
              </w:rPr>
              <w:drawing>
                <wp:inline distT="0" distB="0" distL="0" distR="0" wp14:anchorId="4932B749" wp14:editId="39AE394C">
                  <wp:extent cx="2849526" cy="664889"/>
                  <wp:effectExtent l="0" t="0" r="825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62484" cy="667913"/>
                          </a:xfrm>
                          <a:prstGeom prst="rect">
                            <a:avLst/>
                          </a:prstGeom>
                        </pic:spPr>
                      </pic:pic>
                    </a:graphicData>
                  </a:graphic>
                </wp:inline>
              </w:drawing>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nêu yêu cầu bài: Đặt tính rồi tính.</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nhắc lại cách thực hiện phép cộng, phép trừ trong phạm vi 100.</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nhắc lại.</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làm bài trên nháp.</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cả lớp làm trên nháp.</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gọi HS lên bảng chữa bài và nêu cách làm.</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- 4 HS lên bảng chữa bài, nêu cách thực hiện từng phép tính.</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gọi HS đổi chéo kiểm tra.</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đổi chéo PHT, tự sửa sai (nếu có).</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chốt đáp án đúng.</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C76058" w:rsidTr="003A3780">
        <w:trPr>
          <w:jc w:val="center"/>
        </w:trPr>
        <w:tc>
          <w:tcPr>
            <w:tcW w:w="5361" w:type="dxa"/>
            <w:shd w:val="clear" w:color="auto" w:fill="auto"/>
            <w:tcMar>
              <w:top w:w="0" w:type="dxa"/>
              <w:left w:w="60" w:type="dxa"/>
              <w:bottom w:w="0" w:type="dxa"/>
              <w:right w:w="60" w:type="dxa"/>
            </w:tcMar>
          </w:tcPr>
          <w:p w:rsidR="00C76058" w:rsidRDefault="00B4545C">
            <w:r>
              <w:rPr>
                <w:b/>
                <w:color w:val="FF0000"/>
              </w:rPr>
              <w:t>- Tích hợp AI - YCCĐ 2.A1.2: GV tổ chức hoạt động “Phiếu sửa bài của bạn Rô-bốt”. GV đưa 4 phép tính cộng, trừ trong phạm vi 100 đã được Rô-bốt/AI làm sẵn, trong đó có một số kết quả sai. GV yêu cầu HS không chép ngay kết quả của Rô-bốt mà phải tự kiểm tra từng phép tính bằng nhẩm theo chục - đơn vị hoặc đặt tính thẳng hàng, sau đó khoanh lỗi và sửa lại vào vở.</w:t>
            </w:r>
          </w:p>
        </w:tc>
        <w:tc>
          <w:tcPr>
            <w:tcW w:w="4718" w:type="dxa"/>
            <w:shd w:val="clear" w:color="auto" w:fill="auto"/>
            <w:tcMar>
              <w:top w:w="0" w:type="dxa"/>
              <w:left w:w="60" w:type="dxa"/>
              <w:bottom w:w="0" w:type="dxa"/>
              <w:right w:w="60" w:type="dxa"/>
            </w:tcMar>
          </w:tcPr>
          <w:p w:rsidR="00C76058" w:rsidRDefault="00B4545C">
            <w:r>
              <w:rPr>
                <w:color w:val="FF0000"/>
              </w:rPr>
              <w:t>- HS làm việc nhóm đôi, lần lượt kiểm tra từng phép tính, phát hiện phép tính sai, nêu cách sửa và giải thích vì sao không nên tin hoàn toàn vào kết quả do AI/công cụ đưa ra. HS rút ra kết luận: AI có thể hỗ trợ ôn tập nhanh, nhưng người học phải có trách nhiệm kiểm soát, tự tính lại và chỉ chấp nhận kết quả sau khi đã kiểm tra.</w:t>
            </w:r>
          </w:p>
        </w:tc>
      </w:tr>
      <w:tr w:rsidR="005D5445" w:rsidRPr="00B056AF" w:rsidTr="003A3780">
        <w:trPr>
          <w:jc w:val="center"/>
        </w:trPr>
        <w:tc>
          <w:tcPr>
            <w:tcW w:w="10079"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3 (113):</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Gọi HS đọc YC bài.</w:t>
            </w:r>
          </w:p>
          <w:p w:rsidR="00B056AF" w:rsidRPr="00B056AF" w:rsidRDefault="00B056AF" w:rsidP="005D5445">
            <w:pPr>
              <w:rPr>
                <w:rFonts w:cs="Times New Roman"/>
                <w:sz w:val="28"/>
                <w:szCs w:val="28"/>
              </w:rPr>
            </w:pP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- 2 - 3 HS đọc.</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Bài yêu cầu làm gì?</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theo yêu cầu bài.</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nêu cách làm.</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nêu và thực hiện.</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làm việc nhóm bốn.</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làm việc nhóm bốn, báo cáo kết quả từng phép tính.</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Những phép tính nào có kết quả bé hơn 45?</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94 - 50 và 20 + 19 có kết quả bé hơn 45.</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Những phép tính nào có kết quả lớn hơn 63?</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 60 + 8 và 75 - 5 có kết quả lớn hơn 63.</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Nhận xét, đánh giá bài HS.</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theo dõi, tự sửa sai (nếu có).</w:t>
            </w:r>
          </w:p>
        </w:tc>
      </w:tr>
      <w:tr w:rsidR="005D5445" w:rsidRPr="00B056AF" w:rsidTr="003A3780">
        <w:trPr>
          <w:jc w:val="center"/>
        </w:trPr>
        <w:tc>
          <w:tcPr>
            <w:tcW w:w="10079"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4 (114):</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cho HS đọc yêu cầu đề bài.</w:t>
            </w:r>
          </w:p>
          <w:p w:rsidR="00B056AF" w:rsidRPr="00B056AF" w:rsidRDefault="00B056AF" w:rsidP="005D5445">
            <w:pPr>
              <w:rPr>
                <w:rFonts w:cs="Times New Roman"/>
                <w:sz w:val="28"/>
                <w:szCs w:val="28"/>
              </w:rPr>
            </w:pPr>
            <w:r w:rsidRPr="00B056AF">
              <w:rPr>
                <w:rFonts w:cs="Times New Roman"/>
                <w:noProof/>
                <w:szCs w:val="28"/>
              </w:rPr>
              <w:drawing>
                <wp:inline distT="0" distB="0" distL="0" distR="0" wp14:anchorId="257F8076" wp14:editId="2770026A">
                  <wp:extent cx="2870791" cy="619125"/>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1740" cy="621486"/>
                          </a:xfrm>
                          <a:prstGeom prst="rect">
                            <a:avLst/>
                          </a:prstGeom>
                        </pic:spPr>
                      </pic:pic>
                    </a:graphicData>
                  </a:graphic>
                </wp:inline>
              </w:drawing>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đọc yêu cầu đề bài.</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Quãng đường Hà Nội – Nam Định dài bao nhiêu km?</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Quãng đường Hà Nội – Nam Định dài 90 km.</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Quãng đường Hà Nội – Hòa Bình dài bao nhiêu km?</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Quãng đường Hà Nội – Hòa Bình dài 76 km.</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hỏi: Bài toán hỏi gì?</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Hỏi quãng đường Hà Nội – Nam Định dài hơn quãng đường Hà Nội – Hòa Bình bao nhiêu km?</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xml:space="preserve">- GV hỏi: Muốn tìm “dài hơn … bao nhiêu”, em </w:t>
            </w:r>
            <w:r w:rsidRPr="00B056AF">
              <w:rPr>
                <w:rFonts w:cs="Times New Roman"/>
                <w:szCs w:val="28"/>
              </w:rPr>
              <w:lastRenderedPageBreak/>
              <w:t>làm phép tính gì?</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lastRenderedPageBreak/>
              <w:t>+ Ta cần thực hiện phép tính trừ.</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lastRenderedPageBreak/>
              <w:t>- GV yêu cầu HS làm bài vào vở.</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làm bài vào vở.</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trình bày bài.</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giải</w:t>
            </w:r>
            <w:r w:rsidRPr="00B056AF">
              <w:rPr>
                <w:rFonts w:cs="Times New Roman"/>
                <w:b/>
                <w:szCs w:val="28"/>
              </w:rPr>
              <w:br/>
              <w:t>Quãng đường Hà Nội – Nam Định dài hơn quãng đường Hà Nội – Hòa Bình số ki-lô-mét là:</w:t>
            </w:r>
            <w:r w:rsidRPr="00B056AF">
              <w:rPr>
                <w:rFonts w:cs="Times New Roman"/>
                <w:b/>
                <w:szCs w:val="28"/>
              </w:rPr>
              <w:br/>
              <w:t>90 – 76 = 26 (km)</w:t>
            </w:r>
            <w:r w:rsidRPr="00B056AF">
              <w:rPr>
                <w:rFonts w:cs="Times New Roman"/>
                <w:b/>
                <w:szCs w:val="28"/>
              </w:rPr>
              <w:br/>
              <w:t>Đáp số: 26 km</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gọi HS nhận xét.</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nhận xét.</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chốt bài làm đúng.</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10079" w:type="dxa"/>
            <w:gridSpan w:val="2"/>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b/>
                <w:szCs w:val="28"/>
              </w:rPr>
              <w:t>Bài 5 (114):</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Gọi HS đọc YC bài.</w:t>
            </w:r>
          </w:p>
          <w:p w:rsidR="00B056AF" w:rsidRPr="00B056AF" w:rsidRDefault="00B056AF" w:rsidP="005D5445">
            <w:pPr>
              <w:rPr>
                <w:rFonts w:cs="Times New Roman"/>
                <w:sz w:val="28"/>
                <w:szCs w:val="28"/>
              </w:rPr>
            </w:pP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- 2 - 3 HS đọc.</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Bài toán yêu cầu làm gì?</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Tìm số thích hợp vào ô có dấu “?”.</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nêu cách làm.</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Thực hiện lần lượt từng phép tính từ trái sang phải.</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yêu cầu HS làm bài trên phiếu.</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làm bài cá nhân, đổi chéo phiếu, kiểm tra.</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tổ chức cho HS chia sẻ trước lớp.</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chia sẻ trước lớp.</w:t>
            </w:r>
          </w:p>
        </w:tc>
      </w:tr>
      <w:tr w:rsidR="00B056AF" w:rsidRPr="00B056AF" w:rsidTr="003A3780">
        <w:trPr>
          <w:jc w:val="center"/>
        </w:trPr>
        <w:tc>
          <w:tcPr>
            <w:tcW w:w="5361"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tuyên dương.</w:t>
            </w:r>
          </w:p>
        </w:tc>
        <w:tc>
          <w:tcPr>
            <w:tcW w:w="4718" w:type="dxa"/>
            <w:tcBorders>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5D5445" w:rsidRPr="00B056AF" w:rsidTr="003A3780">
        <w:trPr>
          <w:jc w:val="center"/>
        </w:trPr>
        <w:tc>
          <w:tcPr>
            <w:tcW w:w="10079" w:type="dxa"/>
            <w:gridSpan w:val="2"/>
            <w:tcBorders>
              <w:top w:val="single" w:sz="6" w:space="0" w:color="000000"/>
              <w:bottom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bookmarkStart w:id="0" w:name="_GoBack"/>
            <w:r w:rsidRPr="00B056AF">
              <w:rPr>
                <w:rFonts w:cs="Times New Roman"/>
                <w:b/>
                <w:szCs w:val="28"/>
              </w:rPr>
              <w:t>3. HĐ vận dụng</w:t>
            </w:r>
            <w:r w:rsidRPr="00B056AF">
              <w:rPr>
                <w:rFonts w:cs="Times New Roman"/>
                <w:b/>
                <w:szCs w:val="28"/>
              </w:rPr>
              <w:br/>
              <w:t>Mục tiêu: HS củng cố nội dung bài và chia sẻ cảm nhận sau tiết học.</w:t>
            </w:r>
          </w:p>
        </w:tc>
      </w:tr>
      <w:bookmarkEnd w:id="0"/>
      <w:tr w:rsidR="00B056AF" w:rsidRPr="00B056AF" w:rsidTr="003A3780">
        <w:trPr>
          <w:jc w:val="center"/>
        </w:trPr>
        <w:tc>
          <w:tcPr>
            <w:tcW w:w="5361"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Hôm nay, em đã học những nội dung gì?</w:t>
            </w:r>
          </w:p>
        </w:tc>
        <w:tc>
          <w:tcPr>
            <w:tcW w:w="4718" w:type="dxa"/>
            <w:tcBorders>
              <w:top w:val="single" w:sz="6" w:space="0" w:color="000000"/>
            </w:tcBorders>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tóm tắt nội dung chính.</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nhắc lại tên bài.</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Sau khi học xong bài hôm nay, em có cảm nhận hay ý kiến gì không?</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nêu cảm nhận của mình.</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tiếp nhận ý kiến.</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lắng nghe.</w:t>
            </w:r>
          </w:p>
        </w:tc>
      </w:tr>
      <w:tr w:rsidR="00B056AF" w:rsidRPr="00B056AF" w:rsidTr="003A3780">
        <w:trPr>
          <w:jc w:val="center"/>
        </w:trPr>
        <w:tc>
          <w:tcPr>
            <w:tcW w:w="5361"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GV nhận xét, khen ngợi, động viên HS.</w:t>
            </w:r>
          </w:p>
        </w:tc>
        <w:tc>
          <w:tcPr>
            <w:tcW w:w="4718" w:type="dxa"/>
            <w:shd w:val="clear" w:color="auto" w:fill="auto"/>
            <w:tcMar>
              <w:top w:w="0" w:type="dxa"/>
              <w:left w:w="60" w:type="dxa"/>
              <w:bottom w:w="0" w:type="dxa"/>
              <w:right w:w="60" w:type="dxa"/>
            </w:tcMar>
          </w:tcPr>
          <w:p w:rsidR="005D5445" w:rsidRPr="00B056AF" w:rsidRDefault="005D5445" w:rsidP="005D5445">
            <w:pPr>
              <w:rPr>
                <w:rFonts w:cs="Times New Roman"/>
                <w:sz w:val="28"/>
                <w:szCs w:val="28"/>
              </w:rPr>
            </w:pPr>
            <w:r w:rsidRPr="00B056AF">
              <w:rPr>
                <w:rFonts w:cs="Times New Roman"/>
                <w:szCs w:val="28"/>
              </w:rPr>
              <w:t>- HS trả lời.</w:t>
            </w:r>
          </w:p>
        </w:tc>
      </w:tr>
    </w:tbl>
    <w:p w:rsidR="005D5445" w:rsidRPr="00B056AF" w:rsidRDefault="005D5445" w:rsidP="005D5445">
      <w:pPr>
        <w:spacing w:after="0" w:line="240" w:lineRule="auto"/>
        <w:rPr>
          <w:rFonts w:cs="Times New Roman"/>
          <w:sz w:val="28"/>
          <w:szCs w:val="28"/>
        </w:rPr>
      </w:pPr>
      <w:r w:rsidRPr="00B056AF">
        <w:rPr>
          <w:rFonts w:cs="Times New Roman"/>
          <w:b/>
          <w:szCs w:val="28"/>
        </w:rPr>
        <w:t>IV. ĐIỀU CHỈNH SAU TIẾT HỌC (NẾU CÓ):</w:t>
      </w:r>
    </w:p>
    <w:p w:rsidR="005D5445" w:rsidRPr="00B056AF" w:rsidRDefault="005D5445" w:rsidP="005D5445">
      <w:pPr>
        <w:spacing w:after="0" w:line="240" w:lineRule="auto"/>
        <w:rPr>
          <w:rFonts w:cs="Times New Roman"/>
          <w:sz w:val="28"/>
          <w:szCs w:val="28"/>
        </w:rPr>
      </w:pPr>
      <w:r w:rsidRPr="00B056AF">
        <w:rPr>
          <w:rFonts w:cs="Times New Roman"/>
          <w:szCs w:val="28"/>
        </w:rPr>
        <w:t>…………………………………………………………………………………………………………………………………………………………………………</w:t>
      </w:r>
    </w:p>
    <w:p w:rsidR="005D5445" w:rsidRPr="00B056AF" w:rsidRDefault="005D5445">
      <w:pPr>
        <w:spacing w:after="0" w:line="240" w:lineRule="auto"/>
        <w:rPr>
          <w:rFonts w:cs="Times New Roman"/>
          <w:sz w:val="28"/>
          <w:szCs w:val="28"/>
        </w:rPr>
      </w:pPr>
    </w:p>
    <w:sectPr w:rsidR="005D5445" w:rsidRPr="00B056AF"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A3780"/>
    <w:rsid w:val="00486E08"/>
    <w:rsid w:val="005D5445"/>
    <w:rsid w:val="00AA1D8D"/>
    <w:rsid w:val="00B056AF"/>
    <w:rsid w:val="00B4545C"/>
    <w:rsid w:val="00B47730"/>
    <w:rsid w:val="00C76058"/>
    <w:rsid w:val="00CB0664"/>
    <w:rsid w:val="00DF69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A3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78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A3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78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D9009-8098-4AF8-B80E-00ED24059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5324</Words>
  <Characters>30350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35603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TRÂN</dc:creator>
  <cp:keywords/>
  <dc:description>generated by python-docx</dc:description>
  <cp:lastModifiedBy>Administrator</cp:lastModifiedBy>
  <cp:revision>3</cp:revision>
  <dcterms:created xsi:type="dcterms:W3CDTF">2026-06-10T14:29:00Z</dcterms:created>
  <dcterms:modified xsi:type="dcterms:W3CDTF">2026-08-17T16:16:00Z</dcterms:modified>
  <cp:category/>
</cp:coreProperties>
</file>