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utonnyMJ" w:cs="SutonnyMJ" w:eastAsia="SutonnyMJ" w:hAnsi="SutonnyMJ"/>
          <w:b w:val="0"/>
          <w:bCs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utonnyMJ" w:cs="SutonnyMJ" w:eastAsia="SutonnyMJ" w:hAnsi="SutonnyMJ"/>
          <w:b w:val="0"/>
          <w:bCs w:val="0"/>
          <w:sz w:val="60"/>
          <w:szCs w:val="60"/>
          <w:u w:val="single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bCs w:val="1"/>
          <w:sz w:val="60"/>
          <w:szCs w:val="60"/>
          <w:u w:val="single"/>
          <w:vertAlign w:val="baseline"/>
          <w:rtl w:val="0"/>
        </w:rPr>
        <w:t xml:space="preserve">Rxeb-e„ËvšÍ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1| bvg </w:t>
        <w:tab/>
        <w:t xml:space="preserve">t  </w:t>
        <w:tab/>
        <w:t xml:space="preserve">‡gvt mvjvDwÏb </w:t>
      </w:r>
    </w:p>
    <w:p w:rsidR="00000000" w:rsidDel="00000000" w:rsidP="00000000" w:rsidRDefault="00000000" w:rsidRPr="00000000" w14:paraId="00000005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2| wcZvi bvg</w:t>
        <w:tab/>
        <w:t xml:space="preserve">t   g„Z Pv›`yjøv g„av</w:t>
      </w:r>
    </w:p>
    <w:p w:rsidR="00000000" w:rsidDel="00000000" w:rsidP="00000000" w:rsidRDefault="00000000" w:rsidRPr="00000000" w14:paraId="00000006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3| gvZvi bvg</w:t>
        <w:tab/>
        <w:t xml:space="preserve">t   g„Z jvjRvb †eMg</w:t>
      </w:r>
    </w:p>
    <w:p w:rsidR="00000000" w:rsidDel="00000000" w:rsidP="00000000" w:rsidRDefault="00000000" w:rsidRPr="00000000" w14:paraId="00000007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4| eZ©gvb wVKvbv</w:t>
        <w:tab/>
        <w:t xml:space="preserve">t </w:t>
        <w:tab/>
        <w:t xml:space="preserve">MÖvg- biwmsncyi, †cvt wRiv‡ev</w:t>
      </w:r>
    </w:p>
    <w:p w:rsidR="00000000" w:rsidDel="00000000" w:rsidP="00000000" w:rsidRDefault="00000000" w:rsidRPr="00000000" w14:paraId="00000008">
      <w:pPr>
        <w:tabs>
          <w:tab w:val="left" w:leader="none" w:pos="2640"/>
          <w:tab w:val="left" w:leader="none" w:pos="3000"/>
        </w:tabs>
        <w:spacing w:line="360" w:lineRule="auto"/>
        <w:ind w:left="3000" w:firstLine="0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_vbv- Avïwjqv, †Rjv- XvKv| </w:t>
      </w:r>
    </w:p>
    <w:p w:rsidR="00000000" w:rsidDel="00000000" w:rsidP="00000000" w:rsidRDefault="00000000" w:rsidRPr="00000000" w14:paraId="00000009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5| ¯’vqx wVKvbv</w:t>
        <w:tab/>
        <w:t xml:space="preserve">t </w:t>
        <w:tab/>
        <w:t xml:space="preserve">MÖvg- ‡ecvix Wv½x, †cvt Pi nvRxMÄ</w:t>
      </w:r>
    </w:p>
    <w:p w:rsidR="00000000" w:rsidDel="00000000" w:rsidP="00000000" w:rsidRDefault="00000000" w:rsidRPr="00000000" w14:paraId="0000000A">
      <w:pPr>
        <w:tabs>
          <w:tab w:val="left" w:leader="none" w:pos="2640"/>
          <w:tab w:val="left" w:leader="none" w:pos="3000"/>
        </w:tabs>
        <w:spacing w:line="360" w:lineRule="auto"/>
        <w:ind w:left="3000" w:firstLine="0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_vbv- Pif`ªvmb, †Rjv- dwi`cyi| </w:t>
      </w:r>
    </w:p>
    <w:p w:rsidR="00000000" w:rsidDel="00000000" w:rsidP="00000000" w:rsidRDefault="00000000" w:rsidRPr="00000000" w14:paraId="0000000B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6| Rb¥ ZvwiL</w:t>
        <w:tab/>
        <w:t xml:space="preserve">t </w:t>
        <w:tab/>
        <w:t xml:space="preserve">09/05/1968</w:t>
      </w:r>
    </w:p>
    <w:p w:rsidR="00000000" w:rsidDel="00000000" w:rsidP="00000000" w:rsidRDefault="00000000" w:rsidRPr="00000000" w14:paraId="0000000C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7| RvZxqZv </w:t>
        <w:tab/>
        <w:t xml:space="preserve">t </w:t>
        <w:tab/>
        <w:t xml:space="preserve">evsjv‡`kx </w:t>
      </w:r>
    </w:p>
    <w:p w:rsidR="00000000" w:rsidDel="00000000" w:rsidP="00000000" w:rsidRDefault="00000000" w:rsidRPr="00000000" w14:paraId="0000000D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8| ‰eevwnK Ae¯’v </w:t>
        <w:tab/>
        <w:t xml:space="preserve">t</w:t>
        <w:tab/>
        <w:t xml:space="preserve">weevwnZ </w:t>
      </w:r>
    </w:p>
    <w:p w:rsidR="00000000" w:rsidDel="00000000" w:rsidP="00000000" w:rsidRDefault="00000000" w:rsidRPr="00000000" w14:paraId="0000000E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9| IRb</w:t>
        <w:tab/>
        <w:t xml:space="preserve">t</w:t>
        <w:tab/>
        <w:t xml:space="preserve">55 †KwR</w:t>
      </w:r>
    </w:p>
    <w:p w:rsidR="00000000" w:rsidDel="00000000" w:rsidP="00000000" w:rsidRDefault="00000000" w:rsidRPr="00000000" w14:paraId="0000000F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10| RvZxqZv</w:t>
        <w:tab/>
        <w:t xml:space="preserve">t </w:t>
        <w:tab/>
        <w:t xml:space="preserve">evsjv‡`kx</w:t>
      </w:r>
    </w:p>
    <w:p w:rsidR="00000000" w:rsidDel="00000000" w:rsidP="00000000" w:rsidRDefault="00000000" w:rsidRPr="00000000" w14:paraId="00000010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11| †gvevBj bs</w:t>
        <w:tab/>
        <w:t xml:space="preserve">t </w:t>
        <w:tab/>
        <w:t xml:space="preserve">01300011122</w:t>
      </w:r>
    </w:p>
    <w:p w:rsidR="00000000" w:rsidDel="00000000" w:rsidP="00000000" w:rsidRDefault="00000000" w:rsidRPr="00000000" w14:paraId="00000011">
      <w:pPr>
        <w:tabs>
          <w:tab w:val="left" w:leader="none" w:pos="2640"/>
          <w:tab w:val="left" w:leader="none" w:pos="3000"/>
        </w:tabs>
        <w:spacing w:line="360" w:lineRule="auto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12| GbAvBwW</w:t>
        <w:tab/>
        <w:t xml:space="preserve">t</w:t>
        <w:tab/>
        <w:t xml:space="preserve">9997294916399</w:t>
      </w:r>
    </w:p>
    <w:p w:rsidR="00000000" w:rsidDel="00000000" w:rsidP="00000000" w:rsidRDefault="00000000" w:rsidRPr="00000000" w14:paraId="00000012">
      <w:pPr>
        <w:tabs>
          <w:tab w:val="left" w:leader="none" w:pos="2640"/>
          <w:tab w:val="left" w:leader="none" w:pos="3000"/>
        </w:tabs>
        <w:spacing w:line="360" w:lineRule="auto"/>
        <w:ind w:right="-259"/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13| wkÿvMZ †hvM¨Zv</w:t>
        <w:tab/>
        <w:t xml:space="preserve">t  </w:t>
        <w:tab/>
      </w:r>
    </w:p>
    <w:tbl>
      <w:tblPr>
        <w:tblStyle w:val="Table1"/>
        <w:tblW w:w="9965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1993"/>
        <w:gridCol w:w="1993"/>
        <w:gridCol w:w="1993"/>
        <w:gridCol w:w="1993"/>
        <w:gridCol w:w="1993"/>
        <w:tblGridChange w:id="0">
          <w:tblGrid>
            <w:gridCol w:w="1993"/>
            <w:gridCol w:w="1993"/>
            <w:gridCol w:w="1993"/>
            <w:gridCol w:w="1993"/>
            <w:gridCol w:w="1993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honar Bangla" w:cs="Shonar Bangla" w:eastAsia="Shonar Bangla" w:hAnsi="Shonar Bangla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cixÿv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utonnyMJ" w:cs="SutonnyMJ" w:eastAsia="SutonnyMJ" w:hAnsi="SutonnyMJ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djvdj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utonnyMJ" w:cs="SutonnyMJ" w:eastAsia="SutonnyMJ" w:hAnsi="SutonnyMJ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‡evW©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utonnyMJ" w:cs="SutonnyMJ" w:eastAsia="SutonnyMJ" w:hAnsi="SutonnyMJ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cv‡ki mvj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utonnyMJ" w:cs="SutonnyMJ" w:eastAsia="SutonnyMJ" w:hAnsi="SutonnyMJ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kvLv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utonnyMJ" w:cs="SutonnyMJ" w:eastAsia="SutonnyMJ" w:hAnsi="SutonnyMJ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GmGmwm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2640"/>
                <w:tab w:val="left" w:leader="none" w:pos="3000"/>
              </w:tabs>
              <w:spacing w:line="360" w:lineRule="auto"/>
              <w:ind w:right="-259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2640"/>
          <w:tab w:val="left" w:leader="none" w:pos="3000"/>
        </w:tabs>
        <w:spacing w:line="360" w:lineRule="auto"/>
        <w:ind w:right="-259"/>
        <w:rPr>
          <w:rFonts w:ascii="SutonnyMJ" w:cs="SutonnyMJ" w:eastAsia="SutonnyMJ" w:hAnsi="SutonnyMJ"/>
          <w:sz w:val="26"/>
          <w:szCs w:val="26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640"/>
          <w:tab w:val="left" w:leader="none" w:pos="3000"/>
        </w:tabs>
        <w:spacing w:line="360" w:lineRule="auto"/>
        <w:ind w:right="-259"/>
        <w:rPr>
          <w:rFonts w:ascii="SutonnyMJ" w:cs="SutonnyMJ" w:eastAsia="SutonnyMJ" w:hAnsi="SutonnyMJ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SutonnyMJ" w:cs="SutonnyMJ" w:eastAsia="SutonnyMJ" w:hAnsi="SutonnyMJ"/>
          <w:b w:val="1"/>
          <w:bCs w:val="1"/>
          <w:sz w:val="32"/>
          <w:szCs w:val="32"/>
          <w:vertAlign w:val="baseline"/>
          <w:rtl w:val="0"/>
        </w:rPr>
        <w:t xml:space="preserve">AwfÁZv</w:t>
      </w:r>
      <w:r w:rsidDel="00000000" w:rsidR="00000000" w:rsidRPr="00000000">
        <w:rPr>
          <w:rtl w:val="0"/>
        </w:rPr>
      </w:r>
    </w:p>
    <w:tbl>
      <w:tblPr>
        <w:tblStyle w:val="Table2"/>
        <w:tblW w:w="9995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331"/>
        <w:gridCol w:w="3332"/>
        <w:gridCol w:w="3332"/>
        <w:tblGridChange w:id="0">
          <w:tblGrid>
            <w:gridCol w:w="3331"/>
            <w:gridCol w:w="3332"/>
            <w:gridCol w:w="3332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2640"/>
                <w:tab w:val="left" w:leader="none" w:pos="3000"/>
              </w:tabs>
              <w:spacing w:line="276" w:lineRule="auto"/>
              <w:ind w:right="-259"/>
              <w:rPr>
                <w:rFonts w:ascii="SutonnyMJ" w:cs="SutonnyMJ" w:eastAsia="SutonnyMJ" w:hAnsi="SutonnyMJ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cÖwZôv‡bi bvg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2640"/>
                <w:tab w:val="left" w:leader="none" w:pos="3000"/>
              </w:tabs>
              <w:spacing w:line="276" w:lineRule="auto"/>
              <w:ind w:right="-259"/>
              <w:rPr>
                <w:rFonts w:ascii="SutonnyMJ" w:cs="SutonnyMJ" w:eastAsia="SutonnyMJ" w:hAnsi="SutonnyMJ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c`ex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2640"/>
                <w:tab w:val="left" w:leader="none" w:pos="3000"/>
              </w:tabs>
              <w:spacing w:line="276" w:lineRule="auto"/>
              <w:ind w:right="-259"/>
              <w:rPr>
                <w:rFonts w:ascii="SutonnyMJ" w:cs="SutonnyMJ" w:eastAsia="SutonnyMJ" w:hAnsi="SutonnyMJ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mgq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2640"/>
                <w:tab w:val="left" w:leader="none" w:pos="3000"/>
              </w:tabs>
              <w:spacing w:line="276" w:lineRule="auto"/>
              <w:ind w:right="-259"/>
              <w:rPr>
                <w:rFonts w:ascii="SutonnyMJ" w:cs="SutonnyMJ" w:eastAsia="SutonnyMJ" w:hAnsi="SutonnyMJ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Avkv d¨vkb (nvgxg MÖæc)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2640"/>
                <w:tab w:val="left" w:leader="none" w:pos="3000"/>
              </w:tabs>
              <w:spacing w:line="276" w:lineRule="auto"/>
              <w:ind w:right="-259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Mv‡g©›Um myBs †gwkb ‡gKvwbK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2640"/>
                <w:tab w:val="left" w:leader="none" w:pos="3000"/>
              </w:tabs>
              <w:spacing w:line="276" w:lineRule="auto"/>
              <w:ind w:right="-259"/>
              <w:rPr>
                <w:rFonts w:ascii="SutonnyMJ" w:cs="SutonnyMJ" w:eastAsia="SutonnyMJ" w:hAnsi="SutonnyMJ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2"/>
                <w:szCs w:val="32"/>
                <w:vertAlign w:val="baseline"/>
                <w:rtl w:val="0"/>
              </w:rPr>
              <w:t xml:space="preserve">1998-2012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SutonnyMJ" w:cs="SutonnyMJ" w:eastAsia="SutonnyMJ" w:hAnsi="SutonnyMJ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7.0" w:type="dxa"/>
        <w:jc w:val="left"/>
        <w:tblInd w:w="-108.0" w:type="dxa"/>
        <w:tblLayout w:type="fixed"/>
        <w:tblLook w:val="0000"/>
      </w:tblPr>
      <w:tblGrid>
        <w:gridCol w:w="6348"/>
        <w:gridCol w:w="3329"/>
        <w:tblGridChange w:id="0">
          <w:tblGrid>
            <w:gridCol w:w="6348"/>
            <w:gridCol w:w="33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SutonnyMJ" w:cs="SutonnyMJ" w:eastAsia="SutonnyMJ" w:hAnsi="SutonnyMJ"/>
                <w:sz w:val="38"/>
                <w:szCs w:val="3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SutonnyMJ" w:cs="SutonnyMJ" w:eastAsia="SutonnyMJ" w:hAnsi="SutonnyMJ"/>
                <w:sz w:val="38"/>
                <w:szCs w:val="38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8"/>
                <w:szCs w:val="38"/>
                <w:vertAlign w:val="baseline"/>
                <w:rtl w:val="0"/>
              </w:rPr>
              <w:t xml:space="preserve">ZwiLt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SutonnyMJ" w:cs="SutonnyMJ" w:eastAsia="SutonnyMJ" w:hAnsi="SutonnyMJ"/>
                <w:sz w:val="38"/>
                <w:szCs w:val="3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SutonnyMJ" w:cs="SutonnyMJ" w:eastAsia="SutonnyMJ" w:hAnsi="SutonnyMJ"/>
                <w:sz w:val="38"/>
                <w:szCs w:val="38"/>
                <w:vertAlign w:val="baseline"/>
              </w:rPr>
            </w:pPr>
            <w:r w:rsidDel="00000000" w:rsidR="00000000" w:rsidRPr="00000000">
              <w:rPr>
                <w:rFonts w:ascii="SutonnyMJ" w:cs="SutonnyMJ" w:eastAsia="SutonnyMJ" w:hAnsi="SutonnyMJ"/>
                <w:sz w:val="38"/>
                <w:szCs w:val="38"/>
                <w:vertAlign w:val="baseline"/>
                <w:rtl w:val="0"/>
              </w:rPr>
              <w:t xml:space="preserve">¯^vÿi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SutonnyMJ" w:cs="SutonnyMJ" w:eastAsia="SutonnyMJ" w:hAnsi="SutonnyMJ"/>
                <w:sz w:val="38"/>
                <w:szCs w:val="3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sectPr>
      <w:pgSz w:h="17136" w:w="11909" w:orient="portrait"/>
      <w:pgMar w:bottom="907" w:top="1152" w:left="1296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SutonnyMJ"/>
  <w:font w:name="Shonar Bang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PlainTable1">
    <w:name w:val="Plain Table 1"/>
    <w:basedOn w:val="TableNormal"/>
    <w:next w:val="PlainTab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PlainTable1"/>
      <w:tblStyleRowBandSize w:val="1"/>
      <w:tblStyleColBandSize w:val="1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jKisupGW7yLL3cpUyzDsGkLjw==">CgMxLjA4AHIhMUYyTW1qbjlPdnZxQU1PVS1CX3UyeG1lN3hQS3VuQ3Z6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2026-02-24T06:00:00Z</dcterms:created>
  <dc:creator>Mohammad Ullah Bhuiyan</dc:creator>
</cp:coreProperties>
</file>