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rPr>
          <w:rFonts w:ascii="Century Gothic" w:cs="Century Gothic" w:eastAsia="Century Gothic" w:hAnsi="Century Gothic"/>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-914399</wp:posOffset>
                </wp:positionH>
                <wp:positionV relativeFrom="paragraph">
                  <wp:posOffset>0</wp:posOffset>
                </wp:positionV>
                <wp:extent cx="8334375" cy="10691813"/>
                <wp:effectExtent b="0" l="0" r="0" t="0"/>
                <wp:wrapNone/>
                <wp:docPr id="2" name=""/>
                <a:graphic>
                  <a:graphicData uri="http://schemas.microsoft.com/office/word/2010/wordprocessingShape">
                    <wps:wsp>
                      <wps:cNvSpPr/>
                      <wps:cNvPr id="2" name="Shape 2"/>
                      <wps:spPr>
                        <a:xfrm>
                          <a:off x="1459800" y="0"/>
                          <a:ext cx="7772400" cy="7560000"/>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-914399</wp:posOffset>
                </wp:positionH>
                <wp:positionV relativeFrom="paragraph">
                  <wp:posOffset>0</wp:posOffset>
                </wp:positionV>
                <wp:extent cx="8334375" cy="10691813"/>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334375" cy="10691813"/>
                        </a:xfrm>
                        <a:prstGeom prst="rect"/>
                        <a:ln/>
                      </pic:spPr>
                    </pic:pic>
                  </a:graphicData>
                </a:graphic>
              </wp:anchor>
            </w:drawing>
          </mc:Fallback>
        </mc:AlternateContent>
      </w:r>
    </w:p>
    <w:tbl>
      <w:tblPr>
        <w:tblStyle w:val="Table1"/>
        <w:tblW w:w="10110.0" w:type="dxa"/>
        <w:jc w:val="left"/>
        <w:tblInd w:w="450.0" w:type="dxa"/>
        <w:tblLayout w:type="fixed"/>
        <w:tblLook w:val="0600"/>
      </w:tblPr>
      <w:tblGrid>
        <w:gridCol w:w="105"/>
        <w:gridCol w:w="2400"/>
        <w:gridCol w:w="1515"/>
        <w:gridCol w:w="135"/>
        <w:gridCol w:w="1125"/>
        <w:gridCol w:w="360"/>
        <w:gridCol w:w="1200"/>
        <w:gridCol w:w="105"/>
        <w:gridCol w:w="3060"/>
        <w:gridCol w:w="105"/>
        <w:tblGridChange w:id="0">
          <w:tblGrid>
            <w:gridCol w:w="105"/>
            <w:gridCol w:w="2400"/>
            <w:gridCol w:w="1515"/>
            <w:gridCol w:w="135"/>
            <w:gridCol w:w="1125"/>
            <w:gridCol w:w="360"/>
            <w:gridCol w:w="1200"/>
            <w:gridCol w:w="105"/>
            <w:gridCol w:w="3060"/>
            <w:gridCol w:w="105"/>
          </w:tblGrid>
        </w:tblGridChange>
      </w:tblGrid>
      <w:tr>
        <w:trPr>
          <w:cantSplit w:val="0"/>
          <w:tblHeader w:val="0"/>
        </w:trPr>
        <w:tc>
          <w:tcPr/>
          <w:p w:rsidR="00000000" w:rsidDel="00000000" w:rsidP="00000000" w:rsidRDefault="00000000" w:rsidRPr="00000000" w14:paraId="00000002">
            <w:pPr>
              <w:spacing w:line="288" w:lineRule="auto"/>
              <w:rPr>
                <w:rFonts w:ascii="Century Gothic" w:cs="Century Gothic" w:eastAsia="Century Gothic" w:hAnsi="Century Gothic"/>
                <w:sz w:val="20"/>
                <w:szCs w:val="20"/>
              </w:rPr>
            </w:pPr>
            <w:r w:rsidDel="00000000" w:rsidR="00000000" w:rsidRPr="00000000">
              <w:rPr>
                <w:rtl w:val="0"/>
              </w:rPr>
            </w:r>
          </w:p>
        </w:tc>
        <w:tc>
          <w:tcPr>
            <w:gridSpan w:val="8"/>
          </w:tcPr>
          <w:p w:rsidR="00000000" w:rsidDel="00000000" w:rsidP="00000000" w:rsidRDefault="00000000" w:rsidRPr="00000000" w14:paraId="00000003">
            <w:pPr>
              <w:pStyle w:val="Title"/>
              <w:keepNext w:val="0"/>
              <w:keepLines w:val="0"/>
              <w:spacing w:after="0" w:before="120" w:line="180" w:lineRule="auto"/>
              <w:jc w:val="center"/>
              <w:rPr>
                <w:rFonts w:ascii="Century Gothic" w:cs="Century Gothic" w:eastAsia="Century Gothic" w:hAnsi="Century Gothic"/>
                <w:smallCaps w:val="1"/>
                <w:sz w:val="60"/>
                <w:szCs w:val="60"/>
              </w:rPr>
            </w:pPr>
            <w:r w:rsidDel="00000000" w:rsidR="00000000" w:rsidRPr="00000000">
              <w:rPr>
                <w:rFonts w:ascii="Century Gothic" w:cs="Century Gothic" w:eastAsia="Century Gothic" w:hAnsi="Century Gothic"/>
                <w:smallCaps w:val="1"/>
                <w:sz w:val="60"/>
                <w:szCs w:val="60"/>
                <w:rtl w:val="0"/>
              </w:rPr>
              <w:t xml:space="preserve">FULL NAME</w:t>
            </w:r>
          </w:p>
        </w:tc>
        <w:tc>
          <w:tcPr/>
          <w:p w:rsidR="00000000" w:rsidDel="00000000" w:rsidP="00000000" w:rsidRDefault="00000000" w:rsidRPr="00000000" w14:paraId="0000000B">
            <w:pPr>
              <w:spacing w:line="288"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line="288" w:lineRule="auto"/>
              <w:rPr>
                <w:rFonts w:ascii="Century Gothic" w:cs="Century Gothic" w:eastAsia="Century Gothic" w:hAnsi="Century Gothic"/>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0D">
            <w:pPr>
              <w:spacing w:line="288" w:lineRule="auto"/>
              <w:rPr>
                <w:rFonts w:ascii="Century Gothic" w:cs="Century Gothic" w:eastAsia="Century Gothic" w:hAnsi="Century Gothic"/>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0F">
            <w:pPr>
              <w:spacing w:line="288" w:lineRule="auto"/>
              <w:rPr>
                <w:rFonts w:ascii="Century Gothic" w:cs="Century Gothic" w:eastAsia="Century Gothic" w:hAnsi="Century Gothic"/>
                <w:sz w:val="20"/>
                <w:szCs w:val="20"/>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10">
            <w:pPr>
              <w:spacing w:line="288" w:lineRule="auto"/>
              <w:rPr>
                <w:rFonts w:ascii="Century Gothic" w:cs="Century Gothic" w:eastAsia="Century Gothic" w:hAnsi="Century Gothic"/>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13">
            <w:pPr>
              <w:spacing w:line="288" w:lineRule="auto"/>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15">
            <w:pPr>
              <w:spacing w:line="288" w:lineRule="auto"/>
              <w:rPr>
                <w:rFonts w:ascii="Century Gothic" w:cs="Century Gothic" w:eastAsia="Century Gothic" w:hAnsi="Century Gothic"/>
                <w:sz w:val="20"/>
                <w:szCs w:val="20"/>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016">
            <w:pPr>
              <w:spacing w:line="288" w:lineRule="auto"/>
              <w:rPr>
                <w:rFonts w:ascii="Century Gothic" w:cs="Century Gothic" w:eastAsia="Century Gothic" w:hAnsi="Century Gothic"/>
                <w:sz w:val="20"/>
                <w:szCs w:val="20"/>
              </w:rPr>
            </w:pPr>
            <w:r w:rsidDel="00000000" w:rsidR="00000000" w:rsidRPr="00000000">
              <w:rPr>
                <w:rtl w:val="0"/>
              </w:rPr>
            </w:r>
          </w:p>
        </w:tc>
        <w:tc>
          <w:tcPr>
            <w:gridSpan w:val="8"/>
            <w:tcBorders>
              <w:top w:color="000000" w:space="0" w:sz="4" w:val="single"/>
              <w:bottom w:color="000000" w:space="0" w:sz="4" w:val="single"/>
            </w:tcBorders>
            <w:vAlign w:val="center"/>
          </w:tcPr>
          <w:p w:rsidR="00000000" w:rsidDel="00000000" w:rsidP="00000000" w:rsidRDefault="00000000" w:rsidRPr="00000000" w14:paraId="00000017">
            <w:pPr>
              <w:pStyle w:val="Subtitle"/>
              <w:keepNext w:val="0"/>
              <w:keepLines w:val="0"/>
              <w:spacing w:after="0" w:line="180" w:lineRule="auto"/>
              <w:jc w:val="center"/>
              <w:rPr>
                <w:rFonts w:ascii="Century Gothic" w:cs="Century Gothic" w:eastAsia="Century Gothic" w:hAnsi="Century Gothic"/>
                <w:smallCaps w:val="1"/>
                <w:color w:val="000000"/>
                <w:sz w:val="28"/>
                <w:szCs w:val="28"/>
              </w:rPr>
            </w:pPr>
            <w:r w:rsidDel="00000000" w:rsidR="00000000" w:rsidRPr="00000000">
              <w:rPr>
                <w:rFonts w:ascii="Century Gothic" w:cs="Century Gothic" w:eastAsia="Century Gothic" w:hAnsi="Century Gothic"/>
                <w:smallCaps w:val="1"/>
                <w:color w:val="000000"/>
                <w:sz w:val="28"/>
                <w:szCs w:val="28"/>
                <w:rtl w:val="0"/>
              </w:rPr>
              <w:t xml:space="preserve">MARKETING MANAGER</w:t>
            </w:r>
          </w:p>
        </w:tc>
        <w:tc>
          <w:tcPr/>
          <w:p w:rsidR="00000000" w:rsidDel="00000000" w:rsidP="00000000" w:rsidRDefault="00000000" w:rsidRPr="00000000" w14:paraId="0000001F">
            <w:pPr>
              <w:spacing w:line="288" w:lineRule="auto"/>
              <w:rPr>
                <w:rFonts w:ascii="Century Gothic" w:cs="Century Gothic" w:eastAsia="Century Gothic" w:hAnsi="Century Gothic"/>
                <w:sz w:val="20"/>
                <w:szCs w:val="20"/>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20">
            <w:pPr>
              <w:spacing w:line="288" w:lineRule="auto"/>
              <w:rPr>
                <w:rFonts w:ascii="Century Gothic" w:cs="Century Gothic" w:eastAsia="Century Gothic" w:hAnsi="Century Gothic"/>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21">
            <w:pPr>
              <w:spacing w:line="288" w:lineRule="auto"/>
              <w:rPr>
                <w:rFonts w:ascii="Century Gothic" w:cs="Century Gothic" w:eastAsia="Century Gothic" w:hAnsi="Century Gothic"/>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23">
            <w:pPr>
              <w:spacing w:line="288" w:lineRule="auto"/>
              <w:rPr>
                <w:rFonts w:ascii="Century Gothic" w:cs="Century Gothic" w:eastAsia="Century Gothic" w:hAnsi="Century Gothic"/>
                <w:sz w:val="20"/>
                <w:szCs w:val="20"/>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24">
            <w:pPr>
              <w:spacing w:line="288" w:lineRule="auto"/>
              <w:rPr>
                <w:rFonts w:ascii="Century Gothic" w:cs="Century Gothic" w:eastAsia="Century Gothic" w:hAnsi="Century Gothic"/>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27">
            <w:pPr>
              <w:spacing w:line="288" w:lineRule="auto"/>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29">
            <w:pPr>
              <w:spacing w:line="288" w:lineRule="auto"/>
              <w:rPr>
                <w:rFonts w:ascii="Century Gothic" w:cs="Century Gothic" w:eastAsia="Century Gothic" w:hAnsi="Century Gothic"/>
                <w:sz w:val="20"/>
                <w:szCs w:val="20"/>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entury Gothic" w:cs="Century Gothic" w:eastAsia="Century Gothic" w:hAnsi="Century Gothic"/>
                <w:b w:val="1"/>
                <w:sz w:val="26"/>
                <w:szCs w:val="2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sz w:val="26"/>
                <w:szCs w:val="26"/>
                <w:rtl w:val="0"/>
              </w:rPr>
              <w:t xml:space="preserve">CONTACT</w:t>
            </w:r>
          </w:p>
        </w:tc>
        <w:tc>
          <w:tcPr/>
          <w:p w:rsidR="00000000" w:rsidDel="00000000" w:rsidP="00000000" w:rsidRDefault="00000000" w:rsidRPr="00000000" w14:paraId="0000002C">
            <w:pPr>
              <w:pStyle w:val="Heading1"/>
              <w:spacing w:after="0" w:before="0" w:line="180" w:lineRule="auto"/>
              <w:rPr>
                <w:rFonts w:ascii="Century Gothic" w:cs="Century Gothic" w:eastAsia="Century Gothic" w:hAnsi="Century Gothic"/>
                <w:b w:val="1"/>
                <w:smallCaps w:val="1"/>
                <w:sz w:val="20"/>
                <w:szCs w:val="20"/>
              </w:rPr>
            </w:pPr>
            <w:r w:rsidDel="00000000" w:rsidR="00000000" w:rsidRPr="00000000">
              <w:rPr>
                <w:rtl w:val="0"/>
              </w:rPr>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entury Gothic" w:cs="Century Gothic" w:eastAsia="Century Gothic" w:hAnsi="Century Gothic"/>
                <w:b w:val="1"/>
                <w:sz w:val="26"/>
                <w:szCs w:val="2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sz w:val="26"/>
                <w:szCs w:val="26"/>
                <w:rtl w:val="0"/>
              </w:rPr>
              <w:t xml:space="preserve">PROFILE</w:t>
            </w:r>
          </w:p>
        </w:tc>
        <w:tc>
          <w:tcPr>
            <w:gridSpan w:val="3"/>
          </w:tcPr>
          <w:p w:rsidR="00000000" w:rsidDel="00000000" w:rsidP="00000000" w:rsidRDefault="00000000" w:rsidRPr="00000000" w14:paraId="0000002F">
            <w:pPr>
              <w:pStyle w:val="Heading1"/>
              <w:spacing w:after="0" w:before="0" w:line="180" w:lineRule="auto"/>
              <w:rPr>
                <w:rFonts w:ascii="Century Gothic" w:cs="Century Gothic" w:eastAsia="Century Gothic" w:hAnsi="Century Gothic"/>
                <w:b w:val="1"/>
                <w:smallCaps w:val="1"/>
                <w:sz w:val="20"/>
                <w:szCs w:val="20"/>
              </w:rPr>
            </w:pPr>
            <w:r w:rsidDel="00000000" w:rsidR="00000000" w:rsidRPr="00000000">
              <w:rPr>
                <w:rtl w:val="0"/>
              </w:rPr>
            </w:r>
          </w:p>
        </w:tc>
        <w:tc>
          <w:tcPr/>
          <w:p w:rsidR="00000000" w:rsidDel="00000000" w:rsidP="00000000" w:rsidRDefault="00000000" w:rsidRPr="00000000" w14:paraId="00000032">
            <w:pPr>
              <w:spacing w:line="288" w:lineRule="auto"/>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33">
            <w:pPr>
              <w:spacing w:line="288" w:lineRule="auto"/>
              <w:rPr>
                <w:rFonts w:ascii="Century Gothic" w:cs="Century Gothic" w:eastAsia="Century Gothic" w:hAnsi="Century Gothic"/>
                <w:sz w:val="20"/>
                <w:szCs w:val="20"/>
              </w:rPr>
            </w:pPr>
            <w:r w:rsidDel="00000000" w:rsidR="00000000" w:rsidRPr="00000000">
              <w:rPr>
                <w:rtl w:val="0"/>
              </w:rPr>
            </w:r>
          </w:p>
        </w:tc>
      </w:tr>
      <w:tr>
        <w:trPr>
          <w:cantSplit w:val="0"/>
          <w:trHeight w:val="564.9609375" w:hRule="atLeast"/>
          <w:tblHeader w:val="0"/>
        </w:trPr>
        <w:tc>
          <w:tcPr/>
          <w:p w:rsidR="00000000" w:rsidDel="00000000" w:rsidP="00000000" w:rsidRDefault="00000000" w:rsidRPr="00000000" w14:paraId="00000034">
            <w:pPr>
              <w:spacing w:line="288" w:lineRule="auto"/>
              <w:rPr>
                <w:rFonts w:ascii="Century Gothic" w:cs="Century Gothic" w:eastAsia="Century Gothic" w:hAnsi="Century Gothic"/>
                <w:sz w:val="20"/>
                <w:szCs w:val="20"/>
              </w:rPr>
            </w:pPr>
            <w:r w:rsidDel="00000000" w:rsidR="00000000" w:rsidRPr="00000000">
              <w:rPr>
                <w:rtl w:val="0"/>
              </w:rPr>
            </w:r>
          </w:p>
        </w:tc>
        <w:tc>
          <w:tcPr>
            <w:gridSpan w:val="2"/>
          </w:tcPr>
          <w:p w:rsidR="00000000" w:rsidDel="00000000" w:rsidP="00000000" w:rsidRDefault="00000000" w:rsidRPr="00000000" w14:paraId="00000035">
            <w:pPr>
              <w:pStyle w:val="Heading2"/>
              <w:spacing w:after="0" w:before="0" w:line="3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+966-5XXXXXXX</w:t>
            </w:r>
          </w:p>
          <w:p w:rsidR="00000000" w:rsidDel="00000000" w:rsidP="00000000" w:rsidRDefault="00000000" w:rsidRPr="00000000" w14:paraId="00000036">
            <w:pPr>
              <w:pStyle w:val="Heading2"/>
              <w:spacing w:after="0" w:before="0" w:line="3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Address</w:t>
            </w:r>
          </w:p>
          <w:p w:rsidR="00000000" w:rsidDel="00000000" w:rsidP="00000000" w:rsidRDefault="00000000" w:rsidRPr="00000000" w14:paraId="00000037">
            <w:pPr>
              <w:pStyle w:val="Heading2"/>
              <w:spacing w:after="0" w:before="0" w:line="3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www.example.com</w:t>
            </w:r>
          </w:p>
          <w:p w:rsidR="00000000" w:rsidDel="00000000" w:rsidP="00000000" w:rsidRDefault="00000000" w:rsidRPr="00000000" w14:paraId="00000038">
            <w:pPr>
              <w:spacing w:line="240" w:lineRule="auto"/>
              <w:rPr/>
            </w:pPr>
            <w:r w:rsidDel="00000000" w:rsidR="00000000" w:rsidRPr="00000000">
              <w:rPr>
                <w:rtl w:val="0"/>
              </w:rPr>
              <w:t xml:space="preserve">linkedin.com/in/name</w:t>
            </w:r>
          </w:p>
        </w:tc>
        <w:tc>
          <w:tcPr/>
          <w:p w:rsidR="00000000" w:rsidDel="00000000" w:rsidP="00000000" w:rsidRDefault="00000000" w:rsidRPr="00000000" w14:paraId="0000003A">
            <w:pPr>
              <w:spacing w:line="288" w:lineRule="auto"/>
              <w:rPr>
                <w:rFonts w:ascii="Century Gothic" w:cs="Century Gothic" w:eastAsia="Century Gothic" w:hAnsi="Century Gothic"/>
                <w:sz w:val="20"/>
                <w:szCs w:val="20"/>
              </w:rPr>
            </w:pPr>
            <w:r w:rsidDel="00000000" w:rsidR="00000000" w:rsidRPr="00000000">
              <w:rPr>
                <w:rtl w:val="0"/>
              </w:rPr>
            </w:r>
          </w:p>
        </w:tc>
        <w:tc>
          <w:tcPr>
            <w:gridSpan w:val="5"/>
          </w:tcPr>
          <w:p w:rsidR="00000000" w:rsidDel="00000000" w:rsidP="00000000" w:rsidRDefault="00000000" w:rsidRPr="00000000" w14:paraId="0000003B">
            <w:pPr>
              <w:spacing w:line="288"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Results-driven Marketing Manager with over 8 years of experience in developing and executing high-impact marketing strategies. Proven track record of increasing brand awareness, driving customer engagement, and boosting sales revenue in competitive markets. Strong leadership skills, with expertise in digital marketing, market research, and campaign management.</w:t>
            </w:r>
          </w:p>
          <w:p w:rsidR="00000000" w:rsidDel="00000000" w:rsidP="00000000" w:rsidRDefault="00000000" w:rsidRPr="00000000" w14:paraId="0000003C">
            <w:pPr>
              <w:spacing w:line="288" w:lineRule="auto"/>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41">
            <w:pPr>
              <w:spacing w:line="288" w:lineRule="auto"/>
              <w:rPr>
                <w:rFonts w:ascii="Century Gothic" w:cs="Century Gothic" w:eastAsia="Century Gothic" w:hAnsi="Century Gothic"/>
                <w:sz w:val="20"/>
                <w:szCs w:val="20"/>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entury Gothic" w:cs="Century Gothic" w:eastAsia="Century Gothic" w:hAnsi="Century Gothic"/>
                <w:b w:val="1"/>
                <w:sz w:val="26"/>
                <w:szCs w:val="2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sz w:val="26"/>
                <w:szCs w:val="26"/>
                <w:rtl w:val="0"/>
              </w:rPr>
              <w:t xml:space="preserve">SKILLS </w:t>
            </w:r>
          </w:p>
        </w:tc>
        <w:tc>
          <w:tcPr/>
          <w:p w:rsidR="00000000" w:rsidDel="00000000" w:rsidP="00000000" w:rsidRDefault="00000000" w:rsidRPr="00000000" w14:paraId="00000044">
            <w:pPr>
              <w:pStyle w:val="Heading1"/>
              <w:spacing w:after="0" w:before="0" w:line="180" w:lineRule="auto"/>
              <w:rPr>
                <w:rFonts w:ascii="Century Gothic" w:cs="Century Gothic" w:eastAsia="Century Gothic" w:hAnsi="Century Gothic"/>
                <w:b w:val="1"/>
                <w:smallCaps w:val="1"/>
                <w:sz w:val="20"/>
                <w:szCs w:val="20"/>
              </w:rPr>
            </w:pP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entury Gothic" w:cs="Century Gothic" w:eastAsia="Century Gothic" w:hAnsi="Century Gothic"/>
                <w:b w:val="1"/>
                <w:sz w:val="26"/>
                <w:szCs w:val="26"/>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sz w:val="26"/>
                <w:szCs w:val="26"/>
                <w:rtl w:val="0"/>
              </w:rPr>
              <w:t xml:space="preserve">EXPERIENCE </w:t>
            </w:r>
          </w:p>
        </w:tc>
        <w:tc>
          <w:tcPr>
            <w:gridSpan w:val="2"/>
          </w:tcPr>
          <w:p w:rsidR="00000000" w:rsidDel="00000000" w:rsidP="00000000" w:rsidRDefault="00000000" w:rsidRPr="00000000" w14:paraId="00000048">
            <w:pPr>
              <w:pStyle w:val="Heading1"/>
              <w:spacing w:after="0" w:before="0" w:line="180" w:lineRule="auto"/>
              <w:rPr>
                <w:rFonts w:ascii="Century Gothic" w:cs="Century Gothic" w:eastAsia="Century Gothic" w:hAnsi="Century Gothic"/>
                <w:b w:val="1"/>
                <w:smallCaps w:val="1"/>
                <w:sz w:val="20"/>
                <w:szCs w:val="20"/>
              </w:rPr>
            </w:pPr>
            <w:r w:rsidDel="00000000" w:rsidR="00000000" w:rsidRPr="00000000">
              <w:rPr>
                <w:rtl w:val="0"/>
              </w:rPr>
            </w:r>
          </w:p>
        </w:tc>
        <w:tc>
          <w:tcPr/>
          <w:p w:rsidR="00000000" w:rsidDel="00000000" w:rsidP="00000000" w:rsidRDefault="00000000" w:rsidRPr="00000000" w14:paraId="0000004A">
            <w:pPr>
              <w:spacing w:line="288" w:lineRule="auto"/>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4B">
            <w:pPr>
              <w:spacing w:line="288" w:lineRule="auto"/>
              <w:rPr>
                <w:rFonts w:ascii="Century Gothic" w:cs="Century Gothic" w:eastAsia="Century Gothic" w:hAnsi="Century Gothic"/>
                <w:sz w:val="20"/>
                <w:szCs w:val="20"/>
              </w:rPr>
            </w:pPr>
            <w:r w:rsidDel="00000000" w:rsidR="00000000" w:rsidRPr="00000000">
              <w:rPr>
                <w:rtl w:val="0"/>
              </w:rPr>
            </w:r>
          </w:p>
        </w:tc>
      </w:tr>
      <w:tr>
        <w:trPr>
          <w:cantSplit w:val="0"/>
          <w:trHeight w:val="2978" w:hRule="atLeast"/>
          <w:tblHeader w:val="0"/>
        </w:trPr>
        <w:tc>
          <w:tcPr/>
          <w:p w:rsidR="00000000" w:rsidDel="00000000" w:rsidP="00000000" w:rsidRDefault="00000000" w:rsidRPr="00000000" w14:paraId="0000004C">
            <w:pPr>
              <w:spacing w:line="288" w:lineRule="auto"/>
              <w:rPr>
                <w:rFonts w:ascii="Century Gothic" w:cs="Century Gothic" w:eastAsia="Century Gothic" w:hAnsi="Century Gothic"/>
                <w:sz w:val="20"/>
                <w:szCs w:val="20"/>
              </w:rPr>
            </w:pPr>
            <w:r w:rsidDel="00000000" w:rsidR="00000000" w:rsidRPr="00000000">
              <w:rPr>
                <w:rtl w:val="0"/>
              </w:rPr>
            </w:r>
          </w:p>
        </w:tc>
        <w:tc>
          <w:tcPr>
            <w:gridSpan w:val="2"/>
          </w:tcPr>
          <w:p w:rsidR="00000000" w:rsidDel="00000000" w:rsidP="00000000" w:rsidRDefault="00000000" w:rsidRPr="00000000" w14:paraId="0000004D">
            <w:pPr>
              <w:pStyle w:val="Heading2"/>
              <w:numPr>
                <w:ilvl w:val="0"/>
                <w:numId w:val="4"/>
              </w:numPr>
              <w:spacing w:after="0" w:before="0" w:line="320" w:lineRule="auto"/>
              <w:ind w:left="425.1968503937008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PStrategic Marketing Planning</w:t>
            </w:r>
            <w:r w:rsidDel="00000000" w:rsidR="00000000" w:rsidRPr="00000000">
              <w:rPr>
                <w:rtl w:val="0"/>
              </w:rPr>
            </w:r>
          </w:p>
          <w:p w:rsidR="00000000" w:rsidDel="00000000" w:rsidP="00000000" w:rsidRDefault="00000000" w:rsidRPr="00000000" w14:paraId="0000004E">
            <w:pPr>
              <w:pStyle w:val="Heading2"/>
              <w:numPr>
                <w:ilvl w:val="0"/>
                <w:numId w:val="4"/>
              </w:numPr>
              <w:spacing w:after="0" w:before="0" w:line="320" w:lineRule="auto"/>
              <w:ind w:left="425.1968503937008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Digital Marketing &amp; SEO</w:t>
            </w:r>
            <w:r w:rsidDel="00000000" w:rsidR="00000000" w:rsidRPr="00000000">
              <w:rPr>
                <w:rtl w:val="0"/>
              </w:rPr>
            </w:r>
          </w:p>
          <w:p w:rsidR="00000000" w:rsidDel="00000000" w:rsidP="00000000" w:rsidRDefault="00000000" w:rsidRPr="00000000" w14:paraId="0000004F">
            <w:pPr>
              <w:pStyle w:val="Heading2"/>
              <w:numPr>
                <w:ilvl w:val="0"/>
                <w:numId w:val="4"/>
              </w:numPr>
              <w:spacing w:after="0" w:before="0" w:line="320" w:lineRule="auto"/>
              <w:ind w:left="425.1968503937008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Social Media Campaigns</w:t>
            </w:r>
            <w:r w:rsidDel="00000000" w:rsidR="00000000" w:rsidRPr="00000000">
              <w:rPr>
                <w:rtl w:val="0"/>
              </w:rPr>
            </w:r>
          </w:p>
          <w:p w:rsidR="00000000" w:rsidDel="00000000" w:rsidP="00000000" w:rsidRDefault="00000000" w:rsidRPr="00000000" w14:paraId="00000050">
            <w:pPr>
              <w:pStyle w:val="Heading2"/>
              <w:numPr>
                <w:ilvl w:val="0"/>
                <w:numId w:val="4"/>
              </w:numPr>
              <w:spacing w:after="0" w:before="0" w:line="320" w:lineRule="auto"/>
              <w:ind w:left="425.1968503937008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Brand Development &amp; Positioning</w:t>
            </w:r>
            <w:r w:rsidDel="00000000" w:rsidR="00000000" w:rsidRPr="00000000">
              <w:rPr>
                <w:rtl w:val="0"/>
              </w:rPr>
            </w:r>
          </w:p>
          <w:p w:rsidR="00000000" w:rsidDel="00000000" w:rsidP="00000000" w:rsidRDefault="00000000" w:rsidRPr="00000000" w14:paraId="00000051">
            <w:pPr>
              <w:pStyle w:val="Heading2"/>
              <w:numPr>
                <w:ilvl w:val="0"/>
                <w:numId w:val="4"/>
              </w:numPr>
              <w:spacing w:after="0" w:before="0" w:line="320" w:lineRule="auto"/>
              <w:ind w:left="425.1968503937008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Budget Management &amp; ROI Analysis</w:t>
            </w:r>
            <w:r w:rsidDel="00000000" w:rsidR="00000000" w:rsidRPr="00000000">
              <w:rPr>
                <w:rtl w:val="0"/>
              </w:rPr>
            </w:r>
          </w:p>
          <w:p w:rsidR="00000000" w:rsidDel="00000000" w:rsidP="00000000" w:rsidRDefault="00000000" w:rsidRPr="00000000" w14:paraId="00000052">
            <w:pPr>
              <w:pStyle w:val="Heading2"/>
              <w:numPr>
                <w:ilvl w:val="0"/>
                <w:numId w:val="4"/>
              </w:numPr>
              <w:spacing w:after="0" w:before="0" w:line="320" w:lineRule="auto"/>
              <w:ind w:left="425.1968503937008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Market Research &amp; Competitor Analysis</w:t>
            </w:r>
            <w:r w:rsidDel="00000000" w:rsidR="00000000" w:rsidRPr="00000000">
              <w:rPr>
                <w:rtl w:val="0"/>
              </w:rPr>
            </w:r>
          </w:p>
          <w:p w:rsidR="00000000" w:rsidDel="00000000" w:rsidP="00000000" w:rsidRDefault="00000000" w:rsidRPr="00000000" w14:paraId="00000053">
            <w:pPr>
              <w:pStyle w:val="Heading2"/>
              <w:numPr>
                <w:ilvl w:val="0"/>
                <w:numId w:val="4"/>
              </w:numPr>
              <w:spacing w:after="0" w:before="0" w:line="320" w:lineRule="auto"/>
              <w:ind w:left="425.1968503937008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Team Leadership &amp; Training</w:t>
            </w:r>
            <w:r w:rsidDel="00000000" w:rsidR="00000000" w:rsidRPr="00000000">
              <w:rPr>
                <w:rtl w:val="0"/>
              </w:rPr>
            </w:r>
          </w:p>
          <w:p w:rsidR="00000000" w:rsidDel="00000000" w:rsidP="00000000" w:rsidRDefault="00000000" w:rsidRPr="00000000" w14:paraId="00000054">
            <w:pPr>
              <w:pStyle w:val="Heading2"/>
              <w:numPr>
                <w:ilvl w:val="0"/>
                <w:numId w:val="4"/>
              </w:numPr>
              <w:spacing w:after="0" w:before="0" w:line="320" w:lineRule="auto"/>
              <w:ind w:left="425.1968503937008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Marketing Automation Tools (HubSpot, Mailchimp)</w:t>
            </w: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tc>
        <w:tc>
          <w:tcPr/>
          <w:p w:rsidR="00000000" w:rsidDel="00000000" w:rsidP="00000000" w:rsidRDefault="00000000" w:rsidRPr="00000000" w14:paraId="00000057">
            <w:pPr>
              <w:spacing w:line="288" w:lineRule="auto"/>
              <w:rPr>
                <w:rFonts w:ascii="Century Gothic" w:cs="Century Gothic" w:eastAsia="Century Gothic" w:hAnsi="Century Gothic"/>
                <w:sz w:val="20"/>
                <w:szCs w:val="20"/>
              </w:rPr>
            </w:pPr>
            <w:r w:rsidDel="00000000" w:rsidR="00000000" w:rsidRPr="00000000">
              <w:rPr>
                <w:rtl w:val="0"/>
              </w:rPr>
            </w:r>
          </w:p>
        </w:tc>
        <w:tc>
          <w:tcPr>
            <w:gridSpan w:val="5"/>
            <w:vMerge w:val="restart"/>
          </w:tcPr>
          <w:p w:rsidR="00000000" w:rsidDel="00000000" w:rsidP="00000000" w:rsidRDefault="00000000" w:rsidRPr="00000000" w14:paraId="00000058">
            <w:pPr>
              <w:pStyle w:val="Heading2"/>
              <w:spacing w:after="0" w:before="0" w:line="32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Marketing Manager – ABC Company</w:t>
            </w:r>
          </w:p>
          <w:p w:rsidR="00000000" w:rsidDel="00000000" w:rsidP="00000000" w:rsidRDefault="00000000" w:rsidRPr="00000000" w14:paraId="00000059">
            <w:pPr>
              <w:pStyle w:val="Heading3"/>
              <w:spacing w:after="0" w:before="0" w:line="320" w:lineRule="auto"/>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Jan 2020 – Present</w:t>
            </w:r>
          </w:p>
          <w:p w:rsidR="00000000" w:rsidDel="00000000" w:rsidP="00000000" w:rsidRDefault="00000000" w:rsidRPr="00000000" w14:paraId="0000005A">
            <w:pPr>
              <w:numPr>
                <w:ilvl w:val="0"/>
                <w:numId w:val="1"/>
              </w:numPr>
              <w:spacing w:line="288" w:lineRule="auto"/>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Developed and implemented marketing strategies that increased sales by 35% in one year.</w:t>
            </w:r>
            <w:r w:rsidDel="00000000" w:rsidR="00000000" w:rsidRPr="00000000">
              <w:rPr>
                <w:rtl w:val="0"/>
              </w:rPr>
            </w:r>
          </w:p>
          <w:p w:rsidR="00000000" w:rsidDel="00000000" w:rsidP="00000000" w:rsidRDefault="00000000" w:rsidRPr="00000000" w14:paraId="0000005B">
            <w:pPr>
              <w:numPr>
                <w:ilvl w:val="0"/>
                <w:numId w:val="1"/>
              </w:numPr>
              <w:spacing w:line="288" w:lineRule="auto"/>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Managed a team of 8 marketing specialists to execute multi-channel campaigns.</w:t>
            </w:r>
            <w:r w:rsidDel="00000000" w:rsidR="00000000" w:rsidRPr="00000000">
              <w:rPr>
                <w:rtl w:val="0"/>
              </w:rPr>
            </w:r>
          </w:p>
          <w:p w:rsidR="00000000" w:rsidDel="00000000" w:rsidP="00000000" w:rsidRDefault="00000000" w:rsidRPr="00000000" w14:paraId="0000005C">
            <w:pPr>
              <w:numPr>
                <w:ilvl w:val="0"/>
                <w:numId w:val="1"/>
              </w:numPr>
              <w:spacing w:line="288" w:lineRule="auto"/>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Optimized company website and digital ads, resulting in a 50% increase in online leads.</w:t>
            </w:r>
            <w:r w:rsidDel="00000000" w:rsidR="00000000" w:rsidRPr="00000000">
              <w:rPr>
                <w:rtl w:val="0"/>
              </w:rPr>
            </w:r>
          </w:p>
          <w:p w:rsidR="00000000" w:rsidDel="00000000" w:rsidP="00000000" w:rsidRDefault="00000000" w:rsidRPr="00000000" w14:paraId="0000005D">
            <w:pPr>
              <w:spacing w:line="288"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E">
            <w:pPr>
              <w:pStyle w:val="Heading2"/>
              <w:spacing w:after="0" w:before="0" w:line="32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Senior Marketing Executive – Creative Media Solutions</w:t>
            </w:r>
          </w:p>
          <w:p w:rsidR="00000000" w:rsidDel="00000000" w:rsidP="00000000" w:rsidRDefault="00000000" w:rsidRPr="00000000" w14:paraId="0000005F">
            <w:pPr>
              <w:pStyle w:val="Heading3"/>
              <w:spacing w:after="0" w:before="0" w:line="320" w:lineRule="auto"/>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Aug 2016 – Dec 2019</w:t>
            </w:r>
          </w:p>
          <w:p w:rsidR="00000000" w:rsidDel="00000000" w:rsidP="00000000" w:rsidRDefault="00000000" w:rsidRPr="00000000" w14:paraId="00000060">
            <w:pPr>
              <w:numPr>
                <w:ilvl w:val="0"/>
                <w:numId w:val="2"/>
              </w:numPr>
              <w:spacing w:line="288" w:lineRule="auto"/>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Led rebranding campaign that improved brand visibility and customer engagement by 40%.</w:t>
            </w:r>
            <w:r w:rsidDel="00000000" w:rsidR="00000000" w:rsidRPr="00000000">
              <w:rPr>
                <w:rtl w:val="0"/>
              </w:rPr>
            </w:r>
          </w:p>
          <w:p w:rsidR="00000000" w:rsidDel="00000000" w:rsidP="00000000" w:rsidRDefault="00000000" w:rsidRPr="00000000" w14:paraId="00000061">
            <w:pPr>
              <w:numPr>
                <w:ilvl w:val="0"/>
                <w:numId w:val="2"/>
              </w:numPr>
              <w:spacing w:line="288" w:lineRule="auto"/>
              <w:ind w:left="425.19685039370046"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Coordinated marketing budgets and negotiated vendor contracts to reduce costs by 20%.</w:t>
            </w:r>
            <w:r w:rsidDel="00000000" w:rsidR="00000000" w:rsidRPr="00000000">
              <w:rPr>
                <w:rtl w:val="0"/>
              </w:rPr>
            </w:r>
          </w:p>
          <w:p w:rsidR="00000000" w:rsidDel="00000000" w:rsidP="00000000" w:rsidRDefault="00000000" w:rsidRPr="00000000" w14:paraId="00000062">
            <w:pPr>
              <w:spacing w:line="288"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3">
            <w:pPr>
              <w:pStyle w:val="Heading3"/>
              <w:keepNext w:val="0"/>
              <w:keepLines w:val="0"/>
              <w:spacing w:before="280" w:line="288" w:lineRule="auto"/>
              <w:rPr>
                <w:rFonts w:ascii="Century Gothic" w:cs="Century Gothic" w:eastAsia="Century Gothic" w:hAnsi="Century Gothic"/>
                <w:b w:val="1"/>
                <w:color w:val="000000"/>
                <w:sz w:val="26"/>
                <w:szCs w:val="26"/>
              </w:rPr>
            </w:pPr>
            <w:bookmarkStart w:colFirst="0" w:colLast="0" w:name="_heading=h.gfx5j9udidpm" w:id="0"/>
            <w:bookmarkEnd w:id="0"/>
            <w:r w:rsidDel="00000000" w:rsidR="00000000" w:rsidRPr="00000000">
              <w:rPr>
                <w:rFonts w:ascii="Century Gothic" w:cs="Century Gothic" w:eastAsia="Century Gothic" w:hAnsi="Century Gothic"/>
                <w:b w:val="1"/>
                <w:color w:val="000000"/>
                <w:sz w:val="26"/>
                <w:szCs w:val="26"/>
                <w:rtl w:val="0"/>
              </w:rPr>
              <w:t xml:space="preserve">Certifications</w:t>
            </w:r>
          </w:p>
          <w:p w:rsidR="00000000" w:rsidDel="00000000" w:rsidP="00000000" w:rsidRDefault="00000000" w:rsidRPr="00000000" w14:paraId="00000064">
            <w:pPr>
              <w:numPr>
                <w:ilvl w:val="0"/>
                <w:numId w:val="5"/>
              </w:numPr>
              <w:spacing w:after="0" w:before="240" w:line="288"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Google Digital Marketing &amp; E-commerce Certification</w:t>
            </w:r>
          </w:p>
          <w:p w:rsidR="00000000" w:rsidDel="00000000" w:rsidP="00000000" w:rsidRDefault="00000000" w:rsidRPr="00000000" w14:paraId="00000065">
            <w:pPr>
              <w:numPr>
                <w:ilvl w:val="0"/>
                <w:numId w:val="5"/>
              </w:numPr>
              <w:spacing w:after="240" w:before="0" w:line="288"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HubSpot Inbound Marketing Certification</w:t>
            </w:r>
          </w:p>
          <w:p w:rsidR="00000000" w:rsidDel="00000000" w:rsidP="00000000" w:rsidRDefault="00000000" w:rsidRPr="00000000" w14:paraId="00000066">
            <w:pPr>
              <w:spacing w:line="288" w:lineRule="auto"/>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6B">
            <w:pPr>
              <w:spacing w:line="288" w:lineRule="auto"/>
              <w:rPr>
                <w:rFonts w:ascii="Century Gothic" w:cs="Century Gothic" w:eastAsia="Century Gothic" w:hAnsi="Century Gothic"/>
                <w:sz w:val="20"/>
                <w:szCs w:val="20"/>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06C">
            <w:pPr>
              <w:spacing w:line="288" w:lineRule="auto"/>
              <w:rPr>
                <w:rFonts w:ascii="Century Gothic" w:cs="Century Gothic" w:eastAsia="Century Gothic" w:hAnsi="Century Gothic"/>
                <w:b w:val="1"/>
                <w:sz w:val="26"/>
                <w:szCs w:val="2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D">
            <w:pPr>
              <w:pStyle w:val="Heading1"/>
              <w:spacing w:after="0" w:before="0" w:line="180" w:lineRule="auto"/>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sz w:val="26"/>
                <w:szCs w:val="26"/>
                <w:rtl w:val="0"/>
              </w:rPr>
              <w:t xml:space="preserve">EDUCATION</w:t>
            </w:r>
          </w:p>
        </w:tc>
        <w:tc>
          <w:tcPr/>
          <w:p w:rsidR="00000000" w:rsidDel="00000000" w:rsidP="00000000" w:rsidRDefault="00000000" w:rsidRPr="00000000" w14:paraId="0000006E">
            <w:pPr>
              <w:pStyle w:val="Heading1"/>
              <w:spacing w:after="0" w:before="0" w:line="180" w:lineRule="auto"/>
              <w:rPr>
                <w:rFonts w:ascii="Century Gothic" w:cs="Century Gothic" w:eastAsia="Century Gothic" w:hAnsi="Century Gothic"/>
                <w:b w:val="1"/>
                <w:smallCaps w:val="1"/>
                <w:sz w:val="20"/>
                <w:szCs w:val="20"/>
              </w:rPr>
            </w:pPr>
            <w:r w:rsidDel="00000000" w:rsidR="00000000" w:rsidRPr="00000000">
              <w:rPr>
                <w:rtl w:val="0"/>
              </w:rPr>
            </w:r>
          </w:p>
        </w:tc>
        <w:tc>
          <w:tcPr/>
          <w:p w:rsidR="00000000" w:rsidDel="00000000" w:rsidP="00000000" w:rsidRDefault="00000000" w:rsidRPr="00000000" w14:paraId="0000006F">
            <w:pPr>
              <w:spacing w:line="288" w:lineRule="auto"/>
              <w:rPr>
                <w:rFonts w:ascii="Century Gothic" w:cs="Century Gothic" w:eastAsia="Century Gothic" w:hAnsi="Century Gothic"/>
                <w:sz w:val="20"/>
                <w:szCs w:val="20"/>
              </w:rPr>
            </w:pPr>
            <w:r w:rsidDel="00000000" w:rsidR="00000000" w:rsidRPr="00000000">
              <w:rPr>
                <w:rtl w:val="0"/>
              </w:rPr>
            </w:r>
          </w:p>
        </w:tc>
        <w:tc>
          <w:tcPr>
            <w:gridSpan w:val="5"/>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75">
            <w:pPr>
              <w:spacing w:line="288" w:lineRule="auto"/>
              <w:rPr>
                <w:rFonts w:ascii="Century Gothic" w:cs="Century Gothic" w:eastAsia="Century Gothic" w:hAnsi="Century Gothic"/>
                <w:sz w:val="20"/>
                <w:szCs w:val="20"/>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076">
            <w:pPr>
              <w:spacing w:line="288" w:lineRule="auto"/>
              <w:rPr>
                <w:rFonts w:ascii="Century Gothic" w:cs="Century Gothic" w:eastAsia="Century Gothic" w:hAnsi="Century Gothic"/>
                <w:sz w:val="20"/>
                <w:szCs w:val="20"/>
              </w:rPr>
            </w:pPr>
            <w:r w:rsidDel="00000000" w:rsidR="00000000" w:rsidRPr="00000000">
              <w:rPr>
                <w:rtl w:val="0"/>
              </w:rPr>
            </w:r>
          </w:p>
        </w:tc>
        <w:tc>
          <w:tcPr>
            <w:gridSpan w:val="2"/>
          </w:tcPr>
          <w:p w:rsidR="00000000" w:rsidDel="00000000" w:rsidP="00000000" w:rsidRDefault="00000000" w:rsidRPr="00000000" w14:paraId="00000077">
            <w:pPr>
              <w:pStyle w:val="Heading2"/>
              <w:spacing w:after="0" w:before="0" w:line="3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8">
            <w:pPr>
              <w:pStyle w:val="Heading2"/>
              <w:spacing w:after="0" w:before="0" w:line="3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Bachelor’s Degree in Marketing</w:t>
            </w:r>
            <w:r w:rsidDel="00000000" w:rsidR="00000000" w:rsidRPr="00000000">
              <w:rPr>
                <w:rFonts w:ascii="Century Gothic" w:cs="Century Gothic" w:eastAsia="Century Gothic" w:hAnsi="Century Gothic"/>
                <w:sz w:val="20"/>
                <w:szCs w:val="20"/>
                <w:rtl w:val="0"/>
              </w:rPr>
              <w:t xml:space="preserve"> – King Saud University, Riyadh </w:t>
            </w:r>
          </w:p>
          <w:p w:rsidR="00000000" w:rsidDel="00000000" w:rsidP="00000000" w:rsidRDefault="00000000" w:rsidRPr="00000000" w14:paraId="00000079">
            <w:pPr>
              <w:pStyle w:val="Heading2"/>
              <w:spacing w:after="0" w:before="0" w:line="3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(2012 – 2016)</w:t>
            </w:r>
          </w:p>
          <w:p w:rsidR="00000000" w:rsidDel="00000000" w:rsidP="00000000" w:rsidRDefault="00000000" w:rsidRPr="00000000" w14:paraId="0000007A">
            <w:pPr>
              <w:pStyle w:val="Heading3"/>
              <w:keepNext w:val="0"/>
              <w:keepLines w:val="0"/>
              <w:spacing w:before="280" w:line="288" w:lineRule="auto"/>
              <w:rPr>
                <w:rFonts w:ascii="Century Gothic" w:cs="Century Gothic" w:eastAsia="Century Gothic" w:hAnsi="Century Gothic"/>
                <w:b w:val="1"/>
                <w:color w:val="000000"/>
                <w:sz w:val="26"/>
                <w:szCs w:val="26"/>
              </w:rPr>
            </w:pPr>
            <w:bookmarkStart w:colFirst="0" w:colLast="0" w:name="_heading=h.aoic612w7uz5" w:id="1"/>
            <w:bookmarkEnd w:id="1"/>
            <w:r w:rsidDel="00000000" w:rsidR="00000000" w:rsidRPr="00000000">
              <w:rPr>
                <w:rFonts w:ascii="Century Gothic" w:cs="Century Gothic" w:eastAsia="Century Gothic" w:hAnsi="Century Gothic"/>
                <w:b w:val="1"/>
                <w:color w:val="000000"/>
                <w:sz w:val="26"/>
                <w:szCs w:val="26"/>
                <w:rtl w:val="0"/>
              </w:rPr>
              <w:t xml:space="preserve">Languages</w:t>
            </w:r>
          </w:p>
          <w:p w:rsidR="00000000" w:rsidDel="00000000" w:rsidP="00000000" w:rsidRDefault="00000000" w:rsidRPr="00000000" w14:paraId="0000007B">
            <w:pPr>
              <w:numPr>
                <w:ilvl w:val="0"/>
                <w:numId w:val="3"/>
              </w:numPr>
              <w:spacing w:after="0" w:before="240" w:line="288"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Arabic – Native</w:t>
            </w:r>
          </w:p>
          <w:p w:rsidR="00000000" w:rsidDel="00000000" w:rsidP="00000000" w:rsidRDefault="00000000" w:rsidRPr="00000000" w14:paraId="0000007C">
            <w:pPr>
              <w:numPr>
                <w:ilvl w:val="0"/>
                <w:numId w:val="3"/>
              </w:numPr>
              <w:spacing w:after="240" w:before="0" w:line="288"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English – Fluent</w:t>
              <w:br w:type="textWrapping"/>
            </w:r>
          </w:p>
          <w:p w:rsidR="00000000" w:rsidDel="00000000" w:rsidP="00000000" w:rsidRDefault="00000000" w:rsidRPr="00000000" w14:paraId="0000007D">
            <w:pPr>
              <w:spacing w:line="288" w:lineRule="auto"/>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7F">
            <w:pPr>
              <w:spacing w:line="288" w:lineRule="auto"/>
              <w:rPr>
                <w:rFonts w:ascii="Century Gothic" w:cs="Century Gothic" w:eastAsia="Century Gothic" w:hAnsi="Century Gothic"/>
                <w:sz w:val="20"/>
                <w:szCs w:val="20"/>
              </w:rPr>
            </w:pPr>
            <w:r w:rsidDel="00000000" w:rsidR="00000000" w:rsidRPr="00000000">
              <w:rPr>
                <w:rtl w:val="0"/>
              </w:rPr>
            </w:r>
          </w:p>
        </w:tc>
        <w:tc>
          <w:tcPr>
            <w:gridSpan w:val="5"/>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85">
            <w:pPr>
              <w:spacing w:line="288"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sectPr>
      <w:pgSz w:h="16838" w:w="11906" w:orient="portrait"/>
      <w:pgMar w:bottom="1440.0000000000002" w:top="0" w:left="283.46456692913387"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YB41tvYOiws9z4RxWigV/zR4A==">CgMxLjAyDmguZ2Z4NWo5dWRpZHBtMg5oLmFvaWM2MTJ3N3V6NTgAciExNzMwY1ZyZmF6bmttb0dBdjRPSGdtY3EwLUtjMjV3TXg=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