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4719638</wp:posOffset>
                </wp:positionH>
                <wp:positionV relativeFrom="paragraph">
                  <wp:posOffset>141288</wp:posOffset>
                </wp:positionV>
                <wp:extent cx="933450" cy="1104900"/>
                <wp:effectExtent b="0" l="0" r="0" t="0"/>
                <wp:wrapNone/>
                <wp:docPr id="11542729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4038" y="3232313"/>
                          <a:ext cx="9239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4719638</wp:posOffset>
                </wp:positionH>
                <wp:positionV relativeFrom="paragraph">
                  <wp:posOffset>141288</wp:posOffset>
                </wp:positionV>
                <wp:extent cx="933450" cy="1104900"/>
                <wp:effectExtent b="0" l="0" r="0" t="0"/>
                <wp:wrapNone/>
                <wp:docPr id="11542729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1104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Estimado/a autor/a agradecemos diligenciar completamente este formato,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4795203</wp:posOffset>
                </wp:positionH>
                <wp:positionV relativeFrom="paragraph">
                  <wp:posOffset>8575</wp:posOffset>
                </wp:positionV>
                <wp:extent cx="800100" cy="1414145"/>
                <wp:effectExtent b="0" l="0" r="0" t="0"/>
                <wp:wrapSquare wrapText="bothSides" distB="45720" distT="45720" distL="114300" distR="114300"/>
                <wp:docPr id="115427297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50713" y="307769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Inserte su foto aquí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4795203</wp:posOffset>
                </wp:positionH>
                <wp:positionV relativeFrom="paragraph">
                  <wp:posOffset>8575</wp:posOffset>
                </wp:positionV>
                <wp:extent cx="800100" cy="1414145"/>
                <wp:effectExtent b="0" l="0" r="0" t="0"/>
                <wp:wrapSquare wrapText="bothSides" distB="45720" distT="45720" distL="114300" distR="114300"/>
                <wp:docPr id="1154272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pues nos permitirá ingresar su información a nuestra base de datos.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Generales Personales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5953"/>
        <w:tblGridChange w:id="0">
          <w:tblGrid>
            <w:gridCol w:w="3119"/>
            <w:gridCol w:w="5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bookmarkStart w:colFirst="0" w:colLast="0" w:name="_heading=h.1op5pcsubp3v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Nombre y apellidos: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Documento de identidad: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Tipo y número: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Fecha de nacimiento: 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  <w:color w:val="bfbfbf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bfbfbf"/>
                <w:rtl w:val="0"/>
              </w:rPr>
              <w:t xml:space="preserve">(dd/mm/aaaa)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País de nacimiento: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Afiliación institucional actual: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Email institucional: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Último nivel de formación: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1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Área de conocimiento / Línea de investigación:</w:t>
            </w:r>
          </w:p>
        </w:tc>
        <w:tc>
          <w:tcPr/>
          <w:p w:rsidR="00000000" w:rsidDel="00000000" w:rsidP="00000000" w:rsidRDefault="00000000" w:rsidRPr="00000000" w14:paraId="0000001A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del investigador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662"/>
        <w:tblGridChange w:id="0">
          <w:tblGrid>
            <w:gridCol w:w="2410"/>
            <w:gridCol w:w="666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pStyle w:val="Heading1"/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A continuación, debe copiar el link de su perfil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Código Orcid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(obligatorio):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Copiar aquí su código ORCID, de no tenerlo debe diligenciarlo en la siguiente página https://orcid.org/signin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Google Scholar: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Copiar aquí el link de su perfil en caso de tenerlo, sino crearlo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Autor ID (Scopus):</w:t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Heading1"/>
              <w:spacing w:after="240"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Copiar aquí el link de su perfil en caso de tenerlo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Índice H :</w:t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Copiar valor indicado en perfil de Scholar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Perfil académico: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(Researchgate o Academia.edu)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Copiar aquí el link de su perfil de Researchgate o Academia.edu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Publicaciones recientes (últimos 3 años)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Indicar mínimo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6378"/>
        <w:tblGridChange w:id="0">
          <w:tblGrid>
            <w:gridCol w:w="2694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Título del artículo:</w:t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Fecha de publicación:</w:t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Nombre de la revista:</w:t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DOI o Link:</w:t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6378"/>
        <w:tblGridChange w:id="0">
          <w:tblGrid>
            <w:gridCol w:w="2694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Título del artículo:</w:t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Fecha de publicación: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Nombre de la revista:</w:t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rtl w:val="0"/>
              </w:rPr>
              <w:t xml:space="preserve">DOI o Link:</w:t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1"/>
              <w:spacing w:line="276" w:lineRule="auto"/>
              <w:ind w:left="0" w:firstLine="0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Puede ampliar cualquier información de este formato siempre y cuando siga las características de este. Si desea dar a conocer información adicional, pude anexarlos en un archivo aparte y enviarlo a nuestro correo electrónico. Para el caso de autores extranjeros pueden enviar el Currículum de su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Firma: (Escaneada)</w:t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Fecha de diligenciamiento de este formato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(dd/mm/aaaa)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10288.000000000002" w:type="dxa"/>
      <w:jc w:val="left"/>
      <w:tblInd w:w="-455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Layout w:type="fixed"/>
      <w:tblLook w:val="0000"/>
    </w:tblPr>
    <w:tblGrid>
      <w:gridCol w:w="2838"/>
      <w:gridCol w:w="5346"/>
      <w:gridCol w:w="2104"/>
      <w:tblGridChange w:id="0">
        <w:tblGrid>
          <w:gridCol w:w="2838"/>
          <w:gridCol w:w="5346"/>
          <w:gridCol w:w="2104"/>
        </w:tblGrid>
      </w:tblGridChange>
    </w:tblGrid>
    <w:tr>
      <w:trPr>
        <w:cantSplit w:val="0"/>
        <w:trHeight w:val="51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3">
          <w:pPr>
            <w:tabs>
              <w:tab w:val="left" w:leader="none" w:pos="7020"/>
            </w:tabs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  <w:t xml:space="preserve"> 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476250" cy="643890"/>
                <wp:effectExtent b="0" l="0" r="0" t="0"/>
                <wp:wrapNone/>
                <wp:docPr id="115427298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643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4">
          <w:pPr>
            <w:tabs>
              <w:tab w:val="left" w:leader="none" w:pos="7020"/>
            </w:tabs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FORMATO HOJA DE VIDA (CURRICULUM VITAE)</w:t>
          </w:r>
        </w:p>
      </w:tc>
      <w:tc>
        <w:tcPr>
          <w:vAlign w:val="center"/>
        </w:tcPr>
        <w:p w:rsidR="00000000" w:rsidDel="00000000" w:rsidP="00000000" w:rsidRDefault="00000000" w:rsidRPr="00000000" w14:paraId="00000055">
          <w:pPr>
            <w:tabs>
              <w:tab w:val="left" w:leader="none" w:pos="7020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Código: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tabs>
              <w:tab w:val="left" w:leader="none" w:pos="7020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Fecha: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tabs>
              <w:tab w:val="left" w:leader="none" w:pos="7020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Versión: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C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02"/>
    </w:pPr>
    <w:rPr>
      <w:rFonts w:ascii="Cambria" w:cs="Cambria" w:eastAsia="Cambria" w:hAnsi="Cambri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3961" w:right="3961"/>
      <w:jc w:val="center"/>
    </w:pPr>
    <w:rPr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aliases w:val="Nivel 4"/>
    <w:basedOn w:val="Normal"/>
    <w:link w:val="PrrafodelistaCar"/>
    <w:uiPriority w:val="34"/>
    <w:qFormat w:val="1"/>
    <w:pPr>
      <w:ind w:left="1846" w:hanging="145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Ttulo1Car" w:customStyle="1">
    <w:name w:val="Título 1 Car"/>
    <w:basedOn w:val="Fuentedeprrafopredeter"/>
    <w:link w:val="Ttulo1"/>
    <w:uiPriority w:val="9"/>
    <w:rsid w:val="007F4B9A"/>
    <w:rPr>
      <w:rFonts w:ascii="Cambria" w:cs="Cambria" w:eastAsia="Cambria" w:hAnsi="Cambria"/>
      <w:b w:val="1"/>
      <w:bCs w:val="1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6E0E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0EE8"/>
    <w:rPr>
      <w:rFonts w:ascii="Times New Roman" w:cs="Times New Roman" w:eastAsia="Times New Roman" w:hAnsi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0E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0EE8"/>
    <w:rPr>
      <w:rFonts w:ascii="Times New Roman" w:cs="Times New Roman" w:eastAsia="Times New Roman" w:hAnsi="Times New Roman"/>
      <w:lang w:val="es-ES"/>
    </w:rPr>
  </w:style>
  <w:style w:type="character" w:styleId="PrrafodelistaCar" w:customStyle="1">
    <w:name w:val="Párrafo de lista Car"/>
    <w:aliases w:val="Nivel 4 Car"/>
    <w:link w:val="Prrafodelista"/>
    <w:uiPriority w:val="34"/>
    <w:rsid w:val="006E0EE8"/>
    <w:rPr>
      <w:rFonts w:ascii="Times New Roman" w:cs="Times New Roman" w:eastAsia="Times New Roman" w:hAnsi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6E0EE8"/>
    <w:pPr>
      <w:widowControl w:val="1"/>
      <w:autoSpaceDE w:val="1"/>
      <w:autoSpaceDN w:val="1"/>
    </w:pPr>
    <w:rPr>
      <w:rFonts w:asciiTheme="minorHAnsi" w:cstheme="minorBidi" w:eastAsiaTheme="minorHAnsi" w:hAnsiTheme="minorHAnsi"/>
      <w:sz w:val="20"/>
      <w:szCs w:val="20"/>
      <w:lang w:val="es-ES_tradnl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6E0EE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6E0EE8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6E0EE8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3B4C8A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810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WKF+8Piu/ootSTjpQfRs139lQ==">CgMxLjAyDmguMW9wNXBjc3VicDN2OAByITFFY0IweHhZWk5lUkVWTWZ5SVhYczdZdk1pU2oyQXpLeA==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2024-07-17T15:23:00Z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