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8465C7">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8465C7" w:rsidRDefault="006444B4" w:rsidP="003F05CE">
            <w:pPr>
              <w:jc w:val="right"/>
              <w:rPr>
                <w:rFonts w:asciiTheme="majorHAnsi" w:hAnsiTheme="majorHAnsi"/>
                <w:b/>
                <w:color w:val="FFFFFF" w:themeColor="background1"/>
                <w:sz w:val="20"/>
                <w:szCs w:val="20"/>
              </w:rPr>
            </w:pPr>
            <w:r w:rsidRPr="008465C7">
              <w:rPr>
                <w:rFonts w:asciiTheme="majorHAnsi" w:hAnsiTheme="majorHAnsi"/>
                <w:b/>
                <w:color w:val="FFFFFF" w:themeColor="background1"/>
                <w:sz w:val="20"/>
                <w:szCs w:val="20"/>
              </w:rPr>
              <w:t>School:</w:t>
            </w:r>
          </w:p>
        </w:tc>
        <w:tc>
          <w:tcPr>
            <w:tcW w:w="5550" w:type="dxa"/>
            <w:vAlign w:val="bottom"/>
          </w:tcPr>
          <w:p w:rsidR="006444B4" w:rsidRPr="003F52DD" w:rsidRDefault="008465C7" w:rsidP="003F05CE">
            <w:pPr>
              <w:rPr>
                <w:rFonts w:asciiTheme="majorHAnsi" w:hAnsiTheme="majorHAnsi"/>
                <w:b/>
                <w:sz w:val="20"/>
                <w:szCs w:val="20"/>
              </w:rPr>
            </w:pPr>
            <w:r w:rsidRPr="008465C7">
              <w:rPr>
                <w:rFonts w:asciiTheme="majorHAnsi" w:hAnsiTheme="majorHAnsi"/>
                <w:b/>
                <w:sz w:val="20"/>
                <w:szCs w:val="20"/>
              </w:rPr>
              <w:t>DepEdClub.com</w:t>
            </w:r>
          </w:p>
        </w:tc>
        <w:tc>
          <w:tcPr>
            <w:tcW w:w="1996" w:type="dxa"/>
            <w:shd w:val="clear" w:color="auto" w:fill="6B7A8F"/>
            <w:vAlign w:val="bottom"/>
          </w:tcPr>
          <w:p w:rsidR="006444B4" w:rsidRPr="008465C7" w:rsidRDefault="006444B4" w:rsidP="003F05CE">
            <w:pPr>
              <w:jc w:val="right"/>
              <w:rPr>
                <w:rFonts w:asciiTheme="majorHAnsi" w:hAnsiTheme="majorHAnsi"/>
                <w:b/>
                <w:color w:val="FFFFFF" w:themeColor="background1"/>
                <w:sz w:val="20"/>
                <w:szCs w:val="20"/>
              </w:rPr>
            </w:pPr>
            <w:r w:rsidRPr="008465C7">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r w:rsidR="00AC1D93">
              <w:rPr>
                <w:rFonts w:asciiTheme="majorHAnsi" w:hAnsiTheme="majorHAnsi"/>
                <w:b/>
                <w:sz w:val="20"/>
                <w:szCs w:val="20"/>
              </w:rPr>
              <w:t>I</w:t>
            </w:r>
          </w:p>
        </w:tc>
      </w:tr>
      <w:tr w:rsidR="006444B4" w:rsidTr="008465C7">
        <w:trPr>
          <w:trHeight w:val="151"/>
        </w:trPr>
        <w:tc>
          <w:tcPr>
            <w:tcW w:w="4421" w:type="dxa"/>
            <w:vMerge/>
          </w:tcPr>
          <w:p w:rsidR="006444B4" w:rsidRDefault="006444B4" w:rsidP="003F05CE"/>
        </w:tc>
        <w:tc>
          <w:tcPr>
            <w:tcW w:w="2523" w:type="dxa"/>
            <w:shd w:val="clear" w:color="auto" w:fill="6B7A8F"/>
            <w:vAlign w:val="bottom"/>
          </w:tcPr>
          <w:p w:rsidR="006444B4" w:rsidRPr="008465C7" w:rsidRDefault="006444B4" w:rsidP="003F05CE">
            <w:pPr>
              <w:jc w:val="right"/>
              <w:rPr>
                <w:rFonts w:asciiTheme="majorHAnsi" w:hAnsiTheme="majorHAnsi"/>
                <w:b/>
                <w:color w:val="FFFFFF" w:themeColor="background1"/>
                <w:sz w:val="20"/>
                <w:szCs w:val="20"/>
              </w:rPr>
            </w:pPr>
            <w:r w:rsidRPr="008465C7">
              <w:rPr>
                <w:rFonts w:asciiTheme="majorHAnsi" w:hAnsiTheme="majorHAnsi"/>
                <w:b/>
                <w:color w:val="FFFFFF" w:themeColor="background1"/>
                <w:sz w:val="20"/>
                <w:szCs w:val="20"/>
              </w:rPr>
              <w:t>Teacher:</w:t>
            </w:r>
          </w:p>
        </w:tc>
        <w:tc>
          <w:tcPr>
            <w:tcW w:w="5550" w:type="dxa"/>
            <w:vAlign w:val="bottom"/>
          </w:tcPr>
          <w:p w:rsidR="006444B4" w:rsidRPr="006E5450" w:rsidRDefault="006444B4" w:rsidP="006E5450">
            <w:pPr>
              <w:autoSpaceDE w:val="0"/>
              <w:autoSpaceDN w:val="0"/>
              <w:adjustRightInd w:val="0"/>
              <w:rPr>
                <w:rFonts w:cs="Arial"/>
                <w:sz w:val="20"/>
                <w:szCs w:val="20"/>
              </w:rPr>
            </w:pPr>
          </w:p>
        </w:tc>
        <w:tc>
          <w:tcPr>
            <w:tcW w:w="1996" w:type="dxa"/>
            <w:shd w:val="clear" w:color="auto" w:fill="6B7A8F"/>
            <w:vAlign w:val="bottom"/>
          </w:tcPr>
          <w:p w:rsidR="006444B4" w:rsidRPr="008465C7" w:rsidRDefault="006444B4" w:rsidP="003F05CE">
            <w:pPr>
              <w:jc w:val="right"/>
              <w:rPr>
                <w:rFonts w:asciiTheme="majorHAnsi" w:hAnsiTheme="majorHAnsi"/>
                <w:b/>
                <w:color w:val="FFFFFF" w:themeColor="background1"/>
                <w:sz w:val="20"/>
                <w:szCs w:val="20"/>
              </w:rPr>
            </w:pPr>
            <w:r w:rsidRPr="008465C7">
              <w:rPr>
                <w:rFonts w:asciiTheme="majorHAnsi" w:hAnsiTheme="majorHAnsi"/>
                <w:b/>
                <w:color w:val="FFFFFF" w:themeColor="background1"/>
                <w:sz w:val="20"/>
                <w:szCs w:val="20"/>
              </w:rPr>
              <w:t>Learning Area:</w:t>
            </w:r>
          </w:p>
        </w:tc>
        <w:tc>
          <w:tcPr>
            <w:tcW w:w="2970" w:type="dxa"/>
            <w:vAlign w:val="bottom"/>
          </w:tcPr>
          <w:p w:rsidR="006444B4" w:rsidRPr="00866C1B" w:rsidRDefault="006E5450" w:rsidP="00BE39B7">
            <w:pPr>
              <w:rPr>
                <w:rFonts w:asciiTheme="majorHAnsi" w:hAnsiTheme="majorHAnsi"/>
                <w:b/>
                <w:sz w:val="20"/>
                <w:szCs w:val="20"/>
              </w:rPr>
            </w:pPr>
            <w:r>
              <w:rPr>
                <w:rFonts w:asciiTheme="majorHAnsi" w:hAnsiTheme="majorHAnsi" w:cs="Arial"/>
                <w:b/>
                <w:sz w:val="20"/>
                <w:szCs w:val="20"/>
              </w:rPr>
              <w:t>FILIPINO</w:t>
            </w:r>
          </w:p>
        </w:tc>
      </w:tr>
      <w:tr w:rsidR="006444B4" w:rsidTr="008465C7">
        <w:trPr>
          <w:trHeight w:val="151"/>
        </w:trPr>
        <w:tc>
          <w:tcPr>
            <w:tcW w:w="4421" w:type="dxa"/>
            <w:vMerge/>
          </w:tcPr>
          <w:p w:rsidR="006444B4" w:rsidRDefault="006444B4" w:rsidP="003F05CE"/>
        </w:tc>
        <w:tc>
          <w:tcPr>
            <w:tcW w:w="2523" w:type="dxa"/>
            <w:shd w:val="clear" w:color="auto" w:fill="6B7A8F"/>
            <w:vAlign w:val="bottom"/>
          </w:tcPr>
          <w:p w:rsidR="006444B4" w:rsidRPr="008465C7" w:rsidRDefault="006444B4" w:rsidP="003F05CE">
            <w:pPr>
              <w:jc w:val="right"/>
              <w:rPr>
                <w:rFonts w:asciiTheme="majorHAnsi" w:hAnsiTheme="majorHAnsi"/>
                <w:b/>
                <w:color w:val="FFFFFF" w:themeColor="background1"/>
                <w:sz w:val="20"/>
                <w:szCs w:val="20"/>
              </w:rPr>
            </w:pPr>
            <w:r w:rsidRPr="008465C7">
              <w:rPr>
                <w:rFonts w:asciiTheme="majorHAnsi" w:hAnsiTheme="majorHAnsi"/>
                <w:b/>
                <w:color w:val="FFFFFF" w:themeColor="background1"/>
                <w:sz w:val="20"/>
                <w:szCs w:val="20"/>
              </w:rPr>
              <w:t>Teaching Dates and Time:</w:t>
            </w:r>
          </w:p>
        </w:tc>
        <w:tc>
          <w:tcPr>
            <w:tcW w:w="5550" w:type="dxa"/>
            <w:vAlign w:val="bottom"/>
          </w:tcPr>
          <w:p w:rsidR="006444B4" w:rsidRPr="003F52DD" w:rsidRDefault="00AA054B" w:rsidP="00DC0145">
            <w:pPr>
              <w:rPr>
                <w:rFonts w:asciiTheme="majorHAnsi" w:hAnsiTheme="majorHAnsi"/>
                <w:b/>
                <w:sz w:val="20"/>
                <w:szCs w:val="20"/>
              </w:rPr>
            </w:pPr>
            <w:r w:rsidRPr="00AA054B">
              <w:rPr>
                <w:rFonts w:ascii="Cambria" w:hAnsi="Cambria" w:cs="Cambria"/>
                <w:b/>
                <w:bCs/>
                <w:sz w:val="20"/>
                <w:szCs w:val="20"/>
              </w:rPr>
              <w:t xml:space="preserve">FEBRUARY 20 – 24, 2023 </w:t>
            </w:r>
            <w:bookmarkStart w:id="0" w:name="_GoBack"/>
            <w:bookmarkEnd w:id="0"/>
            <w:r w:rsidR="00DC0145">
              <w:rPr>
                <w:rFonts w:asciiTheme="majorHAnsi" w:hAnsiTheme="majorHAnsi"/>
                <w:b/>
                <w:sz w:val="20"/>
                <w:szCs w:val="20"/>
              </w:rPr>
              <w:t>(WEEK 2</w:t>
            </w:r>
            <w:r w:rsidR="00787655" w:rsidRPr="003F52DD">
              <w:rPr>
                <w:rFonts w:asciiTheme="majorHAnsi" w:hAnsiTheme="majorHAnsi"/>
                <w:b/>
                <w:sz w:val="20"/>
                <w:szCs w:val="20"/>
              </w:rPr>
              <w:t>)</w:t>
            </w:r>
          </w:p>
        </w:tc>
        <w:tc>
          <w:tcPr>
            <w:tcW w:w="1996" w:type="dxa"/>
            <w:shd w:val="clear" w:color="auto" w:fill="6B7A8F"/>
            <w:vAlign w:val="bottom"/>
          </w:tcPr>
          <w:p w:rsidR="006444B4" w:rsidRPr="008465C7" w:rsidRDefault="006444B4" w:rsidP="003F05CE">
            <w:pPr>
              <w:jc w:val="right"/>
              <w:rPr>
                <w:rFonts w:asciiTheme="majorHAnsi" w:hAnsiTheme="majorHAnsi"/>
                <w:b/>
                <w:color w:val="FFFFFF" w:themeColor="background1"/>
                <w:sz w:val="20"/>
                <w:szCs w:val="20"/>
              </w:rPr>
            </w:pPr>
            <w:r w:rsidRPr="008465C7">
              <w:rPr>
                <w:rFonts w:asciiTheme="majorHAnsi" w:hAnsiTheme="majorHAnsi"/>
                <w:b/>
                <w:color w:val="FFFFFF" w:themeColor="background1"/>
                <w:sz w:val="20"/>
                <w:szCs w:val="20"/>
              </w:rPr>
              <w:t>Quarter:</w:t>
            </w:r>
          </w:p>
        </w:tc>
        <w:tc>
          <w:tcPr>
            <w:tcW w:w="2970" w:type="dxa"/>
            <w:vAlign w:val="bottom"/>
          </w:tcPr>
          <w:p w:rsidR="006444B4" w:rsidRPr="003F52DD" w:rsidRDefault="00DC0145" w:rsidP="003F05CE">
            <w:pPr>
              <w:rPr>
                <w:rFonts w:asciiTheme="majorHAnsi" w:hAnsiTheme="majorHAnsi"/>
                <w:b/>
                <w:sz w:val="20"/>
                <w:szCs w:val="20"/>
              </w:rPr>
            </w:pPr>
            <w:r>
              <w:rPr>
                <w:rFonts w:asciiTheme="majorHAnsi" w:hAnsiTheme="majorHAnsi"/>
                <w:b/>
                <w:sz w:val="20"/>
                <w:szCs w:val="20"/>
              </w:rPr>
              <w:t>3</w:t>
            </w:r>
            <w:r w:rsidRPr="00DC0145">
              <w:rPr>
                <w:rFonts w:asciiTheme="majorHAnsi" w:hAnsiTheme="majorHAnsi"/>
                <w:b/>
                <w:sz w:val="20"/>
                <w:szCs w:val="20"/>
                <w:vertAlign w:val="superscript"/>
              </w:rPr>
              <w:t>RD</w:t>
            </w:r>
            <w:r w:rsidR="00787655" w:rsidRPr="003F52DD">
              <w:rPr>
                <w:rFonts w:asciiTheme="majorHAnsi" w:hAnsiTheme="majorHAnsi"/>
                <w:b/>
                <w:sz w:val="20"/>
                <w:szCs w:val="20"/>
              </w:rPr>
              <w:t xml:space="preserve"> QUARTER</w:t>
            </w:r>
          </w:p>
        </w:tc>
      </w:tr>
    </w:tbl>
    <w:p w:rsidR="00D11F5E" w:rsidRPr="00321E20" w:rsidRDefault="00D11F5E" w:rsidP="00D11F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Times New Roman"/>
          <w:b/>
          <w:bCs/>
          <w:sz w:val="24"/>
          <w:szCs w:val="24"/>
        </w:rPr>
      </w:pPr>
    </w:p>
    <w:tbl>
      <w:tblPr>
        <w:tblStyle w:val="TableGrid"/>
        <w:tblpPr w:leftFromText="180" w:rightFromText="180" w:vertAnchor="text" w:horzAnchor="margin" w:tblpY="278"/>
        <w:tblW w:w="17730" w:type="dxa"/>
        <w:shd w:val="clear" w:color="auto" w:fill="0070C0"/>
        <w:tblLayout w:type="fixed"/>
        <w:tblLook w:val="04A0" w:firstRow="1" w:lastRow="0" w:firstColumn="1" w:lastColumn="0" w:noHBand="0" w:noVBand="1"/>
      </w:tblPr>
      <w:tblGrid>
        <w:gridCol w:w="2610"/>
        <w:gridCol w:w="3150"/>
        <w:gridCol w:w="3060"/>
        <w:gridCol w:w="3150"/>
        <w:gridCol w:w="3060"/>
        <w:gridCol w:w="2700"/>
      </w:tblGrid>
      <w:tr w:rsidR="006E5450" w:rsidRPr="00FA1928" w:rsidTr="008465C7">
        <w:trPr>
          <w:trHeight w:val="395"/>
        </w:trPr>
        <w:tc>
          <w:tcPr>
            <w:tcW w:w="2610" w:type="dxa"/>
            <w:shd w:val="clear" w:color="auto" w:fill="6B7A8F"/>
            <w:vAlign w:val="center"/>
          </w:tcPr>
          <w:p w:rsidR="006E5450" w:rsidRPr="008465C7" w:rsidRDefault="006E5450" w:rsidP="00B25A5E">
            <w:pPr>
              <w:pStyle w:val="NoSpacing"/>
              <w:jc w:val="center"/>
              <w:rPr>
                <w:rFonts w:asciiTheme="majorHAnsi" w:hAnsiTheme="majorHAnsi" w:cstheme="minorHAnsi"/>
                <w:b/>
                <w:color w:val="FFFFFF" w:themeColor="background1"/>
                <w:sz w:val="24"/>
                <w:szCs w:val="24"/>
              </w:rPr>
            </w:pPr>
          </w:p>
        </w:tc>
        <w:tc>
          <w:tcPr>
            <w:tcW w:w="3150" w:type="dxa"/>
            <w:shd w:val="clear" w:color="auto" w:fill="6B7A8F"/>
          </w:tcPr>
          <w:p w:rsidR="006E5450" w:rsidRPr="008465C7" w:rsidRDefault="006E5450" w:rsidP="00B25A5E">
            <w:pPr>
              <w:pStyle w:val="NoSpacing"/>
              <w:jc w:val="center"/>
              <w:rPr>
                <w:rFonts w:asciiTheme="majorHAnsi" w:hAnsiTheme="majorHAnsi" w:cstheme="minorHAnsi"/>
                <w:b/>
                <w:color w:val="FFFFFF" w:themeColor="background1"/>
                <w:sz w:val="24"/>
                <w:szCs w:val="24"/>
              </w:rPr>
            </w:pPr>
            <w:r w:rsidRPr="008465C7">
              <w:rPr>
                <w:rFonts w:asciiTheme="majorHAnsi" w:hAnsiTheme="majorHAnsi" w:cstheme="minorHAnsi"/>
                <w:b/>
                <w:color w:val="FFFFFF" w:themeColor="background1"/>
                <w:sz w:val="24"/>
                <w:szCs w:val="24"/>
              </w:rPr>
              <w:t>MONDAY</w:t>
            </w:r>
          </w:p>
        </w:tc>
        <w:tc>
          <w:tcPr>
            <w:tcW w:w="3060" w:type="dxa"/>
            <w:shd w:val="clear" w:color="auto" w:fill="6B7A8F"/>
          </w:tcPr>
          <w:p w:rsidR="006E5450" w:rsidRPr="008465C7" w:rsidRDefault="006E5450" w:rsidP="00B25A5E">
            <w:pPr>
              <w:pStyle w:val="NoSpacing"/>
              <w:jc w:val="center"/>
              <w:rPr>
                <w:rFonts w:asciiTheme="majorHAnsi" w:hAnsiTheme="majorHAnsi" w:cstheme="minorHAnsi"/>
                <w:b/>
                <w:color w:val="FFFFFF" w:themeColor="background1"/>
                <w:sz w:val="24"/>
                <w:szCs w:val="24"/>
              </w:rPr>
            </w:pPr>
            <w:r w:rsidRPr="008465C7">
              <w:rPr>
                <w:rFonts w:asciiTheme="majorHAnsi" w:hAnsiTheme="majorHAnsi" w:cstheme="minorHAnsi"/>
                <w:b/>
                <w:color w:val="FFFFFF" w:themeColor="background1"/>
                <w:sz w:val="24"/>
                <w:szCs w:val="24"/>
              </w:rPr>
              <w:t>TUESDAY</w:t>
            </w:r>
          </w:p>
        </w:tc>
        <w:tc>
          <w:tcPr>
            <w:tcW w:w="3150" w:type="dxa"/>
            <w:shd w:val="clear" w:color="auto" w:fill="6B7A8F"/>
          </w:tcPr>
          <w:p w:rsidR="006E5450" w:rsidRPr="008465C7" w:rsidRDefault="006E5450" w:rsidP="00B25A5E">
            <w:pPr>
              <w:pStyle w:val="NoSpacing"/>
              <w:jc w:val="center"/>
              <w:rPr>
                <w:rFonts w:asciiTheme="majorHAnsi" w:hAnsiTheme="majorHAnsi" w:cstheme="minorHAnsi"/>
                <w:b/>
                <w:color w:val="FFFFFF" w:themeColor="background1"/>
                <w:sz w:val="24"/>
                <w:szCs w:val="24"/>
              </w:rPr>
            </w:pPr>
            <w:r w:rsidRPr="008465C7">
              <w:rPr>
                <w:rFonts w:asciiTheme="majorHAnsi" w:hAnsiTheme="majorHAnsi" w:cstheme="minorHAnsi"/>
                <w:b/>
                <w:color w:val="FFFFFF" w:themeColor="background1"/>
                <w:sz w:val="24"/>
                <w:szCs w:val="24"/>
              </w:rPr>
              <w:t>WEDNESDAY</w:t>
            </w:r>
          </w:p>
        </w:tc>
        <w:tc>
          <w:tcPr>
            <w:tcW w:w="3060" w:type="dxa"/>
            <w:shd w:val="clear" w:color="auto" w:fill="6B7A8F"/>
          </w:tcPr>
          <w:p w:rsidR="006E5450" w:rsidRPr="008465C7" w:rsidRDefault="006E5450" w:rsidP="00B25A5E">
            <w:pPr>
              <w:pStyle w:val="NoSpacing"/>
              <w:jc w:val="center"/>
              <w:rPr>
                <w:rFonts w:asciiTheme="majorHAnsi" w:hAnsiTheme="majorHAnsi" w:cstheme="minorHAnsi"/>
                <w:b/>
                <w:color w:val="FFFFFF" w:themeColor="background1"/>
                <w:sz w:val="24"/>
                <w:szCs w:val="24"/>
              </w:rPr>
            </w:pPr>
            <w:r w:rsidRPr="008465C7">
              <w:rPr>
                <w:rFonts w:asciiTheme="majorHAnsi" w:hAnsiTheme="majorHAnsi" w:cstheme="minorHAnsi"/>
                <w:b/>
                <w:color w:val="FFFFFF" w:themeColor="background1"/>
                <w:sz w:val="24"/>
                <w:szCs w:val="24"/>
              </w:rPr>
              <w:t>THURSDAY</w:t>
            </w:r>
          </w:p>
        </w:tc>
        <w:tc>
          <w:tcPr>
            <w:tcW w:w="2700" w:type="dxa"/>
            <w:shd w:val="clear" w:color="auto" w:fill="6B7A8F"/>
          </w:tcPr>
          <w:p w:rsidR="006E5450" w:rsidRPr="008465C7" w:rsidRDefault="006E5450" w:rsidP="00B25A5E">
            <w:pPr>
              <w:pStyle w:val="NoSpacing"/>
              <w:jc w:val="center"/>
              <w:rPr>
                <w:rFonts w:asciiTheme="majorHAnsi" w:hAnsiTheme="majorHAnsi" w:cstheme="minorHAnsi"/>
                <w:b/>
                <w:color w:val="FFFFFF" w:themeColor="background1"/>
                <w:sz w:val="24"/>
                <w:szCs w:val="24"/>
              </w:rPr>
            </w:pPr>
            <w:r w:rsidRPr="008465C7">
              <w:rPr>
                <w:rFonts w:asciiTheme="majorHAnsi" w:hAnsiTheme="majorHAnsi" w:cstheme="minorHAnsi"/>
                <w:b/>
                <w:color w:val="FFFFFF" w:themeColor="background1"/>
                <w:sz w:val="24"/>
                <w:szCs w:val="24"/>
              </w:rPr>
              <w:t>FRIDAY</w:t>
            </w:r>
          </w:p>
        </w:tc>
      </w:tr>
    </w:tbl>
    <w:tbl>
      <w:tblPr>
        <w:tblStyle w:val="TableGrid"/>
        <w:tblW w:w="17730" w:type="dxa"/>
        <w:tblInd w:w="18" w:type="dxa"/>
        <w:tblLayout w:type="fixed"/>
        <w:tblLook w:val="04A0" w:firstRow="1" w:lastRow="0" w:firstColumn="1" w:lastColumn="0" w:noHBand="0" w:noVBand="1"/>
      </w:tblPr>
      <w:tblGrid>
        <w:gridCol w:w="2610"/>
        <w:gridCol w:w="3150"/>
        <w:gridCol w:w="3060"/>
        <w:gridCol w:w="42"/>
        <w:gridCol w:w="3108"/>
        <w:gridCol w:w="3060"/>
        <w:gridCol w:w="2700"/>
      </w:tblGrid>
      <w:tr w:rsidR="006E5450" w:rsidRPr="00F47EC9" w:rsidTr="008465C7">
        <w:trPr>
          <w:trHeight w:val="512"/>
        </w:trPr>
        <w:tc>
          <w:tcPr>
            <w:tcW w:w="2610" w:type="dxa"/>
            <w:shd w:val="clear" w:color="auto" w:fill="E7E9ED"/>
          </w:tcPr>
          <w:p w:rsidR="006E5450" w:rsidRPr="00F47EC9" w:rsidRDefault="006E5450" w:rsidP="006E5450">
            <w:pPr>
              <w:pStyle w:val="ListParagraph"/>
              <w:numPr>
                <w:ilvl w:val="0"/>
                <w:numId w:val="46"/>
              </w:numPr>
              <w:spacing w:after="0" w:line="240" w:lineRule="auto"/>
              <w:ind w:left="0" w:hanging="72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I.  LAYUNIN</w:t>
            </w:r>
          </w:p>
        </w:tc>
        <w:tc>
          <w:tcPr>
            <w:tcW w:w="15120" w:type="dxa"/>
            <w:gridSpan w:val="6"/>
            <w:shd w:val="clear" w:color="auto" w:fill="E7E9ED"/>
          </w:tcPr>
          <w:p w:rsidR="006E5450" w:rsidRPr="00F47EC9" w:rsidRDefault="006E5450" w:rsidP="00B25A5E">
            <w:pPr>
              <w:jc w:val="center"/>
              <w:rPr>
                <w:rFonts w:asciiTheme="minorHAnsi" w:hAnsiTheme="minorHAnsi" w:cstheme="minorHAnsi"/>
                <w:color w:val="000000" w:themeColor="text1"/>
                <w:sz w:val="20"/>
                <w:szCs w:val="20"/>
              </w:rPr>
            </w:pPr>
          </w:p>
        </w:tc>
      </w:tr>
      <w:tr w:rsidR="006E5450" w:rsidRPr="00F47EC9" w:rsidTr="008465C7">
        <w:trPr>
          <w:trHeight w:val="512"/>
        </w:trPr>
        <w:tc>
          <w:tcPr>
            <w:tcW w:w="2610" w:type="dxa"/>
            <w:shd w:val="clear" w:color="auto" w:fill="E7E9ED"/>
          </w:tcPr>
          <w:p w:rsidR="006E5450" w:rsidRPr="00F47EC9" w:rsidRDefault="006E5450" w:rsidP="006E5450">
            <w:pPr>
              <w:pStyle w:val="ListParagraph"/>
              <w:numPr>
                <w:ilvl w:val="0"/>
                <w:numId w:val="46"/>
              </w:numPr>
              <w:spacing w:after="0" w:line="240" w:lineRule="auto"/>
              <w:ind w:left="0" w:hanging="72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A. Pamantayang Pangnilalaman</w:t>
            </w:r>
          </w:p>
        </w:tc>
        <w:tc>
          <w:tcPr>
            <w:tcW w:w="15120" w:type="dxa"/>
            <w:gridSpan w:val="6"/>
          </w:tcPr>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Naipamamalas ang kakayahan sa mapanuring pakikinig at pag-unawa sa napakinggan</w:t>
            </w:r>
          </w:p>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Naipamamalas ang kakayahan at tatas sa pagsasalita at pagpapahayag ng sariling ideya, kaisipan, karanasan at damdamin</w:t>
            </w:r>
          </w:p>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Naisasagawa ang mapanuring pagbasa sa iba’t ibang uri ng teksto at napalalawak ang talasalitaan</w:t>
            </w:r>
          </w:p>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Naipamamalas ang iba’t ibang kasanayan upang maunawaan ang iba’t ibang teksto</w:t>
            </w:r>
          </w:p>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Napauunlad ang kasanayan sa pagsulat ng iba’t ibang uri ng sulatin</w:t>
            </w:r>
          </w:p>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Naipamamalas ang kakayahan sa mapanuring panood ng iba’t ibang uri ng media</w:t>
            </w:r>
          </w:p>
          <w:p w:rsidR="006E5450"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Naipamamalas ang pagpapahalaga at kasanayan sa paggamit ng wika sa komunikasyon at pagbasa ng iba’t ibang uri ng panitikan</w:t>
            </w:r>
          </w:p>
        </w:tc>
      </w:tr>
      <w:tr w:rsidR="006E5450" w:rsidRPr="00F47EC9" w:rsidTr="008465C7">
        <w:trPr>
          <w:trHeight w:val="359"/>
        </w:trPr>
        <w:tc>
          <w:tcPr>
            <w:tcW w:w="2610" w:type="dxa"/>
            <w:shd w:val="clear" w:color="auto" w:fill="E7E9ED"/>
          </w:tcPr>
          <w:p w:rsidR="006E5450" w:rsidRPr="00F47EC9" w:rsidRDefault="006E5450" w:rsidP="006E5450">
            <w:pPr>
              <w:pStyle w:val="ListParagraph"/>
              <w:numPr>
                <w:ilvl w:val="0"/>
                <w:numId w:val="46"/>
              </w:numPr>
              <w:spacing w:after="0" w:line="240" w:lineRule="auto"/>
              <w:ind w:left="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B. Pamantayan sa Pagganap</w:t>
            </w:r>
          </w:p>
        </w:tc>
        <w:tc>
          <w:tcPr>
            <w:tcW w:w="15120" w:type="dxa"/>
            <w:gridSpan w:val="6"/>
          </w:tcPr>
          <w:p w:rsidR="00DC0145"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Naisasagawa ang mga hakbang o panutong napakinggan.</w:t>
            </w:r>
          </w:p>
          <w:p w:rsidR="00DC0145"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Nakapagbibigay ng isang panuto.</w:t>
            </w:r>
          </w:p>
          <w:p w:rsidR="00DC0145"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Nakabubuo ng isang nakalarawang balangkas.</w:t>
            </w:r>
          </w:p>
          <w:p w:rsidR="00DC0145"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Nakagagawa ng nakalarawang balangkas upang maipakita ang nakalap na datos o impormasyon.</w:t>
            </w:r>
          </w:p>
          <w:p w:rsidR="00DC0145"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Nakasusulat ng isang talambuhay at orihinal na tula.</w:t>
            </w:r>
          </w:p>
          <w:p w:rsidR="00DC0145"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Nakagagawa </w:t>
            </w:r>
            <w:proofErr w:type="gramStart"/>
            <w:r w:rsidRPr="00F47EC9">
              <w:rPr>
                <w:rFonts w:asciiTheme="minorHAnsi" w:hAnsiTheme="minorHAnsi" w:cstheme="minorHAnsi"/>
                <w:color w:val="000000" w:themeColor="text1"/>
                <w:sz w:val="20"/>
                <w:szCs w:val="20"/>
              </w:rPr>
              <w:t>ng  isang</w:t>
            </w:r>
            <w:proofErr w:type="gramEnd"/>
            <w:r w:rsidRPr="00F47EC9">
              <w:rPr>
                <w:rFonts w:asciiTheme="minorHAnsi" w:hAnsiTheme="minorHAnsi" w:cstheme="minorHAnsi"/>
                <w:color w:val="000000" w:themeColor="text1"/>
                <w:sz w:val="20"/>
                <w:szCs w:val="20"/>
              </w:rPr>
              <w:t xml:space="preserve"> suringpapel tungkol sa pinanood.</w:t>
            </w:r>
          </w:p>
          <w:p w:rsidR="006E5450" w:rsidRPr="00F47EC9" w:rsidRDefault="00DC0145" w:rsidP="00DC0145">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Napapahalagan ang wika at panitikan sa pamamagitan ng pagsali sa usapan at talakayan, paghiram sa aklatan, pagkukuwento , pagsulat ng tula at kuwento.</w:t>
            </w:r>
          </w:p>
        </w:tc>
      </w:tr>
      <w:tr w:rsidR="006E5450" w:rsidRPr="00F47EC9" w:rsidTr="008465C7">
        <w:trPr>
          <w:trHeight w:val="1160"/>
        </w:trPr>
        <w:tc>
          <w:tcPr>
            <w:tcW w:w="2610" w:type="dxa"/>
            <w:shd w:val="clear" w:color="auto" w:fill="E7E9ED"/>
          </w:tcPr>
          <w:p w:rsidR="006E5450" w:rsidRPr="00F47EC9" w:rsidRDefault="006E5450" w:rsidP="006E5450">
            <w:pPr>
              <w:pStyle w:val="ListParagraph"/>
              <w:numPr>
                <w:ilvl w:val="0"/>
                <w:numId w:val="46"/>
              </w:numPr>
              <w:spacing w:after="0" w:line="240" w:lineRule="auto"/>
              <w:ind w:left="0" w:hanging="72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C. Mga Kasanayan sa Pagkatuto. Isulat and code ng bawat kasanayan</w:t>
            </w:r>
          </w:p>
        </w:tc>
        <w:tc>
          <w:tcPr>
            <w:tcW w:w="3150" w:type="dxa"/>
          </w:tcPr>
          <w:p w:rsidR="00DC0145" w:rsidRPr="00F47EC9" w:rsidRDefault="00DC0145" w:rsidP="00DC0145">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Naisasagawa ang napakinggang hakbang ng isang gawain.</w:t>
            </w:r>
          </w:p>
          <w:p w:rsidR="006E5450" w:rsidRPr="00F47EC9" w:rsidRDefault="00DC0145" w:rsidP="00DC0145">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F6PN-IIIa-1.2</w:t>
            </w:r>
          </w:p>
        </w:tc>
        <w:tc>
          <w:tcPr>
            <w:tcW w:w="3060" w:type="dxa"/>
          </w:tcPr>
          <w:p w:rsidR="004D1D83" w:rsidRPr="00F47EC9" w:rsidRDefault="004D1D83" w:rsidP="004D1D83">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Nagagamit ang pariralang pang-abay sa paglalarawan ng</w:t>
            </w:r>
          </w:p>
          <w:p w:rsidR="004D1D83" w:rsidRPr="00F47EC9" w:rsidRDefault="004D1D83" w:rsidP="004D1D83">
            <w:pPr>
              <w:autoSpaceDE w:val="0"/>
              <w:autoSpaceDN w:val="0"/>
              <w:adjustRightInd w:val="0"/>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 xml:space="preserve">paraan, </w:t>
            </w:r>
            <w:proofErr w:type="gramStart"/>
            <w:r w:rsidRPr="00F47EC9">
              <w:rPr>
                <w:rFonts w:asciiTheme="minorHAnsi" w:hAnsiTheme="minorHAnsi" w:cstheme="minorHAnsi"/>
                <w:color w:val="000000" w:themeColor="text1"/>
                <w:sz w:val="20"/>
                <w:szCs w:val="20"/>
              </w:rPr>
              <w:t>panahon,lugar</w:t>
            </w:r>
            <w:proofErr w:type="gramEnd"/>
            <w:r w:rsidRPr="00F47EC9">
              <w:rPr>
                <w:rFonts w:asciiTheme="minorHAnsi" w:hAnsiTheme="minorHAnsi" w:cstheme="minorHAnsi"/>
                <w:color w:val="000000" w:themeColor="text1"/>
                <w:sz w:val="20"/>
                <w:szCs w:val="20"/>
              </w:rPr>
              <w:t xml:space="preserve"> ng kilos at damdamin</w:t>
            </w:r>
            <w:r w:rsidRPr="00F47EC9">
              <w:rPr>
                <w:rFonts w:asciiTheme="minorHAnsi" w:hAnsiTheme="minorHAnsi" w:cstheme="minorHAnsi"/>
                <w:b/>
                <w:color w:val="000000" w:themeColor="text1"/>
                <w:sz w:val="20"/>
                <w:szCs w:val="20"/>
              </w:rPr>
              <w:t>.</w:t>
            </w:r>
            <w:r w:rsidRPr="00F47EC9">
              <w:rPr>
                <w:rFonts w:asciiTheme="minorHAnsi" w:hAnsiTheme="minorHAnsi" w:cstheme="minorHAnsi"/>
                <w:color w:val="000000" w:themeColor="text1"/>
                <w:sz w:val="20"/>
                <w:szCs w:val="20"/>
              </w:rPr>
              <w:t xml:space="preserve"> </w:t>
            </w:r>
            <w:r w:rsidRPr="00F47EC9">
              <w:rPr>
                <w:rFonts w:asciiTheme="minorHAnsi" w:hAnsiTheme="minorHAnsi" w:cstheme="minorHAnsi"/>
                <w:b/>
                <w:color w:val="000000" w:themeColor="text1"/>
                <w:sz w:val="20"/>
                <w:szCs w:val="20"/>
              </w:rPr>
              <w:t>F6WG-IIIa-c-6</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Nakapagbibigay ng panuto. </w:t>
            </w:r>
            <w:r w:rsidRPr="00F47EC9">
              <w:rPr>
                <w:rFonts w:asciiTheme="minorHAnsi" w:hAnsiTheme="minorHAnsi" w:cstheme="minorHAnsi"/>
                <w:b/>
                <w:color w:val="000000" w:themeColor="text1"/>
                <w:sz w:val="20"/>
                <w:szCs w:val="20"/>
              </w:rPr>
              <w:t>F6PS-IIIa-8</w:t>
            </w:r>
          </w:p>
        </w:tc>
        <w:tc>
          <w:tcPr>
            <w:tcW w:w="3150" w:type="dxa"/>
            <w:gridSpan w:val="2"/>
          </w:tcPr>
          <w:p w:rsidR="004D1D83" w:rsidRPr="00F47EC9" w:rsidRDefault="004D1D83" w:rsidP="004D1D83">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Nagmumungkahi ng iba pang pangyayari na maaaring</w:t>
            </w:r>
          </w:p>
          <w:p w:rsidR="004D1D83" w:rsidRPr="00F47EC9" w:rsidRDefault="004D1D83" w:rsidP="004D1D83">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maganap sa binasang teksto.</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b/>
                <w:color w:val="000000" w:themeColor="text1"/>
                <w:sz w:val="20"/>
                <w:szCs w:val="20"/>
              </w:rPr>
              <w:t>F6PB-IIIa-20</w:t>
            </w:r>
          </w:p>
        </w:tc>
        <w:tc>
          <w:tcPr>
            <w:tcW w:w="3060" w:type="dxa"/>
          </w:tcPr>
          <w:p w:rsidR="004D1D83" w:rsidRPr="00F47EC9" w:rsidRDefault="004D1D83" w:rsidP="004D1D83">
            <w:pPr>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Nagagamit ang nakalarawang balangkas upang maipakita ang nakalap na impormasyon o datos.</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w:t>
            </w:r>
            <w:r w:rsidRPr="00F47EC9">
              <w:rPr>
                <w:rFonts w:asciiTheme="minorHAnsi" w:hAnsiTheme="minorHAnsi" w:cstheme="minorHAnsi"/>
                <w:b/>
                <w:color w:val="000000" w:themeColor="text1"/>
                <w:sz w:val="20"/>
                <w:szCs w:val="20"/>
              </w:rPr>
              <w:t>F6EP –IIIa-i-8</w:t>
            </w:r>
          </w:p>
        </w:tc>
        <w:tc>
          <w:tcPr>
            <w:tcW w:w="2700" w:type="dxa"/>
          </w:tcPr>
          <w:p w:rsidR="006E5450" w:rsidRPr="00F47EC9" w:rsidRDefault="006E5450" w:rsidP="00B25A5E">
            <w:pPr>
              <w:rPr>
                <w:rFonts w:asciiTheme="minorHAnsi" w:hAnsiTheme="minorHAnsi" w:cstheme="minorHAnsi"/>
                <w:color w:val="000000" w:themeColor="text1"/>
                <w:sz w:val="20"/>
                <w:szCs w:val="20"/>
              </w:rPr>
            </w:pPr>
          </w:p>
        </w:tc>
      </w:tr>
      <w:tr w:rsidR="006E5450" w:rsidRPr="00F47EC9" w:rsidTr="008465C7">
        <w:trPr>
          <w:trHeight w:val="300"/>
        </w:trPr>
        <w:tc>
          <w:tcPr>
            <w:tcW w:w="2610" w:type="dxa"/>
            <w:shd w:val="clear" w:color="auto" w:fill="E7E9ED"/>
          </w:tcPr>
          <w:p w:rsidR="006E5450" w:rsidRPr="00F47EC9" w:rsidRDefault="006E5450" w:rsidP="006E5450">
            <w:pPr>
              <w:pStyle w:val="ListParagraph"/>
              <w:numPr>
                <w:ilvl w:val="0"/>
                <w:numId w:val="46"/>
              </w:numPr>
              <w:spacing w:after="0" w:line="240" w:lineRule="auto"/>
              <w:ind w:left="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II.  NILALAMAN</w:t>
            </w:r>
          </w:p>
        </w:tc>
        <w:tc>
          <w:tcPr>
            <w:tcW w:w="3150" w:type="dxa"/>
          </w:tcPr>
          <w:p w:rsidR="006E5450" w:rsidRPr="00F47EC9" w:rsidRDefault="00DC0145" w:rsidP="00B25A5E">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Pagsunod sa Napakinggang Panuto</w:t>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Pariralang pang-abay sa paglalarawan ng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paraan, </w:t>
            </w:r>
            <w:proofErr w:type="gramStart"/>
            <w:r w:rsidRPr="00F47EC9">
              <w:rPr>
                <w:rFonts w:asciiTheme="minorHAnsi" w:hAnsiTheme="minorHAnsi" w:cstheme="minorHAnsi"/>
                <w:color w:val="000000" w:themeColor="text1"/>
                <w:sz w:val="20"/>
                <w:szCs w:val="20"/>
              </w:rPr>
              <w:t>panahon,lugar</w:t>
            </w:r>
            <w:proofErr w:type="gramEnd"/>
            <w:r w:rsidRPr="00F47EC9">
              <w:rPr>
                <w:rFonts w:asciiTheme="minorHAnsi" w:hAnsiTheme="minorHAnsi" w:cstheme="minorHAnsi"/>
                <w:color w:val="000000" w:themeColor="text1"/>
                <w:sz w:val="20"/>
                <w:szCs w:val="20"/>
              </w:rPr>
              <w:t xml:space="preserve"> ng kilos at damdamin</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Pagbibigay ng Panuto</w:t>
            </w:r>
          </w:p>
        </w:tc>
        <w:tc>
          <w:tcPr>
            <w:tcW w:w="3150" w:type="dxa"/>
            <w:gridSpan w:val="2"/>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Pagmungkahi ng iba pang pangyayaring maaaring maganap</w:t>
            </w:r>
          </w:p>
          <w:p w:rsidR="006E5450" w:rsidRPr="00F47EC9" w:rsidRDefault="006E5450" w:rsidP="00B25A5E">
            <w:pPr>
              <w:jc w:val="both"/>
              <w:rPr>
                <w:rFonts w:asciiTheme="minorHAnsi" w:hAnsiTheme="minorHAnsi" w:cstheme="minorHAnsi"/>
                <w:color w:val="000000" w:themeColor="text1"/>
                <w:sz w:val="20"/>
                <w:szCs w:val="20"/>
              </w:rPr>
            </w:pPr>
          </w:p>
        </w:tc>
        <w:tc>
          <w:tcPr>
            <w:tcW w:w="3060" w:type="dxa"/>
          </w:tcPr>
          <w:p w:rsidR="006E5450" w:rsidRPr="00F47EC9" w:rsidRDefault="004D1D83" w:rsidP="00B25A5E">
            <w:pPr>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Nagagamit ang nakalawang balangkas Upang Maipakita ang Nakalap na Impormasyon.</w:t>
            </w:r>
          </w:p>
        </w:tc>
        <w:tc>
          <w:tcPr>
            <w:tcW w:w="2700" w:type="dxa"/>
          </w:tcPr>
          <w:p w:rsidR="006E5450" w:rsidRPr="00F47EC9" w:rsidRDefault="006E5450" w:rsidP="00B25A5E">
            <w:pPr>
              <w:jc w:val="both"/>
              <w:rPr>
                <w:rFonts w:asciiTheme="minorHAnsi" w:hAnsiTheme="minorHAnsi" w:cstheme="minorHAnsi"/>
                <w:color w:val="000000" w:themeColor="text1"/>
                <w:sz w:val="20"/>
                <w:szCs w:val="20"/>
              </w:rPr>
            </w:pPr>
          </w:p>
        </w:tc>
      </w:tr>
      <w:tr w:rsidR="006E5450" w:rsidRPr="00F47EC9" w:rsidTr="008465C7">
        <w:trPr>
          <w:trHeight w:val="300"/>
        </w:trPr>
        <w:tc>
          <w:tcPr>
            <w:tcW w:w="2610" w:type="dxa"/>
            <w:shd w:val="clear" w:color="auto" w:fill="E7E9ED"/>
          </w:tcPr>
          <w:p w:rsidR="006E5450" w:rsidRPr="00F47EC9" w:rsidRDefault="006E5450" w:rsidP="006E5450">
            <w:pPr>
              <w:pStyle w:val="ListParagraph"/>
              <w:numPr>
                <w:ilvl w:val="0"/>
                <w:numId w:val="46"/>
              </w:numPr>
              <w:spacing w:after="0" w:line="240" w:lineRule="auto"/>
              <w:ind w:left="0" w:hanging="72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III. KAGAMITANG PANTURO</w:t>
            </w:r>
          </w:p>
        </w:tc>
        <w:tc>
          <w:tcPr>
            <w:tcW w:w="3150" w:type="dxa"/>
          </w:tcPr>
          <w:p w:rsidR="006E5450" w:rsidRPr="00F47EC9" w:rsidRDefault="006E5450" w:rsidP="00B25A5E">
            <w:pPr>
              <w:jc w:val="both"/>
              <w:rPr>
                <w:rFonts w:asciiTheme="minorHAnsi" w:hAnsiTheme="minorHAnsi" w:cstheme="minorHAnsi"/>
                <w:color w:val="000000" w:themeColor="text1"/>
                <w:sz w:val="20"/>
                <w:szCs w:val="20"/>
              </w:rPr>
            </w:pPr>
          </w:p>
        </w:tc>
        <w:tc>
          <w:tcPr>
            <w:tcW w:w="3060" w:type="dxa"/>
          </w:tcPr>
          <w:p w:rsidR="006E5450" w:rsidRPr="00F47EC9" w:rsidRDefault="006E5450" w:rsidP="00B25A5E">
            <w:pPr>
              <w:jc w:val="both"/>
              <w:rPr>
                <w:rFonts w:asciiTheme="minorHAnsi" w:hAnsiTheme="minorHAnsi" w:cstheme="minorHAnsi"/>
                <w:color w:val="000000" w:themeColor="text1"/>
                <w:sz w:val="20"/>
                <w:szCs w:val="20"/>
              </w:rPr>
            </w:pPr>
          </w:p>
        </w:tc>
        <w:tc>
          <w:tcPr>
            <w:tcW w:w="3150" w:type="dxa"/>
            <w:gridSpan w:val="2"/>
          </w:tcPr>
          <w:p w:rsidR="006E5450" w:rsidRPr="00F47EC9" w:rsidRDefault="006E5450" w:rsidP="00B25A5E">
            <w:pPr>
              <w:rPr>
                <w:rFonts w:asciiTheme="minorHAnsi" w:hAnsiTheme="minorHAnsi" w:cstheme="minorHAnsi"/>
                <w:color w:val="000000" w:themeColor="text1"/>
                <w:sz w:val="20"/>
                <w:szCs w:val="20"/>
              </w:rPr>
            </w:pPr>
          </w:p>
        </w:tc>
        <w:tc>
          <w:tcPr>
            <w:tcW w:w="3060" w:type="dxa"/>
          </w:tcPr>
          <w:p w:rsidR="006E5450" w:rsidRPr="00F47EC9" w:rsidRDefault="006E5450" w:rsidP="00B25A5E">
            <w:pPr>
              <w:jc w:val="both"/>
              <w:rPr>
                <w:rFonts w:asciiTheme="minorHAnsi" w:hAnsiTheme="minorHAnsi" w:cstheme="minorHAnsi"/>
                <w:color w:val="000000" w:themeColor="text1"/>
                <w:sz w:val="20"/>
                <w:szCs w:val="20"/>
              </w:rPr>
            </w:pPr>
          </w:p>
        </w:tc>
        <w:tc>
          <w:tcPr>
            <w:tcW w:w="2700" w:type="dxa"/>
          </w:tcPr>
          <w:p w:rsidR="006E5450" w:rsidRPr="00F47EC9" w:rsidRDefault="006E5450" w:rsidP="00B25A5E">
            <w:pPr>
              <w:jc w:val="both"/>
              <w:rPr>
                <w:rFonts w:asciiTheme="minorHAnsi" w:hAnsiTheme="minorHAnsi" w:cstheme="minorHAnsi"/>
                <w:color w:val="000000" w:themeColor="text1"/>
                <w:sz w:val="20"/>
                <w:szCs w:val="20"/>
              </w:rPr>
            </w:pPr>
          </w:p>
        </w:tc>
      </w:tr>
      <w:tr w:rsidR="006E5450" w:rsidRPr="00F47EC9" w:rsidTr="008465C7">
        <w:trPr>
          <w:trHeight w:val="260"/>
        </w:trPr>
        <w:tc>
          <w:tcPr>
            <w:tcW w:w="2610" w:type="dxa"/>
            <w:shd w:val="clear" w:color="auto" w:fill="E7E9ED"/>
          </w:tcPr>
          <w:p w:rsidR="006E5450" w:rsidRPr="00F47EC9" w:rsidRDefault="006E5450" w:rsidP="006E5450">
            <w:pPr>
              <w:pStyle w:val="ListParagraph"/>
              <w:numPr>
                <w:ilvl w:val="0"/>
                <w:numId w:val="47"/>
              </w:numPr>
              <w:spacing w:after="0" w:line="240" w:lineRule="auto"/>
              <w:ind w:left="0" w:hanging="72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A. Sanggunian</w:t>
            </w:r>
          </w:p>
        </w:tc>
        <w:tc>
          <w:tcPr>
            <w:tcW w:w="3150" w:type="dxa"/>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3150" w:type="dxa"/>
            <w:gridSpan w:val="2"/>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2700" w:type="dxa"/>
          </w:tcPr>
          <w:p w:rsidR="006E5450" w:rsidRPr="00F47EC9" w:rsidRDefault="006E5450" w:rsidP="00B25A5E">
            <w:pPr>
              <w:rPr>
                <w:rFonts w:asciiTheme="minorHAnsi" w:hAnsiTheme="minorHAnsi" w:cstheme="minorHAnsi"/>
                <w:b/>
                <w:color w:val="000000" w:themeColor="text1"/>
                <w:sz w:val="20"/>
                <w:szCs w:val="20"/>
              </w:rPr>
            </w:pPr>
          </w:p>
        </w:tc>
      </w:tr>
      <w:tr w:rsidR="006E5450" w:rsidRPr="00F47EC9" w:rsidTr="008465C7">
        <w:trPr>
          <w:trHeight w:val="576"/>
        </w:trPr>
        <w:tc>
          <w:tcPr>
            <w:tcW w:w="2610" w:type="dxa"/>
            <w:shd w:val="clear" w:color="auto" w:fill="E7E9ED"/>
          </w:tcPr>
          <w:p w:rsidR="006E5450" w:rsidRPr="00F47EC9" w:rsidRDefault="006E5450" w:rsidP="006E5450">
            <w:pPr>
              <w:pStyle w:val="ListParagraph"/>
              <w:numPr>
                <w:ilvl w:val="0"/>
                <w:numId w:val="48"/>
              </w:numPr>
              <w:spacing w:after="0" w:line="240" w:lineRule="auto"/>
              <w:ind w:left="270" w:hanging="18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Mga pahina ng Gabay ng Guro</w:t>
            </w:r>
          </w:p>
        </w:tc>
        <w:tc>
          <w:tcPr>
            <w:tcW w:w="3150" w:type="dxa"/>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3150" w:type="dxa"/>
            <w:gridSpan w:val="2"/>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2700" w:type="dxa"/>
          </w:tcPr>
          <w:p w:rsidR="006E5450" w:rsidRPr="00F47EC9" w:rsidRDefault="006E5450" w:rsidP="00B25A5E">
            <w:pPr>
              <w:rPr>
                <w:rFonts w:asciiTheme="minorHAnsi" w:hAnsiTheme="minorHAnsi" w:cstheme="minorHAnsi"/>
                <w:b/>
                <w:color w:val="000000" w:themeColor="text1"/>
                <w:sz w:val="20"/>
                <w:szCs w:val="20"/>
              </w:rPr>
            </w:pPr>
          </w:p>
        </w:tc>
      </w:tr>
      <w:tr w:rsidR="006E5450" w:rsidRPr="00F47EC9" w:rsidTr="008465C7">
        <w:trPr>
          <w:trHeight w:val="746"/>
        </w:trPr>
        <w:tc>
          <w:tcPr>
            <w:tcW w:w="2610" w:type="dxa"/>
            <w:shd w:val="clear" w:color="auto" w:fill="E7E9ED"/>
          </w:tcPr>
          <w:p w:rsidR="006E5450" w:rsidRPr="00F47EC9" w:rsidRDefault="006E5450" w:rsidP="006E5450">
            <w:pPr>
              <w:pStyle w:val="ListParagraph"/>
              <w:numPr>
                <w:ilvl w:val="0"/>
                <w:numId w:val="48"/>
              </w:numPr>
              <w:spacing w:after="0" w:line="240" w:lineRule="auto"/>
              <w:ind w:left="270" w:hanging="18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Mga pahina ng Kagamitang Pang-Mag-aaral</w:t>
            </w:r>
          </w:p>
        </w:tc>
        <w:tc>
          <w:tcPr>
            <w:tcW w:w="3150" w:type="dxa"/>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3150" w:type="dxa"/>
            <w:gridSpan w:val="2"/>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2700" w:type="dxa"/>
          </w:tcPr>
          <w:p w:rsidR="006E5450" w:rsidRPr="00F47EC9" w:rsidRDefault="006E5450" w:rsidP="00B25A5E">
            <w:pPr>
              <w:rPr>
                <w:rFonts w:asciiTheme="minorHAnsi" w:hAnsiTheme="minorHAnsi" w:cstheme="minorHAnsi"/>
                <w:b/>
                <w:color w:val="000000" w:themeColor="text1"/>
                <w:sz w:val="20"/>
                <w:szCs w:val="20"/>
              </w:rPr>
            </w:pPr>
          </w:p>
        </w:tc>
      </w:tr>
      <w:tr w:rsidR="006E5450" w:rsidRPr="00F47EC9" w:rsidTr="008465C7">
        <w:trPr>
          <w:trHeight w:val="350"/>
        </w:trPr>
        <w:tc>
          <w:tcPr>
            <w:tcW w:w="2610" w:type="dxa"/>
            <w:shd w:val="clear" w:color="auto" w:fill="E7E9ED"/>
          </w:tcPr>
          <w:p w:rsidR="006E5450" w:rsidRPr="00F47EC9" w:rsidRDefault="006E5450" w:rsidP="006E5450">
            <w:pPr>
              <w:pStyle w:val="ListParagraph"/>
              <w:numPr>
                <w:ilvl w:val="0"/>
                <w:numId w:val="48"/>
              </w:numPr>
              <w:spacing w:after="0" w:line="240" w:lineRule="auto"/>
              <w:ind w:left="270" w:hanging="18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lastRenderedPageBreak/>
              <w:t>Mga Pahina sa teksbuk</w:t>
            </w:r>
          </w:p>
        </w:tc>
        <w:tc>
          <w:tcPr>
            <w:tcW w:w="3150" w:type="dxa"/>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3150" w:type="dxa"/>
            <w:gridSpan w:val="2"/>
          </w:tcPr>
          <w:p w:rsidR="006E5450"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Landas sa Pagbasa 6 pp. 134-137</w:t>
            </w: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2700" w:type="dxa"/>
          </w:tcPr>
          <w:p w:rsidR="006E5450" w:rsidRPr="00F47EC9" w:rsidRDefault="006E5450" w:rsidP="00B25A5E">
            <w:pPr>
              <w:rPr>
                <w:rFonts w:asciiTheme="minorHAnsi" w:hAnsiTheme="minorHAnsi" w:cstheme="minorHAnsi"/>
                <w:b/>
                <w:color w:val="000000" w:themeColor="text1"/>
                <w:sz w:val="20"/>
                <w:szCs w:val="20"/>
              </w:rPr>
            </w:pPr>
          </w:p>
        </w:tc>
      </w:tr>
      <w:tr w:rsidR="006E5450" w:rsidRPr="00F47EC9" w:rsidTr="008465C7">
        <w:trPr>
          <w:trHeight w:val="710"/>
        </w:trPr>
        <w:tc>
          <w:tcPr>
            <w:tcW w:w="2610" w:type="dxa"/>
            <w:shd w:val="clear" w:color="auto" w:fill="E7E9ED"/>
          </w:tcPr>
          <w:p w:rsidR="006E5450" w:rsidRPr="00F47EC9" w:rsidRDefault="006E5450" w:rsidP="006E5450">
            <w:pPr>
              <w:pStyle w:val="ListParagraph"/>
              <w:numPr>
                <w:ilvl w:val="0"/>
                <w:numId w:val="48"/>
              </w:numPr>
              <w:spacing w:after="0" w:line="240" w:lineRule="auto"/>
              <w:ind w:left="270" w:hanging="198"/>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 xml:space="preserve">Karagdagang Kagamitan mula sa portal ng  Learning Resources (LR) </w:t>
            </w:r>
          </w:p>
        </w:tc>
        <w:tc>
          <w:tcPr>
            <w:tcW w:w="3150" w:type="dxa"/>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MISOSA 5</w:t>
            </w:r>
          </w:p>
        </w:tc>
        <w:tc>
          <w:tcPr>
            <w:tcW w:w="3150" w:type="dxa"/>
            <w:gridSpan w:val="2"/>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2700" w:type="dxa"/>
          </w:tcPr>
          <w:p w:rsidR="006E5450" w:rsidRPr="00F47EC9" w:rsidRDefault="006E5450" w:rsidP="00B25A5E">
            <w:pPr>
              <w:rPr>
                <w:rFonts w:asciiTheme="minorHAnsi" w:hAnsiTheme="minorHAnsi" w:cstheme="minorHAnsi"/>
                <w:b/>
                <w:color w:val="000000" w:themeColor="text1"/>
                <w:sz w:val="20"/>
                <w:szCs w:val="20"/>
              </w:rPr>
            </w:pPr>
          </w:p>
        </w:tc>
      </w:tr>
      <w:tr w:rsidR="006E5450" w:rsidRPr="00F47EC9" w:rsidTr="008465C7">
        <w:trPr>
          <w:trHeight w:val="593"/>
        </w:trPr>
        <w:tc>
          <w:tcPr>
            <w:tcW w:w="2610" w:type="dxa"/>
            <w:shd w:val="clear" w:color="auto" w:fill="E7E9ED"/>
          </w:tcPr>
          <w:p w:rsidR="006E5450" w:rsidRPr="00F47EC9" w:rsidRDefault="006E5450" w:rsidP="006E5450">
            <w:pPr>
              <w:pStyle w:val="ListParagraph"/>
              <w:numPr>
                <w:ilvl w:val="0"/>
                <w:numId w:val="47"/>
              </w:numPr>
              <w:spacing w:after="0" w:line="240" w:lineRule="auto"/>
              <w:ind w:left="0"/>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B.  Iba pang kagamitang panturo</w:t>
            </w:r>
          </w:p>
        </w:tc>
        <w:tc>
          <w:tcPr>
            <w:tcW w:w="3150" w:type="dxa"/>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3150" w:type="dxa"/>
            <w:gridSpan w:val="2"/>
          </w:tcPr>
          <w:p w:rsidR="006E5450" w:rsidRPr="00F47EC9" w:rsidRDefault="006E5450" w:rsidP="00B25A5E">
            <w:pPr>
              <w:rPr>
                <w:rFonts w:asciiTheme="minorHAnsi" w:hAnsiTheme="minorHAnsi" w:cstheme="minorHAnsi"/>
                <w:b/>
                <w:color w:val="000000" w:themeColor="text1"/>
                <w:sz w:val="20"/>
                <w:szCs w:val="20"/>
              </w:rPr>
            </w:pPr>
          </w:p>
        </w:tc>
        <w:tc>
          <w:tcPr>
            <w:tcW w:w="3060" w:type="dxa"/>
          </w:tcPr>
          <w:p w:rsidR="006E5450" w:rsidRPr="00F47EC9" w:rsidRDefault="006E5450" w:rsidP="00B25A5E">
            <w:pPr>
              <w:rPr>
                <w:rFonts w:asciiTheme="minorHAnsi" w:hAnsiTheme="minorHAnsi" w:cstheme="minorHAnsi"/>
                <w:b/>
                <w:color w:val="000000" w:themeColor="text1"/>
                <w:sz w:val="20"/>
                <w:szCs w:val="20"/>
              </w:rPr>
            </w:pPr>
          </w:p>
        </w:tc>
        <w:tc>
          <w:tcPr>
            <w:tcW w:w="2700" w:type="dxa"/>
          </w:tcPr>
          <w:p w:rsidR="006E5450" w:rsidRPr="00F47EC9" w:rsidRDefault="006E5450" w:rsidP="00B25A5E">
            <w:pPr>
              <w:rPr>
                <w:rFonts w:asciiTheme="minorHAnsi" w:hAnsiTheme="minorHAnsi" w:cstheme="minorHAnsi"/>
                <w:b/>
                <w:color w:val="000000" w:themeColor="text1"/>
                <w:sz w:val="20"/>
                <w:szCs w:val="20"/>
              </w:rPr>
            </w:pPr>
          </w:p>
        </w:tc>
      </w:tr>
      <w:tr w:rsidR="006E5450" w:rsidRPr="00F47EC9" w:rsidTr="008465C7">
        <w:trPr>
          <w:trHeight w:val="440"/>
        </w:trPr>
        <w:tc>
          <w:tcPr>
            <w:tcW w:w="2610" w:type="dxa"/>
            <w:shd w:val="clear" w:color="auto" w:fill="E7E9ED"/>
          </w:tcPr>
          <w:p w:rsidR="006E5450" w:rsidRPr="00F47EC9" w:rsidRDefault="006E5450"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IV. PAMAMARAAN</w:t>
            </w:r>
          </w:p>
        </w:tc>
        <w:tc>
          <w:tcPr>
            <w:tcW w:w="15120" w:type="dxa"/>
            <w:gridSpan w:val="6"/>
          </w:tcPr>
          <w:p w:rsidR="006E5450" w:rsidRPr="00F47EC9" w:rsidRDefault="006E5450" w:rsidP="00B25A5E">
            <w:pPr>
              <w:jc w:val="both"/>
              <w:rPr>
                <w:rFonts w:asciiTheme="minorHAnsi" w:hAnsiTheme="minorHAnsi" w:cstheme="minorHAnsi"/>
                <w:color w:val="000000" w:themeColor="text1"/>
                <w:sz w:val="20"/>
                <w:szCs w:val="20"/>
              </w:rPr>
            </w:pPr>
          </w:p>
        </w:tc>
      </w:tr>
      <w:tr w:rsidR="006E5450" w:rsidRPr="00F47EC9" w:rsidTr="008465C7">
        <w:trPr>
          <w:trHeight w:val="800"/>
        </w:trPr>
        <w:tc>
          <w:tcPr>
            <w:tcW w:w="2610" w:type="dxa"/>
            <w:shd w:val="clear" w:color="auto" w:fill="E7E9ED"/>
          </w:tcPr>
          <w:p w:rsidR="006E5450" w:rsidRPr="00F47EC9" w:rsidRDefault="006E5450"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A. Balik-Aral sa nakaraang aralin at/o pagsisimula ng bagong aralin</w:t>
            </w:r>
          </w:p>
        </w:tc>
        <w:tc>
          <w:tcPr>
            <w:tcW w:w="3150" w:type="dxa"/>
          </w:tcPr>
          <w:p w:rsidR="004D1D83" w:rsidRPr="00F47EC9" w:rsidRDefault="004D1D83" w:rsidP="004D1D83">
            <w:pPr>
              <w:pStyle w:val="ListParagraph1"/>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Pagsasanay</w:t>
            </w:r>
          </w:p>
          <w:p w:rsidR="004D1D83" w:rsidRPr="00F47EC9" w:rsidRDefault="004D1D83" w:rsidP="004D1D83">
            <w:pPr>
              <w:pStyle w:val="ListParagraph1"/>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Isulat ang uri ng pangungusap</w:t>
            </w:r>
          </w:p>
          <w:p w:rsidR="004D1D83" w:rsidRPr="00F47EC9" w:rsidRDefault="004D1D83" w:rsidP="004D1D83">
            <w:pPr>
              <w:pStyle w:val="ListParagraph1"/>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r>
            <w:proofErr w:type="gramStart"/>
            <w:r w:rsidRPr="00F47EC9">
              <w:rPr>
                <w:rFonts w:asciiTheme="minorHAnsi" w:hAnsiTheme="minorHAnsi" w:cstheme="minorHAnsi"/>
                <w:color w:val="000000" w:themeColor="text1"/>
                <w:sz w:val="20"/>
                <w:szCs w:val="20"/>
              </w:rPr>
              <w:t>a.Nakatulog</w:t>
            </w:r>
            <w:proofErr w:type="gramEnd"/>
            <w:r w:rsidRPr="00F47EC9">
              <w:rPr>
                <w:rFonts w:asciiTheme="minorHAnsi" w:hAnsiTheme="minorHAnsi" w:cstheme="minorHAnsi"/>
                <w:color w:val="000000" w:themeColor="text1"/>
                <w:sz w:val="20"/>
                <w:szCs w:val="20"/>
              </w:rPr>
              <w:t xml:space="preserve"> si Abby habang nagbabasa.</w:t>
            </w:r>
            <w:r w:rsidRPr="00F47EC9">
              <w:rPr>
                <w:rFonts w:asciiTheme="minorHAnsi" w:hAnsiTheme="minorHAnsi" w:cstheme="minorHAnsi"/>
                <w:color w:val="000000" w:themeColor="text1"/>
                <w:sz w:val="20"/>
                <w:szCs w:val="20"/>
              </w:rPr>
              <w:tab/>
            </w:r>
            <w:r w:rsidRPr="00F47EC9">
              <w:rPr>
                <w:rFonts w:asciiTheme="minorHAnsi" w:hAnsiTheme="minorHAnsi" w:cstheme="minorHAnsi"/>
                <w:color w:val="000000" w:themeColor="text1"/>
                <w:sz w:val="20"/>
                <w:szCs w:val="20"/>
              </w:rPr>
              <w:tab/>
            </w:r>
            <w:r w:rsidRPr="00F47EC9">
              <w:rPr>
                <w:rFonts w:asciiTheme="minorHAnsi" w:hAnsiTheme="minorHAnsi" w:cstheme="minorHAnsi"/>
                <w:color w:val="000000" w:themeColor="text1"/>
                <w:sz w:val="20"/>
                <w:szCs w:val="20"/>
              </w:rPr>
              <w:tab/>
            </w:r>
          </w:p>
          <w:p w:rsidR="004D1D83" w:rsidRPr="00F47EC9" w:rsidRDefault="004D1D83" w:rsidP="004D1D83">
            <w:pPr>
              <w:pStyle w:val="ListParagraph1"/>
              <w:spacing w:after="0" w:line="240" w:lineRule="auto"/>
              <w:rPr>
                <w:rFonts w:asciiTheme="minorHAnsi" w:hAnsiTheme="minorHAnsi" w:cstheme="minorHAnsi"/>
                <w:color w:val="000000" w:themeColor="text1"/>
                <w:sz w:val="20"/>
                <w:szCs w:val="20"/>
              </w:rPr>
            </w:pPr>
            <w:proofErr w:type="gramStart"/>
            <w:r w:rsidRPr="00F47EC9">
              <w:rPr>
                <w:rFonts w:asciiTheme="minorHAnsi" w:hAnsiTheme="minorHAnsi" w:cstheme="minorHAnsi"/>
                <w:color w:val="000000" w:themeColor="text1"/>
                <w:sz w:val="20"/>
                <w:szCs w:val="20"/>
              </w:rPr>
              <w:t>b.Hanapin</w:t>
            </w:r>
            <w:proofErr w:type="gramEnd"/>
            <w:r w:rsidRPr="00F47EC9">
              <w:rPr>
                <w:rFonts w:asciiTheme="minorHAnsi" w:hAnsiTheme="minorHAnsi" w:cstheme="minorHAnsi"/>
                <w:color w:val="000000" w:themeColor="text1"/>
                <w:sz w:val="20"/>
                <w:szCs w:val="20"/>
              </w:rPr>
              <w:t xml:space="preserve"> ang mga nars.</w:t>
            </w:r>
          </w:p>
          <w:p w:rsidR="004D1D83" w:rsidRPr="00F47EC9" w:rsidRDefault="004D1D83" w:rsidP="004D1D83">
            <w:pPr>
              <w:pStyle w:val="ListParagraph1"/>
              <w:spacing w:after="0" w:line="240" w:lineRule="auto"/>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c.Saan ako naroroon?</w:t>
            </w:r>
          </w:p>
          <w:p w:rsidR="004D1D83" w:rsidRPr="00F47EC9" w:rsidRDefault="004D1D83" w:rsidP="004D1D83">
            <w:pPr>
              <w:pStyle w:val="ListParagraph1"/>
              <w:spacing w:after="0" w:line="240" w:lineRule="auto"/>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d.Aba, parang may prusisyo!</w:t>
            </w:r>
          </w:p>
          <w:p w:rsidR="006E5450" w:rsidRPr="00F47EC9" w:rsidRDefault="004D1D83" w:rsidP="004D1D83">
            <w:pPr>
              <w:jc w:val="both"/>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ab/>
              <w:t>e.Sino ka?</w:t>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Piliin ang mga pandiwa sa pangungusap. Ilista sa inyong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sagutang kuwaderno.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1. Nahulog sa ilalim ng mesa ang kutsara.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2. Tumatakbo nang matulin ang mga sasakyan.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3. Nakabili kahapon ng bagong TV ang kapitbahay namin.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4. Tumakas noong nakaraang linggo ang 7 bilanggo sa piitang bayan.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5. Magagandang bulaklak ang pinitas nila sa halamanan.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6. Masisipag lang ang tinatanggap na manggagawa sa paggawaan ng sapatos.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7. Lumipat na sila ng tirahan sa San Pedro, Laguna.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8. Ang grupo nila ay sumasayaw sa entablado.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9. Naglaro nang mahusay si Jempot kaya sila nanalo.</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10. Nagtanim maghapon ang mga magsasaka.</w:t>
            </w:r>
          </w:p>
        </w:tc>
        <w:tc>
          <w:tcPr>
            <w:tcW w:w="3150" w:type="dxa"/>
            <w:gridSpan w:val="2"/>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Paano malalaman ang katangian ng isang tao?</w:t>
            </w:r>
          </w:p>
          <w:p w:rsidR="006E5450" w:rsidRPr="00F47EC9" w:rsidRDefault="004D1D83" w:rsidP="004D1D83">
            <w:pPr>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Pagtsek ng takdang-aralin.</w:t>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Magbigay ng mga halimbawa ng pang-uri at pang-</w:t>
            </w:r>
            <w:proofErr w:type="gramStart"/>
            <w:r w:rsidRPr="00F47EC9">
              <w:rPr>
                <w:rFonts w:asciiTheme="minorHAnsi" w:hAnsiTheme="minorHAnsi" w:cstheme="minorHAnsi"/>
                <w:color w:val="000000" w:themeColor="text1"/>
                <w:sz w:val="20"/>
                <w:szCs w:val="20"/>
              </w:rPr>
              <w:t>abay.Isulat</w:t>
            </w:r>
            <w:proofErr w:type="gramEnd"/>
            <w:r w:rsidRPr="00F47EC9">
              <w:rPr>
                <w:rFonts w:asciiTheme="minorHAnsi" w:hAnsiTheme="minorHAnsi" w:cstheme="minorHAnsi"/>
                <w:color w:val="000000" w:themeColor="text1"/>
                <w:sz w:val="20"/>
                <w:szCs w:val="20"/>
              </w:rPr>
              <w:t xml:space="preserve"> sa loob ng hugis</w:t>
            </w:r>
          </w:p>
          <w:p w:rsidR="006E5450" w:rsidRPr="00F47EC9" w:rsidRDefault="004D1D83" w:rsidP="00B25A5E">
            <w:pPr>
              <w:jc w:val="both"/>
              <w:rPr>
                <w:rFonts w:asciiTheme="minorHAnsi" w:hAnsiTheme="minorHAnsi" w:cstheme="minorHAnsi"/>
                <w:color w:val="000000" w:themeColor="text1"/>
                <w:sz w:val="20"/>
                <w:szCs w:val="20"/>
              </w:rPr>
            </w:pPr>
            <w:r w:rsidRPr="00F47EC9">
              <w:rPr>
                <w:rFonts w:asciiTheme="minorHAnsi" w:hAnsiTheme="minorHAnsi" w:cstheme="minorHAnsi"/>
                <w:noProof/>
                <w:color w:val="000000" w:themeColor="text1"/>
                <w:sz w:val="20"/>
                <w:szCs w:val="20"/>
              </w:rPr>
              <w:drawing>
                <wp:inline distT="0" distB="0" distL="0" distR="0">
                  <wp:extent cx="1743075" cy="41824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5583" cy="418850"/>
                          </a:xfrm>
                          <a:prstGeom prst="rect">
                            <a:avLst/>
                          </a:prstGeom>
                          <a:noFill/>
                        </pic:spPr>
                      </pic:pic>
                    </a:graphicData>
                  </a:graphic>
                </wp:inline>
              </w:drawing>
            </w:r>
          </w:p>
        </w:tc>
        <w:tc>
          <w:tcPr>
            <w:tcW w:w="2700" w:type="dxa"/>
          </w:tcPr>
          <w:p w:rsidR="006E5450" w:rsidRPr="00F47EC9" w:rsidRDefault="006E5450" w:rsidP="00B25A5E">
            <w:pPr>
              <w:jc w:val="both"/>
              <w:rPr>
                <w:rFonts w:asciiTheme="minorHAnsi" w:hAnsiTheme="minorHAnsi" w:cstheme="minorHAnsi"/>
                <w:color w:val="000000" w:themeColor="text1"/>
                <w:sz w:val="20"/>
                <w:szCs w:val="20"/>
              </w:rPr>
            </w:pPr>
          </w:p>
        </w:tc>
      </w:tr>
      <w:tr w:rsidR="006E5450" w:rsidRPr="00F47EC9" w:rsidTr="008465C7">
        <w:trPr>
          <w:trHeight w:val="620"/>
        </w:trPr>
        <w:tc>
          <w:tcPr>
            <w:tcW w:w="2610" w:type="dxa"/>
            <w:shd w:val="clear" w:color="auto" w:fill="E7E9ED"/>
          </w:tcPr>
          <w:p w:rsidR="006E5450" w:rsidRPr="00F47EC9" w:rsidRDefault="006E5450"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B. Paghahabi sa layunin ng aralin</w:t>
            </w:r>
          </w:p>
        </w:tc>
        <w:tc>
          <w:tcPr>
            <w:tcW w:w="315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Ipaturo ang kaliwang kamay ng mga bata sa kaliwang bahagi ng silid-aralan.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Ano-anong mga bagay ang nasa kaliwa mo?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Ipaturo naman ang kanang kamay ngmga bata sa kanang bahagi ng silid-aralan.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Ano-anong mga bagay ang nasa kanan mo?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ab/>
              <w:t>Alin sa mga larawang ito? Meron bas a mga bagay na ito?</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noProof/>
                <w:color w:val="000000" w:themeColor="text1"/>
                <w:sz w:val="20"/>
                <w:szCs w:val="20"/>
              </w:rPr>
              <w:drawing>
                <wp:inline distT="0" distB="0" distL="0" distR="0">
                  <wp:extent cx="1097280" cy="632574"/>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632574"/>
                          </a:xfrm>
                          <a:prstGeom prst="rect">
                            <a:avLst/>
                          </a:prstGeom>
                          <a:noFill/>
                        </pic:spPr>
                      </pic:pic>
                    </a:graphicData>
                  </a:graphic>
                </wp:inline>
              </w:drawing>
            </w:r>
            <w:r w:rsidRPr="00F47EC9">
              <w:rPr>
                <w:rFonts w:asciiTheme="minorHAnsi" w:hAnsiTheme="minorHAnsi" w:cstheme="minorHAnsi"/>
                <w:color w:val="000000" w:themeColor="text1"/>
                <w:sz w:val="20"/>
                <w:szCs w:val="20"/>
              </w:rPr>
              <w:t xml:space="preserve">   </w:t>
            </w:r>
            <w:r w:rsidRPr="00F47EC9">
              <w:rPr>
                <w:rFonts w:asciiTheme="minorHAnsi" w:hAnsiTheme="minorHAnsi" w:cstheme="minorHAnsi"/>
                <w:noProof/>
                <w:color w:val="000000" w:themeColor="text1"/>
                <w:sz w:val="20"/>
                <w:szCs w:val="20"/>
              </w:rPr>
              <w:drawing>
                <wp:inline distT="0" distB="0" distL="0" distR="0">
                  <wp:extent cx="1097280" cy="665394"/>
                  <wp:effectExtent l="0" t="0" r="7620" b="190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665394"/>
                          </a:xfrm>
                          <a:prstGeom prst="rect">
                            <a:avLst/>
                          </a:prstGeom>
                          <a:noFill/>
                        </pic:spPr>
                      </pic:pic>
                    </a:graphicData>
                  </a:graphic>
                </wp:inline>
              </w:drawing>
            </w:r>
            <w:r w:rsidRPr="00F47EC9">
              <w:rPr>
                <w:rFonts w:asciiTheme="minorHAnsi" w:hAnsiTheme="minorHAnsi" w:cstheme="minorHAnsi"/>
                <w:color w:val="000000" w:themeColor="text1"/>
                <w:sz w:val="20"/>
                <w:szCs w:val="20"/>
              </w:rPr>
              <w:t xml:space="preserve">  </w:t>
            </w:r>
            <w:r w:rsidRPr="00F47EC9">
              <w:rPr>
                <w:rFonts w:asciiTheme="minorHAnsi" w:hAnsiTheme="minorHAnsi" w:cstheme="minorHAnsi"/>
                <w:noProof/>
                <w:color w:val="000000" w:themeColor="text1"/>
                <w:sz w:val="20"/>
                <w:szCs w:val="20"/>
              </w:rPr>
              <w:drawing>
                <wp:inline distT="0" distB="0" distL="0" distR="0">
                  <wp:extent cx="914400" cy="589025"/>
                  <wp:effectExtent l="0" t="0" r="0" b="190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589025"/>
                          </a:xfrm>
                          <a:prstGeom prst="rect">
                            <a:avLst/>
                          </a:prstGeom>
                          <a:noFill/>
                        </pic:spPr>
                      </pic:pic>
                    </a:graphicData>
                  </a:graphic>
                </wp:inline>
              </w:drawing>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BASAHIN ANG BABALA</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INAALAGAANG MABUTI ANG MGA PUNUNGKAHOY SA GUBAT. ITINANIM NANG MAAYOS ANG MGA PUNO RITO. PARURUSAHAN </w:t>
            </w:r>
            <w:proofErr w:type="gramStart"/>
            <w:r w:rsidRPr="00F47EC9">
              <w:rPr>
                <w:rFonts w:asciiTheme="minorHAnsi" w:hAnsiTheme="minorHAnsi" w:cstheme="minorHAnsi"/>
                <w:color w:val="000000" w:themeColor="text1"/>
                <w:sz w:val="20"/>
                <w:szCs w:val="20"/>
              </w:rPr>
              <w:t>NANG  MABIGAT</w:t>
            </w:r>
            <w:proofErr w:type="gramEnd"/>
            <w:r w:rsidRPr="00F47EC9">
              <w:rPr>
                <w:rFonts w:asciiTheme="minorHAnsi" w:hAnsiTheme="minorHAnsi" w:cstheme="minorHAnsi"/>
                <w:color w:val="000000" w:themeColor="text1"/>
                <w:sz w:val="20"/>
                <w:szCs w:val="20"/>
              </w:rPr>
              <w:t xml:space="preserve"> ANG MANINIRA NG PUNUNGKAHOY. SUMUNOD NANG MATAIMTIM SA BATAS NG KAGUBATAN.</w:t>
            </w:r>
          </w:p>
        </w:tc>
        <w:tc>
          <w:tcPr>
            <w:tcW w:w="3150" w:type="dxa"/>
            <w:gridSpan w:val="2"/>
          </w:tcPr>
          <w:p w:rsidR="004D1D83" w:rsidRPr="00F47EC9" w:rsidRDefault="004D1D83" w:rsidP="004D1D83">
            <w:pPr>
              <w:tabs>
                <w:tab w:val="left" w:pos="575"/>
              </w:tabs>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Gaano ninyo kamahal ang inyong lolo?</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May kasabihan na </w:t>
            </w:r>
            <w:proofErr w:type="gramStart"/>
            <w:r w:rsidRPr="00F47EC9">
              <w:rPr>
                <w:rFonts w:asciiTheme="minorHAnsi" w:hAnsiTheme="minorHAnsi" w:cstheme="minorHAnsi"/>
                <w:color w:val="000000" w:themeColor="text1"/>
                <w:sz w:val="20"/>
                <w:szCs w:val="20"/>
              </w:rPr>
              <w:t>“ Matibay</w:t>
            </w:r>
            <w:proofErr w:type="gramEnd"/>
            <w:r w:rsidRPr="00F47EC9">
              <w:rPr>
                <w:rFonts w:asciiTheme="minorHAnsi" w:hAnsiTheme="minorHAnsi" w:cstheme="minorHAnsi"/>
                <w:color w:val="000000" w:themeColor="text1"/>
                <w:sz w:val="20"/>
                <w:szCs w:val="20"/>
              </w:rPr>
              <w:t xml:space="preserve"> ang walis kung ito’y nakabigkis.” Binibigyang-diin nito ang kahalagahan ng pagkakaisa at pagtutulungan ng mga kasapi ng pangkat. Hindi magtatagumpay ang anumang gawain kapag watak-watak ang mga taong gagawa nito, </w:t>
            </w:r>
            <w:r w:rsidRPr="00F47EC9">
              <w:rPr>
                <w:rFonts w:asciiTheme="minorHAnsi" w:hAnsiTheme="minorHAnsi" w:cstheme="minorHAnsi"/>
                <w:color w:val="000000" w:themeColor="text1"/>
                <w:sz w:val="20"/>
                <w:szCs w:val="20"/>
              </w:rPr>
              <w:lastRenderedPageBreak/>
              <w:t>tulad ng pangyayari sa susunod na kuwento ni Lolo.</w:t>
            </w:r>
          </w:p>
        </w:tc>
        <w:tc>
          <w:tcPr>
            <w:tcW w:w="3060" w:type="dxa"/>
          </w:tcPr>
          <w:p w:rsidR="005237AC" w:rsidRDefault="004D1D83" w:rsidP="00B25A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 xml:space="preserve">Pagbasa isang liham sa ph. 24-25 (Hiyas sa </w:t>
            </w:r>
            <w:proofErr w:type="gramStart"/>
            <w:r w:rsidRPr="00F47EC9">
              <w:rPr>
                <w:rFonts w:asciiTheme="minorHAnsi" w:hAnsiTheme="minorHAnsi" w:cstheme="minorHAnsi"/>
                <w:color w:val="000000" w:themeColor="text1"/>
                <w:sz w:val="20"/>
                <w:szCs w:val="20"/>
              </w:rPr>
              <w:t>Pagbasa )</w:t>
            </w:r>
            <w:proofErr w:type="gramEnd"/>
          </w:p>
          <w:p w:rsidR="00DF1AE6" w:rsidRDefault="00DF1AE6" w:rsidP="00DF1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DF1AE6" w:rsidRPr="00F47EC9" w:rsidRDefault="00DF1AE6" w:rsidP="00B25A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theme="minorHAnsi"/>
                <w:color w:val="000000" w:themeColor="text1"/>
                <w:sz w:val="20"/>
                <w:szCs w:val="20"/>
              </w:rPr>
            </w:pPr>
          </w:p>
        </w:tc>
        <w:tc>
          <w:tcPr>
            <w:tcW w:w="2700" w:type="dxa"/>
          </w:tcPr>
          <w:p w:rsidR="006E5450" w:rsidRPr="00F47EC9" w:rsidRDefault="006E5450" w:rsidP="00B25A5E">
            <w:pPr>
              <w:rPr>
                <w:rFonts w:asciiTheme="minorHAnsi" w:hAnsiTheme="minorHAnsi" w:cstheme="minorHAnsi"/>
                <w:color w:val="000000" w:themeColor="text1"/>
                <w:sz w:val="20"/>
                <w:szCs w:val="20"/>
              </w:rPr>
            </w:pPr>
          </w:p>
        </w:tc>
      </w:tr>
      <w:tr w:rsidR="006E5450" w:rsidRPr="00F47EC9" w:rsidTr="008465C7">
        <w:trPr>
          <w:trHeight w:val="1349"/>
        </w:trPr>
        <w:tc>
          <w:tcPr>
            <w:tcW w:w="2610" w:type="dxa"/>
            <w:shd w:val="clear" w:color="auto" w:fill="E7E9ED"/>
          </w:tcPr>
          <w:p w:rsidR="006E5450" w:rsidRPr="00F47EC9" w:rsidRDefault="006E5450" w:rsidP="00B25A5E">
            <w:pPr>
              <w:rPr>
                <w:rFonts w:asciiTheme="minorHAnsi" w:hAnsiTheme="minorHAnsi" w:cstheme="minorHAnsi"/>
                <w:color w:val="000000" w:themeColor="text1"/>
                <w:sz w:val="20"/>
                <w:szCs w:val="20"/>
              </w:rPr>
            </w:pPr>
            <w:r w:rsidRPr="00F47EC9">
              <w:rPr>
                <w:rFonts w:asciiTheme="minorHAnsi" w:hAnsiTheme="minorHAnsi" w:cstheme="minorHAnsi"/>
                <w:b/>
                <w:color w:val="000000" w:themeColor="text1"/>
                <w:sz w:val="20"/>
                <w:szCs w:val="20"/>
              </w:rPr>
              <w:t>C. Pag-uugnay ng mga halimbawa sa bagong aralin</w:t>
            </w:r>
          </w:p>
        </w:tc>
        <w:tc>
          <w:tcPr>
            <w:tcW w:w="3150" w:type="dxa"/>
          </w:tcPr>
          <w:p w:rsidR="004D1D83" w:rsidRPr="00F47EC9" w:rsidRDefault="004D1D83" w:rsidP="004D1D83">
            <w:pPr>
              <w:pStyle w:val="ListParagraph"/>
              <w:tabs>
                <w:tab w:val="left" w:pos="162"/>
              </w:tabs>
              <w:ind w:left="-18"/>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Pangkatin ang mga bata sa lima (5)</w:t>
            </w:r>
          </w:p>
          <w:p w:rsidR="006E5450" w:rsidRPr="00F47EC9" w:rsidRDefault="004D1D83" w:rsidP="004D1D83">
            <w:pPr>
              <w:ind w:hanging="18"/>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Ipaguhit sa bawat pangkat ang mapa ng sariling silid-aralan gamit ang manila paper.</w:t>
            </w:r>
          </w:p>
        </w:tc>
        <w:tc>
          <w:tcPr>
            <w:tcW w:w="3060" w:type="dxa"/>
          </w:tcPr>
          <w:p w:rsidR="004D1D83" w:rsidRPr="00F47EC9" w:rsidRDefault="004D1D83" w:rsidP="004D1D83">
            <w:pPr>
              <w:ind w:hanging="18"/>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pandiwa sa unang pangungusap? (Inaalagaan) Paano inaalagaan?</w:t>
            </w:r>
          </w:p>
          <w:p w:rsidR="004D1D83" w:rsidRPr="00F47EC9" w:rsidRDefault="004D1D83" w:rsidP="004D1D83">
            <w:pPr>
              <w:ind w:hanging="18"/>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(Mabuti) Anong salita ang binibigyang turing ng salitang mabuti? (Inaalagaan)</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Anong bahagi ng pananalita ang mabuti? (Pang-abay)</w:t>
            </w:r>
          </w:p>
        </w:tc>
        <w:tc>
          <w:tcPr>
            <w:tcW w:w="3150" w:type="dxa"/>
            <w:gridSpan w:val="2"/>
          </w:tcPr>
          <w:p w:rsidR="004D1D83" w:rsidRPr="00F47EC9" w:rsidRDefault="004D1D83" w:rsidP="004D1D83">
            <w:pPr>
              <w:ind w:hanging="18"/>
              <w:contextualSpacing/>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Ibigay ang kahulugan ng salitang sinalungguhitan. Pagkatapos gamitin sa pangungusap.</w:t>
            </w:r>
          </w:p>
          <w:p w:rsidR="004D1D83" w:rsidRPr="00F47EC9" w:rsidRDefault="004D1D83" w:rsidP="004D1D83">
            <w:pPr>
              <w:ind w:hanging="18"/>
              <w:contextualSpacing/>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Abala ang isipan nina Bryan sa mga binabalak nilang gawin kinabukasan. </w:t>
            </w:r>
            <w:proofErr w:type="gramStart"/>
            <w:r w:rsidRPr="00F47EC9">
              <w:rPr>
                <w:rFonts w:asciiTheme="minorHAnsi" w:hAnsiTheme="minorHAnsi" w:cstheme="minorHAnsi"/>
                <w:color w:val="000000" w:themeColor="text1"/>
                <w:sz w:val="20"/>
                <w:szCs w:val="20"/>
              </w:rPr>
              <w:t>( nahihibang</w:t>
            </w:r>
            <w:proofErr w:type="gramEnd"/>
            <w:r w:rsidRPr="00F47EC9">
              <w:rPr>
                <w:rFonts w:asciiTheme="minorHAnsi" w:hAnsiTheme="minorHAnsi" w:cstheme="minorHAnsi"/>
                <w:color w:val="000000" w:themeColor="text1"/>
                <w:sz w:val="20"/>
                <w:szCs w:val="20"/>
              </w:rPr>
              <w:t>, nag-iisip, gumugunita )</w:t>
            </w:r>
          </w:p>
          <w:p w:rsidR="004D1D83" w:rsidRPr="00F47EC9" w:rsidRDefault="004D1D83" w:rsidP="004D1D83">
            <w:pPr>
              <w:ind w:hanging="18"/>
              <w:contextualSpacing/>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Masaya na ang pananim sa hardin makalipas lamang ang ilang araw. Ang mga halaman ay (nagtatawanan, nagsisisayaw, </w:t>
            </w:r>
            <w:proofErr w:type="gramStart"/>
            <w:r w:rsidRPr="00F47EC9">
              <w:rPr>
                <w:rFonts w:asciiTheme="minorHAnsi" w:hAnsiTheme="minorHAnsi" w:cstheme="minorHAnsi"/>
                <w:color w:val="000000" w:themeColor="text1"/>
                <w:sz w:val="20"/>
                <w:szCs w:val="20"/>
              </w:rPr>
              <w:t>nananariwa )</w:t>
            </w:r>
            <w:proofErr w:type="gramEnd"/>
          </w:p>
          <w:p w:rsidR="004D1D83" w:rsidRPr="00F47EC9" w:rsidRDefault="004D1D83" w:rsidP="004D1D83">
            <w:pPr>
              <w:ind w:hanging="18"/>
              <w:contextualSpacing/>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Kapag napabayaan pa, babagsak na ang negosyo nila at wala na silang hanapbuhay. (madudurog, malulugi, </w:t>
            </w:r>
            <w:proofErr w:type="gramStart"/>
            <w:r w:rsidRPr="00F47EC9">
              <w:rPr>
                <w:rFonts w:asciiTheme="minorHAnsi" w:hAnsiTheme="minorHAnsi" w:cstheme="minorHAnsi"/>
                <w:color w:val="000000" w:themeColor="text1"/>
                <w:sz w:val="20"/>
                <w:szCs w:val="20"/>
              </w:rPr>
              <w:t>mawawasak )</w:t>
            </w:r>
            <w:proofErr w:type="gramEnd"/>
          </w:p>
          <w:p w:rsidR="004D1D83" w:rsidRPr="00F47EC9" w:rsidRDefault="004D1D83" w:rsidP="004D1D83">
            <w:pPr>
              <w:ind w:hanging="18"/>
              <w:contextualSpacing/>
              <w:jc w:val="both"/>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Sadyang nakikiisa ang lahat sa mga gawain sa hardin. </w:t>
            </w:r>
            <w:proofErr w:type="gramStart"/>
            <w:r w:rsidRPr="00F47EC9">
              <w:rPr>
                <w:rFonts w:asciiTheme="minorHAnsi" w:hAnsiTheme="minorHAnsi" w:cstheme="minorHAnsi"/>
                <w:color w:val="000000" w:themeColor="text1"/>
                <w:sz w:val="20"/>
                <w:szCs w:val="20"/>
              </w:rPr>
              <w:t>( tumutulong</w:t>
            </w:r>
            <w:proofErr w:type="gramEnd"/>
            <w:r w:rsidRPr="00F47EC9">
              <w:rPr>
                <w:rFonts w:asciiTheme="minorHAnsi" w:hAnsiTheme="minorHAnsi" w:cstheme="minorHAnsi"/>
                <w:color w:val="000000" w:themeColor="text1"/>
                <w:sz w:val="20"/>
                <w:szCs w:val="20"/>
              </w:rPr>
              <w:t>, naninisii, nagpapabaya )</w:t>
            </w:r>
          </w:p>
          <w:p w:rsidR="006E5450" w:rsidRPr="00F47EC9" w:rsidRDefault="004D1D83" w:rsidP="004D1D83">
            <w:pPr>
              <w:ind w:hanging="18"/>
              <w:contextualSpacing/>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ab/>
              <w:t>Narinig ni Lolo Juan ang pagtuturo-turuan ng mga apo sa mga gawain sa poultry. ( pagsisihan, pagtutulung-tulongan, pag-aaral)</w:t>
            </w:r>
          </w:p>
        </w:tc>
        <w:tc>
          <w:tcPr>
            <w:tcW w:w="3060" w:type="dxa"/>
          </w:tcPr>
          <w:p w:rsidR="006E5450" w:rsidRPr="00F47EC9" w:rsidRDefault="006E5450" w:rsidP="00B25A5E">
            <w:pPr>
              <w:rPr>
                <w:rFonts w:asciiTheme="minorHAnsi" w:hAnsiTheme="minorHAnsi" w:cstheme="minorHAnsi"/>
                <w:color w:val="000000" w:themeColor="text1"/>
                <w:sz w:val="20"/>
                <w:szCs w:val="20"/>
              </w:rPr>
            </w:pPr>
          </w:p>
        </w:tc>
        <w:tc>
          <w:tcPr>
            <w:tcW w:w="2700" w:type="dxa"/>
          </w:tcPr>
          <w:p w:rsidR="006E5450" w:rsidRPr="00F47EC9" w:rsidRDefault="006E5450" w:rsidP="00B25A5E">
            <w:pPr>
              <w:ind w:hanging="18"/>
              <w:contextualSpacing/>
              <w:rPr>
                <w:rFonts w:asciiTheme="minorHAnsi" w:hAnsiTheme="minorHAnsi" w:cstheme="minorHAnsi"/>
                <w:color w:val="000000" w:themeColor="text1"/>
                <w:sz w:val="20"/>
                <w:szCs w:val="20"/>
              </w:rPr>
            </w:pPr>
          </w:p>
        </w:tc>
      </w:tr>
      <w:tr w:rsidR="006E5450" w:rsidRPr="00F47EC9" w:rsidTr="008465C7">
        <w:trPr>
          <w:trHeight w:val="800"/>
        </w:trPr>
        <w:tc>
          <w:tcPr>
            <w:tcW w:w="2610" w:type="dxa"/>
            <w:shd w:val="clear" w:color="auto" w:fill="E7E9ED"/>
          </w:tcPr>
          <w:p w:rsidR="006E5450" w:rsidRPr="00F47EC9" w:rsidRDefault="006E5450"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D.  Pagtalakay ng bagong konsepto at paglalahad ng bagong kasanayan #1</w:t>
            </w:r>
          </w:p>
        </w:tc>
        <w:tc>
          <w:tcPr>
            <w:tcW w:w="3150" w:type="dxa"/>
          </w:tcPr>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Gamit ang mapang nabuo, ipagawa sa bawat pangkat ang sumusnod:</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w:t>
            </w:r>
            <w:r w:rsidRPr="00F47EC9">
              <w:rPr>
                <w:rFonts w:asciiTheme="minorHAnsi" w:hAnsiTheme="minorHAnsi" w:cstheme="minorHAnsi"/>
                <w:color w:val="000000" w:themeColor="text1"/>
                <w:sz w:val="20"/>
                <w:szCs w:val="20"/>
              </w:rPr>
              <w:tab/>
              <w:t>Lagyan ng tsek (/) ang pintuan. Kulayan ito ng berde.</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w:t>
            </w:r>
            <w:r w:rsidRPr="00F47EC9">
              <w:rPr>
                <w:rFonts w:asciiTheme="minorHAnsi" w:hAnsiTheme="minorHAnsi" w:cstheme="minorHAnsi"/>
                <w:color w:val="000000" w:themeColor="text1"/>
                <w:sz w:val="20"/>
                <w:szCs w:val="20"/>
              </w:rPr>
              <w:tab/>
              <w:t xml:space="preserve">Lagyan ng ekis (X) ang bintana. Guhitan ito ng kurtinang kulay </w:t>
            </w:r>
            <w:r w:rsidRPr="00F47EC9">
              <w:rPr>
                <w:rFonts w:asciiTheme="minorHAnsi" w:hAnsiTheme="minorHAnsi" w:cstheme="minorHAnsi"/>
                <w:color w:val="000000" w:themeColor="text1"/>
                <w:sz w:val="20"/>
                <w:szCs w:val="20"/>
              </w:rPr>
              <w:lastRenderedPageBreak/>
              <w:t>berde.</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w:t>
            </w:r>
            <w:r w:rsidRPr="00F47EC9">
              <w:rPr>
                <w:rFonts w:asciiTheme="minorHAnsi" w:hAnsiTheme="minorHAnsi" w:cstheme="minorHAnsi"/>
                <w:color w:val="000000" w:themeColor="text1"/>
                <w:sz w:val="20"/>
                <w:szCs w:val="20"/>
              </w:rPr>
              <w:tab/>
              <w:t>Lagyan ng dalawang guhit ang cabinet ng aklat. Isulat ang pangalan ng inyong guro sa ibabaw nito at kulayan ng dilaw.</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w:t>
            </w:r>
            <w:r w:rsidRPr="00F47EC9">
              <w:rPr>
                <w:rFonts w:asciiTheme="minorHAnsi" w:hAnsiTheme="minorHAnsi" w:cstheme="minorHAnsi"/>
                <w:color w:val="000000" w:themeColor="text1"/>
                <w:sz w:val="20"/>
                <w:szCs w:val="20"/>
              </w:rPr>
              <w:tab/>
              <w:t>Lagyan ng pahilis na guhit ang pisara. Isulat din dito ang ngalan ng paaralan.</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w:t>
            </w:r>
            <w:r w:rsidRPr="00F47EC9">
              <w:rPr>
                <w:rFonts w:asciiTheme="minorHAnsi" w:hAnsiTheme="minorHAnsi" w:cstheme="minorHAnsi"/>
                <w:color w:val="000000" w:themeColor="text1"/>
                <w:sz w:val="20"/>
                <w:szCs w:val="20"/>
              </w:rPr>
              <w:tab/>
            </w:r>
            <w:proofErr w:type="gramStart"/>
            <w:r w:rsidRPr="00F47EC9">
              <w:rPr>
                <w:rFonts w:asciiTheme="minorHAnsi" w:hAnsiTheme="minorHAnsi" w:cstheme="minorHAnsi"/>
                <w:color w:val="000000" w:themeColor="text1"/>
                <w:sz w:val="20"/>
                <w:szCs w:val="20"/>
              </w:rPr>
              <w:t>Ilahad  ng</w:t>
            </w:r>
            <w:proofErr w:type="gramEnd"/>
            <w:r w:rsidRPr="00F47EC9">
              <w:rPr>
                <w:rFonts w:asciiTheme="minorHAnsi" w:hAnsiTheme="minorHAnsi" w:cstheme="minorHAnsi"/>
                <w:color w:val="000000" w:themeColor="text1"/>
                <w:sz w:val="20"/>
                <w:szCs w:val="20"/>
              </w:rPr>
              <w:t xml:space="preserve"> bawat pangkat ang natapos na gawain.</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Nagawa ba ng maayos nang bawat pangkat ang mga panutong ibinigay?</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Ano ang ginawa ng bawat pangkat upang maayos at wastong masunod ang mga napakinggang panuto?</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Bakit mahalaga ang pagsunod sa panuto?</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Kung sakaling liban ka ng araw na ito na naituro ng guro ang pagsunod sa hakbang sa paggawa ng </w:t>
            </w:r>
            <w:proofErr w:type="gramStart"/>
            <w:r w:rsidRPr="00F47EC9">
              <w:rPr>
                <w:rFonts w:asciiTheme="minorHAnsi" w:hAnsiTheme="minorHAnsi" w:cstheme="minorHAnsi"/>
                <w:color w:val="000000" w:themeColor="text1"/>
                <w:sz w:val="20"/>
                <w:szCs w:val="20"/>
              </w:rPr>
              <w:t>balulang,ano</w:t>
            </w:r>
            <w:proofErr w:type="gramEnd"/>
            <w:r w:rsidRPr="00F47EC9">
              <w:rPr>
                <w:rFonts w:asciiTheme="minorHAnsi" w:hAnsiTheme="minorHAnsi" w:cstheme="minorHAnsi"/>
                <w:color w:val="000000" w:themeColor="text1"/>
                <w:sz w:val="20"/>
                <w:szCs w:val="20"/>
              </w:rPr>
              <w:t xml:space="preserve"> ang mararamdaman mo?</w:t>
            </w:r>
          </w:p>
          <w:p w:rsidR="004D1D83" w:rsidRPr="00F47EC9" w:rsidRDefault="004D1D83" w:rsidP="004D1D83">
            <w:pPr>
              <w:pStyle w:val="ListParagraph1"/>
              <w:tabs>
                <w:tab w:val="left" w:pos="162"/>
                <w:tab w:val="left" w:pos="474"/>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Manghihinayang ka </w:t>
            </w:r>
            <w:proofErr w:type="gramStart"/>
            <w:r w:rsidRPr="00F47EC9">
              <w:rPr>
                <w:rFonts w:asciiTheme="minorHAnsi" w:hAnsiTheme="minorHAnsi" w:cstheme="minorHAnsi"/>
                <w:color w:val="000000" w:themeColor="text1"/>
                <w:sz w:val="20"/>
                <w:szCs w:val="20"/>
              </w:rPr>
              <w:t>ba?Bakit</w:t>
            </w:r>
            <w:proofErr w:type="gramEnd"/>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Ano-anong mga magagalang na pananalita ang maari mong magamit  upang maipahayag ang iyong panghihinayang?</w:t>
            </w:r>
          </w:p>
        </w:tc>
        <w:tc>
          <w:tcPr>
            <w:tcW w:w="3060" w:type="dxa"/>
          </w:tcPr>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Ano ang pandiwa sa ikalawang pangungusap? (Itinanim) Paano itinanim?</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(Maayos) Anong salita ang binibigyang turing ng maayos? (Itinanim) Anong bahagi ng </w:t>
            </w:r>
            <w:r w:rsidRPr="00F47EC9">
              <w:rPr>
                <w:rFonts w:asciiTheme="minorHAnsi" w:hAnsiTheme="minorHAnsi" w:cstheme="minorHAnsi"/>
                <w:color w:val="000000" w:themeColor="text1"/>
                <w:sz w:val="20"/>
                <w:szCs w:val="20"/>
              </w:rPr>
              <w:lastRenderedPageBreak/>
              <w:t>pananalita ang maayos? (Pang-abay) Ang mga salita at pariralang naglalarawan o nagbibigay turing sa pandiwa ay tinatawag na pang-abay.</w:t>
            </w:r>
          </w:p>
        </w:tc>
        <w:tc>
          <w:tcPr>
            <w:tcW w:w="3150" w:type="dxa"/>
            <w:gridSpan w:val="2"/>
          </w:tcPr>
          <w:p w:rsidR="004D1D83" w:rsidRPr="00F47EC9" w:rsidRDefault="004D1D83" w:rsidP="004D1D83">
            <w:pPr>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Pagganyak sa Tanong</w:t>
            </w:r>
          </w:p>
          <w:p w:rsidR="004D1D83" w:rsidRPr="00F47EC9" w:rsidRDefault="004D1D83" w:rsidP="004D1D83">
            <w:pPr>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Katulad ba kayo ng mga apo ni Lolo Juan kung nagtatrabaho?</w:t>
            </w:r>
          </w:p>
          <w:p w:rsidR="004D1D83" w:rsidRPr="00F47EC9" w:rsidRDefault="004D1D83" w:rsidP="004D1D83">
            <w:pPr>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Pagbasa sa kuwento ng guro</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Paalala ang mga pamantayan sa wastong pakikinig.</w:t>
            </w:r>
          </w:p>
        </w:tc>
        <w:tc>
          <w:tcPr>
            <w:tcW w:w="3060" w:type="dxa"/>
          </w:tcPr>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Sino kaya si ate Lydia?</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suliranin ni Eunice?</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pamilyar na salita?</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Magbigay ng mga halimbawa nito batay sa nabasang liham.</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di pamilyar na salita?</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 xml:space="preserve">Ano-ano </w:t>
            </w:r>
            <w:proofErr w:type="gramStart"/>
            <w:r w:rsidRPr="00F47EC9">
              <w:rPr>
                <w:rFonts w:asciiTheme="minorHAnsi" w:hAnsiTheme="minorHAnsi" w:cstheme="minorHAnsi"/>
                <w:color w:val="000000" w:themeColor="text1"/>
                <w:sz w:val="20"/>
                <w:szCs w:val="20"/>
              </w:rPr>
              <w:t>ang  mga</w:t>
            </w:r>
            <w:proofErr w:type="gramEnd"/>
            <w:r w:rsidRPr="00F47EC9">
              <w:rPr>
                <w:rFonts w:asciiTheme="minorHAnsi" w:hAnsiTheme="minorHAnsi" w:cstheme="minorHAnsi"/>
                <w:color w:val="000000" w:themeColor="text1"/>
                <w:sz w:val="20"/>
                <w:szCs w:val="20"/>
              </w:rPr>
              <w:t xml:space="preserve"> di pamilyar na salita ang napapaloob sa liham?</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Ano ang maaaring mangyari sa Madalas na pagshampoo ng </w:t>
            </w:r>
            <w:proofErr w:type="gramStart"/>
            <w:r w:rsidRPr="00F47EC9">
              <w:rPr>
                <w:rFonts w:asciiTheme="minorHAnsi" w:hAnsiTheme="minorHAnsi" w:cstheme="minorHAnsi"/>
                <w:color w:val="000000" w:themeColor="text1"/>
                <w:sz w:val="20"/>
                <w:szCs w:val="20"/>
              </w:rPr>
              <w:t>buhok?sa</w:t>
            </w:r>
            <w:proofErr w:type="gramEnd"/>
            <w:r w:rsidRPr="00F47EC9">
              <w:rPr>
                <w:rFonts w:asciiTheme="minorHAnsi" w:hAnsiTheme="minorHAnsi" w:cstheme="minorHAnsi"/>
                <w:color w:val="000000" w:themeColor="text1"/>
                <w:sz w:val="20"/>
                <w:szCs w:val="20"/>
              </w:rPr>
              <w:t xml:space="preserve"> </w:t>
            </w:r>
          </w:p>
          <w:p w:rsidR="004D1D83" w:rsidRPr="00F47EC9" w:rsidRDefault="004D1D83" w:rsidP="004D1D83">
            <w:pPr>
              <w:tabs>
                <w:tab w:val="left" w:pos="34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Sobrang init ng hair dryer?</w:t>
            </w:r>
          </w:p>
          <w:p w:rsidR="006E5450"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Ano-anong mahahalagang detalye ang iyong natutuhan sa binasa?</w:t>
            </w:r>
          </w:p>
        </w:tc>
        <w:tc>
          <w:tcPr>
            <w:tcW w:w="2700" w:type="dxa"/>
          </w:tcPr>
          <w:p w:rsidR="006E5450" w:rsidRPr="00F47EC9" w:rsidRDefault="006E5450" w:rsidP="00B25A5E">
            <w:pPr>
              <w:rPr>
                <w:rFonts w:asciiTheme="minorHAnsi" w:hAnsiTheme="minorHAnsi" w:cstheme="minorHAnsi"/>
                <w:color w:val="000000" w:themeColor="text1"/>
                <w:sz w:val="20"/>
                <w:szCs w:val="20"/>
              </w:rPr>
            </w:pPr>
          </w:p>
        </w:tc>
      </w:tr>
      <w:tr w:rsidR="004D1D83" w:rsidRPr="00F47EC9" w:rsidTr="008465C7">
        <w:trPr>
          <w:trHeight w:val="1043"/>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E.  Pagtalakay ng bagong konsepto at paglalahad ng bagong kasanayan #2</w:t>
            </w:r>
          </w:p>
        </w:tc>
        <w:tc>
          <w:tcPr>
            <w:tcW w:w="3150" w:type="dxa"/>
          </w:tcPr>
          <w:p w:rsidR="004D1D83" w:rsidRPr="00F47EC9" w:rsidRDefault="004D1D83" w:rsidP="00B25A5E">
            <w:pPr>
              <w:jc w:val="center"/>
              <w:rPr>
                <w:rFonts w:asciiTheme="minorHAnsi" w:hAnsiTheme="minorHAnsi" w:cstheme="minorHAnsi"/>
                <w:color w:val="000000" w:themeColor="text1"/>
                <w:sz w:val="20"/>
                <w:szCs w:val="20"/>
              </w:rPr>
            </w:pPr>
          </w:p>
        </w:tc>
        <w:tc>
          <w:tcPr>
            <w:tcW w:w="3060" w:type="dxa"/>
          </w:tcPr>
          <w:p w:rsidR="004D1D83" w:rsidRPr="00F47EC9" w:rsidRDefault="004D1D83" w:rsidP="004D1D83">
            <w:pPr>
              <w:pStyle w:val="ListParagraph1"/>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Talakayin ang Pag-Aralan mo pah.2-5</w:t>
            </w:r>
          </w:p>
          <w:p w:rsidR="004D1D83" w:rsidRPr="00F47EC9" w:rsidRDefault="004D1D83" w:rsidP="00B25A5E">
            <w:pPr>
              <w:rPr>
                <w:rFonts w:asciiTheme="minorHAnsi" w:hAnsiTheme="minorHAnsi" w:cstheme="minorHAnsi"/>
                <w:color w:val="000000" w:themeColor="text1"/>
                <w:sz w:val="20"/>
                <w:szCs w:val="20"/>
              </w:rPr>
            </w:pPr>
          </w:p>
        </w:tc>
        <w:tc>
          <w:tcPr>
            <w:tcW w:w="3150" w:type="dxa"/>
            <w:gridSpan w:val="2"/>
          </w:tcPr>
          <w:p w:rsidR="004D1D83" w:rsidRPr="00F47EC9" w:rsidRDefault="004D1D83" w:rsidP="004D1D83">
            <w:pPr>
              <w:pStyle w:val="ListParagraph1"/>
              <w:ind w:left="-18"/>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Paano nag-uusap ang mga apo ni Lolo Juan sa unang bahagi ng kuwento?</w:t>
            </w:r>
          </w:p>
          <w:p w:rsidR="004D1D83" w:rsidRPr="00F47EC9" w:rsidRDefault="004D1D83" w:rsidP="004D1D83">
            <w:pPr>
              <w:pStyle w:val="ListParagraph1"/>
              <w:ind w:left="-18"/>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Ano sa palagay mo ang gagawin ng mga apo ni Lolo Juan sa poultry farm kinabukasan?</w:t>
            </w:r>
          </w:p>
          <w:p w:rsidR="004D1D83" w:rsidRPr="00F47EC9" w:rsidRDefault="004D1D83" w:rsidP="004D1D83">
            <w:pPr>
              <w:pStyle w:val="ListParagraph1"/>
              <w:ind w:left="-18"/>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Nag-usap nga kaya ang araro at asarol sa kuwento ni Lolo Juan? Ano sa palagay mo?</w:t>
            </w:r>
          </w:p>
          <w:p w:rsidR="004D1D83" w:rsidRPr="00F47EC9" w:rsidRDefault="004D1D83" w:rsidP="004D1D83">
            <w:pPr>
              <w:pStyle w:val="ListParagraph1"/>
              <w:ind w:left="-18"/>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Mahal ba ni Lolo ang mga apo niya? Bakit mo nasabi?</w:t>
            </w:r>
          </w:p>
          <w:p w:rsidR="004D1D83" w:rsidRPr="00F47EC9" w:rsidRDefault="004D1D83" w:rsidP="004D1D83">
            <w:pPr>
              <w:pStyle w:val="ListParagraph1"/>
              <w:ind w:left="-18"/>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Mahal ba ng mga bata si Lolo Juan? </w:t>
            </w:r>
            <w:r w:rsidRPr="00F47EC9">
              <w:rPr>
                <w:rFonts w:asciiTheme="minorHAnsi" w:hAnsiTheme="minorHAnsi" w:cstheme="minorHAnsi"/>
                <w:color w:val="000000" w:themeColor="text1"/>
                <w:sz w:val="20"/>
                <w:szCs w:val="20"/>
              </w:rPr>
              <w:lastRenderedPageBreak/>
              <w:t>Patunayan ang iyong sagot.</w:t>
            </w:r>
          </w:p>
          <w:p w:rsidR="004D1D83" w:rsidRPr="00F47EC9" w:rsidRDefault="004D1D83" w:rsidP="004D1D83">
            <w:pPr>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ab/>
              <w:t>Bakit kailangan lumikha si Lolo Juan ng kuwento para sa mga apo?</w:t>
            </w:r>
          </w:p>
        </w:tc>
        <w:tc>
          <w:tcPr>
            <w:tcW w:w="3060" w:type="dxa"/>
          </w:tcPr>
          <w:p w:rsidR="004D1D83" w:rsidRPr="00F47EC9" w:rsidRDefault="004D1D83" w:rsidP="00021CB0">
            <w:pPr>
              <w:tabs>
                <w:tab w:val="left" w:pos="72"/>
                <w:tab w:val="left" w:pos="252"/>
              </w:tabs>
              <w:ind w:left="72"/>
              <w:contextualSpacing/>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Itala ang mga nakalap na impormasyon sa pamamagitan ng balangkas. Gamitin itong gabay.</w:t>
            </w:r>
          </w:p>
          <w:p w:rsidR="004D1D83" w:rsidRPr="00F47EC9" w:rsidRDefault="004D1D83" w:rsidP="00021CB0">
            <w:pPr>
              <w:tabs>
                <w:tab w:val="left" w:pos="72"/>
                <w:tab w:val="left" w:pos="252"/>
              </w:tabs>
              <w:ind w:left="72"/>
              <w:contextualSpacing/>
              <w:rPr>
                <w:rFonts w:asciiTheme="minorHAnsi" w:hAnsiTheme="minorHAnsi" w:cstheme="minorHAnsi"/>
                <w:color w:val="000000" w:themeColor="text1"/>
                <w:sz w:val="20"/>
                <w:szCs w:val="20"/>
              </w:rPr>
            </w:pPr>
            <w:r w:rsidRPr="00F47EC9">
              <w:rPr>
                <w:rFonts w:asciiTheme="minorHAnsi" w:hAnsiTheme="minorHAnsi" w:cstheme="minorHAnsi"/>
                <w:noProof/>
                <w:color w:val="000000" w:themeColor="text1"/>
                <w:sz w:val="20"/>
                <w:szCs w:val="20"/>
              </w:rPr>
              <w:drawing>
                <wp:inline distT="0" distB="0" distL="0" distR="0">
                  <wp:extent cx="1743098" cy="929804"/>
                  <wp:effectExtent l="19050" t="0" r="9502"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7216" cy="932000"/>
                          </a:xfrm>
                          <a:prstGeom prst="rect">
                            <a:avLst/>
                          </a:prstGeom>
                          <a:noFill/>
                        </pic:spPr>
                      </pic:pic>
                    </a:graphicData>
                  </a:graphic>
                </wp:inline>
              </w:drawing>
            </w:r>
          </w:p>
          <w:p w:rsidR="004D1D83" w:rsidRPr="00F47EC9" w:rsidRDefault="004D1D83" w:rsidP="00021CB0">
            <w:pPr>
              <w:tabs>
                <w:tab w:val="left" w:pos="72"/>
                <w:tab w:val="left" w:pos="252"/>
              </w:tabs>
              <w:ind w:left="72"/>
              <w:contextualSpacing/>
              <w:rPr>
                <w:rFonts w:asciiTheme="minorHAnsi" w:hAnsiTheme="minorHAnsi" w:cstheme="minorHAnsi"/>
                <w:color w:val="000000" w:themeColor="text1"/>
                <w:sz w:val="20"/>
                <w:szCs w:val="20"/>
              </w:rPr>
            </w:pPr>
            <w:r w:rsidRPr="00F47EC9">
              <w:rPr>
                <w:rFonts w:asciiTheme="minorHAnsi" w:hAnsiTheme="minorHAnsi" w:cstheme="minorHAnsi"/>
                <w:noProof/>
                <w:color w:val="000000" w:themeColor="text1"/>
                <w:sz w:val="20"/>
                <w:szCs w:val="20"/>
              </w:rPr>
              <w:drawing>
                <wp:inline distT="0" distB="0" distL="0" distR="0">
                  <wp:extent cx="1765410" cy="941705"/>
                  <wp:effectExtent l="19050" t="0" r="624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410" cy="941705"/>
                          </a:xfrm>
                          <a:prstGeom prst="rect">
                            <a:avLst/>
                          </a:prstGeom>
                          <a:noFill/>
                        </pic:spPr>
                      </pic:pic>
                    </a:graphicData>
                  </a:graphic>
                </wp:inline>
              </w:drawing>
            </w:r>
          </w:p>
        </w:tc>
        <w:tc>
          <w:tcPr>
            <w:tcW w:w="2700" w:type="dxa"/>
          </w:tcPr>
          <w:p w:rsidR="004D1D83" w:rsidRPr="00F47EC9" w:rsidRDefault="004D1D83" w:rsidP="00B25A5E">
            <w:pPr>
              <w:rPr>
                <w:rFonts w:asciiTheme="minorHAnsi" w:hAnsiTheme="minorHAnsi" w:cstheme="minorHAnsi"/>
                <w:color w:val="000000" w:themeColor="text1"/>
                <w:sz w:val="20"/>
                <w:szCs w:val="20"/>
              </w:rPr>
            </w:pPr>
          </w:p>
        </w:tc>
      </w:tr>
      <w:tr w:rsidR="004D1D83" w:rsidRPr="00F47EC9" w:rsidTr="008465C7">
        <w:trPr>
          <w:trHeight w:val="1358"/>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F. Paglinang ng Kabihasaan                            ( tungo sa Formative Assessment )</w:t>
            </w:r>
          </w:p>
        </w:tc>
        <w:tc>
          <w:tcPr>
            <w:tcW w:w="3150" w:type="dxa"/>
          </w:tcPr>
          <w:p w:rsidR="004D1D83" w:rsidRPr="00F47EC9" w:rsidRDefault="004D1D83" w:rsidP="004D1D83">
            <w:pPr>
              <w:pStyle w:val="ListParagraph1"/>
              <w:tabs>
                <w:tab w:val="left" w:pos="162"/>
                <w:tab w:val="left" w:pos="252"/>
              </w:tabs>
              <w:spacing w:after="0" w:line="240" w:lineRule="auto"/>
              <w:ind w:left="72"/>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Basahing mabuti ang </w:t>
            </w:r>
            <w:proofErr w:type="gramStart"/>
            <w:r w:rsidRPr="00F47EC9">
              <w:rPr>
                <w:rFonts w:asciiTheme="minorHAnsi" w:hAnsiTheme="minorHAnsi" w:cstheme="minorHAnsi"/>
                <w:color w:val="000000" w:themeColor="text1"/>
                <w:sz w:val="20"/>
                <w:szCs w:val="20"/>
              </w:rPr>
              <w:t>panuto.Isagawa</w:t>
            </w:r>
            <w:proofErr w:type="gramEnd"/>
            <w:r w:rsidRPr="00F47EC9">
              <w:rPr>
                <w:rFonts w:asciiTheme="minorHAnsi" w:hAnsiTheme="minorHAnsi" w:cstheme="minorHAnsi"/>
                <w:color w:val="000000" w:themeColor="text1"/>
                <w:sz w:val="20"/>
                <w:szCs w:val="20"/>
              </w:rPr>
              <w:t xml:space="preserve"> ang ibinigay na panuto.</w:t>
            </w:r>
          </w:p>
          <w:p w:rsidR="004D1D83" w:rsidRPr="00F47EC9" w:rsidRDefault="004D1D83" w:rsidP="004D1D83">
            <w:pPr>
              <w:rPr>
                <w:rFonts w:asciiTheme="minorHAnsi" w:hAnsiTheme="minorHAnsi" w:cstheme="minorHAnsi"/>
                <w:b/>
                <w:color w:val="000000" w:themeColor="text1"/>
                <w:sz w:val="20"/>
                <w:szCs w:val="20"/>
              </w:rPr>
            </w:pPr>
            <w:r w:rsidRPr="00F47EC9">
              <w:rPr>
                <w:rFonts w:asciiTheme="minorHAnsi" w:hAnsiTheme="minorHAnsi" w:cstheme="minorHAnsi"/>
                <w:color w:val="000000" w:themeColor="text1"/>
                <w:sz w:val="20"/>
                <w:szCs w:val="20"/>
              </w:rPr>
              <w:t>1. Gumuhit ng maliit na bilog.Pagkatapos ay gumuhit ng mas malaking bilog sa ilalim ng maliit na bilog at sa ibabang mabagi ng malaking bilog ay gumawa ng tuldok at sundan ng pakurbang guhit.Gumuhit ng maliit na tatsulok sa gitna ng maliit na bilog at sa magkabilang gilid nito ay gumuhit ng kalahating bilog</w:t>
            </w:r>
          </w:p>
        </w:tc>
        <w:tc>
          <w:tcPr>
            <w:tcW w:w="3060" w:type="dxa"/>
          </w:tcPr>
          <w:p w:rsidR="004D1D83" w:rsidRPr="00F47EC9" w:rsidRDefault="004D1D83" w:rsidP="00B25A5E">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Sagutin ang Subukin Mo pah 9-14</w:t>
            </w:r>
          </w:p>
        </w:tc>
        <w:tc>
          <w:tcPr>
            <w:tcW w:w="3150" w:type="dxa"/>
            <w:gridSpan w:val="2"/>
          </w:tcPr>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Gawin Natin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Panuto: Basahin ang bawat kalagayan at piliin sa ibaba nito ang maaaring mangyari. Bilugan ang titik ng sagot.</w:t>
            </w:r>
          </w:p>
          <w:p w:rsidR="004D1D83" w:rsidRPr="00F47EC9" w:rsidRDefault="004D1D83" w:rsidP="004D1D83">
            <w:pPr>
              <w:pStyle w:val="ListParagraph"/>
              <w:tabs>
                <w:tab w:val="center" w:pos="2997"/>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1.Kapag ang taoy mahilig sa pagbabasa </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masisiraan siya ng bait</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mahina siya sa pag-unawa </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hindi siya mahusay sa pagsusulat </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may malawak siyang kabatiran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2.Kapag ang mag-aaral ay masipag at matiyaga</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hindi na dapat turuan ng guro</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ang guro ay masisiyahan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hindi na nangangailangan ng tulong</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maaari nang hindi pumasok sa klase</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3.Kapag ang isang guro ay masipag magturo</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walang malalagpak na mag-aaral</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maiinis ang mga bata sa kaniya</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maraming matutuhan ang mga bata</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wala na siyang panahong magpahinga</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4.Kapag ang isang tao ay nagpunla ng kabaitan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marami ang kanyang magiging kaibigan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maraming maiinggit sa kanya</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lalayo ang kanyang mga kaibigan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iisipin nila na siya’y mayabang</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5.</w:t>
            </w:r>
            <w:r w:rsidRPr="00F47EC9">
              <w:rPr>
                <w:rFonts w:asciiTheme="minorHAnsi" w:hAnsiTheme="minorHAnsi" w:cstheme="minorHAnsi"/>
                <w:color w:val="000000" w:themeColor="text1"/>
                <w:sz w:val="20"/>
                <w:szCs w:val="20"/>
              </w:rPr>
              <w:tab/>
              <w:t>Kapag ang mga mamamayan sa isang bansa ay pawang masisipag</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madali silang mapapagod sa paggawa</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mag-aaway-away sila sa kayamanan</w:t>
            </w:r>
          </w:p>
          <w:p w:rsidR="004D1D83" w:rsidRPr="00F47EC9" w:rsidRDefault="004D1D83" w:rsidP="004D1D83">
            <w:pPr>
              <w:tabs>
                <w:tab w:val="center" w:pos="2997"/>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ang mga tamad ay magiging masipag din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ang bayan nila ay magiging mariwasa</w:t>
            </w:r>
          </w:p>
        </w:tc>
        <w:tc>
          <w:tcPr>
            <w:tcW w:w="3060" w:type="dxa"/>
          </w:tcPr>
          <w:p w:rsidR="004D1D83" w:rsidRPr="00F47EC9" w:rsidRDefault="004D1D83" w:rsidP="00B25A5E">
            <w:pPr>
              <w:rPr>
                <w:rFonts w:asciiTheme="minorHAnsi" w:hAnsiTheme="minorHAnsi" w:cstheme="minorHAnsi"/>
                <w:color w:val="000000" w:themeColor="text1"/>
                <w:sz w:val="20"/>
                <w:szCs w:val="20"/>
              </w:rPr>
            </w:pPr>
          </w:p>
        </w:tc>
        <w:tc>
          <w:tcPr>
            <w:tcW w:w="2700" w:type="dxa"/>
          </w:tcPr>
          <w:p w:rsidR="004D1D83" w:rsidRPr="00F47EC9" w:rsidRDefault="004D1D83" w:rsidP="00B25A5E">
            <w:pPr>
              <w:rPr>
                <w:rFonts w:asciiTheme="minorHAnsi" w:hAnsiTheme="minorHAnsi" w:cstheme="minorHAnsi"/>
                <w:color w:val="000000" w:themeColor="text1"/>
                <w:sz w:val="20"/>
                <w:szCs w:val="20"/>
              </w:rPr>
            </w:pPr>
          </w:p>
        </w:tc>
      </w:tr>
      <w:tr w:rsidR="004D1D83" w:rsidRPr="00F47EC9" w:rsidTr="008465C7">
        <w:trPr>
          <w:trHeight w:val="647"/>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lastRenderedPageBreak/>
              <w:t>G.  Paglalapat ng aralin sa pang-araw-araw na buhay</w:t>
            </w:r>
          </w:p>
        </w:tc>
        <w:tc>
          <w:tcPr>
            <w:tcW w:w="3150" w:type="dxa"/>
          </w:tcPr>
          <w:p w:rsidR="004D1D83" w:rsidRPr="00F47EC9" w:rsidRDefault="004D1D83" w:rsidP="00B25A5E">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ginintuang aral ang nakukuha natin sa mga pabula na napakinggan natin</w:t>
            </w:r>
          </w:p>
        </w:tc>
        <w:tc>
          <w:tcPr>
            <w:tcW w:w="3060" w:type="dxa"/>
          </w:tcPr>
          <w:p w:rsidR="004D1D83" w:rsidRPr="00F47EC9" w:rsidRDefault="004D1D83" w:rsidP="00B25A5E">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Sagutin ang Pagsanayan Mo pah. 7-8</w:t>
            </w:r>
          </w:p>
        </w:tc>
        <w:tc>
          <w:tcPr>
            <w:tcW w:w="3150" w:type="dxa"/>
            <w:gridSpan w:val="2"/>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Gawin Ninyo</w:t>
            </w:r>
          </w:p>
          <w:p w:rsidR="004D1D83" w:rsidRPr="00F47EC9" w:rsidRDefault="004D1D83" w:rsidP="004D1D83">
            <w:pPr>
              <w:rPr>
                <w:rFonts w:asciiTheme="minorHAnsi" w:hAnsiTheme="minorHAnsi" w:cstheme="minorHAnsi"/>
                <w:color w:val="000000" w:themeColor="text1"/>
                <w:sz w:val="20"/>
                <w:szCs w:val="20"/>
              </w:rPr>
            </w:pP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Panuto: Hanapin at isulat ang titik ng pahayag sa Hanay B na nagsasaad ng maaaring kalabasan ng mga pangyayaring nakasaad sa Hanay 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A                                                     B</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1. Kapag hindi tumigil ng pag-ulan sa</w:t>
            </w:r>
            <w:r w:rsidRPr="00F47EC9">
              <w:rPr>
                <w:rFonts w:asciiTheme="minorHAnsi" w:hAnsiTheme="minorHAnsi" w:cstheme="minorHAnsi"/>
                <w:color w:val="000000" w:themeColor="text1"/>
                <w:sz w:val="20"/>
                <w:szCs w:val="20"/>
              </w:rPr>
              <w:tab/>
              <w:t xml:space="preserve">A. Maiiwasan ang patayan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loob ng dalawang linggo                                at digmaan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2. Kung susunding lahat ng mga</w:t>
            </w:r>
            <w:r w:rsidRPr="00F47EC9">
              <w:rPr>
                <w:rFonts w:asciiTheme="minorHAnsi" w:hAnsiTheme="minorHAnsi" w:cstheme="minorHAnsi"/>
                <w:color w:val="000000" w:themeColor="text1"/>
                <w:sz w:val="20"/>
                <w:szCs w:val="20"/>
              </w:rPr>
              <w:tab/>
              <w:t xml:space="preserve">            B. Lahat ng mga bagay na may buhay aymamamatay magulang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ang nanaisin ng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kanilang mga anak</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3. Kapag biglang nawala ang tubig</w:t>
            </w:r>
            <w:r w:rsidRPr="00F47EC9">
              <w:rPr>
                <w:rFonts w:asciiTheme="minorHAnsi" w:hAnsiTheme="minorHAnsi" w:cstheme="minorHAnsi"/>
                <w:color w:val="000000" w:themeColor="text1"/>
                <w:sz w:val="20"/>
                <w:szCs w:val="20"/>
              </w:rPr>
              <w:tab/>
              <w:t xml:space="preserve">C. Magsisikip ang daigdig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dito sa mundo                                               sa dami ng naninirahan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4. Kung lahat lamang ng mga tao ay</w:t>
            </w:r>
            <w:r w:rsidRPr="00F47EC9">
              <w:rPr>
                <w:rFonts w:asciiTheme="minorHAnsi" w:hAnsiTheme="minorHAnsi" w:cstheme="minorHAnsi"/>
                <w:color w:val="000000" w:themeColor="text1"/>
                <w:sz w:val="20"/>
                <w:szCs w:val="20"/>
              </w:rPr>
              <w:tab/>
              <w:t xml:space="preserve">D. Magiging mariwasa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pulos may salapi                                           ang kanilang bayan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5. Kapag nagtinginan na </w:t>
            </w:r>
            <w:proofErr w:type="gramStart"/>
            <w:r w:rsidRPr="00F47EC9">
              <w:rPr>
                <w:rFonts w:asciiTheme="minorHAnsi" w:hAnsiTheme="minorHAnsi" w:cstheme="minorHAnsi"/>
                <w:color w:val="000000" w:themeColor="text1"/>
                <w:sz w:val="20"/>
                <w:szCs w:val="20"/>
              </w:rPr>
              <w:t xml:space="preserve">parang  </w:t>
            </w:r>
            <w:r w:rsidRPr="00F47EC9">
              <w:rPr>
                <w:rFonts w:asciiTheme="minorHAnsi" w:hAnsiTheme="minorHAnsi" w:cstheme="minorHAnsi"/>
                <w:color w:val="000000" w:themeColor="text1"/>
                <w:sz w:val="20"/>
                <w:szCs w:val="20"/>
              </w:rPr>
              <w:tab/>
            </w:r>
            <w:proofErr w:type="gramEnd"/>
            <w:r w:rsidRPr="00F47EC9">
              <w:rPr>
                <w:rFonts w:asciiTheme="minorHAnsi" w:hAnsiTheme="minorHAnsi" w:cstheme="minorHAnsi"/>
                <w:color w:val="000000" w:themeColor="text1"/>
                <w:sz w:val="20"/>
                <w:szCs w:val="20"/>
              </w:rPr>
              <w:t xml:space="preserve">E. Ito ay hindi na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tunay na magkakapatid ang lahat ng tao       mapaaandar</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6. Kung ang lahat ng nilalang sa mundo</w:t>
            </w:r>
            <w:r w:rsidRPr="00F47EC9">
              <w:rPr>
                <w:rFonts w:asciiTheme="minorHAnsi" w:hAnsiTheme="minorHAnsi" w:cstheme="minorHAnsi"/>
                <w:color w:val="000000" w:themeColor="text1"/>
                <w:sz w:val="20"/>
                <w:szCs w:val="20"/>
              </w:rPr>
              <w:tab/>
              <w:t xml:space="preserve">F. Malimit itong hihiramin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ay walang kamatayan                                   ng mga bata sa aklatan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7. Kapag naubusan ng gasoline ang        G. Malamang na bumaha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isang sasakyan                                            nang malaki</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8. Kapag masisipag ang lahat ng              H. Siya ay kagigiliwan ng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mamamayan sa </w:t>
            </w:r>
            <w:r w:rsidRPr="00F47EC9">
              <w:rPr>
                <w:rFonts w:asciiTheme="minorHAnsi" w:hAnsiTheme="minorHAnsi" w:cstheme="minorHAnsi"/>
                <w:color w:val="000000" w:themeColor="text1"/>
                <w:sz w:val="20"/>
                <w:szCs w:val="20"/>
              </w:rPr>
              <w:tab/>
              <w:t>isang bansa                            kanyang guro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9.Kapag maririkit ang nilalaman ng        I. Wala nang magiging </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isang aklat</w:t>
            </w:r>
            <w:r w:rsidRPr="00F47EC9">
              <w:rPr>
                <w:rFonts w:asciiTheme="minorHAnsi" w:hAnsiTheme="minorHAnsi" w:cstheme="minorHAnsi"/>
                <w:color w:val="000000" w:themeColor="text1"/>
                <w:sz w:val="20"/>
                <w:szCs w:val="20"/>
              </w:rPr>
              <w:tab/>
              <w:t xml:space="preserve">                                           manggagawa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10. Kung mabait at masipag mag-aral     J. Sila ay lalaking Malaki</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ang isang mag-aaral                                     ang loob</w:t>
            </w:r>
          </w:p>
        </w:tc>
        <w:tc>
          <w:tcPr>
            <w:tcW w:w="3060" w:type="dxa"/>
          </w:tcPr>
          <w:p w:rsidR="004D1D83" w:rsidRPr="00F47EC9" w:rsidRDefault="004D1D83" w:rsidP="00B25A5E">
            <w:pPr>
              <w:rPr>
                <w:rFonts w:asciiTheme="minorHAnsi" w:hAnsiTheme="minorHAnsi" w:cstheme="minorHAnsi"/>
                <w:color w:val="000000" w:themeColor="text1"/>
                <w:sz w:val="20"/>
                <w:szCs w:val="20"/>
              </w:rPr>
            </w:pPr>
          </w:p>
        </w:tc>
        <w:tc>
          <w:tcPr>
            <w:tcW w:w="2700" w:type="dxa"/>
          </w:tcPr>
          <w:p w:rsidR="004D1D83" w:rsidRPr="00F47EC9" w:rsidRDefault="004D1D83" w:rsidP="00B25A5E">
            <w:pPr>
              <w:rPr>
                <w:rFonts w:asciiTheme="minorHAnsi" w:hAnsiTheme="minorHAnsi" w:cstheme="minorHAnsi"/>
                <w:color w:val="000000" w:themeColor="text1"/>
                <w:sz w:val="20"/>
                <w:szCs w:val="20"/>
              </w:rPr>
            </w:pPr>
          </w:p>
        </w:tc>
      </w:tr>
      <w:tr w:rsidR="004D1D83" w:rsidRPr="00F47EC9" w:rsidTr="008465C7">
        <w:trPr>
          <w:trHeight w:val="53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H. Paglalahat ng Aralin</w:t>
            </w:r>
          </w:p>
        </w:tc>
        <w:tc>
          <w:tcPr>
            <w:tcW w:w="3150" w:type="dxa"/>
          </w:tcPr>
          <w:p w:rsidR="004D1D83" w:rsidRPr="00F47EC9" w:rsidRDefault="004D1D83" w:rsidP="00B25A5E">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natutuhan mo sa aralin?Ano ang kahalagahan ng pagsunod sa panuto?Ano-ano ang mga magagalang na pananalita na nagpapahayag ng panghihinayang?</w:t>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Na ang pariralang naglalarawan kung paano ginawa ang kilos ay mga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pariralang pang-abay na pamaraan.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Na ang mga pariralang tumutukoy kung saan ang pook o lunan na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pinangyarihan ng kilos o gawa ay mga pariralang pang-abay na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panlunan.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Na ang mga pariralang nagsasabi kung kailan ginawa, ginagawa 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gagawin ang kilos o pangyayari ay mga pariralang pang-abay na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pamanahon.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Na ang mga panuto sa babala, patalastas pagsusulit at gawaing pangupuan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ay mahahalagang bagay o impormasyon na dapat maintindihan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upang maisagawa nang tama ang nakasaad.</w:t>
            </w:r>
          </w:p>
        </w:tc>
        <w:tc>
          <w:tcPr>
            <w:tcW w:w="3150" w:type="dxa"/>
            <w:gridSpan w:val="2"/>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Sabihin: Nasagot ninyo ang mga katanungan dahil nahinuha ninyo ang pangyayari sa pinakinggang kuwento.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Pagbibigay Hinuha sa Pangyayari</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Makapagbibigay ng hinuha ang isang mambabasa sa paggamit ng dati niyang kaalaman at sa mga pahayag o nangyari sa pangungusap. Makatutulong nang mabuti kung magiging mapanuri siya.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Halimbawa: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Pangyayari: Natutuwa ang buong bansa nang manalo ang tatlong mag-aaral mula sa Manila Science High School sa International Competition. Itatala sa buong mundo ang pangalan ng tatlo at ipapangalan pa sa kanila ang tatlong asteroid sa kalawakan.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Hinuha: Karangalan ng bansang Pilipinas ang tatlong bata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 unang bahagi ng kuwento ay hindi magkasundo ang mga apo ni Lolo Juan. Pabulyaw kung sila ay nag-uusap. Upang maiiwasan ang hindi pagkakasundo, dapat gumamit ng magagalang na pananalita sa pagpapahayag ng saloobin.</w:t>
            </w:r>
          </w:p>
          <w:p w:rsidR="004D1D83" w:rsidRPr="00F47EC9" w:rsidRDefault="004D1D83" w:rsidP="00B25A5E">
            <w:pPr>
              <w:tabs>
                <w:tab w:val="left" w:pos="243"/>
              </w:tabs>
              <w:rPr>
                <w:rFonts w:asciiTheme="minorHAnsi" w:hAnsiTheme="minorHAnsi" w:cstheme="minorHAnsi"/>
                <w:color w:val="000000" w:themeColor="text1"/>
                <w:sz w:val="20"/>
                <w:szCs w:val="20"/>
              </w:rPr>
            </w:pPr>
          </w:p>
        </w:tc>
        <w:tc>
          <w:tcPr>
            <w:tcW w:w="3060" w:type="dxa"/>
          </w:tcPr>
          <w:p w:rsidR="004D1D83" w:rsidRPr="00F47EC9" w:rsidRDefault="004D1D83" w:rsidP="00B25A5E">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natutuhan ninyo sa aralin. Ipakita ang iyong sagot sa pamamagitan ng isang rap.</w:t>
            </w:r>
          </w:p>
        </w:tc>
        <w:tc>
          <w:tcPr>
            <w:tcW w:w="2700" w:type="dxa"/>
          </w:tcPr>
          <w:p w:rsidR="004D1D83" w:rsidRPr="00F47EC9" w:rsidRDefault="004D1D83" w:rsidP="00B25A5E">
            <w:pPr>
              <w:rPr>
                <w:rFonts w:asciiTheme="minorHAnsi" w:hAnsiTheme="minorHAnsi" w:cstheme="minorHAnsi"/>
                <w:color w:val="000000" w:themeColor="text1"/>
                <w:sz w:val="20"/>
                <w:szCs w:val="20"/>
              </w:rPr>
            </w:pPr>
          </w:p>
        </w:tc>
      </w:tr>
      <w:tr w:rsidR="004D1D83" w:rsidRPr="00F47EC9" w:rsidTr="008465C7">
        <w:trPr>
          <w:trHeight w:val="98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I.  Pagtataya ng Aralin</w:t>
            </w:r>
          </w:p>
        </w:tc>
        <w:tc>
          <w:tcPr>
            <w:tcW w:w="3150" w:type="dxa"/>
          </w:tcPr>
          <w:p w:rsidR="004D1D83" w:rsidRPr="00F47EC9" w:rsidRDefault="004D1D83" w:rsidP="004D1D83">
            <w:pPr>
              <w:tabs>
                <w:tab w:val="left" w:pos="162"/>
                <w:tab w:val="left" w:pos="43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Babasahin ng guro ang </w:t>
            </w:r>
            <w:proofErr w:type="gramStart"/>
            <w:r w:rsidRPr="00F47EC9">
              <w:rPr>
                <w:rFonts w:asciiTheme="minorHAnsi" w:hAnsiTheme="minorHAnsi" w:cstheme="minorHAnsi"/>
                <w:color w:val="000000" w:themeColor="text1"/>
                <w:sz w:val="20"/>
                <w:szCs w:val="20"/>
              </w:rPr>
              <w:t>panuto.Hayaan</w:t>
            </w:r>
            <w:proofErr w:type="gramEnd"/>
            <w:r w:rsidRPr="00F47EC9">
              <w:rPr>
                <w:rFonts w:asciiTheme="minorHAnsi" w:hAnsiTheme="minorHAnsi" w:cstheme="minorHAnsi"/>
                <w:color w:val="000000" w:themeColor="text1"/>
                <w:sz w:val="20"/>
                <w:szCs w:val="20"/>
              </w:rPr>
              <w:t xml:space="preserve"> ang mga bata na isagawa ito</w:t>
            </w:r>
          </w:p>
          <w:p w:rsidR="004D1D83" w:rsidRPr="00F47EC9" w:rsidRDefault="004D1D83" w:rsidP="004D1D83">
            <w:pPr>
              <w:tabs>
                <w:tab w:val="left" w:pos="162"/>
                <w:tab w:val="left" w:pos="432"/>
              </w:tabs>
              <w:rPr>
                <w:rFonts w:asciiTheme="minorHAnsi" w:hAnsiTheme="minorHAnsi" w:cstheme="minorHAnsi"/>
                <w:color w:val="000000" w:themeColor="text1"/>
                <w:sz w:val="20"/>
                <w:szCs w:val="20"/>
              </w:rPr>
            </w:pPr>
            <w:proofErr w:type="gramStart"/>
            <w:r w:rsidRPr="00F47EC9">
              <w:rPr>
                <w:rFonts w:asciiTheme="minorHAnsi" w:hAnsiTheme="minorHAnsi" w:cstheme="minorHAnsi"/>
                <w:color w:val="000000" w:themeColor="text1"/>
                <w:sz w:val="20"/>
                <w:szCs w:val="20"/>
              </w:rPr>
              <w:t>A.Gumuhit</w:t>
            </w:r>
            <w:proofErr w:type="gramEnd"/>
            <w:r w:rsidRPr="00F47EC9">
              <w:rPr>
                <w:rFonts w:asciiTheme="minorHAnsi" w:hAnsiTheme="minorHAnsi" w:cstheme="minorHAnsi"/>
                <w:color w:val="000000" w:themeColor="text1"/>
                <w:sz w:val="20"/>
                <w:szCs w:val="20"/>
              </w:rPr>
              <w:t xml:space="preserve"> ng isang parisukat. Isulat dito ang BAWAL MAGTAPON NG BASURA</w:t>
            </w:r>
          </w:p>
          <w:p w:rsidR="004D1D83" w:rsidRPr="00F47EC9" w:rsidRDefault="004D1D83" w:rsidP="004D1D83">
            <w:pPr>
              <w:tabs>
                <w:tab w:val="left" w:pos="162"/>
                <w:tab w:val="left" w:pos="43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 xml:space="preserve">    Kulayan ito ng kulay dilaw</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B. Gumuhit ng malaking bilog. Sa kanang bahagi nito maglagay ng maliit na kamay. Sa gitna ng bilog ay isulat ang salitang HELLO gamit ang malaking titik</w:t>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Isulat kung ang mga pariralang pang-abay na may</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salungguhit ay pamaraan, panlunan o pamanahon.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1. Tulung-tulong na naglilinis ang mga tao bago magpiyesta.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2. Umusad nang dahan-dahan ang mga sasakyan.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3. Sila’y nagtatanim sa mga bukiring may patubig.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4. Nahuhuli sa dagat na malapit sa Estancia ang maraming isda.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5. Sa Linggo ng hapon magpupulong ang mga magulang at guro.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6. Tuwang-tuwa at patalun-talon na sumalubong ang kanyang aso.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7. Umalis siya na mabigat ang damdamin.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8. Naglilinis sila ng silid aralan pagkatapos ng pulong.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9. Iwinawagayway ang watawat tuwing may pambansang pagdiriwang.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10. Ang matitibay na kahoy ay matatagpuan sa kagubatan ng Pilipinas.</w:t>
            </w:r>
          </w:p>
        </w:tc>
        <w:tc>
          <w:tcPr>
            <w:tcW w:w="3150" w:type="dxa"/>
            <w:gridSpan w:val="2"/>
          </w:tcPr>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Panuto: Basahin ang bawat talataan. Ibigay ang maaaring kalabasan ng mga pangyayari.</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Bilugan ang titik ng napiling sagot.</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 xml:space="preserve">Matalinong bata si Raul. Siya ang nangunguna sa klase subalit ang </w:t>
            </w:r>
            <w:r w:rsidRPr="00F47EC9">
              <w:rPr>
                <w:rFonts w:asciiTheme="minorHAnsi" w:hAnsiTheme="minorHAnsi" w:cstheme="minorHAnsi"/>
                <w:color w:val="000000" w:themeColor="text1"/>
                <w:sz w:val="20"/>
                <w:szCs w:val="20"/>
              </w:rPr>
              <w:lastRenderedPageBreak/>
              <w:t>hindi niya matutuhan ay ang dumating sa takdang-oras. Isang araw, mayroon silang pagsusulit sa paaralan. Nag-aral siyang mabuti. Kinabukasan, tinanghali siya ng gising kaya nahuli sa pagpasok. Nang umuwi si Raul matapos ang pagsusulit, mukha siyang malungkot na malungkot.</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sa palagay ninyo ang nangyari?</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Maaaring sumakit ang ulo ni Raul</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Maaaring may nawala si Raul</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Maaaring pinagalitan ng guro si Raul</w:t>
            </w:r>
          </w:p>
          <w:p w:rsidR="004D1D83" w:rsidRPr="00F47EC9" w:rsidRDefault="004D1D83" w:rsidP="004D1D83">
            <w:pPr>
              <w:pStyle w:val="ListParagraph"/>
              <w:tabs>
                <w:tab w:val="left" w:pos="252"/>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Maaaring hindi natapos ni Raul ang pagsusulit</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Iniwan ni Aling Puring na nag-iisa sa bahay ang kanyang bunsong anak. Naisipan ng batang maglaro ng lutu-lutuan. Kinuha niya ang posporo at sinindihan ang kanilang kalan. Biglang sumiklab ang apoy.</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ang maaaring mangyari?</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Nasunog ang bahay nina Aling Puring.</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Nakapaglaro ng lutu-lutuan ang bata.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Umiyak ang bunsong anak ni Aling Puring.</w:t>
            </w:r>
          </w:p>
          <w:p w:rsidR="004D1D83" w:rsidRPr="00F47EC9" w:rsidRDefault="004D1D83" w:rsidP="004D1D83">
            <w:pPr>
              <w:pStyle w:val="ListParagraph"/>
              <w:tabs>
                <w:tab w:val="left" w:pos="252"/>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May mga bisitang dumating sa kanilang bahay.</w:t>
            </w:r>
          </w:p>
          <w:p w:rsidR="004D1D83" w:rsidRPr="00F47EC9" w:rsidRDefault="004D1D83" w:rsidP="004D1D83">
            <w:pPr>
              <w:pStyle w:val="ListParagraph"/>
              <w:tabs>
                <w:tab w:val="left" w:pos="252"/>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Isang araw, naisipang ayusin ni Flora ang kanilang altar. Hinugasan niya ang plorerang mahal na mahal ng kanyang ina, pinunasan at nilagyan ng magagandang bulaklak. Ilalagay na lamang niya ito sa altar nang dumating ang rumaragasang pusang hinahabol ng aso. Lumundag ang pusa sa kamay niyang may hawak na plorera. Nabitawan niya at nabasag ang plorera.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kaya ang gagawin ni Flora?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ab/>
              <w:t>Magwawalang bahala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    Itatapon ang plorera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Magsasabi ng totoo sa kanyang ina</w:t>
            </w:r>
          </w:p>
          <w:p w:rsidR="004D1D83" w:rsidRPr="00F47EC9" w:rsidRDefault="004D1D83" w:rsidP="004D1D83">
            <w:pPr>
              <w:pStyle w:val="ListParagraph"/>
              <w:tabs>
                <w:tab w:val="left" w:pos="252"/>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Ilalagay sa altar ang basag na plorera.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Kaisa-isang anak ni Aling Perla si Ramil. Si Ramil ay laging malungkot, masakitin at mahinang kumain. Isang araw, pinayuhan ni Aling Perla ng kanyang kaibigan na pabayaan niyang maglaro ang anak sa labas ng bahay upang makalanghap ng sariwang hangin at mainitan ng araw. Pinakain din siya ng mga gulay at bungang-kahoy at pinainom ng sariwang gatas.</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 palagay ninyo, pagkatapos mapagpayuhan ng isang kaibigan ang kanyang ina, ano ang mangyayari kay Ramil?</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Siya ay lalong pumayat.</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Siya’y nagging masaya at malusog.</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Lalo siyang naging masakitin.</w:t>
            </w:r>
          </w:p>
          <w:p w:rsidR="004D1D83" w:rsidRPr="00F47EC9" w:rsidRDefault="004D1D83" w:rsidP="004D1D83">
            <w:pPr>
              <w:pStyle w:val="ListParagraph"/>
              <w:tabs>
                <w:tab w:val="left" w:pos="252"/>
              </w:tabs>
              <w:spacing w:after="0" w:line="240" w:lineRule="auto"/>
              <w:ind w:left="0"/>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Lalo siyang ikinulong ng ina.</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Malakas ang buhos ng ulan. Baha na sa mga daan. Inggit na inggit si Roberto sa mga batang nagtatampisaw subalit kagagaling lamang niya sa sakit. Dumaan ang kanyang mga kaibigan at niyaya siyang maligo sa ulan.</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Ano kaya ang ginawa ni Roberto?</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Hindi sumama si Roberto sa mga kaibigan.</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Sumama siya agad sa mga kaibigan.</w:t>
            </w:r>
          </w:p>
          <w:p w:rsidR="004D1D83" w:rsidRPr="00F47EC9" w:rsidRDefault="004D1D83" w:rsidP="004D1D83">
            <w:pPr>
              <w:tabs>
                <w:tab w:val="left" w:pos="252"/>
              </w:tabs>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Nagalit si Roberto sa mga kaibigan.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b/>
              <w:t>Nagtutulug-tulugan na lamang si Roberto.</w:t>
            </w:r>
          </w:p>
        </w:tc>
        <w:tc>
          <w:tcPr>
            <w:tcW w:w="3060" w:type="dxa"/>
          </w:tcPr>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lastRenderedPageBreak/>
              <w:t xml:space="preserve">B. Basahin ang talambuhay ni Manuel L. </w:t>
            </w:r>
            <w:proofErr w:type="gramStart"/>
            <w:r w:rsidRPr="00F47EC9">
              <w:rPr>
                <w:rFonts w:asciiTheme="minorHAnsi" w:hAnsiTheme="minorHAnsi" w:cstheme="minorHAnsi"/>
                <w:color w:val="000000" w:themeColor="text1"/>
                <w:sz w:val="20"/>
                <w:szCs w:val="20"/>
              </w:rPr>
              <w:t>Quezon  at</w:t>
            </w:r>
            <w:proofErr w:type="gramEnd"/>
            <w:r w:rsidRPr="00F47EC9">
              <w:rPr>
                <w:rFonts w:asciiTheme="minorHAnsi" w:hAnsiTheme="minorHAnsi" w:cstheme="minorHAnsi"/>
                <w:color w:val="000000" w:themeColor="text1"/>
                <w:sz w:val="20"/>
                <w:szCs w:val="20"/>
              </w:rPr>
              <w:t xml:space="preserve"> gumawa ng balangkas  upang maitala ang mga mahahalagang impormasyon.</w:t>
            </w:r>
            <w:r w:rsidRPr="00F47EC9">
              <w:rPr>
                <w:rFonts w:asciiTheme="minorHAnsi" w:hAnsiTheme="minorHAnsi" w:cstheme="minorHAnsi"/>
                <w:color w:val="000000" w:themeColor="text1"/>
                <w:sz w:val="20"/>
                <w:szCs w:val="20"/>
              </w:rPr>
              <w:tab/>
            </w:r>
            <w:r w:rsidRPr="00F47EC9">
              <w:rPr>
                <w:rFonts w:asciiTheme="minorHAnsi" w:hAnsiTheme="minorHAnsi" w:cstheme="minorHAnsi"/>
                <w:color w:val="000000" w:themeColor="text1"/>
                <w:sz w:val="20"/>
                <w:szCs w:val="20"/>
              </w:rPr>
              <w:tab/>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Manuel Roxas – Talambuhay Buod </w:t>
            </w:r>
            <w:r w:rsidRPr="00F47EC9">
              <w:rPr>
                <w:rFonts w:asciiTheme="minorHAnsi" w:hAnsiTheme="minorHAnsi" w:cstheme="minorHAnsi"/>
                <w:color w:val="000000" w:themeColor="text1"/>
                <w:sz w:val="20"/>
                <w:szCs w:val="20"/>
              </w:rPr>
              <w:lastRenderedPageBreak/>
              <w:t>sa Tagalog/Filipino (google)</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Huling Pangulo ng Komonwelt ng Pilipinas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Unang Pangulo ng Ikatlong Republika ng Pilipinas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Mayo 28, 1946 – Abril 5, 1948</w:t>
            </w:r>
          </w:p>
          <w:p w:rsidR="004D1D83" w:rsidRPr="00F47EC9" w:rsidRDefault="004D1D83" w:rsidP="004D1D83">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Mga Personal na Tala sa Buhay ni Manuel Roxas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Araw ng pagkasilang: Enero 1, 1892</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Lugar na sinilangan: Capiz</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Ama: Gerardo Roxas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Ina: Rosario Acuña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Maybahay: Trinidad de Leon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Araw ng kamatayan: Abril 15, 1948</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Lugar kung saan namatay: Angeles City, Pampanga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Sanhi ng Kamatayan: Atake sa puso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Edad nang mamatay: 56</w:t>
            </w:r>
          </w:p>
          <w:p w:rsidR="004D1D83" w:rsidRPr="00F47EC9" w:rsidRDefault="004D1D83" w:rsidP="004D1D83">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Edukasyon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Elementarya at Mataas na Paaralan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Pampublikong Paaralan ng Capiz</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Kolehiyo ng Saint Joseph sa Hongkong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Mataas na Paaralan ng Maynila (1910)</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Kolehiyo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Batsilyer ng Abogasya, Pamantasan ng Pilipinas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mga nagawa at mga programa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Tala sa Kasaysayan: Mga Nagawa at Programa na Naipatupad</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Naging topnotcher sa Bar examination noong 1913.</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Nagtrabaho bilang personal na kalihim ng Kataas-taasang Hukom Cayetano Arellano.</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Naging pambayang konsehal ng Capiz.</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Nagturo ng Abogasya sa Philippine Law School at National University.</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Nahalal na gobernador ng Capiz </w:t>
            </w:r>
            <w:r w:rsidRPr="00F47EC9">
              <w:rPr>
                <w:rFonts w:asciiTheme="minorHAnsi" w:hAnsiTheme="minorHAnsi" w:cstheme="minorHAnsi"/>
                <w:color w:val="000000" w:themeColor="text1"/>
                <w:sz w:val="20"/>
                <w:szCs w:val="20"/>
              </w:rPr>
              <w:lastRenderedPageBreak/>
              <w:t>nong 1919.</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Hinirang na chairman sa Kumbensiyon ng mga Gobernador-panlalawigan.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Kumandidato at nanalong kongresista ng Capiz noong 1922.</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Naging ispiker ng Kapulungan ng mga kinatawan noong 1935.</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Kasama si Osmeña ay nanguna siya sa isang misyong ukol sa kasrinlan sa Estados Unidos at tinulungan din nina Jorge Jacobo, jayme de Veyra at Catalino Lavandia.</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Nakamit ng grupo ni Roxas mula sa kongeso ng Estados Unidos ang Hare-Hawes-Cutting Act, ang batas na nagkakaloob ng kasarinlan ng Pilipinas sa loob ng 10 taon.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Tinanghal na natatanging kinatawan ng Kapulungang Konstitusyonal noong 1934-1935.</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Hinirang ni Quezon na maging Kalihim ng Pananalapi.</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Naging Chairman of the Board of Directors </w:t>
            </w:r>
            <w:proofErr w:type="gramStart"/>
            <w:r w:rsidRPr="00F47EC9">
              <w:rPr>
                <w:rFonts w:asciiTheme="minorHAnsi" w:hAnsiTheme="minorHAnsi" w:cstheme="minorHAnsi"/>
                <w:color w:val="000000" w:themeColor="text1"/>
                <w:sz w:val="20"/>
                <w:szCs w:val="20"/>
              </w:rPr>
              <w:t>ng</w:t>
            </w:r>
            <w:proofErr w:type="gramEnd"/>
            <w:r w:rsidRPr="00F47EC9">
              <w:rPr>
                <w:rFonts w:asciiTheme="minorHAnsi" w:hAnsiTheme="minorHAnsi" w:cstheme="minorHAnsi"/>
                <w:color w:val="000000" w:themeColor="text1"/>
                <w:sz w:val="20"/>
                <w:szCs w:val="20"/>
              </w:rPr>
              <w:t xml:space="preserve"> National Economic Council.</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Nanguna bilang senador sa halalan noong 1941.</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Naglingkod sa Hukbo ng Pilipinas nang sumiklab ang Digmaang Pandaigdig II.</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Ayuda-de-Kampo kay Hen. Douglas McArthur sa corrigidor.</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Naging Pangulo ng Komonwelt ng Pilipinas noong Abril 23, 1946.</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Naging Pangulo ng Pilipinas sa Panahon ng Pananakop ng mga Hapon.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 xml:space="preserve">Pinamunuan niya ang Preparatory Commission for Philippine Independence na may layuning himukin ang mga Pilipino na sumuko na at makipagkaibigan na </w:t>
            </w:r>
            <w:r w:rsidRPr="00F47EC9">
              <w:rPr>
                <w:rFonts w:asciiTheme="minorHAnsi" w:hAnsiTheme="minorHAnsi" w:cstheme="minorHAnsi"/>
                <w:color w:val="000000" w:themeColor="text1"/>
                <w:sz w:val="20"/>
                <w:szCs w:val="20"/>
              </w:rPr>
              <w:lastRenderedPageBreak/>
              <w:t>lamng sa mga Hapones.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Katulong na bumuo ng Saligang Batas ng Japanese-Sponsored-Philippine Republic.</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Tinangkang patayin noong Hulyo 5, 1943 ng mga taong galit sa kanya dahil sa pakikipagkaibigan niya sa mga Hapon.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Nahuli ng mga kalabang Hapon sa Mindanao at ibinilanggo sa Camp Caisag.</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Nakipagtulungan sa Estados Unidos para sa gawaing pang-ekonomiya upang maiangat ang kabuhayan ng bansa na sinalanta ng digmaan.</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Sa ilalim ng kanyang pamamahala nagkarron ng kasunduan tungkol sa Philippine Trade Act of 1946 kung saan nabuo ang malayang pakikipag-kalakalan ng Amerika sa Pilipinas.</w:t>
            </w:r>
          </w:p>
          <w:p w:rsidR="004D1D83" w:rsidRPr="00F47EC9" w:rsidRDefault="004D1D83" w:rsidP="004D1D83">
            <w:pPr>
              <w:rPr>
                <w:rFonts w:asciiTheme="minorHAnsi" w:hAnsiTheme="minorHAnsi" w:cstheme="minorHAnsi"/>
                <w:color w:val="000000" w:themeColor="text1"/>
                <w:sz w:val="20"/>
                <w:szCs w:val="20"/>
              </w:rPr>
            </w:pPr>
            <w:r w:rsidRPr="00F47EC9">
              <w:rPr>
                <w:rFonts w:asciiTheme="minorHAnsi" w:hAnsiTheme="minorHAnsi" w:cstheme="minorHAnsi"/>
                <w:color w:val="000000" w:themeColor="text1"/>
                <w:sz w:val="20"/>
                <w:szCs w:val="20"/>
              </w:rPr>
              <w:t>Agarang nahirang sa tungkulin sanhi ng pagpalit ng uri ng pamamahala mula Komonwelt tungo sa Republika.</w:t>
            </w:r>
          </w:p>
        </w:tc>
        <w:tc>
          <w:tcPr>
            <w:tcW w:w="2700" w:type="dxa"/>
          </w:tcPr>
          <w:p w:rsidR="004D1D83" w:rsidRPr="00F47EC9" w:rsidRDefault="004D1D83" w:rsidP="00B25A5E">
            <w:pPr>
              <w:rPr>
                <w:rFonts w:asciiTheme="minorHAnsi" w:hAnsiTheme="minorHAnsi" w:cstheme="minorHAnsi"/>
                <w:color w:val="000000" w:themeColor="text1"/>
                <w:sz w:val="20"/>
                <w:szCs w:val="20"/>
              </w:rPr>
            </w:pPr>
          </w:p>
        </w:tc>
      </w:tr>
      <w:tr w:rsidR="004D1D83" w:rsidRPr="00F47EC9" w:rsidTr="008465C7">
        <w:trPr>
          <w:trHeight w:val="107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lastRenderedPageBreak/>
              <w:t>J.  Karagdagang Gawain para sa takdang aralin at remediation</w:t>
            </w:r>
          </w:p>
        </w:tc>
        <w:tc>
          <w:tcPr>
            <w:tcW w:w="3150" w:type="dxa"/>
          </w:tcPr>
          <w:p w:rsidR="004D1D83" w:rsidRPr="00F47EC9" w:rsidRDefault="004D1D83" w:rsidP="00B25A5E">
            <w:pP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3150" w:type="dxa"/>
            <w:gridSpan w:val="2"/>
          </w:tcPr>
          <w:p w:rsidR="004D1D83" w:rsidRPr="00F47EC9" w:rsidRDefault="004D1D83" w:rsidP="00B25A5E">
            <w:pP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368"/>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V.  MGA TALA</w:t>
            </w:r>
          </w:p>
        </w:tc>
        <w:tc>
          <w:tcPr>
            <w:tcW w:w="15120" w:type="dxa"/>
            <w:gridSpan w:val="6"/>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30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VI.  PAGNINILAY</w:t>
            </w:r>
          </w:p>
        </w:tc>
        <w:tc>
          <w:tcPr>
            <w:tcW w:w="15120" w:type="dxa"/>
            <w:gridSpan w:val="6"/>
          </w:tcPr>
          <w:p w:rsidR="004D1D83" w:rsidRPr="00F47EC9" w:rsidRDefault="004D1D83" w:rsidP="00B25A5E">
            <w:pPr>
              <w:jc w:val="center"/>
              <w:rPr>
                <w:rFonts w:asciiTheme="minorHAnsi" w:hAnsiTheme="minorHAnsi" w:cstheme="minorHAnsi"/>
                <w:color w:val="000000" w:themeColor="text1"/>
                <w:sz w:val="20"/>
                <w:szCs w:val="20"/>
              </w:rPr>
            </w:pPr>
          </w:p>
        </w:tc>
      </w:tr>
      <w:tr w:rsidR="004D1D83" w:rsidRPr="00F47EC9" w:rsidTr="008465C7">
        <w:trPr>
          <w:trHeight w:val="476"/>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A. Bilang ng nakakuha ng 80% sa pagtataya</w:t>
            </w:r>
          </w:p>
        </w:tc>
        <w:tc>
          <w:tcPr>
            <w:tcW w:w="3150" w:type="dxa"/>
          </w:tcPr>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62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B. Bilang ng mag-aaral na nangangailangan ng iba pang Gawain para sa remediation</w:t>
            </w:r>
          </w:p>
        </w:tc>
        <w:tc>
          <w:tcPr>
            <w:tcW w:w="3150" w:type="dxa"/>
          </w:tcPr>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62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C. Nakatulong ba ang remedial? Bilang ng mag-aaral na nakaunawa sa aralin</w:t>
            </w:r>
          </w:p>
        </w:tc>
        <w:tc>
          <w:tcPr>
            <w:tcW w:w="3150" w:type="dxa"/>
          </w:tcPr>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449"/>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lastRenderedPageBreak/>
              <w:t>D. Bilang ng mag-aaral na magpapatuloy sa remediation</w:t>
            </w:r>
          </w:p>
        </w:tc>
        <w:tc>
          <w:tcPr>
            <w:tcW w:w="3150" w:type="dxa"/>
          </w:tcPr>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692"/>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 xml:space="preserve">E. Alin sa mga istratehiyang pagtuturo ang nakatulong ng lubos? Paano ito nakatulong? </w:t>
            </w:r>
          </w:p>
        </w:tc>
        <w:tc>
          <w:tcPr>
            <w:tcW w:w="3150" w:type="dxa"/>
          </w:tcPr>
          <w:p w:rsidR="004D1D83" w:rsidRPr="00F47EC9" w:rsidRDefault="004D1D83" w:rsidP="00B25A5E">
            <w:pPr>
              <w:rPr>
                <w:rFonts w:asciiTheme="minorHAnsi" w:hAnsiTheme="minorHAnsi" w:cstheme="minorHAnsi"/>
                <w:b/>
                <w:color w:val="000000" w:themeColor="text1"/>
                <w:sz w:val="20"/>
                <w:szCs w:val="20"/>
              </w:rPr>
            </w:pPr>
          </w:p>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620"/>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F. Anong suliranin ang aking naranasan na solusyonan sa tulong ng aking punongguro at superbisor?</w:t>
            </w:r>
          </w:p>
        </w:tc>
        <w:tc>
          <w:tcPr>
            <w:tcW w:w="3150" w:type="dxa"/>
          </w:tcPr>
          <w:p w:rsidR="004D1D83" w:rsidRPr="00F47EC9" w:rsidRDefault="004D1D83" w:rsidP="00B25A5E">
            <w:pPr>
              <w:rPr>
                <w:rFonts w:asciiTheme="minorHAnsi" w:hAnsiTheme="minorHAnsi" w:cstheme="minorHAnsi"/>
                <w:b/>
                <w:color w:val="000000" w:themeColor="text1"/>
                <w:sz w:val="20"/>
                <w:szCs w:val="20"/>
              </w:rPr>
            </w:pPr>
          </w:p>
          <w:p w:rsidR="004D1D83" w:rsidRPr="00F47EC9" w:rsidRDefault="004D1D83" w:rsidP="00B25A5E">
            <w:pPr>
              <w:rPr>
                <w:rFonts w:asciiTheme="minorHAnsi" w:hAnsiTheme="minorHAnsi" w:cstheme="minorHAnsi"/>
                <w:b/>
                <w:color w:val="000000" w:themeColor="text1"/>
                <w:sz w:val="20"/>
                <w:szCs w:val="20"/>
              </w:rPr>
            </w:pPr>
          </w:p>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r w:rsidR="004D1D83" w:rsidRPr="00F47EC9" w:rsidTr="008465C7">
        <w:trPr>
          <w:trHeight w:val="719"/>
        </w:trPr>
        <w:tc>
          <w:tcPr>
            <w:tcW w:w="2610" w:type="dxa"/>
            <w:shd w:val="clear" w:color="auto" w:fill="E7E9ED"/>
          </w:tcPr>
          <w:p w:rsidR="004D1D83" w:rsidRPr="00F47EC9" w:rsidRDefault="004D1D83" w:rsidP="00B25A5E">
            <w:pPr>
              <w:rPr>
                <w:rFonts w:asciiTheme="minorHAnsi" w:hAnsiTheme="minorHAnsi" w:cstheme="minorHAnsi"/>
                <w:b/>
                <w:color w:val="000000" w:themeColor="text1"/>
                <w:sz w:val="20"/>
                <w:szCs w:val="20"/>
              </w:rPr>
            </w:pPr>
            <w:r w:rsidRPr="00F47EC9">
              <w:rPr>
                <w:rFonts w:asciiTheme="minorHAnsi" w:hAnsiTheme="minorHAnsi" w:cstheme="minorHAnsi"/>
                <w:b/>
                <w:color w:val="000000" w:themeColor="text1"/>
                <w:sz w:val="20"/>
                <w:szCs w:val="20"/>
              </w:rPr>
              <w:t>G. Anong kagamitang panturo ang aking nadibuho na nais kong ibahagi sa mga kapwa ko guro?</w:t>
            </w:r>
          </w:p>
        </w:tc>
        <w:tc>
          <w:tcPr>
            <w:tcW w:w="3150" w:type="dxa"/>
          </w:tcPr>
          <w:p w:rsidR="004D1D83" w:rsidRPr="00F47EC9" w:rsidRDefault="004D1D83" w:rsidP="00B25A5E">
            <w:pPr>
              <w:rPr>
                <w:rFonts w:asciiTheme="minorHAnsi" w:hAnsiTheme="minorHAnsi" w:cstheme="minorHAnsi"/>
                <w:b/>
                <w:color w:val="000000" w:themeColor="text1"/>
                <w:sz w:val="20"/>
                <w:szCs w:val="20"/>
              </w:rPr>
            </w:pPr>
          </w:p>
          <w:p w:rsidR="004D1D83" w:rsidRPr="00F47EC9" w:rsidRDefault="004D1D83" w:rsidP="00B25A5E">
            <w:pPr>
              <w:rPr>
                <w:rFonts w:asciiTheme="minorHAnsi" w:hAnsiTheme="minorHAnsi" w:cstheme="minorHAnsi"/>
                <w:b/>
                <w:color w:val="000000" w:themeColor="text1"/>
                <w:sz w:val="20"/>
                <w:szCs w:val="20"/>
              </w:rPr>
            </w:pPr>
          </w:p>
          <w:p w:rsidR="004D1D83" w:rsidRPr="00F47EC9" w:rsidRDefault="004D1D83" w:rsidP="00B25A5E">
            <w:pPr>
              <w:rPr>
                <w:rFonts w:asciiTheme="minorHAnsi" w:hAnsiTheme="minorHAnsi" w:cstheme="minorHAnsi"/>
                <w:b/>
                <w:color w:val="000000" w:themeColor="text1"/>
                <w:sz w:val="20"/>
                <w:szCs w:val="20"/>
              </w:rPr>
            </w:pPr>
          </w:p>
        </w:tc>
        <w:tc>
          <w:tcPr>
            <w:tcW w:w="3102" w:type="dxa"/>
            <w:gridSpan w:val="2"/>
          </w:tcPr>
          <w:p w:rsidR="004D1D83" w:rsidRPr="00F47EC9" w:rsidRDefault="004D1D83" w:rsidP="00B25A5E">
            <w:pPr>
              <w:jc w:val="center"/>
              <w:rPr>
                <w:rFonts w:asciiTheme="minorHAnsi" w:hAnsiTheme="minorHAnsi" w:cstheme="minorHAnsi"/>
                <w:b/>
                <w:color w:val="000000" w:themeColor="text1"/>
                <w:sz w:val="20"/>
                <w:szCs w:val="20"/>
              </w:rPr>
            </w:pPr>
          </w:p>
        </w:tc>
        <w:tc>
          <w:tcPr>
            <w:tcW w:w="3108" w:type="dxa"/>
          </w:tcPr>
          <w:p w:rsidR="004D1D83" w:rsidRPr="00F47EC9" w:rsidRDefault="004D1D83" w:rsidP="00B25A5E">
            <w:pPr>
              <w:jc w:val="center"/>
              <w:rPr>
                <w:rFonts w:asciiTheme="minorHAnsi" w:hAnsiTheme="minorHAnsi" w:cstheme="minorHAnsi"/>
                <w:b/>
                <w:color w:val="000000" w:themeColor="text1"/>
                <w:sz w:val="20"/>
                <w:szCs w:val="20"/>
              </w:rPr>
            </w:pPr>
          </w:p>
        </w:tc>
        <w:tc>
          <w:tcPr>
            <w:tcW w:w="3060" w:type="dxa"/>
          </w:tcPr>
          <w:p w:rsidR="004D1D83" w:rsidRPr="00F47EC9" w:rsidRDefault="004D1D83" w:rsidP="00B25A5E">
            <w:pPr>
              <w:rPr>
                <w:rFonts w:asciiTheme="minorHAnsi" w:hAnsiTheme="minorHAnsi" w:cstheme="minorHAnsi"/>
                <w:b/>
                <w:color w:val="000000" w:themeColor="text1"/>
                <w:sz w:val="20"/>
                <w:szCs w:val="20"/>
              </w:rPr>
            </w:pPr>
          </w:p>
        </w:tc>
        <w:tc>
          <w:tcPr>
            <w:tcW w:w="2700" w:type="dxa"/>
          </w:tcPr>
          <w:p w:rsidR="004D1D83" w:rsidRPr="00F47EC9" w:rsidRDefault="004D1D83" w:rsidP="00B25A5E">
            <w:pPr>
              <w:rPr>
                <w:rFonts w:asciiTheme="minorHAnsi" w:hAnsiTheme="minorHAnsi" w:cstheme="minorHAnsi"/>
                <w:b/>
                <w:color w:val="000000" w:themeColor="text1"/>
                <w:sz w:val="20"/>
                <w:szCs w:val="20"/>
              </w:rPr>
            </w:pPr>
          </w:p>
        </w:tc>
      </w:tr>
    </w:tbl>
    <w:p w:rsidR="00AC1D93" w:rsidRDefault="00AC1D9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AC1D9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2BF10F6"/>
    <w:multiLevelType w:val="hybridMultilevel"/>
    <w:tmpl w:val="B3600CC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3C71A73"/>
    <w:multiLevelType w:val="hybridMultilevel"/>
    <w:tmpl w:val="B0B4884A"/>
    <w:lvl w:ilvl="0" w:tplc="62747FB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 w15:restartNumberingAfterBreak="0">
    <w:nsid w:val="0BF14150"/>
    <w:multiLevelType w:val="hybridMultilevel"/>
    <w:tmpl w:val="993E64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01B1239"/>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B5F0B"/>
    <w:multiLevelType w:val="hybridMultilevel"/>
    <w:tmpl w:val="001EEF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47D43F1"/>
    <w:multiLevelType w:val="hybridMultilevel"/>
    <w:tmpl w:val="E73814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3075D"/>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2833273"/>
    <w:multiLevelType w:val="hybridMultilevel"/>
    <w:tmpl w:val="C2C0CCE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7"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B70247E"/>
    <w:multiLevelType w:val="hybridMultilevel"/>
    <w:tmpl w:val="82FA1A5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D443336"/>
    <w:multiLevelType w:val="hybridMultilevel"/>
    <w:tmpl w:val="D55E1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35B9F"/>
    <w:multiLevelType w:val="hybridMultilevel"/>
    <w:tmpl w:val="1D687C6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02EAA"/>
    <w:multiLevelType w:val="hybridMultilevel"/>
    <w:tmpl w:val="79867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3EAC10E6"/>
    <w:multiLevelType w:val="hybridMultilevel"/>
    <w:tmpl w:val="A6885E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F96215F"/>
    <w:multiLevelType w:val="hybridMultilevel"/>
    <w:tmpl w:val="57A851FA"/>
    <w:lvl w:ilvl="0" w:tplc="A3BCEDF4">
      <w:start w:val="1"/>
      <w:numFmt w:val="decimal"/>
      <w:lvlText w:val="%1."/>
      <w:lvlJc w:val="left"/>
      <w:pPr>
        <w:ind w:left="973" w:hanging="360"/>
      </w:pPr>
      <w:rPr>
        <w:rFonts w:hint="default"/>
      </w:rPr>
    </w:lvl>
    <w:lvl w:ilvl="1" w:tplc="34090019" w:tentative="1">
      <w:start w:val="1"/>
      <w:numFmt w:val="lowerLetter"/>
      <w:lvlText w:val="%2."/>
      <w:lvlJc w:val="left"/>
      <w:pPr>
        <w:ind w:left="1693" w:hanging="360"/>
      </w:pPr>
    </w:lvl>
    <w:lvl w:ilvl="2" w:tplc="3409001B" w:tentative="1">
      <w:start w:val="1"/>
      <w:numFmt w:val="lowerRoman"/>
      <w:lvlText w:val="%3."/>
      <w:lvlJc w:val="right"/>
      <w:pPr>
        <w:ind w:left="2413" w:hanging="180"/>
      </w:pPr>
    </w:lvl>
    <w:lvl w:ilvl="3" w:tplc="3409000F" w:tentative="1">
      <w:start w:val="1"/>
      <w:numFmt w:val="decimal"/>
      <w:lvlText w:val="%4."/>
      <w:lvlJc w:val="left"/>
      <w:pPr>
        <w:ind w:left="3133" w:hanging="360"/>
      </w:pPr>
    </w:lvl>
    <w:lvl w:ilvl="4" w:tplc="34090019" w:tentative="1">
      <w:start w:val="1"/>
      <w:numFmt w:val="lowerLetter"/>
      <w:lvlText w:val="%5."/>
      <w:lvlJc w:val="left"/>
      <w:pPr>
        <w:ind w:left="3853" w:hanging="360"/>
      </w:pPr>
    </w:lvl>
    <w:lvl w:ilvl="5" w:tplc="3409001B" w:tentative="1">
      <w:start w:val="1"/>
      <w:numFmt w:val="lowerRoman"/>
      <w:lvlText w:val="%6."/>
      <w:lvlJc w:val="right"/>
      <w:pPr>
        <w:ind w:left="4573" w:hanging="180"/>
      </w:pPr>
    </w:lvl>
    <w:lvl w:ilvl="6" w:tplc="3409000F" w:tentative="1">
      <w:start w:val="1"/>
      <w:numFmt w:val="decimal"/>
      <w:lvlText w:val="%7."/>
      <w:lvlJc w:val="left"/>
      <w:pPr>
        <w:ind w:left="5293" w:hanging="360"/>
      </w:pPr>
    </w:lvl>
    <w:lvl w:ilvl="7" w:tplc="34090019" w:tentative="1">
      <w:start w:val="1"/>
      <w:numFmt w:val="lowerLetter"/>
      <w:lvlText w:val="%8."/>
      <w:lvlJc w:val="left"/>
      <w:pPr>
        <w:ind w:left="6013" w:hanging="360"/>
      </w:pPr>
    </w:lvl>
    <w:lvl w:ilvl="8" w:tplc="3409001B" w:tentative="1">
      <w:start w:val="1"/>
      <w:numFmt w:val="lowerRoman"/>
      <w:lvlText w:val="%9."/>
      <w:lvlJc w:val="right"/>
      <w:pPr>
        <w:ind w:left="6733" w:hanging="180"/>
      </w:pPr>
    </w:lvl>
  </w:abstractNum>
  <w:abstractNum w:abstractNumId="28" w15:restartNumberingAfterBreak="0">
    <w:nsid w:val="40AD706C"/>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47E25C3A"/>
    <w:multiLevelType w:val="hybridMultilevel"/>
    <w:tmpl w:val="18C811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4BEE3807"/>
    <w:multiLevelType w:val="hybridMultilevel"/>
    <w:tmpl w:val="59769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432BE2"/>
    <w:multiLevelType w:val="hybridMultilevel"/>
    <w:tmpl w:val="AABC88B2"/>
    <w:lvl w:ilvl="0" w:tplc="B35AF1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4" w15:restartNumberingAfterBreak="0">
    <w:nsid w:val="5A3C7BC7"/>
    <w:multiLevelType w:val="hybridMultilevel"/>
    <w:tmpl w:val="A2E4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E62EF"/>
    <w:multiLevelType w:val="hybridMultilevel"/>
    <w:tmpl w:val="15C2F9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70AC45BD"/>
    <w:multiLevelType w:val="hybridMultilevel"/>
    <w:tmpl w:val="5A7C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77E9D"/>
    <w:multiLevelType w:val="hybridMultilevel"/>
    <w:tmpl w:val="ED3A7A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77524CF1"/>
    <w:multiLevelType w:val="hybridMultilevel"/>
    <w:tmpl w:val="0D54D6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77C525A9"/>
    <w:multiLevelType w:val="hybridMultilevel"/>
    <w:tmpl w:val="9384C8D0"/>
    <w:lvl w:ilvl="0" w:tplc="D5CED4F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5"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27379"/>
    <w:multiLevelType w:val="hybridMultilevel"/>
    <w:tmpl w:val="89CCC660"/>
    <w:lvl w:ilvl="0" w:tplc="EB9A291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6"/>
  </w:num>
  <w:num w:numId="2">
    <w:abstractNumId w:val="18"/>
  </w:num>
  <w:num w:numId="3">
    <w:abstractNumId w:val="7"/>
  </w:num>
  <w:num w:numId="4">
    <w:abstractNumId w:val="13"/>
  </w:num>
  <w:num w:numId="5">
    <w:abstractNumId w:val="22"/>
  </w:num>
  <w:num w:numId="6">
    <w:abstractNumId w:val="39"/>
  </w:num>
  <w:num w:numId="7">
    <w:abstractNumId w:val="3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7"/>
  </w:num>
  <w:num w:numId="19">
    <w:abstractNumId w:val="12"/>
  </w:num>
  <w:num w:numId="20">
    <w:abstractNumId w:val="45"/>
  </w:num>
  <w:num w:numId="21">
    <w:abstractNumId w:val="16"/>
  </w:num>
  <w:num w:numId="22">
    <w:abstractNumId w:val="32"/>
  </w:num>
  <w:num w:numId="23">
    <w:abstractNumId w:val="23"/>
  </w:num>
  <w:num w:numId="24">
    <w:abstractNumId w:val="28"/>
  </w:num>
  <w:num w:numId="25">
    <w:abstractNumId w:val="14"/>
  </w:num>
  <w:num w:numId="26">
    <w:abstractNumId w:val="6"/>
  </w:num>
  <w:num w:numId="27">
    <w:abstractNumId w:val="46"/>
  </w:num>
  <w:num w:numId="28">
    <w:abstractNumId w:val="44"/>
  </w:num>
  <w:num w:numId="29">
    <w:abstractNumId w:val="34"/>
  </w:num>
  <w:num w:numId="30">
    <w:abstractNumId w:val="20"/>
  </w:num>
  <w:num w:numId="31">
    <w:abstractNumId w:val="31"/>
  </w:num>
  <w:num w:numId="32">
    <w:abstractNumId w:val="42"/>
  </w:num>
  <w:num w:numId="33">
    <w:abstractNumId w:val="30"/>
  </w:num>
  <w:num w:numId="34">
    <w:abstractNumId w:val="35"/>
  </w:num>
  <w:num w:numId="35">
    <w:abstractNumId w:val="8"/>
  </w:num>
  <w:num w:numId="36">
    <w:abstractNumId w:val="4"/>
  </w:num>
  <w:num w:numId="37">
    <w:abstractNumId w:val="27"/>
  </w:num>
  <w:num w:numId="38">
    <w:abstractNumId w:val="26"/>
  </w:num>
  <w:num w:numId="39">
    <w:abstractNumId w:val="43"/>
  </w:num>
  <w:num w:numId="40">
    <w:abstractNumId w:val="9"/>
  </w:num>
  <w:num w:numId="41">
    <w:abstractNumId w:val="19"/>
  </w:num>
  <w:num w:numId="42">
    <w:abstractNumId w:val="2"/>
  </w:num>
  <w:num w:numId="43">
    <w:abstractNumId w:val="33"/>
  </w:num>
  <w:num w:numId="44">
    <w:abstractNumId w:val="15"/>
  </w:num>
  <w:num w:numId="45">
    <w:abstractNumId w:val="21"/>
  </w:num>
  <w:num w:numId="46">
    <w:abstractNumId w:val="24"/>
  </w:num>
  <w:num w:numId="47">
    <w:abstractNumId w:val="41"/>
  </w:num>
  <w:num w:numId="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701E"/>
    <w:rsid w:val="0012185F"/>
    <w:rsid w:val="001361E6"/>
    <w:rsid w:val="0015112A"/>
    <w:rsid w:val="00166C9A"/>
    <w:rsid w:val="00184D94"/>
    <w:rsid w:val="001A1F59"/>
    <w:rsid w:val="001A4CD9"/>
    <w:rsid w:val="001A6D04"/>
    <w:rsid w:val="001B27C8"/>
    <w:rsid w:val="001C3B4B"/>
    <w:rsid w:val="001F0B0B"/>
    <w:rsid w:val="00207148"/>
    <w:rsid w:val="00207229"/>
    <w:rsid w:val="00214C57"/>
    <w:rsid w:val="0022279B"/>
    <w:rsid w:val="002374FF"/>
    <w:rsid w:val="00277684"/>
    <w:rsid w:val="002A6E55"/>
    <w:rsid w:val="002B44E5"/>
    <w:rsid w:val="002C5060"/>
    <w:rsid w:val="002D0527"/>
    <w:rsid w:val="002E3E43"/>
    <w:rsid w:val="002E469E"/>
    <w:rsid w:val="002F3871"/>
    <w:rsid w:val="0032527C"/>
    <w:rsid w:val="00354862"/>
    <w:rsid w:val="00355C4C"/>
    <w:rsid w:val="00357691"/>
    <w:rsid w:val="003D6102"/>
    <w:rsid w:val="003F05CE"/>
    <w:rsid w:val="003F52DD"/>
    <w:rsid w:val="0040015A"/>
    <w:rsid w:val="00401C25"/>
    <w:rsid w:val="0043302C"/>
    <w:rsid w:val="00440404"/>
    <w:rsid w:val="00455F24"/>
    <w:rsid w:val="0046026B"/>
    <w:rsid w:val="004C68F4"/>
    <w:rsid w:val="004D1D83"/>
    <w:rsid w:val="004F0BDE"/>
    <w:rsid w:val="005115CC"/>
    <w:rsid w:val="005237AC"/>
    <w:rsid w:val="00537178"/>
    <w:rsid w:val="0057530E"/>
    <w:rsid w:val="005929D7"/>
    <w:rsid w:val="005950ED"/>
    <w:rsid w:val="005B1A02"/>
    <w:rsid w:val="005B4CD2"/>
    <w:rsid w:val="005D28BC"/>
    <w:rsid w:val="00603A5B"/>
    <w:rsid w:val="006119DF"/>
    <w:rsid w:val="00627426"/>
    <w:rsid w:val="006444B4"/>
    <w:rsid w:val="00654718"/>
    <w:rsid w:val="006E5450"/>
    <w:rsid w:val="006F00F4"/>
    <w:rsid w:val="00701226"/>
    <w:rsid w:val="00714472"/>
    <w:rsid w:val="00717216"/>
    <w:rsid w:val="007238C6"/>
    <w:rsid w:val="00740BA4"/>
    <w:rsid w:val="00741BEC"/>
    <w:rsid w:val="007868C7"/>
    <w:rsid w:val="00787655"/>
    <w:rsid w:val="00790F01"/>
    <w:rsid w:val="00797380"/>
    <w:rsid w:val="007C509B"/>
    <w:rsid w:val="007C7359"/>
    <w:rsid w:val="007E0386"/>
    <w:rsid w:val="007E7608"/>
    <w:rsid w:val="008020E1"/>
    <w:rsid w:val="00832242"/>
    <w:rsid w:val="00835A52"/>
    <w:rsid w:val="008465C7"/>
    <w:rsid w:val="00866C1B"/>
    <w:rsid w:val="00872BF7"/>
    <w:rsid w:val="00883D2E"/>
    <w:rsid w:val="00884FBE"/>
    <w:rsid w:val="008E10CE"/>
    <w:rsid w:val="008E35C5"/>
    <w:rsid w:val="008E4FB1"/>
    <w:rsid w:val="008E6786"/>
    <w:rsid w:val="00902805"/>
    <w:rsid w:val="009033E0"/>
    <w:rsid w:val="0090630A"/>
    <w:rsid w:val="00915202"/>
    <w:rsid w:val="00934413"/>
    <w:rsid w:val="00983DE0"/>
    <w:rsid w:val="009937B5"/>
    <w:rsid w:val="009A2012"/>
    <w:rsid w:val="009E1F25"/>
    <w:rsid w:val="00A21404"/>
    <w:rsid w:val="00A33AF7"/>
    <w:rsid w:val="00A35AB3"/>
    <w:rsid w:val="00A63DBD"/>
    <w:rsid w:val="00A71013"/>
    <w:rsid w:val="00A900BC"/>
    <w:rsid w:val="00A92FB5"/>
    <w:rsid w:val="00A97F82"/>
    <w:rsid w:val="00AA054B"/>
    <w:rsid w:val="00AB700C"/>
    <w:rsid w:val="00AC1D93"/>
    <w:rsid w:val="00AE21E5"/>
    <w:rsid w:val="00AF46E4"/>
    <w:rsid w:val="00B1478B"/>
    <w:rsid w:val="00B461EE"/>
    <w:rsid w:val="00B47EBA"/>
    <w:rsid w:val="00B66A47"/>
    <w:rsid w:val="00B96890"/>
    <w:rsid w:val="00B97BEA"/>
    <w:rsid w:val="00BB5A8E"/>
    <w:rsid w:val="00BD109B"/>
    <w:rsid w:val="00BE1F0E"/>
    <w:rsid w:val="00BE39B7"/>
    <w:rsid w:val="00C04DF8"/>
    <w:rsid w:val="00C11972"/>
    <w:rsid w:val="00C4037F"/>
    <w:rsid w:val="00C45ED1"/>
    <w:rsid w:val="00C53DA5"/>
    <w:rsid w:val="00C652FB"/>
    <w:rsid w:val="00C67105"/>
    <w:rsid w:val="00C94553"/>
    <w:rsid w:val="00C955B5"/>
    <w:rsid w:val="00CA502B"/>
    <w:rsid w:val="00CB1988"/>
    <w:rsid w:val="00CB6DB0"/>
    <w:rsid w:val="00CE0616"/>
    <w:rsid w:val="00D11F5E"/>
    <w:rsid w:val="00D50181"/>
    <w:rsid w:val="00D66A85"/>
    <w:rsid w:val="00DA6EB2"/>
    <w:rsid w:val="00DC0145"/>
    <w:rsid w:val="00DD5C19"/>
    <w:rsid w:val="00DD74A4"/>
    <w:rsid w:val="00DF1AE6"/>
    <w:rsid w:val="00E015F6"/>
    <w:rsid w:val="00E3293C"/>
    <w:rsid w:val="00E34F88"/>
    <w:rsid w:val="00E474EB"/>
    <w:rsid w:val="00E578D2"/>
    <w:rsid w:val="00E6104E"/>
    <w:rsid w:val="00E73846"/>
    <w:rsid w:val="00F149BE"/>
    <w:rsid w:val="00F405B5"/>
    <w:rsid w:val="00F41762"/>
    <w:rsid w:val="00F440DD"/>
    <w:rsid w:val="00F47EC9"/>
    <w:rsid w:val="00F61D0A"/>
    <w:rsid w:val="00F67608"/>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3B8E9-5332-4445-B63B-452B9BB5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paragraph" w:styleId="BodyTextIndent">
    <w:name w:val="Body Text Indent"/>
    <w:basedOn w:val="Normal"/>
    <w:link w:val="BodyTextIndentChar"/>
    <w:unhideWhenUsed/>
    <w:rsid w:val="00866C1B"/>
    <w:pPr>
      <w:widowControl w:val="0"/>
      <w:adjustRightInd w:val="0"/>
      <w:spacing w:after="120" w:line="360" w:lineRule="atLeast"/>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66C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7E2DC-E269-4EC9-8255-64280559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dcterms:created xsi:type="dcterms:W3CDTF">2017-11-05T11:32:00Z</dcterms:created>
  <dcterms:modified xsi:type="dcterms:W3CDTF">2023-02-16T10:59:00Z</dcterms:modified>
</cp:coreProperties>
</file>