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mbria" w:cs="Cambria" w:eastAsia="Cambria" w:hAnsi="Cambria"/>
        </w:rPr>
      </w:pPr>
      <w:bookmarkStart w:colFirst="0" w:colLast="0" w:name="_ywqyhqkpjvwl" w:id="0"/>
      <w:bookmarkEnd w:id="0"/>
      <w:r w:rsidDel="00000000" w:rsidR="00000000" w:rsidRPr="00000000">
        <w:rPr>
          <w:rFonts w:ascii="Cambria" w:cs="Cambria" w:eastAsia="Cambria" w:hAnsi="Cambria"/>
          <w:sz w:val="48"/>
          <w:szCs w:val="48"/>
          <w:rtl w:val="0"/>
        </w:rPr>
        <w:t xml:space="preserve">The Call of Cthulhu</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rPr>
      </w:pPr>
      <w:r w:rsidDel="00000000" w:rsidR="00000000" w:rsidRPr="00000000">
        <w:rPr>
          <w:rFonts w:ascii="Cambria" w:cs="Cambria" w:eastAsia="Cambria" w:hAnsi="Cambria"/>
          <w:b w:val="0"/>
          <w:bCs w:val="0"/>
          <w:i w:val="1"/>
          <w:iCs w:val="1"/>
          <w:color w:val="000000"/>
          <w:sz w:val="24"/>
          <w:szCs w:val="24"/>
          <w:rtl w:val="0"/>
        </w:rPr>
        <w:t xml:space="preserve">July, 1925. The seaside town of Providence, Rhode Island is haunted by the specter of a shadowy organization: The Order of the Great Old Ones. This mysterious cult has been the source of much that is foul in this town – most recently the abduction of Detective Ambrose Henry Ward! In order to save the town, you must gain entry into the headquarters of the Order, find whatever evil relic is inside, and destroy it!</w:t>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sz w:val="36"/>
          <w:szCs w:val="36"/>
        </w:rPr>
      </w:pPr>
      <w:bookmarkStart w:colFirst="0" w:colLast="0" w:name="_yanjhljgmscb"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r w:rsidDel="00000000" w:rsidR="00000000" w:rsidRPr="00000000">
        <w:rPr>
          <w:rtl w:val="0"/>
        </w:rPr>
        <w:t xml:space="preserve">This game is set in the spooky environs of the H.P. Lovecraft universe. The teams’ ultimate goal is to destroy a cursed idol which is the source of evil o’er the land. To do this, teams must complete several interwoven tasks. </w:t>
      </w:r>
      <w:r w:rsidDel="00000000" w:rsidR="00000000" w:rsidRPr="00000000">
        <w:rPr>
          <w:rtl w:val="0"/>
        </w:rPr>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qakydq71vbz1" w:id="2"/>
      <w:bookmarkEnd w:id="2"/>
      <w:r w:rsidDel="00000000" w:rsidR="00000000" w:rsidRPr="00000000">
        <w:rPr>
          <w:rtl w:val="0"/>
        </w:rPr>
        <w:t xml:space="preserve">INTRODUCTION &amp; RULES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Call of Cthulhu” is a complex, free-flow game. In the story, several interwoven narratives track an investigation into the Cthulhu Cult, which worships, it is later revealed, a horrific, ancient alien/god-priest known as Cthulhu. (The pronunciation is debatable, but it is usually “K-thool-oo”).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Teams must complete a series of mini-tasks that lead up to four main tasks. Once these four main tasks are complete, the campers may enter the secret chamber of the “Order of the Great Old Ones” and may throw the cursed statue of Cthulhu into a pit of lava, thereby winning the game. Whether this is your first free-flow game or whether you are a veteran, probably the best way to understand the overall game is to look at the concept map and the written game outline.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teams have the four items (one from each main task), they can proceed to the Doorkeeper Cultist. They must give her the password, a knife, a necklace, and a rune sheet.</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0"/>
          <w:bCs w:val="0"/>
          <w:color w:val="000000"/>
          <w:sz w:val="23"/>
          <w:szCs w:val="23"/>
        </w:rPr>
      </w:pPr>
      <w:r w:rsidDel="00000000" w:rsidR="00000000" w:rsidRPr="00000000">
        <w:rPr>
          <w:rtl w:val="0"/>
        </w:rPr>
        <w:t xml:space="preserve">The team is then allowed into the building, where a statue of Cthulhu awaits. Next to the statue is a lava pit with a sign, “Lava Pit! Caution! Do not throw Cthulhu statue in!” The team throws the statue into the pit and wins the game!</w:t>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spacing w:after="0" w:line="240" w:lineRule="auto"/>
        <w:rPr>
          <w:rFonts w:ascii="Cambria" w:cs="Cambria" w:eastAsia="Cambria" w:hAnsi="Cambria"/>
          <w:b w:val="0"/>
          <w:bCs w:val="0"/>
          <w:color w:val="000000"/>
          <w:sz w:val="23"/>
          <w:szCs w:val="23"/>
        </w:rPr>
      </w:pPr>
      <w:bookmarkStart w:colFirst="0" w:colLast="0" w:name="_6x71notstndy" w:id="3"/>
      <w:bookmarkEnd w:id="3"/>
      <w:r w:rsidDel="00000000" w:rsidR="00000000" w:rsidRPr="00000000">
        <w:rPr>
          <w:rtl w:val="0"/>
        </w:rPr>
        <w:t xml:space="preserve">GAMEPLAY</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outset of the game, each team is given a handout (see Team Handout). To prepare, staff members should be given a more in-depth handout (see Staff Handout).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order to enter the building, campers need to complete four quests in any order: </w:t>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ind w:left="540" w:firstLine="0"/>
        <w:jc w:val="both"/>
        <w:rPr>
          <w:sz w:val="24"/>
          <w:szCs w:val="24"/>
        </w:rPr>
      </w:pPr>
      <w:bookmarkStart w:colFirst="0" w:colLast="0" w:name="_x6b9588kv21e" w:id="4"/>
      <w:bookmarkEnd w:id="4"/>
      <w:r w:rsidDel="00000000" w:rsidR="00000000" w:rsidRPr="00000000">
        <w:rPr>
          <w:rtl w:val="0"/>
        </w:rPr>
        <w:t xml:space="preserve">OBTAIN THE PASSWORD </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Stargazer</w:t>
      </w:r>
      <w:r w:rsidDel="00000000" w:rsidR="00000000" w:rsidRPr="00000000">
        <w:rPr>
          <w:rtl w:val="0"/>
        </w:rPr>
        <w:t xml:space="preserve"> is an esoteric, aloof professor who has difficulty maintaining interest in anything other than her celestial obsession. Campers will find her in the </w:t>
      </w:r>
      <w:r w:rsidDel="00000000" w:rsidR="00000000" w:rsidRPr="00000000">
        <w:rPr>
          <w:b w:val="1"/>
          <w:bCs w:val="1"/>
          <w:rtl w:val="0"/>
        </w:rPr>
        <w:t xml:space="preserve">Observatory</w:t>
      </w:r>
      <w:r w:rsidDel="00000000" w:rsidR="00000000" w:rsidRPr="00000000">
        <w:rPr>
          <w:rtl w:val="0"/>
        </w:rPr>
        <w:t xml:space="preserve"> (a location with tables, free from the elements, where teams can use scissors and paper). She will remark about some astronomical oddities that have occurred in recent months, blotting out certain stars. She gives the campers the </w:t>
      </w:r>
      <w:r w:rsidDel="00000000" w:rsidR="00000000" w:rsidRPr="00000000">
        <w:rPr>
          <w:b w:val="1"/>
          <w:bCs w:val="1"/>
          <w:rtl w:val="0"/>
        </w:rPr>
        <w:t xml:space="preserve">Star Chart</w:t>
      </w:r>
      <w:r w:rsidDel="00000000" w:rsidR="00000000" w:rsidRPr="00000000">
        <w:rPr>
          <w:rtl w:val="0"/>
        </w:rPr>
        <w:t xml:space="preserve"> (see Star Chart in the Assets Package).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Astronomers</w:t>
      </w:r>
      <w:r w:rsidDel="00000000" w:rsidR="00000000" w:rsidRPr="00000000">
        <w:rPr>
          <w:rtl w:val="0"/>
        </w:rPr>
        <w:t xml:space="preserve"> are more grounded than the Stargazer, and are more task-oriented. They help facilitate the teams as they approach and will describe the particularities of these oddities. They will assist a team in cutting out those stars from the Star Chart (see Astronomy Instructions in the Assets Package).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tabs>
          <w:tab w:val="left" w:leader="none" w:pos="720"/>
        </w:tabs>
        <w:ind w:left="540" w:firstLine="0"/>
        <w:rPr/>
      </w:pPr>
      <w:r w:rsidDel="00000000" w:rsidR="00000000" w:rsidRPr="00000000">
        <w:rPr>
          <w:rtl w:val="0"/>
        </w:rPr>
        <w:t xml:space="preserve">A </w:t>
      </w:r>
      <w:r w:rsidDel="00000000" w:rsidR="00000000" w:rsidRPr="00000000">
        <w:rPr>
          <w:b w:val="1"/>
          <w:bCs w:val="1"/>
          <w:rtl w:val="0"/>
        </w:rPr>
        <w:t xml:space="preserve">Plaque</w:t>
      </w:r>
      <w:r w:rsidDel="00000000" w:rsidR="00000000" w:rsidRPr="00000000">
        <w:rPr>
          <w:rtl w:val="0"/>
        </w:rPr>
        <w:t xml:space="preserve"> is located outside the </w:t>
      </w:r>
      <w:r w:rsidDel="00000000" w:rsidR="00000000" w:rsidRPr="00000000">
        <w:rPr>
          <w:b w:val="1"/>
          <w:bCs w:val="1"/>
          <w:rtl w:val="0"/>
        </w:rPr>
        <w:t xml:space="preserve">Order of the Great Old Ones Building</w:t>
      </w:r>
      <w:r w:rsidDel="00000000" w:rsidR="00000000" w:rsidRPr="00000000">
        <w:rPr>
          <w:rtl w:val="0"/>
        </w:rPr>
        <w:t xml:space="preserve">. If a team places its Star Chart atop the </w:t>
      </w:r>
      <w:r w:rsidDel="00000000" w:rsidR="00000000" w:rsidRPr="00000000">
        <w:rPr>
          <w:b w:val="1"/>
          <w:bCs w:val="1"/>
          <w:rtl w:val="0"/>
        </w:rPr>
        <w:t xml:space="preserve">Word Sheet</w:t>
      </w:r>
      <w:r w:rsidDel="00000000" w:rsidR="00000000" w:rsidRPr="00000000">
        <w:rPr>
          <w:rtl w:val="0"/>
        </w:rPr>
        <w:t xml:space="preserve">, only certain words will be visible due to the holes that the campers cut out earlier (see Plaque in the Assets Package). This is the password. For younger teams, a </w:t>
      </w:r>
      <w:r w:rsidDel="00000000" w:rsidR="00000000" w:rsidRPr="00000000">
        <w:rPr>
          <w:b w:val="1"/>
          <w:bCs w:val="1"/>
          <w:rtl w:val="0"/>
        </w:rPr>
        <w:t xml:space="preserve">Hard-Boiled Detective</w:t>
      </w:r>
      <w:r w:rsidDel="00000000" w:rsidR="00000000" w:rsidRPr="00000000">
        <w:rPr>
          <w:rtl w:val="0"/>
        </w:rPr>
        <w:t xml:space="preserve"> (denoting a tough, realistic style of detective fiction set in a world permeated by corruption and deceit) can be present to help decipher the password.</w:t>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df6ddsvou4y3" w:id="5"/>
      <w:bookmarkEnd w:id="5"/>
      <w:r w:rsidDel="00000000" w:rsidR="00000000" w:rsidRPr="00000000">
        <w:rPr>
          <w:rtl w:val="0"/>
        </w:rPr>
        <w:t xml:space="preserve">OBTAIN A KNIFE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Campers need three things in any order: </w:t>
      </w:r>
    </w:p>
    <w:p w:rsidR="00000000" w:rsidDel="00000000" w:rsidP="00000000" w:rsidRDefault="00000000" w:rsidRPr="00000000" w14:paraId="00000013">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1080" w:hanging="360"/>
        <w:rPr>
          <w:u w:val="none"/>
        </w:rPr>
      </w:pPr>
      <w:r w:rsidDel="00000000" w:rsidR="00000000" w:rsidRPr="00000000">
        <w:rPr>
          <w:rtl w:val="0"/>
        </w:rPr>
        <w:t xml:space="preserve">The </w:t>
      </w:r>
      <w:r w:rsidDel="00000000" w:rsidR="00000000" w:rsidRPr="00000000">
        <w:rPr>
          <w:b w:val="1"/>
          <w:bCs w:val="1"/>
          <w:rtl w:val="0"/>
        </w:rPr>
        <w:t xml:space="preserve">Ninja</w:t>
      </w:r>
      <w:r w:rsidDel="00000000" w:rsidR="00000000" w:rsidRPr="00000000">
        <w:rPr>
          <w:rtl w:val="0"/>
        </w:rPr>
        <w:t xml:space="preserve"> is in the </w:t>
      </w:r>
      <w:r w:rsidDel="00000000" w:rsidR="00000000" w:rsidRPr="00000000">
        <w:rPr>
          <w:b w:val="1"/>
          <w:bCs w:val="1"/>
          <w:rtl w:val="0"/>
        </w:rPr>
        <w:t xml:space="preserve">Dojo</w:t>
      </w:r>
      <w:r w:rsidDel="00000000" w:rsidR="00000000" w:rsidRPr="00000000">
        <w:rPr>
          <w:rtl w:val="0"/>
        </w:rPr>
        <w:t xml:space="preserve"> practicing his martial arts sounds and noises (and amusing - but not potent - Ninja moves). This scene could be enhanced by a gong. If a genuine gong is unavailable, improvise (for example, suspend a frying pan from a tree). The Ninja can be comically unskilled at Ninja-ing. When teams find the Ninja, he will allow the team to complete Ninja knife training. After the team has properly performed a bumbling Ninja knife dance, the Ninja provides the team a </w:t>
      </w:r>
      <w:r w:rsidDel="00000000" w:rsidR="00000000" w:rsidRPr="00000000">
        <w:rPr>
          <w:b w:val="1"/>
          <w:bCs w:val="1"/>
          <w:rtl w:val="0"/>
        </w:rPr>
        <w:t xml:space="preserve">Ninja Certificate</w:t>
      </w:r>
      <w:r w:rsidDel="00000000" w:rsidR="00000000" w:rsidRPr="00000000">
        <w:rPr>
          <w:rtl w:val="0"/>
        </w:rPr>
        <w:t xml:space="preserve"> (see Ninja Certificate in the Assets Package). </w:t>
      </w:r>
    </w:p>
    <w:p w:rsidR="00000000" w:rsidDel="00000000" w:rsidP="00000000" w:rsidRDefault="00000000" w:rsidRPr="00000000" w14:paraId="00000014">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1080" w:hanging="360"/>
        <w:rPr>
          <w:u w:val="none"/>
        </w:rPr>
      </w:pPr>
      <w:r w:rsidDel="00000000" w:rsidR="00000000" w:rsidRPr="00000000">
        <w:rPr>
          <w:rtl w:val="0"/>
        </w:rPr>
        <w:t xml:space="preserve">The surly </w:t>
      </w:r>
      <w:r w:rsidDel="00000000" w:rsidR="00000000" w:rsidRPr="00000000">
        <w:rPr>
          <w:b w:val="1"/>
          <w:bCs w:val="1"/>
          <w:rtl w:val="0"/>
        </w:rPr>
        <w:t xml:space="preserve">Leprechaun</w:t>
      </w:r>
      <w:r w:rsidDel="00000000" w:rsidR="00000000" w:rsidRPr="00000000">
        <w:rPr>
          <w:rtl w:val="0"/>
        </w:rPr>
        <w:t xml:space="preserve"> has been imprisoned in the </w:t>
      </w:r>
      <w:r w:rsidDel="00000000" w:rsidR="00000000" w:rsidRPr="00000000">
        <w:rPr>
          <w:b w:val="1"/>
          <w:bCs w:val="1"/>
          <w:rtl w:val="0"/>
        </w:rPr>
        <w:t xml:space="preserve">County Jail</w:t>
      </w:r>
      <w:r w:rsidDel="00000000" w:rsidR="00000000" w:rsidRPr="00000000">
        <w:rPr>
          <w:rtl w:val="0"/>
        </w:rPr>
        <w:t xml:space="preserve"> by the local constable for withholding the location of his gold. Campers must find him, interrogate him (by making him laugh), and force him to hand over a </w:t>
      </w:r>
      <w:r w:rsidDel="00000000" w:rsidR="00000000" w:rsidRPr="00000000">
        <w:rPr>
          <w:b w:val="1"/>
          <w:bCs w:val="1"/>
          <w:rtl w:val="0"/>
        </w:rPr>
        <w:t xml:space="preserve">Gold Piece</w:t>
      </w:r>
      <w:r w:rsidDel="00000000" w:rsidR="00000000" w:rsidRPr="00000000">
        <w:rPr>
          <w:rtl w:val="0"/>
        </w:rPr>
        <w:t xml:space="preserve"> to get them to stop.</w:t>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1080" w:hanging="360"/>
        <w:rPr>
          <w:u w:val="none"/>
        </w:rPr>
      </w:pPr>
      <w:r w:rsidDel="00000000" w:rsidR="00000000" w:rsidRPr="00000000">
        <w:rPr>
          <w:rtl w:val="0"/>
        </w:rPr>
        <w:t xml:space="preserve">The </w:t>
      </w:r>
      <w:r w:rsidDel="00000000" w:rsidR="00000000" w:rsidRPr="00000000">
        <w:rPr>
          <w:b w:val="1"/>
          <w:bCs w:val="1"/>
          <w:rtl w:val="0"/>
        </w:rPr>
        <w:t xml:space="preserve">Troublemaking Kid</w:t>
      </w:r>
      <w:r w:rsidDel="00000000" w:rsidR="00000000" w:rsidRPr="00000000">
        <w:rPr>
          <w:rtl w:val="0"/>
        </w:rPr>
        <w:t xml:space="preserve"> wanders the playable area, pranking staff members and taking their lunch money. Teams will be awarded a </w:t>
      </w:r>
      <w:r w:rsidDel="00000000" w:rsidR="00000000" w:rsidRPr="00000000">
        <w:rPr>
          <w:b w:val="1"/>
          <w:bCs w:val="1"/>
          <w:rtl w:val="0"/>
        </w:rPr>
        <w:t xml:space="preserve">Fake Permission Slip From Mommy</w:t>
      </w:r>
      <w:r w:rsidDel="00000000" w:rsidR="00000000" w:rsidRPr="00000000">
        <w:rPr>
          <w:rtl w:val="0"/>
        </w:rPr>
        <w:t xml:space="preserve"> for assisting him with his hijinks.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Blacksmith</w:t>
      </w:r>
      <w:r w:rsidDel="00000000" w:rsidR="00000000" w:rsidRPr="00000000">
        <w:rPr>
          <w:rtl w:val="0"/>
        </w:rPr>
        <w:t xml:space="preserve"> is a man of few words and is located at the </w:t>
      </w:r>
      <w:r w:rsidDel="00000000" w:rsidR="00000000" w:rsidRPr="00000000">
        <w:rPr>
          <w:b w:val="1"/>
          <w:bCs w:val="1"/>
          <w:rtl w:val="0"/>
        </w:rPr>
        <w:t xml:space="preserve">Forge</w:t>
      </w:r>
      <w:r w:rsidDel="00000000" w:rsidR="00000000" w:rsidRPr="00000000">
        <w:rPr>
          <w:rtl w:val="0"/>
        </w:rPr>
        <w:t xml:space="preserve"> (perhaps at a fire circle) and can be seen banging on metal. Once he is presented with the Gold Piece, the Ninja Certificate, and the Permission Slip, he will clang his forging tools and will furnish a </w:t>
      </w:r>
      <w:r w:rsidDel="00000000" w:rsidR="00000000" w:rsidRPr="00000000">
        <w:rPr>
          <w:b w:val="1"/>
          <w:bCs w:val="1"/>
          <w:rtl w:val="0"/>
        </w:rPr>
        <w:t xml:space="preserve">Knife</w:t>
      </w:r>
      <w:r w:rsidDel="00000000" w:rsidR="00000000" w:rsidRPr="00000000">
        <w:rPr>
          <w:rtl w:val="0"/>
        </w:rPr>
        <w:t xml:space="preserve"> to the team. If a team encounters the Blacksmith before obtaining all three items, he may guide them towards the items they are lacking. </w:t>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ahmft7bk3oye" w:id="6"/>
      <w:bookmarkEnd w:id="6"/>
      <w:r w:rsidDel="00000000" w:rsidR="00000000" w:rsidRPr="00000000">
        <w:rPr>
          <w:rtl w:val="0"/>
        </w:rPr>
        <w:t xml:space="preserve">OBTAIN A NECKLACE OF SANITY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Quite simple, really. A </w:t>
      </w:r>
      <w:r w:rsidDel="00000000" w:rsidR="00000000" w:rsidRPr="00000000">
        <w:rPr>
          <w:b w:val="1"/>
          <w:bCs w:val="1"/>
          <w:rtl w:val="0"/>
        </w:rPr>
        <w:t xml:space="preserve">Crotchety Old Lady</w:t>
      </w:r>
      <w:r w:rsidDel="00000000" w:rsidR="00000000" w:rsidRPr="00000000">
        <w:rPr>
          <w:rtl w:val="0"/>
        </w:rPr>
        <w:t xml:space="preserve"> has a necklace collection, and the campers need a </w:t>
      </w:r>
      <w:r w:rsidDel="00000000" w:rsidR="00000000" w:rsidRPr="00000000">
        <w:rPr>
          <w:b w:val="1"/>
          <w:bCs w:val="1"/>
          <w:rtl w:val="0"/>
        </w:rPr>
        <w:t xml:space="preserve">Necklace</w:t>
      </w:r>
      <w:r w:rsidDel="00000000" w:rsidR="00000000" w:rsidRPr="00000000">
        <w:rPr>
          <w:rtl w:val="0"/>
        </w:rPr>
        <w:t xml:space="preserve"> to avoid going insane at the mere sight of the Cthulhu statue. Campers must distract a crotchety old lady by throwing </w:t>
      </w:r>
      <w:r w:rsidDel="00000000" w:rsidR="00000000" w:rsidRPr="00000000">
        <w:rPr>
          <w:b w:val="1"/>
          <w:bCs w:val="1"/>
          <w:rtl w:val="0"/>
        </w:rPr>
        <w:t xml:space="preserve">Pumpkins</w:t>
      </w:r>
      <w:r w:rsidDel="00000000" w:rsidR="00000000" w:rsidRPr="00000000">
        <w:rPr>
          <w:rtl w:val="0"/>
        </w:rPr>
        <w:t xml:space="preserve"> (water balloons) at her house. Once distracted, one or two campers may take the Necklace. For the greater good.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Pumpkin Salesman</w:t>
      </w:r>
      <w:r w:rsidDel="00000000" w:rsidR="00000000" w:rsidRPr="00000000">
        <w:rPr>
          <w:rtl w:val="0"/>
        </w:rPr>
        <w:t xml:space="preserve"> is located near a spigot at the </w:t>
      </w:r>
      <w:r w:rsidDel="00000000" w:rsidR="00000000" w:rsidRPr="00000000">
        <w:rPr>
          <w:b w:val="1"/>
          <w:bCs w:val="1"/>
          <w:rtl w:val="0"/>
        </w:rPr>
        <w:t xml:space="preserve">Pumpkin Patch</w:t>
      </w:r>
      <w:r w:rsidDel="00000000" w:rsidR="00000000" w:rsidRPr="00000000">
        <w:rPr>
          <w:rtl w:val="0"/>
        </w:rPr>
        <w:t xml:space="preserve">. He will give them free samples of Pumpkins.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Crotchety Old Lady is holed up in her </w:t>
      </w:r>
      <w:r w:rsidDel="00000000" w:rsidR="00000000" w:rsidRPr="00000000">
        <w:rPr>
          <w:b w:val="1"/>
          <w:bCs w:val="1"/>
          <w:rtl w:val="0"/>
        </w:rPr>
        <w:t xml:space="preserve">Old Lady House</w:t>
      </w:r>
      <w:r w:rsidDel="00000000" w:rsidR="00000000" w:rsidRPr="00000000">
        <w:rPr>
          <w:rtl w:val="0"/>
        </w:rPr>
        <w:t xml:space="preserve">. A nearby Pumpkin will coach the team on how and where to throw the Pumpkins. When the Crotchety Old Lady is distracted, a team member will snatch the Necklace from her window sill. Once the team has gone, the staff member playing the Crotchety Old Lady should replace the Necklace with another one (for the next team).</w:t>
      </w:r>
    </w:p>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d8m0npi0udfo" w:id="7"/>
      <w:bookmarkEnd w:id="7"/>
      <w:r w:rsidDel="00000000" w:rsidR="00000000" w:rsidRPr="00000000">
        <w:rPr>
          <w:rtl w:val="0"/>
        </w:rPr>
        <w:t xml:space="preserve">COMPLETE A RUNE SHEET</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There is a </w:t>
      </w:r>
      <w:r w:rsidDel="00000000" w:rsidR="00000000" w:rsidRPr="00000000">
        <w:rPr>
          <w:b w:val="1"/>
          <w:bCs w:val="1"/>
          <w:rtl w:val="0"/>
        </w:rPr>
        <w:t xml:space="preserve">Head Bounty Hunter</w:t>
      </w:r>
      <w:r w:rsidDel="00000000" w:rsidR="00000000" w:rsidRPr="00000000">
        <w:rPr>
          <w:rtl w:val="0"/>
        </w:rPr>
        <w:t xml:space="preserve"> at the </w:t>
      </w:r>
      <w:r w:rsidDel="00000000" w:rsidR="00000000" w:rsidRPr="00000000">
        <w:rPr>
          <w:b w:val="1"/>
          <w:bCs w:val="1"/>
          <w:rtl w:val="0"/>
        </w:rPr>
        <w:t xml:space="preserve">Bounty Hunter Lodge</w:t>
      </w:r>
      <w:r w:rsidDel="00000000" w:rsidR="00000000" w:rsidRPr="00000000">
        <w:rPr>
          <w:rtl w:val="0"/>
        </w:rPr>
        <w:t xml:space="preserve">. He is brazen, over-confident, and slightly annoying. He will provide a team with the </w:t>
      </w:r>
      <w:r w:rsidDel="00000000" w:rsidR="00000000" w:rsidRPr="00000000">
        <w:rPr>
          <w:b w:val="1"/>
          <w:bCs w:val="1"/>
          <w:rtl w:val="0"/>
        </w:rPr>
        <w:t xml:space="preserve">Blank Rune Sheet</w:t>
      </w:r>
      <w:r w:rsidDel="00000000" w:rsidR="00000000" w:rsidRPr="00000000">
        <w:rPr>
          <w:rtl w:val="0"/>
        </w:rPr>
        <w:t xml:space="preserve"> (see Blank Rune Sheet) and assign them one of his </w:t>
      </w:r>
      <w:r w:rsidDel="00000000" w:rsidR="00000000" w:rsidRPr="00000000">
        <w:rPr>
          <w:b w:val="1"/>
          <w:bCs w:val="1"/>
          <w:rtl w:val="0"/>
        </w:rPr>
        <w:t xml:space="preserve">Assistant Bounty Hunters</w:t>
      </w:r>
      <w:r w:rsidDel="00000000" w:rsidR="00000000" w:rsidRPr="00000000">
        <w:rPr>
          <w:rtl w:val="0"/>
        </w:rPr>
        <w:t xml:space="preserve"> (each one with a different personality, such as novice and frightened, incompetent, or a salty pro).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In order to do this, campers must copy down the runes that are tattooed onto the backs of the necks of four Cthulhu Cultists who are each in a different location within the playable area.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Bounty Hunter’s Trapping Assistant</w:t>
      </w:r>
      <w:r w:rsidDel="00000000" w:rsidR="00000000" w:rsidRPr="00000000">
        <w:rPr>
          <w:rtl w:val="0"/>
        </w:rPr>
        <w:t xml:space="preserve"> will lead the team from the Bounty Hunter Lodge to the </w:t>
      </w:r>
      <w:r w:rsidDel="00000000" w:rsidR="00000000" w:rsidRPr="00000000">
        <w:rPr>
          <w:b w:val="1"/>
          <w:bCs w:val="1"/>
          <w:rtl w:val="0"/>
        </w:rPr>
        <w:t xml:space="preserve">Path</w:t>
      </w:r>
      <w:r w:rsidDel="00000000" w:rsidR="00000000" w:rsidRPr="00000000">
        <w:rPr>
          <w:rtl w:val="0"/>
        </w:rPr>
        <w:t xml:space="preserve"> where the </w:t>
      </w:r>
      <w:r w:rsidDel="00000000" w:rsidR="00000000" w:rsidRPr="00000000">
        <w:rPr>
          <w:b w:val="1"/>
          <w:bCs w:val="1"/>
          <w:rtl w:val="0"/>
        </w:rPr>
        <w:t xml:space="preserve">Delivery Boy Cultist</w:t>
      </w:r>
      <w:r w:rsidDel="00000000" w:rsidR="00000000" w:rsidRPr="00000000">
        <w:rPr>
          <w:rtl w:val="0"/>
        </w:rPr>
        <w:t xml:space="preserve"> is walking. Once there, the Trapping Assistant coaches the team on how to trip the Delivery Boy Cultist (e.g. banana peel), rendering him unconscious (for added flavor, the Delivery Boy Cultist should carry a Shopping List (see Shopping List) and stuff to deliver). Once he is unconscious, the team copies the rune from the back of his neck to the Rune Sheet. The Trapping Assistant then returns to the Lodge.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Bounty Hunter’s Chemist Assistant</w:t>
      </w:r>
      <w:r w:rsidDel="00000000" w:rsidR="00000000" w:rsidRPr="00000000">
        <w:rPr>
          <w:rtl w:val="0"/>
        </w:rPr>
        <w:t xml:space="preserve"> remains at the Lodge. She will provide a team with either </w:t>
      </w:r>
      <w:r w:rsidDel="00000000" w:rsidR="00000000" w:rsidRPr="00000000">
        <w:rPr>
          <w:b w:val="1"/>
          <w:bCs w:val="1"/>
          <w:rtl w:val="0"/>
        </w:rPr>
        <w:t xml:space="preserve">Sleeping Potion</w:t>
      </w:r>
      <w:r w:rsidDel="00000000" w:rsidR="00000000" w:rsidRPr="00000000">
        <w:rPr>
          <w:rtl w:val="0"/>
        </w:rPr>
        <w:t xml:space="preserve"> or an </w:t>
      </w:r>
      <w:r w:rsidDel="00000000" w:rsidR="00000000" w:rsidRPr="00000000">
        <w:rPr>
          <w:b w:val="1"/>
          <w:bCs w:val="1"/>
          <w:rtl w:val="0"/>
        </w:rPr>
        <w:t xml:space="preserve">Ether-Soaked Rag</w:t>
      </w:r>
      <w:r w:rsidDel="00000000" w:rsidR="00000000" w:rsidRPr="00000000">
        <w:rPr>
          <w:rtl w:val="0"/>
        </w:rPr>
        <w:t xml:space="preserve"> as well as instructions on how to use these items to subdue, respectively, the </w:t>
      </w:r>
      <w:r w:rsidDel="00000000" w:rsidR="00000000" w:rsidRPr="00000000">
        <w:rPr>
          <w:b w:val="1"/>
          <w:bCs w:val="1"/>
          <w:rtl w:val="0"/>
        </w:rPr>
        <w:t xml:space="preserve">Thirsty Cultist</w:t>
      </w:r>
      <w:r w:rsidDel="00000000" w:rsidR="00000000" w:rsidRPr="00000000">
        <w:rPr>
          <w:rtl w:val="0"/>
        </w:rPr>
        <w:t xml:space="preserve"> and the </w:t>
      </w:r>
      <w:r w:rsidDel="00000000" w:rsidR="00000000" w:rsidRPr="00000000">
        <w:rPr>
          <w:b w:val="1"/>
          <w:bCs w:val="1"/>
          <w:rtl w:val="0"/>
        </w:rPr>
        <w:t xml:space="preserve">Easily Distracted Cultist</w:t>
      </w:r>
      <w:r w:rsidDel="00000000" w:rsidR="00000000" w:rsidRPr="00000000">
        <w:rPr>
          <w:rtl w:val="0"/>
        </w:rPr>
        <w:t xml:space="preserve">. The teams have to convince the Thirsty Cultist to drink the sleeping potion and copy the rune off his neck. The teams have to distract the Easily Distracted Cultist in order to subdue him with the Ether-Soaked Rag (and copy the rune from the back of his neck to the Rune Sheet).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w:t>
      </w:r>
      <w:r w:rsidDel="00000000" w:rsidR="00000000" w:rsidRPr="00000000">
        <w:rPr>
          <w:b w:val="1"/>
          <w:bCs w:val="1"/>
          <w:rtl w:val="0"/>
        </w:rPr>
        <w:t xml:space="preserve">Bounty Hunter’s Tranquilizer Dart Sniper Specialist Assistant</w:t>
      </w:r>
      <w:r w:rsidDel="00000000" w:rsidR="00000000" w:rsidRPr="00000000">
        <w:rPr>
          <w:rtl w:val="0"/>
        </w:rPr>
        <w:t xml:space="preserve"> is stalking the </w:t>
      </w:r>
      <w:r w:rsidDel="00000000" w:rsidR="00000000" w:rsidRPr="00000000">
        <w:rPr>
          <w:b w:val="1"/>
          <w:bCs w:val="1"/>
          <w:rtl w:val="0"/>
        </w:rPr>
        <w:t xml:space="preserve">Sneaky Cultist</w:t>
      </w:r>
      <w:r w:rsidDel="00000000" w:rsidR="00000000" w:rsidRPr="00000000">
        <w:rPr>
          <w:rtl w:val="0"/>
        </w:rPr>
        <w:t xml:space="preserve">. The team helps the Assistant stalk the Sneaky Cultist and help determine when to fire the </w:t>
      </w:r>
      <w:r w:rsidDel="00000000" w:rsidR="00000000" w:rsidRPr="00000000">
        <w:rPr>
          <w:b w:val="1"/>
          <w:bCs w:val="1"/>
          <w:rtl w:val="0"/>
        </w:rPr>
        <w:t xml:space="preserve">Tranq-Dart Sniper Rifle</w:t>
      </w:r>
      <w:r w:rsidDel="00000000" w:rsidR="00000000" w:rsidRPr="00000000">
        <w:rPr>
          <w:rtl w:val="0"/>
        </w:rPr>
        <w:t xml:space="preserve">. Once the Cultist is tranquilized, the team has thirty seconds to run to the body, copy the rune from the back of the neck, and return to the Assistant (for added flavor, the Sniper can run over to the knocked out Cultist and marvel at his work, and require the kids to take a selfie with the body).</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Bounty Hunter directs the team to the </w:t>
      </w:r>
      <w:r w:rsidDel="00000000" w:rsidR="00000000" w:rsidRPr="00000000">
        <w:rPr>
          <w:b w:val="1"/>
          <w:bCs w:val="1"/>
          <w:rtl w:val="0"/>
        </w:rPr>
        <w:t xml:space="preserve">Poorly Conditioned Cultist</w:t>
      </w:r>
      <w:r w:rsidDel="00000000" w:rsidR="00000000" w:rsidRPr="00000000">
        <w:rPr>
          <w:rtl w:val="0"/>
        </w:rPr>
        <w:t xml:space="preserve"> and tells them to challenge him to a “Jazzercise-off”. After a few minutes of this, the Poorly Conditioned Cultist succumbs to exhaustion and temporarily passes out. His rune may now be copied.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Rune Sheet is complete once all four runes have been copied onto it.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0"/>
          <w:bCs w:val="0"/>
          <w:color w:val="000000"/>
          <w:sz w:val="23"/>
          <w:szCs w:val="23"/>
        </w:rPr>
      </w:pPr>
      <w:r w:rsidDel="00000000" w:rsidR="00000000" w:rsidRPr="00000000">
        <w:rPr>
          <w:rtl w:val="0"/>
        </w:rPr>
        <w:t xml:space="preserve">Once all four quests are completed, campers proceed to the Order of the Great Old Ones. The Doorkeeper will ask to see the Rune Sheet, will check to see if they have a Necklace of Sanity, will ask for the password, will take the Knife to cut his sacrificial sandwich, and smear some of the jelly from the sandwich onto the door so that his jelly sacrifice may open the door (if the teams are more mature, the Doorkeeper can use the knife to cut his hand and smear blood on the door). Once inside, campers will see the statue, which they should then smash and throw into the lava, thereby winning the game!</w:t>
      </w:r>
      <w:r w:rsidDel="00000000" w:rsidR="00000000" w:rsidRPr="00000000">
        <w:rPr>
          <w:rtl w:val="0"/>
        </w:rPr>
      </w:r>
    </w:p>
    <w:p w:rsidR="00000000" w:rsidDel="00000000" w:rsidP="00000000" w:rsidRDefault="00000000" w:rsidRPr="00000000" w14:paraId="0000002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rPr/>
      </w:pPr>
      <w:bookmarkStart w:colFirst="0" w:colLast="0" w:name="_ci0tvnsz6m2c" w:id="8"/>
      <w:bookmarkEnd w:id="8"/>
      <w:r w:rsidDel="00000000" w:rsidR="00000000" w:rsidRPr="00000000">
        <w:rPr>
          <w:rtl w:val="0"/>
        </w:rPr>
        <w:t xml:space="preserve">CHARACTERS, PROPS &amp; LOCATIONS </w:t>
      </w:r>
    </w:p>
    <w:p w:rsidR="00000000" w:rsidDel="00000000" w:rsidP="00000000" w:rsidRDefault="00000000" w:rsidRPr="00000000" w14:paraId="00000025">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ind w:left="900" w:right="720" w:hanging="360"/>
        <w:rPr/>
      </w:pPr>
      <w:bookmarkStart w:colFirst="0" w:colLast="0" w:name="_yd8iyljmzc00" w:id="9"/>
      <w:bookmarkEnd w:id="9"/>
      <w:r w:rsidDel="00000000" w:rsidR="00000000" w:rsidRPr="00000000">
        <w:rPr>
          <w:rtl w:val="0"/>
        </w:rPr>
        <w:t xml:space="preserve">CHARACTERS</w:t>
      </w:r>
    </w:p>
    <w:p w:rsidR="00000000" w:rsidDel="00000000" w:rsidP="00000000" w:rsidRDefault="00000000" w:rsidRPr="00000000" w14:paraId="00000026">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b w:val="0"/>
          <w:bCs w:val="0"/>
          <w:sz w:val="24"/>
          <w:szCs w:val="24"/>
        </w:rPr>
      </w:pPr>
      <w:r w:rsidDel="00000000" w:rsidR="00000000" w:rsidRPr="00000000">
        <w:rPr>
          <w:rtl w:val="0"/>
        </w:rPr>
        <w:t xml:space="preserve">Doorkeeper Cultist</w:t>
      </w:r>
    </w:p>
    <w:p w:rsidR="00000000" w:rsidDel="00000000" w:rsidP="00000000" w:rsidRDefault="00000000" w:rsidRPr="00000000" w14:paraId="00000027">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Detective trying to get in</w:t>
      </w:r>
    </w:p>
    <w:p w:rsidR="00000000" w:rsidDel="00000000" w:rsidP="00000000" w:rsidRDefault="00000000" w:rsidRPr="00000000" w14:paraId="00000028">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Cultist - The one who drinks acid</w:t>
      </w:r>
    </w:p>
    <w:p w:rsidR="00000000" w:rsidDel="00000000" w:rsidP="00000000" w:rsidRDefault="00000000" w:rsidRPr="00000000" w14:paraId="00000029">
      <w:pPr>
        <w:pageBreakBefore w:val="0"/>
        <w:widowControl w:val="0"/>
        <w:numPr>
          <w:ilvl w:val="1"/>
          <w:numId w:val="2"/>
        </w:numPr>
        <w:pBdr>
          <w:top w:space="0" w:sz="0" w:val="nil"/>
          <w:left w:space="0" w:sz="0" w:val="nil"/>
          <w:bottom w:space="0" w:sz="0" w:val="nil"/>
          <w:right w:space="0" w:sz="0" w:val="nil"/>
          <w:between w:space="0" w:sz="0" w:val="nil"/>
        </w:pBdr>
        <w:shd w:fill="auto" w:val="clear"/>
        <w:spacing w:after="0" w:line="276" w:lineRule="auto"/>
        <w:ind w:left="1440" w:hanging="360"/>
        <w:rPr>
          <w:u w:val="none"/>
        </w:rPr>
      </w:pPr>
      <w:r w:rsidDel="00000000" w:rsidR="00000000" w:rsidRPr="00000000">
        <w:rPr>
          <w:rtl w:val="0"/>
        </w:rPr>
        <w:t xml:space="preserve">Cultist Assistant</w:t>
      </w:r>
    </w:p>
    <w:p w:rsidR="00000000" w:rsidDel="00000000" w:rsidP="00000000" w:rsidRDefault="00000000" w:rsidRPr="00000000" w14:paraId="0000002A">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Cultist - The delivery boy who gets tripped</w:t>
      </w:r>
    </w:p>
    <w:p w:rsidR="00000000" w:rsidDel="00000000" w:rsidP="00000000" w:rsidRDefault="00000000" w:rsidRPr="00000000" w14:paraId="0000002B">
      <w:pPr>
        <w:pageBreakBefore w:val="0"/>
        <w:widowControl w:val="0"/>
        <w:numPr>
          <w:ilvl w:val="1"/>
          <w:numId w:val="2"/>
        </w:numPr>
        <w:pBdr>
          <w:top w:space="0" w:sz="0" w:val="nil"/>
          <w:left w:space="0" w:sz="0" w:val="nil"/>
          <w:bottom w:space="0" w:sz="0" w:val="nil"/>
          <w:right w:space="0" w:sz="0" w:val="nil"/>
          <w:between w:space="0" w:sz="0" w:val="nil"/>
        </w:pBdr>
        <w:shd w:fill="auto" w:val="clear"/>
        <w:spacing w:after="0" w:line="276" w:lineRule="auto"/>
        <w:ind w:left="1440" w:hanging="360"/>
        <w:rPr>
          <w:u w:val="none"/>
        </w:rPr>
      </w:pPr>
      <w:r w:rsidDel="00000000" w:rsidR="00000000" w:rsidRPr="00000000">
        <w:rPr>
          <w:rtl w:val="0"/>
        </w:rPr>
        <w:t xml:space="preserve">Cultist Assistant</w:t>
      </w:r>
    </w:p>
    <w:p w:rsidR="00000000" w:rsidDel="00000000" w:rsidP="00000000" w:rsidRDefault="00000000" w:rsidRPr="00000000" w14:paraId="0000002C">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Cultist - The one who gets tranquilized</w:t>
      </w:r>
    </w:p>
    <w:p w:rsidR="00000000" w:rsidDel="00000000" w:rsidP="00000000" w:rsidRDefault="00000000" w:rsidRPr="00000000" w14:paraId="0000002D">
      <w:pPr>
        <w:pageBreakBefore w:val="0"/>
        <w:widowControl w:val="0"/>
        <w:numPr>
          <w:ilvl w:val="1"/>
          <w:numId w:val="2"/>
        </w:numPr>
        <w:pBdr>
          <w:top w:space="0" w:sz="0" w:val="nil"/>
          <w:left w:space="0" w:sz="0" w:val="nil"/>
          <w:bottom w:space="0" w:sz="0" w:val="nil"/>
          <w:right w:space="0" w:sz="0" w:val="nil"/>
          <w:between w:space="0" w:sz="0" w:val="nil"/>
        </w:pBdr>
        <w:shd w:fill="auto" w:val="clear"/>
        <w:spacing w:after="0" w:line="276" w:lineRule="auto"/>
        <w:ind w:left="1440" w:hanging="360"/>
        <w:rPr>
          <w:u w:val="none"/>
        </w:rPr>
      </w:pPr>
      <w:r w:rsidDel="00000000" w:rsidR="00000000" w:rsidRPr="00000000">
        <w:rPr>
          <w:rtl w:val="0"/>
        </w:rPr>
        <w:t xml:space="preserve">Cultist Assistant</w:t>
      </w:r>
    </w:p>
    <w:p w:rsidR="00000000" w:rsidDel="00000000" w:rsidP="00000000" w:rsidRDefault="00000000" w:rsidRPr="00000000" w14:paraId="0000002E">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Cultist - The one who jazzercises</w:t>
      </w:r>
    </w:p>
    <w:p w:rsidR="00000000" w:rsidDel="00000000" w:rsidP="00000000" w:rsidRDefault="00000000" w:rsidRPr="00000000" w14:paraId="0000002F">
      <w:pPr>
        <w:pageBreakBefore w:val="0"/>
        <w:widowControl w:val="0"/>
        <w:numPr>
          <w:ilvl w:val="1"/>
          <w:numId w:val="2"/>
        </w:numPr>
        <w:pBdr>
          <w:top w:space="0" w:sz="0" w:val="nil"/>
          <w:left w:space="0" w:sz="0" w:val="nil"/>
          <w:bottom w:space="0" w:sz="0" w:val="nil"/>
          <w:right w:space="0" w:sz="0" w:val="nil"/>
          <w:between w:space="0" w:sz="0" w:val="nil"/>
        </w:pBdr>
        <w:shd w:fill="auto" w:val="clear"/>
        <w:spacing w:after="0" w:line="276" w:lineRule="auto"/>
        <w:ind w:left="1440" w:hanging="360"/>
        <w:rPr>
          <w:u w:val="none"/>
        </w:rPr>
      </w:pPr>
      <w:r w:rsidDel="00000000" w:rsidR="00000000" w:rsidRPr="00000000">
        <w:rPr>
          <w:rtl w:val="0"/>
        </w:rPr>
        <w:t xml:space="preserve">Cultist Assistant</w:t>
      </w:r>
    </w:p>
    <w:p w:rsidR="00000000" w:rsidDel="00000000" w:rsidP="00000000" w:rsidRDefault="00000000" w:rsidRPr="00000000" w14:paraId="00000030">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Star Gazer</w:t>
      </w:r>
    </w:p>
    <w:p w:rsidR="00000000" w:rsidDel="00000000" w:rsidP="00000000" w:rsidRDefault="00000000" w:rsidRPr="00000000" w14:paraId="00000031">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Astronomer 1</w:t>
      </w:r>
    </w:p>
    <w:p w:rsidR="00000000" w:rsidDel="00000000" w:rsidP="00000000" w:rsidRDefault="00000000" w:rsidRPr="00000000" w14:paraId="00000032">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Astronomer 2</w:t>
      </w:r>
    </w:p>
    <w:p w:rsidR="00000000" w:rsidDel="00000000" w:rsidP="00000000" w:rsidRDefault="00000000" w:rsidRPr="00000000" w14:paraId="00000033">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Astronomer 3</w:t>
      </w:r>
    </w:p>
    <w:p w:rsidR="00000000" w:rsidDel="00000000" w:rsidP="00000000" w:rsidRDefault="00000000" w:rsidRPr="00000000" w14:paraId="00000034">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Ninja</w:t>
      </w:r>
    </w:p>
    <w:p w:rsidR="00000000" w:rsidDel="00000000" w:rsidP="00000000" w:rsidRDefault="00000000" w:rsidRPr="00000000" w14:paraId="00000035">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Leprechaun</w:t>
      </w:r>
    </w:p>
    <w:p w:rsidR="00000000" w:rsidDel="00000000" w:rsidP="00000000" w:rsidRDefault="00000000" w:rsidRPr="00000000" w14:paraId="00000036">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Troublemaking Kid</w:t>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Blacksmith</w:t>
      </w:r>
    </w:p>
    <w:p w:rsidR="00000000" w:rsidDel="00000000" w:rsidP="00000000" w:rsidRDefault="00000000" w:rsidRPr="00000000" w14:paraId="00000038">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Pumpkin Salesman</w:t>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Crotchety Old Lady</w:t>
      </w:r>
    </w:p>
    <w:p w:rsidR="00000000" w:rsidDel="00000000" w:rsidP="00000000" w:rsidRDefault="00000000" w:rsidRPr="00000000" w14:paraId="0000003A">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Pumpkin Near Old Lady</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Head Bounty Hunter</w:t>
      </w:r>
    </w:p>
    <w:p w:rsidR="00000000" w:rsidDel="00000000" w:rsidP="00000000" w:rsidRDefault="00000000" w:rsidRPr="00000000" w14:paraId="0000003C">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Bounty Hunter’s Trapper Assistant</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276" w:lineRule="auto"/>
        <w:ind w:left="900" w:hanging="360"/>
        <w:rPr>
          <w:u w:val="none"/>
        </w:rPr>
      </w:pPr>
      <w:r w:rsidDel="00000000" w:rsidR="00000000" w:rsidRPr="00000000">
        <w:rPr>
          <w:rtl w:val="0"/>
        </w:rPr>
        <w:t xml:space="preserve">Bounty Hunter’s Chemist Assistant</w:t>
      </w:r>
    </w:p>
    <w:p w:rsidR="00000000" w:rsidDel="00000000" w:rsidP="00000000" w:rsidRDefault="00000000" w:rsidRPr="00000000" w14:paraId="0000003E">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line="276" w:lineRule="auto"/>
        <w:ind w:left="900" w:hanging="360"/>
        <w:rPr>
          <w:u w:val="none"/>
        </w:rPr>
      </w:pPr>
      <w:r w:rsidDel="00000000" w:rsidR="00000000" w:rsidRPr="00000000">
        <w:rPr>
          <w:rtl w:val="0"/>
        </w:rPr>
        <w:t xml:space="preserve">Bounty Hunter’s Gun Master</w:t>
      </w:r>
    </w:p>
    <w:p w:rsidR="00000000" w:rsidDel="00000000" w:rsidP="00000000" w:rsidRDefault="00000000" w:rsidRPr="00000000" w14:paraId="0000003F">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ind w:left="900" w:right="720" w:hanging="360"/>
        <w:rPr/>
      </w:pPr>
      <w:bookmarkStart w:colFirst="0" w:colLast="0" w:name="_owzguuxhzdvk" w:id="10"/>
      <w:bookmarkEnd w:id="10"/>
      <w:r w:rsidDel="00000000" w:rsidR="00000000" w:rsidRPr="00000000">
        <w:rPr>
          <w:rtl w:val="0"/>
        </w:rPr>
        <w:t xml:space="preserve">PROPS</w:t>
      </w:r>
    </w:p>
    <w:p w:rsidR="00000000" w:rsidDel="00000000" w:rsidP="00000000" w:rsidRDefault="00000000" w:rsidRPr="00000000" w14:paraId="00000040">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Password sheet, laminated (included in Assets Package)</w:t>
      </w:r>
    </w:p>
    <w:p w:rsidR="00000000" w:rsidDel="00000000" w:rsidP="00000000" w:rsidRDefault="00000000" w:rsidRPr="00000000" w14:paraId="00000041">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Ninja certificates, one for each team (included in Assets Package)</w:t>
      </w:r>
    </w:p>
    <w:p w:rsidR="00000000" w:rsidDel="00000000" w:rsidP="00000000" w:rsidRDefault="00000000" w:rsidRPr="00000000" w14:paraId="00000042">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Blank rune sheet, one for each team (included in Assets Package)</w:t>
      </w:r>
    </w:p>
    <w:p w:rsidR="00000000" w:rsidDel="00000000" w:rsidP="00000000" w:rsidRDefault="00000000" w:rsidRPr="00000000" w14:paraId="00000043">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Supply list for cultist delivery boy (included in Assets Package)</w:t>
      </w:r>
    </w:p>
    <w:p w:rsidR="00000000" w:rsidDel="00000000" w:rsidP="00000000" w:rsidRDefault="00000000" w:rsidRPr="00000000" w14:paraId="00000044">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Concept map, possibly given to campers, staff, or a few centrally-located staff helpers (included in Assets Package)</w:t>
      </w:r>
    </w:p>
    <w:p w:rsidR="00000000" w:rsidDel="00000000" w:rsidP="00000000" w:rsidRDefault="00000000" w:rsidRPr="00000000" w14:paraId="00000045">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Camper handout, one for each team (included in Assets Package)</w:t>
      </w:r>
    </w:p>
    <w:p w:rsidR="00000000" w:rsidDel="00000000" w:rsidP="00000000" w:rsidRDefault="00000000" w:rsidRPr="00000000" w14:paraId="00000046">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Staff handout, given to each staff member long before the game, allowing time to prepare/ask questions (included in Assets Package)</w:t>
      </w:r>
    </w:p>
    <w:p w:rsidR="00000000" w:rsidDel="00000000" w:rsidP="00000000" w:rsidRDefault="00000000" w:rsidRPr="00000000" w14:paraId="00000047">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Constellation Map, one copy for each team (included in Assets Package)</w:t>
      </w:r>
    </w:p>
    <w:p w:rsidR="00000000" w:rsidDel="00000000" w:rsidP="00000000" w:rsidRDefault="00000000" w:rsidRPr="00000000" w14:paraId="00000048">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Astronomy instructions, one for each Astronomer, used to coach campers on how to cut their Constellation Maps (included in Assets Package)</w:t>
      </w:r>
    </w:p>
    <w:p w:rsidR="00000000" w:rsidDel="00000000" w:rsidP="00000000" w:rsidRDefault="00000000" w:rsidRPr="00000000" w14:paraId="00000049">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Password Source Sheet, laminate and place publicly, preferably outside the Order of the Great Old Ones or with the nearby detective; this document will require tweaking - once campers cut out the requisite constellations, the holes should only reveal the words in the actual password (included in Assets Package)</w:t>
      </w:r>
    </w:p>
    <w:p w:rsidR="00000000" w:rsidDel="00000000" w:rsidP="00000000" w:rsidRDefault="00000000" w:rsidRPr="00000000" w14:paraId="0000004A">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Actual password, do not let players see this (included in Assets Package)</w:t>
      </w:r>
    </w:p>
    <w:p w:rsidR="00000000" w:rsidDel="00000000" w:rsidP="00000000" w:rsidRDefault="00000000" w:rsidRPr="00000000" w14:paraId="0000004B">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Rune record sheet, one for each team - the Bounty Hunter has it or teams can start with it (included in Assets Package)</w:t>
      </w:r>
    </w:p>
    <w:p w:rsidR="00000000" w:rsidDel="00000000" w:rsidP="00000000" w:rsidRDefault="00000000" w:rsidRPr="00000000" w14:paraId="0000004C">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Cultist shopping list (included in Assets Package)</w:t>
      </w:r>
    </w:p>
    <w:p w:rsidR="00000000" w:rsidDel="00000000" w:rsidP="00000000" w:rsidRDefault="00000000" w:rsidRPr="00000000" w14:paraId="0000004D">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Analisse Ward Letter, one for each team - included in the package given to each team the night before playing (included in Assets Package)</w:t>
      </w:r>
    </w:p>
    <w:p w:rsidR="00000000" w:rsidDel="00000000" w:rsidP="00000000" w:rsidRDefault="00000000" w:rsidRPr="00000000" w14:paraId="0000004E">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Sketch of Cthulhu, one per team - included in the package given to each team the night before playing (included in Assets Package)</w:t>
      </w:r>
    </w:p>
    <w:p w:rsidR="00000000" w:rsidDel="00000000" w:rsidP="00000000" w:rsidRDefault="00000000" w:rsidRPr="00000000" w14:paraId="0000004F">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Photo of Cthulhu, one per team - included in the package given to each team the night before playing (included in Assets Package)</w:t>
      </w:r>
    </w:p>
    <w:p w:rsidR="00000000" w:rsidDel="00000000" w:rsidP="00000000" w:rsidRDefault="00000000" w:rsidRPr="00000000" w14:paraId="00000050">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Journal, one per team - included in the package given to each team the night before playing (included in Assets Package)</w:t>
      </w:r>
    </w:p>
    <w:p w:rsidR="00000000" w:rsidDel="00000000" w:rsidP="00000000" w:rsidRDefault="00000000" w:rsidRPr="00000000" w14:paraId="00000051">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Police Blotter, one per team - included in the package given to each team the night before playing (included in Assets Package)</w:t>
      </w:r>
    </w:p>
    <w:p w:rsidR="00000000" w:rsidDel="00000000" w:rsidP="00000000" w:rsidRDefault="00000000" w:rsidRPr="00000000" w14:paraId="00000052">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Newspaper Story, one per team - included in the package given to each team the night before playing (included in Assets Package)</w:t>
      </w:r>
    </w:p>
    <w:p w:rsidR="00000000" w:rsidDel="00000000" w:rsidP="00000000" w:rsidRDefault="00000000" w:rsidRPr="00000000" w14:paraId="00000053">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Fake permission slips, one for each team (included in Assets Package)</w:t>
      </w:r>
    </w:p>
    <w:p w:rsidR="00000000" w:rsidDel="00000000" w:rsidP="00000000" w:rsidRDefault="00000000" w:rsidRPr="00000000" w14:paraId="00000054">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Gold for Leprechaun</w:t>
      </w:r>
    </w:p>
    <w:p w:rsidR="00000000" w:rsidDel="00000000" w:rsidP="00000000" w:rsidRDefault="00000000" w:rsidRPr="00000000" w14:paraId="00000055">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Knives, one for each team</w:t>
      </w:r>
    </w:p>
    <w:p w:rsidR="00000000" w:rsidDel="00000000" w:rsidP="00000000" w:rsidRDefault="00000000" w:rsidRPr="00000000" w14:paraId="00000056">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Necklace of Sanity, one for each team</w:t>
      </w:r>
    </w:p>
    <w:p w:rsidR="00000000" w:rsidDel="00000000" w:rsidP="00000000" w:rsidRDefault="00000000" w:rsidRPr="00000000" w14:paraId="00000057">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Water balloons</w:t>
      </w:r>
    </w:p>
    <w:p w:rsidR="00000000" w:rsidDel="00000000" w:rsidP="00000000" w:rsidRDefault="00000000" w:rsidRPr="00000000" w14:paraId="00000058">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Runes drawn on the back of cultists’ necks, one for each of 4 cultists</w:t>
      </w:r>
    </w:p>
    <w:p w:rsidR="00000000" w:rsidDel="00000000" w:rsidP="00000000" w:rsidRDefault="00000000" w:rsidRPr="00000000" w14:paraId="00000059">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Acid (food coloring &amp; water)</w:t>
      </w:r>
    </w:p>
    <w:p w:rsidR="00000000" w:rsidDel="00000000" w:rsidP="00000000" w:rsidRDefault="00000000" w:rsidRPr="00000000" w14:paraId="0000005A">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Cups for carrying acid</w:t>
      </w:r>
    </w:p>
    <w:p w:rsidR="00000000" w:rsidDel="00000000" w:rsidP="00000000" w:rsidRDefault="00000000" w:rsidRPr="00000000" w14:paraId="0000005B">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Gun (fake)</w:t>
      </w:r>
    </w:p>
    <w:p w:rsidR="00000000" w:rsidDel="00000000" w:rsidP="00000000" w:rsidRDefault="00000000" w:rsidRPr="00000000" w14:paraId="0000005C">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Rope</w:t>
      </w:r>
    </w:p>
    <w:p w:rsidR="00000000" w:rsidDel="00000000" w:rsidP="00000000" w:rsidRDefault="00000000" w:rsidRPr="00000000" w14:paraId="0000005D">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line="276" w:lineRule="auto"/>
        <w:ind w:left="900" w:hanging="360"/>
        <w:rPr>
          <w:u w:val="none"/>
        </w:rPr>
      </w:pPr>
      <w:r w:rsidDel="00000000" w:rsidR="00000000" w:rsidRPr="00000000">
        <w:rPr>
          <w:rtl w:val="0"/>
        </w:rPr>
        <w:t xml:space="preserve">Stuff for delivery boy cultist to deliver (donuts?)</w:t>
      </w:r>
    </w:p>
    <w:p w:rsidR="00000000" w:rsidDel="00000000" w:rsidP="00000000" w:rsidRDefault="00000000" w:rsidRPr="00000000" w14:paraId="0000005E">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900" w:hanging="360"/>
        <w:rPr>
          <w:u w:val="none"/>
        </w:rPr>
      </w:pPr>
      <w:r w:rsidDel="00000000" w:rsidR="00000000" w:rsidRPr="00000000">
        <w:rPr>
          <w:rtl w:val="0"/>
        </w:rPr>
        <w:t xml:space="preserve">Cthulhu statue</w:t>
      </w:r>
    </w:p>
    <w:p w:rsidR="00000000" w:rsidDel="00000000" w:rsidP="00000000" w:rsidRDefault="00000000" w:rsidRPr="00000000" w14:paraId="0000005F">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ind w:left="900" w:right="720" w:hanging="360"/>
        <w:rPr/>
      </w:pPr>
      <w:bookmarkStart w:colFirst="0" w:colLast="0" w:name="_l8d8eu3pft29" w:id="11"/>
      <w:bookmarkEnd w:id="11"/>
      <w:r w:rsidDel="00000000" w:rsidR="00000000" w:rsidRPr="00000000">
        <w:rPr>
          <w:rtl w:val="0"/>
        </w:rPr>
        <w:t xml:space="preserve">LOCATIONS</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90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Locations</w:t>
      </w:r>
    </w:p>
    <w:p w:rsidR="00000000" w:rsidDel="00000000" w:rsidP="00000000" w:rsidRDefault="00000000" w:rsidRPr="00000000" w14:paraId="00000061">
      <w:pPr>
        <w:pStyle w:val="Heading1"/>
        <w:pageBreakBefore w:val="0"/>
        <w:pBdr>
          <w:top w:space="0" w:sz="0" w:val="nil"/>
          <w:left w:space="0" w:sz="0" w:val="nil"/>
          <w:bottom w:space="0" w:sz="0" w:val="nil"/>
          <w:right w:space="0" w:sz="0" w:val="nil"/>
          <w:between w:space="0" w:sz="0" w:val="nil"/>
        </w:pBdr>
        <w:shd w:fill="auto" w:val="clear"/>
        <w:spacing w:after="0" w:line="240" w:lineRule="auto"/>
        <w:rPr>
          <w:rFonts w:ascii="Cambria" w:cs="Cambria" w:eastAsia="Cambria" w:hAnsi="Cambria"/>
          <w:b w:val="0"/>
          <w:bCs w:val="0"/>
          <w:color w:val="000000"/>
          <w:sz w:val="23"/>
          <w:szCs w:val="23"/>
        </w:rPr>
      </w:pPr>
      <w:bookmarkStart w:colFirst="0" w:colLast="0" w:name="_v0baph138lde" w:id="12"/>
      <w:bookmarkEnd w:id="12"/>
      <w:r w:rsidDel="00000000" w:rsidR="00000000" w:rsidRPr="00000000">
        <w:rPr>
          <w:rtl w:val="0"/>
        </w:rPr>
        <w:t xml:space="preserve">TIPS &amp; TRICKS</w:t>
      </w:r>
      <w:r w:rsidDel="00000000" w:rsidR="00000000" w:rsidRPr="00000000">
        <w:rPr>
          <w:rtl w:val="0"/>
        </w:rPr>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“The Call of Cthulhu” fits in with holiday themes (Halloween), literature themes, 1920s themes, and detective themes.</w:t>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Something that adds a little to the atmosphere of the game is creating packets for each team. These can be distributed the night before the game is played. The packet consists of a </w:t>
      </w:r>
      <w:r w:rsidDel="00000000" w:rsidR="00000000" w:rsidRPr="00000000">
        <w:rPr>
          <w:b w:val="1"/>
          <w:bCs w:val="1"/>
          <w:rtl w:val="0"/>
        </w:rPr>
        <w:t xml:space="preserve">Newspaper Article</w:t>
      </w:r>
      <w:r w:rsidDel="00000000" w:rsidR="00000000" w:rsidRPr="00000000">
        <w:rPr>
          <w:rtl w:val="0"/>
        </w:rPr>
        <w:t xml:space="preserve">, a </w:t>
      </w:r>
      <w:r w:rsidDel="00000000" w:rsidR="00000000" w:rsidRPr="00000000">
        <w:rPr>
          <w:b w:val="1"/>
          <w:bCs w:val="1"/>
          <w:rtl w:val="0"/>
        </w:rPr>
        <w:t xml:space="preserve">Sketch of Cthulhu</w:t>
      </w:r>
      <w:r w:rsidDel="00000000" w:rsidR="00000000" w:rsidRPr="00000000">
        <w:rPr>
          <w:rtl w:val="0"/>
        </w:rPr>
        <w:t xml:space="preserve">, a </w:t>
      </w:r>
      <w:r w:rsidDel="00000000" w:rsidR="00000000" w:rsidRPr="00000000">
        <w:rPr>
          <w:b w:val="1"/>
          <w:bCs w:val="1"/>
          <w:rtl w:val="0"/>
        </w:rPr>
        <w:t xml:space="preserve">Photo of Cthulhu</w:t>
      </w:r>
      <w:r w:rsidDel="00000000" w:rsidR="00000000" w:rsidRPr="00000000">
        <w:rPr>
          <w:rtl w:val="0"/>
        </w:rPr>
        <w:t xml:space="preserve">, a </w:t>
      </w:r>
      <w:r w:rsidDel="00000000" w:rsidR="00000000" w:rsidRPr="00000000">
        <w:rPr>
          <w:b w:val="1"/>
          <w:bCs w:val="1"/>
          <w:rtl w:val="0"/>
        </w:rPr>
        <w:t xml:space="preserve">Fake Journal of a Detective</w:t>
      </w:r>
      <w:r w:rsidDel="00000000" w:rsidR="00000000" w:rsidRPr="00000000">
        <w:rPr>
          <w:rtl w:val="0"/>
        </w:rPr>
        <w:t xml:space="preserve">, a </w:t>
      </w:r>
      <w:r w:rsidDel="00000000" w:rsidR="00000000" w:rsidRPr="00000000">
        <w:rPr>
          <w:b w:val="1"/>
          <w:bCs w:val="1"/>
          <w:rtl w:val="0"/>
        </w:rPr>
        <w:t xml:space="preserve">Torn Piece of Fabric With Red Paint</w:t>
      </w:r>
      <w:r w:rsidDel="00000000" w:rsidR="00000000" w:rsidRPr="00000000">
        <w:rPr>
          <w:rtl w:val="0"/>
        </w:rPr>
        <w:t xml:space="preserve">, and a </w:t>
      </w:r>
      <w:r w:rsidDel="00000000" w:rsidR="00000000" w:rsidRPr="00000000">
        <w:rPr>
          <w:b w:val="1"/>
          <w:bCs w:val="1"/>
          <w:rtl w:val="0"/>
        </w:rPr>
        <w:t xml:space="preserve">Letter From the Detective’s Daughter</w:t>
      </w:r>
      <w:r w:rsidDel="00000000" w:rsidR="00000000" w:rsidRPr="00000000">
        <w:rPr>
          <w:rtl w:val="0"/>
        </w:rPr>
        <w:t xml:space="preserve">. Many of these items are in the Assets Package. Alternatively, the packets could be mailed to the teams in advance of the game. </w:t>
      </w:r>
    </w:p>
    <w:p w:rsidR="00000000" w:rsidDel="00000000" w:rsidP="00000000" w:rsidRDefault="00000000" w:rsidRPr="00000000" w14:paraId="00000064">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For added flavor, the scene with the Doorkeeper Cultist, the team can give him a knife (which he uses to cut his own hand and smacks blood on the door), show him that they have the sanity necklace, and show him the rune sheet.</w:t>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Fonts: ghastly panic; Frank knows; 1942 report.</w:t>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Music: Holst’s “Neptune,” Krzysztof Penderecki, Soundtracks to The Ring and The Thing, theme from The Shining.</w:t>
      </w:r>
    </w:p>
    <w:p w:rsidR="00000000" w:rsidDel="00000000" w:rsidP="00000000" w:rsidRDefault="00000000" w:rsidRPr="00000000" w14:paraId="00000067">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This game has a large cast list and may need to be modified. Campers in a leadership program (CIT) can be leveraged in some roles such as the Bounty Hunter’s Assistants.</w:t>
      </w:r>
    </w:p>
    <w:p w:rsidR="00000000" w:rsidDel="00000000" w:rsidP="00000000" w:rsidRDefault="00000000" w:rsidRPr="00000000" w14:paraId="00000068">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u w:val="none"/>
        </w:rPr>
      </w:pPr>
      <w:r w:rsidDel="00000000" w:rsidR="00000000" w:rsidRPr="00000000">
        <w:rPr>
          <w:rtl w:val="0"/>
        </w:rPr>
        <w:t xml:space="preserve">Many of HP Lovecraft’s works are now in the public domain.</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108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114300</wp:posOffset>
            </wp:positionV>
            <wp:extent cx="6327879" cy="81153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27879" cy="8115300"/>
                    </a:xfrm>
                    <a:prstGeom prst="rect"/>
                    <a:ln/>
                  </pic:spPr>
                </pic:pic>
              </a:graphicData>
            </a:graphic>
          </wp:anchor>
        </w:drawing>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00" w:line="240" w:lineRule="auto"/>
    </w:pPr>
    <w:rPr>
      <w:rFonts w:ascii="Cambria" w:cs="Cambria" w:eastAsia="Cambria" w:hAnsi="Cambria"/>
      <w:b w:val="1"/>
      <w:bCs w:val="1"/>
      <w:sz w:val="36"/>
      <w:szCs w:val="36"/>
    </w:rPr>
  </w:style>
  <w:style w:type="paragraph" w:styleId="Heading2">
    <w:name w:val="heading 2"/>
    <w:basedOn w:val="Normal"/>
    <w:next w:val="Normal"/>
    <w:pPr>
      <w:keepNext w:val="1"/>
      <w:keepLines w:val="1"/>
      <w:pageBreakBefore w:val="0"/>
      <w:spacing w:after="0" w:before="400" w:line="240" w:lineRule="auto"/>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0" w:line="240" w:lineRule="auto"/>
      <w:jc w:val="center"/>
    </w:pPr>
    <w:rPr>
      <w:rFonts w:ascii="Cambria" w:cs="Cambria" w:eastAsia="Cambria" w:hAnsi="Cambria"/>
      <w:b w:val="1"/>
      <w:bCs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