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66F6" w14:textId="77777777" w:rsidR="00492DB6" w:rsidRPr="00B67132" w:rsidRDefault="009E7BAB">
      <w:pPr>
        <w:spacing w:before="160" w:after="40"/>
        <w:rPr>
          <w:lang w:val="es-ES"/>
        </w:rPr>
      </w:pPr>
      <w:r w:rsidRPr="00B67132">
        <w:rPr>
          <w:b/>
          <w:color w:val="6F8060"/>
          <w:lang w:val="es-ES"/>
        </w:rPr>
        <w:t>GUÍA DOCENTE · TEMA 1</w:t>
      </w:r>
    </w:p>
    <w:p w14:paraId="4603A117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C96F4B"/>
          <w:sz w:val="52"/>
          <w:lang w:val="es-ES"/>
        </w:rPr>
        <w:t>Jesús me conoce y me quiere</w:t>
      </w:r>
    </w:p>
    <w:p w14:paraId="1447D244" w14:textId="77777777" w:rsidR="00492DB6" w:rsidRPr="00B67132" w:rsidRDefault="009E7BAB">
      <w:pPr>
        <w:spacing w:after="320"/>
        <w:rPr>
          <w:lang w:val="es-ES"/>
        </w:rPr>
      </w:pPr>
      <w:r w:rsidRPr="00B67132">
        <w:rPr>
          <w:i/>
          <w:color w:val="646464"/>
          <w:sz w:val="27"/>
          <w:lang w:val="es-ES"/>
        </w:rPr>
        <w:t>Infantil 4 años · Identidad, emociones, acompañamiento y amistad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492DB6" w14:paraId="1C96EA44" w14:textId="77777777">
        <w:tc>
          <w:tcPr>
            <w:tcW w:w="234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A2531" w14:textId="77777777" w:rsidR="00492DB6" w:rsidRDefault="009E7BAB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1</w:t>
            </w:r>
          </w:p>
          <w:p w14:paraId="77517BE6" w14:textId="77777777" w:rsidR="00492DB6" w:rsidRDefault="009E7BAB">
            <w:pPr>
              <w:spacing w:after="0"/>
              <w:jc w:val="center"/>
            </w:pPr>
            <w:r>
              <w:rPr>
                <w:sz w:val="19"/>
              </w:rPr>
              <w:t>Mi retrato</w:t>
            </w:r>
          </w:p>
        </w:tc>
        <w:tc>
          <w:tcPr>
            <w:tcW w:w="234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0B221D" w14:textId="77777777" w:rsidR="00492DB6" w:rsidRDefault="009E7BAB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2</w:t>
            </w:r>
          </w:p>
          <w:p w14:paraId="22287A3E" w14:textId="77777777" w:rsidR="00492DB6" w:rsidRDefault="009E7BAB">
            <w:pPr>
              <w:spacing w:after="0"/>
              <w:jc w:val="center"/>
            </w:pPr>
            <w:r>
              <w:rPr>
                <w:sz w:val="19"/>
              </w:rPr>
              <w:t>Cómo me siento</w:t>
            </w:r>
          </w:p>
        </w:tc>
        <w:tc>
          <w:tcPr>
            <w:tcW w:w="234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66FD9" w14:textId="77777777" w:rsidR="00492DB6" w:rsidRDefault="009E7BAB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3</w:t>
            </w:r>
          </w:p>
          <w:p w14:paraId="745D8AB5" w14:textId="77777777" w:rsidR="00492DB6" w:rsidRDefault="009E7BAB">
            <w:pPr>
              <w:spacing w:after="0"/>
              <w:jc w:val="center"/>
            </w:pPr>
            <w:r>
              <w:rPr>
                <w:sz w:val="19"/>
              </w:rPr>
              <w:t>Jesús camina conmigo</w:t>
            </w:r>
          </w:p>
        </w:tc>
        <w:tc>
          <w:tcPr>
            <w:tcW w:w="234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F2868" w14:textId="77777777" w:rsidR="00492DB6" w:rsidRDefault="009E7BAB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4</w:t>
            </w:r>
          </w:p>
          <w:p w14:paraId="4BDDF1ED" w14:textId="77777777" w:rsidR="00492DB6" w:rsidRDefault="009E7BAB">
            <w:pPr>
              <w:spacing w:after="0"/>
              <w:jc w:val="center"/>
            </w:pPr>
            <w:r>
              <w:rPr>
                <w:sz w:val="19"/>
              </w:rPr>
              <w:t>Amigos de Jesús</w:t>
            </w:r>
          </w:p>
        </w:tc>
      </w:tr>
    </w:tbl>
    <w:p w14:paraId="64A5EC05" w14:textId="77777777" w:rsidR="00492DB6" w:rsidRDefault="00492DB6"/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92DB6" w:rsidRPr="00B67132" w14:paraId="4A691A50" w14:textId="77777777">
        <w:trPr>
          <w:cantSplit/>
        </w:trPr>
        <w:tc>
          <w:tcPr>
            <w:tcW w:w="9360" w:type="dxa"/>
            <w:shd w:val="clear" w:color="auto" w:fill="F7F2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C7A4C" w14:textId="77777777" w:rsidR="00492DB6" w:rsidRPr="00B67132" w:rsidRDefault="009E7BAB">
            <w:pPr>
              <w:spacing w:after="60"/>
              <w:rPr>
                <w:lang w:val="es-ES"/>
              </w:rPr>
            </w:pPr>
            <w:r w:rsidRPr="00B67132">
              <w:rPr>
                <w:b/>
                <w:color w:val="C96F4B"/>
                <w:lang w:val="es-ES"/>
              </w:rPr>
              <w:t>Idea central</w:t>
            </w:r>
          </w:p>
          <w:p w14:paraId="12CC8077" w14:textId="77777777" w:rsidR="00492DB6" w:rsidRPr="00B67132" w:rsidRDefault="009E7BAB">
            <w:pPr>
              <w:spacing w:after="0" w:line="288" w:lineRule="auto"/>
              <w:rPr>
                <w:lang w:val="es-ES"/>
              </w:rPr>
            </w:pPr>
            <w:r w:rsidRPr="00B67132">
              <w:rPr>
                <w:sz w:val="21"/>
                <w:lang w:val="es-ES"/>
              </w:rPr>
              <w:t>Cada niño y cada niña es único, puede expresar lo que siente y descubre que Jesús lo conoce, lo quiere y lo acompaña. El tema se desarrolla con calma durante el periodo de adaptación.</w:t>
            </w:r>
          </w:p>
        </w:tc>
      </w:tr>
    </w:tbl>
    <w:p w14:paraId="3D235B09" w14:textId="77777777" w:rsidR="00492DB6" w:rsidRPr="00B67132" w:rsidRDefault="00492DB6">
      <w:pPr>
        <w:spacing w:after="20"/>
        <w:rPr>
          <w:lang w:val="es-ES"/>
        </w:rPr>
      </w:pPr>
    </w:p>
    <w:p w14:paraId="1068384C" w14:textId="77777777" w:rsidR="00492DB6" w:rsidRPr="00B67132" w:rsidRDefault="009E7BAB">
      <w:pPr>
        <w:pStyle w:val="Ttulo1"/>
        <w:rPr>
          <w:lang w:val="es-ES"/>
        </w:rPr>
      </w:pPr>
      <w:r w:rsidRPr="00B67132">
        <w:rPr>
          <w:lang w:val="es-ES"/>
        </w:rPr>
        <w:t>Finalidad educativa</w:t>
      </w:r>
    </w:p>
    <w:p w14:paraId="09446ECA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Sentido del tema: </w:t>
      </w:r>
      <w:r w:rsidRPr="00B67132">
        <w:rPr>
          <w:lang w:val="es-ES"/>
        </w:rPr>
        <w:t>Favorecer una acogida segura al aula de Religión, fortalecer la imagen positiva de sí mismo y presentar a Jesús como alguien cercano que recibe, escucha y acompaña.</w:t>
      </w:r>
    </w:p>
    <w:p w14:paraId="215AF12F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Temporalización orientativa: </w:t>
      </w:r>
      <w:r w:rsidRPr="00B67132">
        <w:rPr>
          <w:lang w:val="es-ES"/>
        </w:rPr>
        <w:t>Cuatro sesiones de 45-60 minutos. Puede ampliarse a cinco si el grupo necesita más tiempo de adaptación o si se desarrollan los espacios Montessori con mayor profundidad.</w:t>
      </w:r>
    </w:p>
    <w:p w14:paraId="38E35B96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Organización del grupo: </w:t>
      </w:r>
      <w:r w:rsidRPr="00B67132">
        <w:rPr>
          <w:lang w:val="es-ES"/>
        </w:rPr>
        <w:t>La asamblea, el relato, la oración y algunos espacios pueden compartirse con 3 años. Después, cada edad realiza su lámina y su propuesta manipulativa correspondiente.</w:t>
      </w:r>
    </w:p>
    <w:p w14:paraId="053D5639" w14:textId="77777777" w:rsidR="00492DB6" w:rsidRDefault="009E7BAB">
      <w:pPr>
        <w:pStyle w:val="Ttulo2"/>
      </w:pPr>
      <w:r>
        <w:t>Aprendizajes que se favorecen</w:t>
      </w:r>
    </w:p>
    <w:p w14:paraId="1D217C2F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Reconocer algunos rasgos del propio rostro y representarlos mediante un dibujo personal.</w:t>
      </w:r>
    </w:p>
    <w:p w14:paraId="28A5E8BF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Identificar y comunicar emociones básicas: alegría, tristeza, enfado y miedo.</w:t>
      </w:r>
    </w:p>
    <w:p w14:paraId="7FDEC0C6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Descubrir que todas las emociones pueden expresarse y acogerse con respeto.</w:t>
      </w:r>
    </w:p>
    <w:p w14:paraId="1F966085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Relacionar a Jesús con la cercanía, el cuidado, el acompañamiento y la amistad.</w:t>
      </w:r>
    </w:p>
    <w:p w14:paraId="67019A11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Participar con creciente autonomía en propuestas de dibujo, elección, pegado de lana y estampación.</w:t>
      </w:r>
    </w:p>
    <w:p w14:paraId="43807084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Cuidar los materiales, respetar turnos y valorar las producciones de los demás.</w:t>
      </w:r>
    </w:p>
    <w:p w14:paraId="316958D6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lastRenderedPageBreak/>
        <w:t>Conexión con el currículo de Religión Católica</w:t>
      </w:r>
    </w:p>
    <w:p w14:paraId="3181DE43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Saberes y experiencias: </w:t>
      </w:r>
      <w:r w:rsidRPr="00B67132">
        <w:rPr>
          <w:lang w:val="es-ES"/>
        </w:rPr>
        <w:t>Identidad y dignidad personal; reconocimiento y expresión de emociones; experiencia de sentirse querido por Dios; Jesús y su actitud de acogida; gestos de amistad, cuidado y agradecimiento.</w:t>
      </w:r>
    </w:p>
    <w:p w14:paraId="5E3885FB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Criterio de observación global: </w:t>
      </w:r>
      <w:r w:rsidRPr="00B67132">
        <w:rPr>
          <w:lang w:val="es-ES"/>
        </w:rPr>
        <w:t>Participa en experiencias que le ayudan a conocerse, expresar lo que siente y reconocer a Jesús como amigo cercano, mostrando actitudes sencillas de cuidado y convivencia.</w:t>
      </w:r>
    </w:p>
    <w:p w14:paraId="3978DFA0" w14:textId="77777777" w:rsidR="00492DB6" w:rsidRPr="00B67132" w:rsidRDefault="009E7BAB">
      <w:pPr>
        <w:pStyle w:val="Ttulo1"/>
        <w:rPr>
          <w:lang w:val="es-ES"/>
        </w:rPr>
      </w:pPr>
      <w:r w:rsidRPr="00B67132">
        <w:rPr>
          <w:lang w:val="es-ES"/>
        </w:rPr>
        <w:t>Relato bíblico marco</w:t>
      </w:r>
    </w:p>
    <w:p w14:paraId="6D27D71D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Referencia: </w:t>
      </w:r>
      <w:r w:rsidRPr="00B67132">
        <w:rPr>
          <w:lang w:val="es-ES"/>
        </w:rPr>
        <w:t>Jesús acoge a los niños (Mc 10,13-16).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92DB6" w14:paraId="601306D4" w14:textId="77777777">
        <w:trPr>
          <w:cantSplit/>
        </w:trPr>
        <w:tc>
          <w:tcPr>
            <w:tcW w:w="936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45325" w14:textId="77777777" w:rsidR="00492DB6" w:rsidRPr="00B67132" w:rsidRDefault="009E7BAB">
            <w:pPr>
              <w:spacing w:after="60"/>
              <w:rPr>
                <w:lang w:val="es-ES"/>
              </w:rPr>
            </w:pPr>
            <w:r w:rsidRPr="00B67132">
              <w:rPr>
                <w:b/>
                <w:color w:val="C96F4B"/>
                <w:lang w:val="es-ES"/>
              </w:rPr>
              <w:t>Relato adaptado</w:t>
            </w:r>
          </w:p>
          <w:p w14:paraId="05A68398" w14:textId="77777777" w:rsidR="00492DB6" w:rsidRDefault="009E7BAB">
            <w:pPr>
              <w:spacing w:after="0" w:line="288" w:lineRule="auto"/>
            </w:pPr>
            <w:r w:rsidRPr="00B67132">
              <w:rPr>
                <w:sz w:val="21"/>
                <w:lang w:val="es-ES"/>
              </w:rPr>
              <w:t xml:space="preserve">Un día, muchas familias llevaron a sus niños y niñas hasta Jesús. Querían acercarse a él, escucharlo y recibir su cariño. Algunas personas pensaron que los pequeños podían molestarlo, pero Jesús los llamó. Abrió los brazos, los recibió uno a uno y les mostró que eran importantes. Jesús quiere que todos los niños se acerquen a él. </w:t>
            </w:r>
            <w:r>
              <w:rPr>
                <w:sz w:val="21"/>
              </w:rPr>
              <w:t>Los conoce, los quiere y siempre los acompaña.</w:t>
            </w:r>
          </w:p>
        </w:tc>
      </w:tr>
    </w:tbl>
    <w:p w14:paraId="54F9DE16" w14:textId="77777777" w:rsidR="00492DB6" w:rsidRDefault="00492DB6">
      <w:pPr>
        <w:spacing w:after="20"/>
      </w:pPr>
    </w:p>
    <w:p w14:paraId="10C9E17D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Preguntas para conversar: </w:t>
      </w:r>
      <w:r w:rsidRPr="00B67132">
        <w:rPr>
          <w:lang w:val="es-ES"/>
        </w:rPr>
        <w:t>¿Cómo crees que se sentían los niños al acercarse a Jesús? ¿Qué hizo Jesús? ¿Cuándo necesitamos que alguien nos acompañe? ¿Cómo podemos recibir a un compañero que está triste o tiene miedo?</w:t>
      </w:r>
    </w:p>
    <w:p w14:paraId="2BDC36AD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t>Preparación general</w:t>
      </w:r>
    </w:p>
    <w:p w14:paraId="3A2A6284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Materiales: </w:t>
      </w:r>
      <w:r w:rsidRPr="00B67132">
        <w:rPr>
          <w:lang w:val="es-ES"/>
        </w:rPr>
        <w:t>Espejos irrompibles; ceras o lápices; tarjetas de emociones; lana previamente cortada; pegamento de barra o cola en recipiente; témpera lavable; bandejas o esponjas para descargar pintura; toallitas o un recipiente con agua; Biblia infantil; figuras de Jesús y niños para el minimundo.</w:t>
      </w:r>
    </w:p>
    <w:p w14:paraId="0712295D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Antes de empezar: </w:t>
      </w:r>
      <w:r w:rsidRPr="00B67132">
        <w:rPr>
          <w:lang w:val="es-ES"/>
        </w:rPr>
        <w:t>Coloca los espejos a la altura del alumnado, prepara un pequeño rincón tranquilo para quien necesite observar antes de participar y corta la lana en tramos manejables. Para la estampación, ofrece poca pintura y un color cada vez.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92DB6" w:rsidRPr="00B67132" w14:paraId="593AECAF" w14:textId="77777777">
        <w:trPr>
          <w:cantSplit/>
        </w:trPr>
        <w:tc>
          <w:tcPr>
            <w:tcW w:w="936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98C3B" w14:textId="77777777" w:rsidR="00492DB6" w:rsidRPr="00B67132" w:rsidRDefault="009E7BAB">
            <w:pPr>
              <w:spacing w:after="60"/>
              <w:rPr>
                <w:lang w:val="es-ES"/>
              </w:rPr>
            </w:pPr>
            <w:r w:rsidRPr="00B67132">
              <w:rPr>
                <w:b/>
                <w:color w:val="C96F4B"/>
                <w:lang w:val="es-ES"/>
              </w:rPr>
              <w:t>Uso de las versiones</w:t>
            </w:r>
          </w:p>
          <w:p w14:paraId="75159D28" w14:textId="77777777" w:rsidR="00492DB6" w:rsidRPr="00B67132" w:rsidRDefault="009E7BAB">
            <w:pPr>
              <w:spacing w:after="0" w:line="288" w:lineRule="auto"/>
              <w:rPr>
                <w:lang w:val="es-ES"/>
              </w:rPr>
            </w:pPr>
            <w:r w:rsidRPr="00B67132">
              <w:rPr>
                <w:sz w:val="21"/>
                <w:lang w:val="es-ES"/>
              </w:rPr>
              <w:t>La versión en color y la versión en blanco y negro son alternativas equivalentes. Se realiza solo una. La otra puede guardarse como reserva, utilizarse si se repite la actividad en otro momento o elegirse según las necesidades de impresión.</w:t>
            </w:r>
          </w:p>
        </w:tc>
      </w:tr>
    </w:tbl>
    <w:p w14:paraId="4496D7CE" w14:textId="77777777" w:rsidR="00492DB6" w:rsidRPr="00B67132" w:rsidRDefault="00492DB6">
      <w:pPr>
        <w:spacing w:after="20"/>
        <w:rPr>
          <w:lang w:val="es-ES"/>
        </w:rPr>
      </w:pPr>
    </w:p>
    <w:p w14:paraId="69E1D8B1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lastRenderedPageBreak/>
        <w:t>Sesión 1 · Mi retrato</w:t>
      </w:r>
    </w:p>
    <w:p w14:paraId="1842FCDB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Propósito: </w:t>
      </w:r>
      <w:r w:rsidRPr="00B67132">
        <w:rPr>
          <w:lang w:val="es-ES"/>
        </w:rPr>
        <w:t>Reconocer el propio rostro y realizar un primer dibujo de sí mismo.</w:t>
      </w:r>
    </w:p>
    <w:p w14:paraId="5CEB2F61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Asamblea: </w:t>
      </w:r>
      <w:r w:rsidRPr="00B67132">
        <w:rPr>
          <w:lang w:val="es-ES"/>
        </w:rPr>
        <w:t>Presenta los espejos y deja un tiempo breve de observación. Nombra juntos ojos, nariz, boca, orejas y cabello. Evita mostrar un modelo terminado: interesa la representación personal del niño.</w:t>
      </w:r>
    </w:p>
    <w:p w14:paraId="45858390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Desarrollo: </w:t>
      </w:r>
      <w:r w:rsidRPr="00B67132">
        <w:rPr>
          <w:lang w:val="es-ES"/>
        </w:rPr>
        <w:t>Recuerda el relato marco con una frase sencilla: «Jesús mira a cada niño con cariño y sabe que todos somos diferentes y valiosos». Invita a observar gestos, colores y formas sin comparar ni corregir.</w:t>
      </w:r>
    </w:p>
    <w:p w14:paraId="2E1517A9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Lámina: </w:t>
      </w:r>
      <w:r w:rsidRPr="00B67132">
        <w:rPr>
          <w:lang w:val="es-ES"/>
        </w:rPr>
        <w:t>Mirarse en un espejo real y dibujar la cara dentro del gran espejo de la ficha. Valora el proceso y la evolución del esquema facial, no el parecido realista.</w:t>
      </w:r>
    </w:p>
    <w:p w14:paraId="7A397AE5" w14:textId="77777777" w:rsidR="001305A1" w:rsidRDefault="00A42676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2F0E6349" wp14:editId="5603A376">
            <wp:extent cx="5623560" cy="3749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 t1 I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8E7E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Espacio asociado: </w:t>
      </w:r>
      <w:r w:rsidRPr="00B67132">
        <w:rPr>
          <w:lang w:val="es-ES"/>
        </w:rPr>
        <w:t>Creativo y Manitas: espejos, caras con piezas sueltas, ojos móviles grandes, tapones, lana y palitos para componer rostros sin pegarlos.</w:t>
      </w:r>
    </w:p>
    <w:p w14:paraId="6A632F71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Cierre: </w:t>
      </w:r>
      <w:r w:rsidRPr="00B67132">
        <w:rPr>
          <w:lang w:val="es-ES"/>
        </w:rPr>
        <w:t>Oración breve: «Jesús, gracias porque me conoces y me quieres como soy». Cada niño puede tocar suavemente su corazón.</w:t>
      </w:r>
    </w:p>
    <w:p w14:paraId="7A2000AD" w14:textId="77777777" w:rsidR="00492DB6" w:rsidRPr="00B67132" w:rsidRDefault="009E7BAB">
      <w:pPr>
        <w:spacing w:after="160"/>
        <w:rPr>
          <w:lang w:val="es-ES"/>
        </w:rPr>
      </w:pPr>
      <w:r w:rsidRPr="00B67132">
        <w:rPr>
          <w:b/>
          <w:color w:val="4F6045"/>
          <w:lang w:val="es-ES"/>
        </w:rPr>
        <w:t xml:space="preserve">Observa si… </w:t>
      </w:r>
      <w:r w:rsidRPr="00B67132">
        <w:rPr>
          <w:lang w:val="es-ES"/>
        </w:rPr>
        <w:t>observa su rostro, incluye algunos rasgos y habla de sí mismo con seguridad creciente.</w:t>
      </w:r>
    </w:p>
    <w:p w14:paraId="38C6EC00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lastRenderedPageBreak/>
        <w:t>Sesión 2 · ¿Cómo me siento?</w:t>
      </w:r>
    </w:p>
    <w:p w14:paraId="42589F48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Propósito: </w:t>
      </w:r>
      <w:r w:rsidRPr="00B67132">
        <w:rPr>
          <w:lang w:val="es-ES"/>
        </w:rPr>
        <w:t>Identificar emociones básicas y comprobar que pueden comunicarse sin ser juzgadas.</w:t>
      </w:r>
    </w:p>
    <w:p w14:paraId="5CE35A7B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Asamblea: </w:t>
      </w:r>
      <w:r w:rsidRPr="00B67132">
        <w:rPr>
          <w:lang w:val="es-ES"/>
        </w:rPr>
        <w:t>Representa con el rostro alegría, tristeza, enfado y miedo. El grupo intenta reconocer cada emoción. Después, los niños pueden imitarla frente al espejo o mediante tarjetas.</w:t>
      </w:r>
    </w:p>
    <w:p w14:paraId="19130BE9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Desarrollo: </w:t>
      </w:r>
      <w:r w:rsidRPr="00B67132">
        <w:rPr>
          <w:lang w:val="es-ES"/>
        </w:rPr>
        <w:t>Relaciona las emociones con situaciones cotidianas: separarse de la familia, encontrar un amigo, perder un juguete o escuchar un ruido. Explica que Jesús también nos acompaña cuando no estamos contentos.</w:t>
      </w:r>
    </w:p>
    <w:p w14:paraId="0ABC9A5A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Lámina: </w:t>
      </w:r>
      <w:r w:rsidRPr="00B67132">
        <w:rPr>
          <w:lang w:val="es-ES"/>
        </w:rPr>
        <w:t>Rodear la cara que muestra cómo se siente hoy. Las cuatro caras presentan los mismos rasgos físicos; solo cambia el gesto. La elección no se corrige y puede variar en otro momento del día.</w:t>
      </w:r>
    </w:p>
    <w:p w14:paraId="007A24B9" w14:textId="77777777" w:rsidR="001305A1" w:rsidRDefault="00A42676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64A2CBB1" wp14:editId="546D3FBC">
            <wp:extent cx="5623560" cy="3749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t1 I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7F42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Espacio asociado: </w:t>
      </w:r>
      <w:r w:rsidRPr="00B67132">
        <w:rPr>
          <w:lang w:val="es-ES"/>
        </w:rPr>
        <w:t>Teatro: tarjetas de emociones, mimo ante el espejo y pequeñas escenas con muñecos. Biblioteca: cuentos sencillos sobre sentimientos.</w:t>
      </w:r>
    </w:p>
    <w:p w14:paraId="6121EDB4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Cierre: </w:t>
      </w:r>
      <w:r w:rsidRPr="00B67132">
        <w:rPr>
          <w:lang w:val="es-ES"/>
        </w:rPr>
        <w:t>Oración breve: «Jesús, hoy me siento… Gracias por estar conmigo». Quien no desee hablar puede señalar una tarjeta.</w:t>
      </w:r>
    </w:p>
    <w:p w14:paraId="6DA8F8D1" w14:textId="77777777" w:rsidR="00492DB6" w:rsidRPr="00B67132" w:rsidRDefault="009E7BAB">
      <w:pPr>
        <w:spacing w:after="160"/>
        <w:rPr>
          <w:lang w:val="es-ES"/>
        </w:rPr>
      </w:pPr>
      <w:r w:rsidRPr="00B67132">
        <w:rPr>
          <w:b/>
          <w:color w:val="4F6045"/>
          <w:lang w:val="es-ES"/>
        </w:rPr>
        <w:t xml:space="preserve">Observa si… </w:t>
      </w:r>
      <w:r w:rsidRPr="00B67132">
        <w:rPr>
          <w:lang w:val="es-ES"/>
        </w:rPr>
        <w:t>distingue algunos gestos, elige una emoción y acepta que sus compañeros pueden sentirse de otra manera.</w:t>
      </w:r>
    </w:p>
    <w:p w14:paraId="065E4F62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lastRenderedPageBreak/>
        <w:t>Sesión 3 · Jesús camina conmigo</w:t>
      </w:r>
    </w:p>
    <w:p w14:paraId="6B1813FA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Propósito: </w:t>
      </w:r>
      <w:r w:rsidRPr="00B67132">
        <w:rPr>
          <w:lang w:val="es-ES"/>
        </w:rPr>
        <w:t>Expresar mediante una experiencia táctil y motriz que Jesús acompaña la vida diaria.</w:t>
      </w:r>
    </w:p>
    <w:p w14:paraId="15C35290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Asamblea: </w:t>
      </w:r>
      <w:r w:rsidRPr="00B67132">
        <w:rPr>
          <w:lang w:val="es-ES"/>
        </w:rPr>
        <w:t>Extiende una cuerda en el suelo y recórrela despacio con el grupo. Pregunta qué ayuda a caminar cuando el camino es fácil, difícil, largo o desconocido.</w:t>
      </w:r>
    </w:p>
    <w:p w14:paraId="014311CB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Desarrollo: </w:t>
      </w:r>
      <w:r w:rsidRPr="00B67132">
        <w:rPr>
          <w:lang w:val="es-ES"/>
        </w:rPr>
        <w:t>Presenta la imagen de Jesús caminando de la mano con un niño. Conversa sobre momentos en los que necesitamos compañía: al llegar a un lugar nuevo, cuando sentimos miedo o cuando estamos tristes.</w:t>
      </w:r>
    </w:p>
    <w:p w14:paraId="050E440F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Lámina: </w:t>
      </w:r>
      <w:r w:rsidRPr="00B67132">
        <w:rPr>
          <w:lang w:val="es-ES"/>
        </w:rPr>
        <w:t>Pegar lana sobre el recorrido de la ficha. Puede colocarse dentro del camino o siguiendo una de sus líneas. Ofrece un tramo único de lana o varios trozos cortos según la destreza del niño.</w:t>
      </w:r>
    </w:p>
    <w:p w14:paraId="0F55A67B" w14:textId="77777777" w:rsidR="001305A1" w:rsidRDefault="00A42676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7E32E17D" wp14:editId="01018295">
            <wp:extent cx="5623560" cy="37490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t1 I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0700A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Espacio asociado: </w:t>
      </w:r>
      <w:r w:rsidRPr="00B67132">
        <w:rPr>
          <w:lang w:val="es-ES"/>
        </w:rPr>
        <w:t>Construcciones y Minimundos: crear caminos con bloques, piedras grandes, telas o piezas de madera; recorrerlos con las figuras de Jesús y los niños.</w:t>
      </w:r>
    </w:p>
    <w:p w14:paraId="343728C6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Cierre: </w:t>
      </w:r>
      <w:r w:rsidRPr="00B67132">
        <w:rPr>
          <w:lang w:val="es-ES"/>
        </w:rPr>
        <w:t>Caminar lentamente en círculo mientras se repite: «Jesús camina conmigo». Finalizar en silencio junto a una vela LED.</w:t>
      </w:r>
    </w:p>
    <w:p w14:paraId="43240A9F" w14:textId="77777777" w:rsidR="00492DB6" w:rsidRPr="00B67132" w:rsidRDefault="009E7BAB">
      <w:pPr>
        <w:spacing w:after="160"/>
        <w:rPr>
          <w:lang w:val="es-ES"/>
        </w:rPr>
      </w:pPr>
      <w:r w:rsidRPr="00B67132">
        <w:rPr>
          <w:b/>
          <w:color w:val="4F6045"/>
          <w:lang w:val="es-ES"/>
        </w:rPr>
        <w:t xml:space="preserve">Observa si… </w:t>
      </w:r>
      <w:r w:rsidRPr="00B67132">
        <w:rPr>
          <w:lang w:val="es-ES"/>
        </w:rPr>
        <w:t>sigue el recorrido, regula la cantidad de pegamento y comprende la idea sencilla de acompañar y ser acompañado.</w:t>
      </w:r>
    </w:p>
    <w:p w14:paraId="58B855AB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lastRenderedPageBreak/>
        <w:t>Sesión 4 · Somos amigos de Jesús</w:t>
      </w:r>
    </w:p>
    <w:p w14:paraId="32BB6E25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Propósito: </w:t>
      </w:r>
      <w:r w:rsidRPr="00B67132">
        <w:rPr>
          <w:lang w:val="es-ES"/>
        </w:rPr>
        <w:t>Celebrar que Jesús acoge a todos y fortalecer el sentimiento de pertenencia al grupo.</w:t>
      </w:r>
    </w:p>
    <w:p w14:paraId="5B7D3FEE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Asamblea: </w:t>
      </w:r>
      <w:r w:rsidRPr="00B67132">
        <w:rPr>
          <w:lang w:val="es-ES"/>
        </w:rPr>
        <w:t>Repite el relato de Mc 10,13-16 utilizando la Biblia infantil o pequeñas figuras. Sitúa a Jesús en el centro y acerca los personajes uno a uno, sin prisas.</w:t>
      </w:r>
    </w:p>
    <w:p w14:paraId="6F0A7A08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Desarrollo: </w:t>
      </w:r>
      <w:r w:rsidRPr="00B67132">
        <w:rPr>
          <w:lang w:val="es-ES"/>
        </w:rPr>
        <w:t>Pregunta qué hace un amigo: escucha, espera, ayuda, comparte y consuela. Representad gestos sencillos de amistad y acogida.</w:t>
      </w:r>
    </w:p>
    <w:p w14:paraId="7FF8664F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Lámina: </w:t>
      </w:r>
      <w:r w:rsidRPr="00B67132">
        <w:rPr>
          <w:lang w:val="es-ES"/>
        </w:rPr>
        <w:t>Estampar huellas dactilares alrededor de Jesús. Los puntitos sirven solo como orientación; no es necesario cubrirlos todos. Puede utilizarse un único color o dos tonos para evitar mezclas excesivas.</w:t>
      </w:r>
    </w:p>
    <w:p w14:paraId="7779E9FE" w14:textId="77777777" w:rsidR="001305A1" w:rsidRDefault="00A42676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31FB3F82" wp14:editId="0EC02C9B">
            <wp:extent cx="5623560" cy="3749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t1 I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BAE0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Espacio asociado: </w:t>
      </w:r>
      <w:r w:rsidRPr="00B67132">
        <w:rPr>
          <w:lang w:val="es-ES"/>
        </w:rPr>
        <w:t>Creativo: mural colectivo «Somos amigos de Jesús», realizado con una gran silueta central y las huellas de todo el grupo. Teatro: recibir y hacer sitio a un compañero.</w:t>
      </w:r>
    </w:p>
    <w:p w14:paraId="3897D1C2" w14:textId="77777777" w:rsidR="00492DB6" w:rsidRPr="00B67132" w:rsidRDefault="009E7BAB">
      <w:pPr>
        <w:keepNext/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Cierre: </w:t>
      </w:r>
      <w:r w:rsidRPr="00B67132">
        <w:rPr>
          <w:lang w:val="es-ES"/>
        </w:rPr>
        <w:t>Cada niño coloca una mano abierta hacia el centro y se reza: «Jesús, gracias por ser nuestro amigo. Ayúdanos a cuidarnos». Cantar una canción breve de amistad.</w:t>
      </w:r>
    </w:p>
    <w:p w14:paraId="3356C3AA" w14:textId="77777777" w:rsidR="00492DB6" w:rsidRPr="00B67132" w:rsidRDefault="009E7BAB">
      <w:pPr>
        <w:spacing w:after="160"/>
        <w:rPr>
          <w:lang w:val="es-ES"/>
        </w:rPr>
      </w:pPr>
      <w:r w:rsidRPr="00B67132">
        <w:rPr>
          <w:b/>
          <w:color w:val="4F6045"/>
          <w:lang w:val="es-ES"/>
        </w:rPr>
        <w:t xml:space="preserve">Observa si… </w:t>
      </w:r>
      <w:r w:rsidRPr="00B67132">
        <w:rPr>
          <w:lang w:val="es-ES"/>
        </w:rPr>
        <w:t>participa en la estampación, respeta turnos y reconoce algún gesto concreto de amistad.</w:t>
      </w:r>
    </w:p>
    <w:p w14:paraId="229D0F7A" w14:textId="77777777" w:rsidR="00B67132" w:rsidRPr="00B67132" w:rsidRDefault="00B67132">
      <w:pPr>
        <w:spacing w:after="160"/>
        <w:rPr>
          <w:lang w:val="es-ES"/>
        </w:rPr>
      </w:pPr>
    </w:p>
    <w:p w14:paraId="7E677011" w14:textId="77777777" w:rsidR="00492DB6" w:rsidRDefault="009E7BAB">
      <w:pPr>
        <w:pStyle w:val="Ttulo1"/>
      </w:pPr>
      <w:r>
        <w:lastRenderedPageBreak/>
        <w:t>Espacios Montessori y propuestas autónomas</w:t>
      </w:r>
    </w:p>
    <w:tbl>
      <w:tblPr>
        <w:tblStyle w:val="Tablaconcuadrcul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492DB6" w14:paraId="36F9F8E7" w14:textId="77777777">
        <w:trPr>
          <w:tblHeader/>
        </w:trPr>
        <w:tc>
          <w:tcPr>
            <w:tcW w:w="2700" w:type="dxa"/>
            <w:shd w:val="clear" w:color="auto" w:fill="6F806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33795" w14:textId="77777777" w:rsidR="00492DB6" w:rsidRDefault="009E7BAB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20"/>
              </w:rPr>
              <w:t>ESPACIO</w:t>
            </w:r>
          </w:p>
        </w:tc>
        <w:tc>
          <w:tcPr>
            <w:tcW w:w="6660" w:type="dxa"/>
            <w:shd w:val="clear" w:color="auto" w:fill="6F806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82F42" w14:textId="77777777" w:rsidR="00492DB6" w:rsidRDefault="009E7BAB">
            <w:pPr>
              <w:spacing w:after="0" w:line="276" w:lineRule="auto"/>
            </w:pPr>
            <w:r>
              <w:rPr>
                <w:b/>
                <w:color w:val="FFFFFF"/>
                <w:sz w:val="20"/>
              </w:rPr>
              <w:t>PROPUESTA</w:t>
            </w:r>
          </w:p>
        </w:tc>
      </w:tr>
      <w:tr w:rsidR="00492DB6" w:rsidRPr="00B67132" w14:paraId="60F03429" w14:textId="77777777">
        <w:tc>
          <w:tcPr>
            <w:tcW w:w="2700" w:type="dxa"/>
          </w:tcPr>
          <w:p w14:paraId="2ECE8E69" w14:textId="77777777" w:rsidR="00492DB6" w:rsidRDefault="009E7BAB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Biblioteca</w:t>
            </w:r>
          </w:p>
        </w:tc>
        <w:tc>
          <w:tcPr>
            <w:tcW w:w="6660" w:type="dxa"/>
          </w:tcPr>
          <w:p w14:paraId="453A197A" w14:textId="77777777" w:rsidR="00492DB6" w:rsidRPr="00B67132" w:rsidRDefault="009E7BAB">
            <w:pPr>
              <w:spacing w:after="0" w:line="276" w:lineRule="auto"/>
              <w:rPr>
                <w:lang w:val="es-ES"/>
              </w:rPr>
            </w:pPr>
            <w:r w:rsidRPr="00B67132">
              <w:rPr>
                <w:sz w:val="20"/>
                <w:lang w:val="es-ES"/>
              </w:rPr>
              <w:t>Biblia infantil abierta en Jesús y los niños; cuentos sobre identidad, emociones y amistad; tarjetas con fotografías de gestos.</w:t>
            </w:r>
          </w:p>
        </w:tc>
      </w:tr>
      <w:tr w:rsidR="00492DB6" w:rsidRPr="00B67132" w14:paraId="44D4CF5D" w14:textId="77777777">
        <w:tc>
          <w:tcPr>
            <w:tcW w:w="2700" w:type="dxa"/>
            <w:shd w:val="clear" w:color="auto" w:fill="F7F2E8"/>
          </w:tcPr>
          <w:p w14:paraId="7A0DF6BC" w14:textId="77777777" w:rsidR="00492DB6" w:rsidRDefault="009E7BAB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Manitas</w:t>
            </w:r>
          </w:p>
        </w:tc>
        <w:tc>
          <w:tcPr>
            <w:tcW w:w="6660" w:type="dxa"/>
            <w:shd w:val="clear" w:color="auto" w:fill="F7F2E8"/>
          </w:tcPr>
          <w:p w14:paraId="04BF9571" w14:textId="77777777" w:rsidR="00492DB6" w:rsidRPr="00B67132" w:rsidRDefault="009E7BAB">
            <w:pPr>
              <w:spacing w:after="0" w:line="276" w:lineRule="auto"/>
              <w:rPr>
                <w:lang w:val="es-ES"/>
              </w:rPr>
            </w:pPr>
            <w:r w:rsidRPr="00B67132">
              <w:rPr>
                <w:sz w:val="20"/>
                <w:lang w:val="es-ES"/>
              </w:rPr>
              <w:t>Espejos irrompibles, tarjetas de emociones, tramos de lana y caminos plastificados para seguir con el dedo o con cordón.</w:t>
            </w:r>
          </w:p>
        </w:tc>
      </w:tr>
      <w:tr w:rsidR="00492DB6" w:rsidRPr="00B67132" w14:paraId="6C750546" w14:textId="77777777">
        <w:tc>
          <w:tcPr>
            <w:tcW w:w="2700" w:type="dxa"/>
          </w:tcPr>
          <w:p w14:paraId="33240F48" w14:textId="77777777" w:rsidR="00492DB6" w:rsidRDefault="009E7BAB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Creativo</w:t>
            </w:r>
          </w:p>
        </w:tc>
        <w:tc>
          <w:tcPr>
            <w:tcW w:w="6660" w:type="dxa"/>
          </w:tcPr>
          <w:p w14:paraId="096B1799" w14:textId="77777777" w:rsidR="00492DB6" w:rsidRPr="00B67132" w:rsidRDefault="009E7BAB">
            <w:pPr>
              <w:spacing w:after="0" w:line="276" w:lineRule="auto"/>
              <w:rPr>
                <w:lang w:val="es-ES"/>
              </w:rPr>
            </w:pPr>
            <w:r w:rsidRPr="00B67132">
              <w:rPr>
                <w:sz w:val="20"/>
                <w:lang w:val="es-ES"/>
              </w:rPr>
              <w:t>Caras con piezas sueltas, plastilina, estampación de huellas y composición libre de retratos sin modelo.</w:t>
            </w:r>
          </w:p>
        </w:tc>
      </w:tr>
      <w:tr w:rsidR="00492DB6" w:rsidRPr="00B67132" w14:paraId="636C48B4" w14:textId="77777777">
        <w:tc>
          <w:tcPr>
            <w:tcW w:w="2700" w:type="dxa"/>
            <w:shd w:val="clear" w:color="auto" w:fill="F7F2E8"/>
          </w:tcPr>
          <w:p w14:paraId="60582D36" w14:textId="77777777" w:rsidR="00492DB6" w:rsidRDefault="009E7BAB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Construcciones</w:t>
            </w:r>
          </w:p>
        </w:tc>
        <w:tc>
          <w:tcPr>
            <w:tcW w:w="6660" w:type="dxa"/>
            <w:shd w:val="clear" w:color="auto" w:fill="F7F2E8"/>
          </w:tcPr>
          <w:p w14:paraId="31CB6847" w14:textId="77777777" w:rsidR="00492DB6" w:rsidRPr="00B67132" w:rsidRDefault="009E7BAB">
            <w:pPr>
              <w:spacing w:after="0" w:line="276" w:lineRule="auto"/>
              <w:rPr>
                <w:lang w:val="es-ES"/>
              </w:rPr>
            </w:pPr>
            <w:r w:rsidRPr="00B67132">
              <w:rPr>
                <w:sz w:val="20"/>
                <w:lang w:val="es-ES"/>
              </w:rPr>
              <w:t>Caminos, puentes y lugares de encuentro construidos con bloques; figuras que caminan juntas y se ayudan.</w:t>
            </w:r>
          </w:p>
        </w:tc>
      </w:tr>
      <w:tr w:rsidR="00492DB6" w14:paraId="61700013" w14:textId="77777777">
        <w:tc>
          <w:tcPr>
            <w:tcW w:w="2700" w:type="dxa"/>
          </w:tcPr>
          <w:p w14:paraId="4C2E0438" w14:textId="77777777" w:rsidR="00492DB6" w:rsidRDefault="009E7BAB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Minimundos</w:t>
            </w:r>
          </w:p>
        </w:tc>
        <w:tc>
          <w:tcPr>
            <w:tcW w:w="6660" w:type="dxa"/>
          </w:tcPr>
          <w:p w14:paraId="1C64C897" w14:textId="77777777" w:rsidR="00492DB6" w:rsidRDefault="009E7BAB">
            <w:pPr>
              <w:spacing w:after="0" w:line="276" w:lineRule="auto"/>
            </w:pPr>
            <w:r w:rsidRPr="00B67132">
              <w:rPr>
                <w:sz w:val="20"/>
                <w:lang w:val="es-ES"/>
              </w:rPr>
              <w:t xml:space="preserve">Jesús y un pequeño grupo de niños en una escena sencilla de acogida. </w:t>
            </w:r>
            <w:r>
              <w:rPr>
                <w:sz w:val="20"/>
              </w:rPr>
              <w:t>Incorporar telas suaves y una vela LED.</w:t>
            </w:r>
          </w:p>
        </w:tc>
      </w:tr>
      <w:tr w:rsidR="00492DB6" w:rsidRPr="00B67132" w14:paraId="55763B66" w14:textId="77777777">
        <w:tc>
          <w:tcPr>
            <w:tcW w:w="2700" w:type="dxa"/>
            <w:shd w:val="clear" w:color="auto" w:fill="F7F2E8"/>
          </w:tcPr>
          <w:p w14:paraId="20BFD416" w14:textId="77777777" w:rsidR="00492DB6" w:rsidRDefault="009E7BAB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Teatro</w:t>
            </w:r>
          </w:p>
        </w:tc>
        <w:tc>
          <w:tcPr>
            <w:tcW w:w="6660" w:type="dxa"/>
            <w:shd w:val="clear" w:color="auto" w:fill="F7F2E8"/>
          </w:tcPr>
          <w:p w14:paraId="7A381B24" w14:textId="77777777" w:rsidR="00492DB6" w:rsidRPr="00B67132" w:rsidRDefault="009E7BAB">
            <w:pPr>
              <w:spacing w:after="0" w:line="276" w:lineRule="auto"/>
              <w:rPr>
                <w:lang w:val="es-ES"/>
              </w:rPr>
            </w:pPr>
            <w:r w:rsidRPr="00B67132">
              <w:rPr>
                <w:sz w:val="20"/>
                <w:lang w:val="es-ES"/>
              </w:rPr>
              <w:t>Mímica de emociones, saludos, abrazos consentidos, consuelo con palabras y pequeñas escenas de bienvenida.</w:t>
            </w:r>
          </w:p>
        </w:tc>
      </w:tr>
    </w:tbl>
    <w:p w14:paraId="33D193B1" w14:textId="77777777" w:rsidR="00492DB6" w:rsidRDefault="009E7BAB">
      <w:pPr>
        <w:pStyle w:val="Ttulo1"/>
      </w:pPr>
      <w:r>
        <w:t>Atención a la diversidad</w:t>
      </w:r>
    </w:p>
    <w:p w14:paraId="0A1BCCC3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Permite señalar una emoción sin verbalizarla y ofrece pictogramas o fotografías reales cuando sea necesario.</w:t>
      </w:r>
    </w:p>
    <w:p w14:paraId="678B180C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No obligues a mirarse durante mucho tiempo en el espejo ni a contar cómo se siente ante el grupo.</w:t>
      </w:r>
    </w:p>
    <w:p w14:paraId="5E2681F0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Ofrece ceras triangulares, adaptadores, lana más gruesa o tramos cortos para facilitar la prensión y el pegado.</w:t>
      </w:r>
    </w:p>
    <w:p w14:paraId="0653BE84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Si existe rechazo a la pintura de dedos, permite estampar con bastoncillo, tapón de corcho o esponja pequeña.</w:t>
      </w:r>
    </w:p>
    <w:p w14:paraId="55C077C3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Anticipa cada actividad con una secuencia visual: asamblea, lámina, lavado de manos, espacio y despedida.</w:t>
      </w:r>
    </w:p>
    <w:p w14:paraId="53BF5B51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Valora cualquier representación facial como una etapa de desarrollo; no completes ni corrijas el dibujo del niño.</w:t>
      </w:r>
    </w:p>
    <w:p w14:paraId="6F1F0658" w14:textId="77777777" w:rsidR="00492DB6" w:rsidRPr="00B67132" w:rsidRDefault="009E7BAB">
      <w:pPr>
        <w:pStyle w:val="Ttulo1"/>
        <w:pageBreakBefore/>
        <w:rPr>
          <w:lang w:val="es-ES"/>
        </w:rPr>
      </w:pPr>
      <w:r w:rsidRPr="00B67132">
        <w:rPr>
          <w:lang w:val="es-ES"/>
        </w:rPr>
        <w:lastRenderedPageBreak/>
        <w:t>Observación y evaluación</w:t>
      </w:r>
    </w:p>
    <w:p w14:paraId="14434898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Instrumentos: </w:t>
      </w:r>
      <w:r w:rsidRPr="00B67132">
        <w:rPr>
          <w:lang w:val="es-ES"/>
        </w:rPr>
        <w:t>Observación directa, conversación en asamblea, producciones del alumnado, fotografías de los espacios y anotaciones breves después de cada sesión.</w:t>
      </w:r>
    </w:p>
    <w:p w14:paraId="7444B4F9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Indicadores orientativos: </w:t>
      </w:r>
      <w:r w:rsidRPr="00B67132">
        <w:rPr>
          <w:lang w:val="es-ES"/>
        </w:rPr>
        <w:t>Registra de manera sencilla: conseguido, en proceso o necesita acompañamiento.</w:t>
      </w:r>
    </w:p>
    <w:p w14:paraId="0ADFB8C9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Se reconoce en el espejo y representa algunos rasgos de su cara.</w:t>
      </w:r>
    </w:p>
    <w:p w14:paraId="43C0A21A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Identifica o señala emociones básicas en imágenes y gestos.</w:t>
      </w:r>
    </w:p>
    <w:p w14:paraId="5017AA4B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Expresa cómo se siente mediante palabra, gesto o elección visual.</w:t>
      </w:r>
    </w:p>
    <w:p w14:paraId="36ECD9D6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Relaciona a Jesús con el cariño, la compañía y la amistad.</w:t>
      </w:r>
    </w:p>
    <w:p w14:paraId="376DB15F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Participa en las técnicas propuestas con autonomía creciente.</w:t>
      </w:r>
    </w:p>
    <w:p w14:paraId="063A600F" w14:textId="77777777" w:rsidR="00492DB6" w:rsidRPr="00B67132" w:rsidRDefault="009E7BAB">
      <w:pPr>
        <w:pStyle w:val="GuideBullet"/>
        <w:ind w:left="540" w:hanging="271"/>
        <w:rPr>
          <w:lang w:val="es-ES"/>
        </w:rPr>
      </w:pPr>
      <w:r w:rsidRPr="00B67132">
        <w:rPr>
          <w:lang w:val="es-ES"/>
        </w:rPr>
        <w:t>Respeta los materiales, los turnos y las emociones de los demás.</w:t>
      </w:r>
    </w:p>
    <w:p w14:paraId="0883CB10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t>Propuesta para las familias</w:t>
      </w:r>
    </w:p>
    <w:p w14:paraId="4311CD59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En casa: </w:t>
      </w:r>
      <w:r w:rsidRPr="00B67132">
        <w:rPr>
          <w:lang w:val="es-ES"/>
        </w:rPr>
        <w:t>Mirarse juntos en un espejo, reconocer un rasgo que les gusta de sí mismos y elegir una palabra o gesto para contar cómo se sienten. Puede repetirse durante varios días sin convertirlo en una tarea escrita.</w:t>
      </w:r>
    </w:p>
    <w:p w14:paraId="1CFFB370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Mensaje a las familias: </w:t>
      </w:r>
      <w:r w:rsidRPr="00B67132">
        <w:rPr>
          <w:lang w:val="es-ES"/>
        </w:rPr>
        <w:t>En clase estamos aprendiendo que cada persona es única, que todas las emociones pueden expresarse y que Jesús nos acompaña y nos enseña a cuidarnos.</w:t>
      </w:r>
    </w:p>
    <w:p w14:paraId="18939CF1" w14:textId="77777777" w:rsidR="00492DB6" w:rsidRDefault="009E7BAB">
      <w:pPr>
        <w:pStyle w:val="Ttulo2"/>
      </w:pPr>
      <w:r>
        <w:t>Oración final del tema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92DB6" w14:paraId="11B16140" w14:textId="77777777">
        <w:trPr>
          <w:cantSplit/>
        </w:trPr>
        <w:tc>
          <w:tcPr>
            <w:tcW w:w="936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88770" w14:textId="77777777" w:rsidR="00492DB6" w:rsidRPr="00B67132" w:rsidRDefault="009E7BAB">
            <w:pPr>
              <w:spacing w:after="60"/>
              <w:rPr>
                <w:lang w:val="es-ES"/>
              </w:rPr>
            </w:pPr>
            <w:r w:rsidRPr="00B67132">
              <w:rPr>
                <w:b/>
                <w:color w:val="C96F4B"/>
                <w:lang w:val="es-ES"/>
              </w:rPr>
              <w:t>Para rezar juntos</w:t>
            </w:r>
          </w:p>
          <w:p w14:paraId="6670D53D" w14:textId="77777777" w:rsidR="00492DB6" w:rsidRDefault="009E7BAB">
            <w:pPr>
              <w:spacing w:after="0" w:line="288" w:lineRule="auto"/>
            </w:pPr>
            <w:r w:rsidRPr="00B67132">
              <w:rPr>
                <w:sz w:val="21"/>
                <w:lang w:val="es-ES"/>
              </w:rPr>
              <w:t xml:space="preserve">Jesús, tú me conoces y me quieres. Sabes cuándo estoy alegre, triste, enfadado o asustado. Gracias por caminar conmigo y por regalarme amigos. Ayúdanos a cuidarnos. </w:t>
            </w:r>
            <w:r>
              <w:rPr>
                <w:sz w:val="21"/>
              </w:rPr>
              <w:t>Amén.</w:t>
            </w:r>
          </w:p>
        </w:tc>
      </w:tr>
    </w:tbl>
    <w:p w14:paraId="5CEC90CA" w14:textId="77777777" w:rsidR="00492DB6" w:rsidRDefault="00492DB6">
      <w:pPr>
        <w:spacing w:after="20"/>
      </w:pPr>
    </w:p>
    <w:p w14:paraId="7A7B8C97" w14:textId="77777777" w:rsidR="00492DB6" w:rsidRPr="00B67132" w:rsidRDefault="009E7BAB">
      <w:pPr>
        <w:pStyle w:val="Ttulo2"/>
        <w:rPr>
          <w:lang w:val="es-ES"/>
        </w:rPr>
      </w:pPr>
      <w:r w:rsidRPr="00B67132">
        <w:rPr>
          <w:lang w:val="es-ES"/>
        </w:rPr>
        <w:t>Nota para la revisión sobre la marcha</w:t>
      </w:r>
    </w:p>
    <w:p w14:paraId="70CD7CAE" w14:textId="77777777" w:rsidR="00492DB6" w:rsidRPr="00B67132" w:rsidRDefault="009E7BAB">
      <w:pPr>
        <w:spacing w:after="100"/>
        <w:rPr>
          <w:lang w:val="es-ES"/>
        </w:rPr>
      </w:pPr>
      <w:r w:rsidRPr="00B67132">
        <w:rPr>
          <w:b/>
          <w:color w:val="4F6045"/>
          <w:lang w:val="es-ES"/>
        </w:rPr>
        <w:t xml:space="preserve">Registro docente: </w:t>
      </w:r>
      <w:r w:rsidRPr="00B67132">
        <w:rPr>
          <w:lang w:val="es-ES"/>
        </w:rPr>
        <w:t>Anota al finalizar el tema qué materiales han funcionado mejor, qué espacios han despertado más interés y qué propuestas conviene adaptar. La guía queda abierta para incorporar nuevas ideas surgidas en el día a día del aula.</w:t>
      </w:r>
    </w:p>
    <w:p w14:paraId="16351AEC" w14:textId="77777777" w:rsidR="00314CC9" w:rsidRDefault="004E1BD8">
      <w:pPr>
        <w:pStyle w:val="Ttulo1"/>
        <w:pageBreakBefore/>
      </w:pPr>
      <w:r>
        <w:lastRenderedPageBreak/>
        <w:t>Registro breve de observación</w:t>
      </w:r>
    </w:p>
    <w:p w14:paraId="0E567F04" w14:textId="77777777" w:rsidR="00314CC9" w:rsidRDefault="004E1BD8">
      <w:pPr>
        <w:spacing w:after="160"/>
      </w:pPr>
      <w:r>
        <w:rPr>
          <w:b/>
          <w:color w:val="4F6045"/>
        </w:rPr>
        <w:t xml:space="preserve">Cómo utilizarlo: </w:t>
      </w:r>
      <w:r>
        <w:t>Anota una fecha, una palabra breve o un código. I = inicia · P = en proceso · A = con apoyo · E = evidencia observada. No se valora la calidad estética de la producción, sino la comprensión, la participación y la autonomía.</w:t>
      </w:r>
    </w:p>
    <w:tbl>
      <w:tblPr>
        <w:tblStyle w:val="Tablaconcuadrcul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800"/>
        <w:gridCol w:w="950"/>
        <w:gridCol w:w="1350"/>
        <w:gridCol w:w="900"/>
        <w:gridCol w:w="1100"/>
        <w:gridCol w:w="2460"/>
      </w:tblGrid>
      <w:tr w:rsidR="00314CC9" w14:paraId="449C94B5" w14:textId="77777777">
        <w:trPr>
          <w:tblHeader/>
        </w:trPr>
        <w:tc>
          <w:tcPr>
            <w:tcW w:w="180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27538788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ALUMNO/A</w:t>
            </w:r>
          </w:p>
        </w:tc>
        <w:tc>
          <w:tcPr>
            <w:tcW w:w="80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4A834665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RETRATO</w:t>
            </w:r>
          </w:p>
        </w:tc>
        <w:tc>
          <w:tcPr>
            <w:tcW w:w="95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2930704D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EMOCIONES</w:t>
            </w:r>
          </w:p>
        </w:tc>
        <w:tc>
          <w:tcPr>
            <w:tcW w:w="135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42510B1F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ACOMPAÑAMIENTO</w:t>
            </w:r>
          </w:p>
        </w:tc>
        <w:tc>
          <w:tcPr>
            <w:tcW w:w="90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3A24733D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AMISTAD</w:t>
            </w:r>
          </w:p>
        </w:tc>
        <w:tc>
          <w:tcPr>
            <w:tcW w:w="110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2365AFDF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AUTONOMÍA</w:t>
            </w:r>
          </w:p>
        </w:tc>
        <w:tc>
          <w:tcPr>
            <w:tcW w:w="2460" w:type="dxa"/>
            <w:shd w:val="clear" w:color="auto" w:fill="6F8060"/>
            <w:tcMar>
              <w:top w:w="80" w:type="dxa"/>
              <w:left w:w="30" w:type="dxa"/>
              <w:bottom w:w="80" w:type="dxa"/>
              <w:right w:w="30" w:type="dxa"/>
            </w:tcMar>
            <w:vAlign w:val="center"/>
          </w:tcPr>
          <w:p w14:paraId="0F18C725" w14:textId="77777777" w:rsidR="00314CC9" w:rsidRDefault="004E1BD8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4"/>
              </w:rPr>
              <w:t>OBSERVACIONES</w:t>
            </w:r>
          </w:p>
        </w:tc>
      </w:tr>
      <w:tr w:rsidR="00314CC9" w14:paraId="44D2EBFA" w14:textId="77777777">
        <w:trPr>
          <w:cantSplit/>
        </w:trPr>
        <w:tc>
          <w:tcPr>
            <w:tcW w:w="1800" w:type="dxa"/>
          </w:tcPr>
          <w:p w14:paraId="4601BB6C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 w14:paraId="4B7FE5A4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</w:tcPr>
          <w:p w14:paraId="0499A264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</w:tcPr>
          <w:p w14:paraId="14F799B1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79CFDA16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35EE8670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1AA847B0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04DA8E80" w14:textId="77777777">
        <w:trPr>
          <w:cantSplit/>
        </w:trPr>
        <w:tc>
          <w:tcPr>
            <w:tcW w:w="1800" w:type="dxa"/>
            <w:shd w:val="clear" w:color="auto" w:fill="F7F2E8"/>
          </w:tcPr>
          <w:p w14:paraId="6AB3A2C5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  <w:shd w:val="clear" w:color="auto" w:fill="F7F2E8"/>
          </w:tcPr>
          <w:p w14:paraId="08784E50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  <w:shd w:val="clear" w:color="auto" w:fill="F7F2E8"/>
          </w:tcPr>
          <w:p w14:paraId="0A611860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  <w:shd w:val="clear" w:color="auto" w:fill="F7F2E8"/>
          </w:tcPr>
          <w:p w14:paraId="49F0CF06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36430334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3DEBC8E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52F4652F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726D9E9A" w14:textId="77777777">
        <w:trPr>
          <w:cantSplit/>
        </w:trPr>
        <w:tc>
          <w:tcPr>
            <w:tcW w:w="1800" w:type="dxa"/>
          </w:tcPr>
          <w:p w14:paraId="4F99707B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 w14:paraId="4C7D106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</w:tcPr>
          <w:p w14:paraId="74EBF518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</w:tcPr>
          <w:p w14:paraId="1B268F35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3150B6E7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0857CCF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1C11D037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37193AA9" w14:textId="77777777">
        <w:trPr>
          <w:cantSplit/>
        </w:trPr>
        <w:tc>
          <w:tcPr>
            <w:tcW w:w="1800" w:type="dxa"/>
            <w:shd w:val="clear" w:color="auto" w:fill="F7F2E8"/>
          </w:tcPr>
          <w:p w14:paraId="726A705E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  <w:shd w:val="clear" w:color="auto" w:fill="F7F2E8"/>
          </w:tcPr>
          <w:p w14:paraId="7865B676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  <w:shd w:val="clear" w:color="auto" w:fill="F7F2E8"/>
          </w:tcPr>
          <w:p w14:paraId="7115D7DB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  <w:shd w:val="clear" w:color="auto" w:fill="F7F2E8"/>
          </w:tcPr>
          <w:p w14:paraId="6E06EAA9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1A654A36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3ADCB3F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3FF1B77E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7FE14A6D" w14:textId="77777777">
        <w:trPr>
          <w:cantSplit/>
        </w:trPr>
        <w:tc>
          <w:tcPr>
            <w:tcW w:w="1800" w:type="dxa"/>
          </w:tcPr>
          <w:p w14:paraId="5DEC2FB9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 w14:paraId="48EFAD3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</w:tcPr>
          <w:p w14:paraId="2DD5DF9E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</w:tcPr>
          <w:p w14:paraId="00F07DCE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2516ED4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7B9A75EB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6FAAA0A2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5F8B0BE2" w14:textId="77777777">
        <w:trPr>
          <w:cantSplit/>
        </w:trPr>
        <w:tc>
          <w:tcPr>
            <w:tcW w:w="1800" w:type="dxa"/>
            <w:shd w:val="clear" w:color="auto" w:fill="F7F2E8"/>
          </w:tcPr>
          <w:p w14:paraId="00F1473D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  <w:shd w:val="clear" w:color="auto" w:fill="F7F2E8"/>
          </w:tcPr>
          <w:p w14:paraId="4346AA94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  <w:shd w:val="clear" w:color="auto" w:fill="F7F2E8"/>
          </w:tcPr>
          <w:p w14:paraId="090ACB2F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  <w:shd w:val="clear" w:color="auto" w:fill="F7F2E8"/>
          </w:tcPr>
          <w:p w14:paraId="7E2179BA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6547C27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0CFD213C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65F0BCE2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3C720078" w14:textId="77777777">
        <w:trPr>
          <w:cantSplit/>
        </w:trPr>
        <w:tc>
          <w:tcPr>
            <w:tcW w:w="1800" w:type="dxa"/>
          </w:tcPr>
          <w:p w14:paraId="7453B883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 w14:paraId="4ADA6A82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</w:tcPr>
          <w:p w14:paraId="3834CCE0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</w:tcPr>
          <w:p w14:paraId="5CA48A6F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2F5FB518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5B31B5C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432D5065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2D32E082" w14:textId="77777777">
        <w:trPr>
          <w:cantSplit/>
        </w:trPr>
        <w:tc>
          <w:tcPr>
            <w:tcW w:w="1800" w:type="dxa"/>
            <w:shd w:val="clear" w:color="auto" w:fill="F7F2E8"/>
          </w:tcPr>
          <w:p w14:paraId="7C88C3E5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  <w:shd w:val="clear" w:color="auto" w:fill="F7F2E8"/>
          </w:tcPr>
          <w:p w14:paraId="25D03343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  <w:shd w:val="clear" w:color="auto" w:fill="F7F2E8"/>
          </w:tcPr>
          <w:p w14:paraId="3F4B499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  <w:shd w:val="clear" w:color="auto" w:fill="F7F2E8"/>
          </w:tcPr>
          <w:p w14:paraId="4653CF52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18455AFA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37BFE8A9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584D6BF1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4449FF64" w14:textId="77777777">
        <w:trPr>
          <w:cantSplit/>
        </w:trPr>
        <w:tc>
          <w:tcPr>
            <w:tcW w:w="1800" w:type="dxa"/>
          </w:tcPr>
          <w:p w14:paraId="13DB9A8B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 w14:paraId="6AC48CA0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</w:tcPr>
          <w:p w14:paraId="1153D6EE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</w:tcPr>
          <w:p w14:paraId="5869253A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4C607D2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4C26F6C1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0DD5206F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3DAB3879" w14:textId="77777777">
        <w:trPr>
          <w:cantSplit/>
        </w:trPr>
        <w:tc>
          <w:tcPr>
            <w:tcW w:w="1800" w:type="dxa"/>
            <w:shd w:val="clear" w:color="auto" w:fill="F7F2E8"/>
          </w:tcPr>
          <w:p w14:paraId="65D77A97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  <w:shd w:val="clear" w:color="auto" w:fill="F7F2E8"/>
          </w:tcPr>
          <w:p w14:paraId="1686D5D7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  <w:shd w:val="clear" w:color="auto" w:fill="F7F2E8"/>
          </w:tcPr>
          <w:p w14:paraId="4DC64A8F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  <w:shd w:val="clear" w:color="auto" w:fill="F7F2E8"/>
          </w:tcPr>
          <w:p w14:paraId="4B27254B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37CE83D1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08A3AD0A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0A321062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7A49A859" w14:textId="77777777">
        <w:trPr>
          <w:cantSplit/>
        </w:trPr>
        <w:tc>
          <w:tcPr>
            <w:tcW w:w="1800" w:type="dxa"/>
          </w:tcPr>
          <w:p w14:paraId="6CA24EA0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 w14:paraId="29AF33B5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</w:tcPr>
          <w:p w14:paraId="415F69AA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</w:tcPr>
          <w:p w14:paraId="04658078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44FE29AD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6591A085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1EC803E2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314CC9" w14:paraId="7E72FB2B" w14:textId="77777777">
        <w:trPr>
          <w:cantSplit/>
        </w:trPr>
        <w:tc>
          <w:tcPr>
            <w:tcW w:w="1800" w:type="dxa"/>
            <w:shd w:val="clear" w:color="auto" w:fill="F7F2E8"/>
          </w:tcPr>
          <w:p w14:paraId="76CC67D3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  <w:shd w:val="clear" w:color="auto" w:fill="F7F2E8"/>
          </w:tcPr>
          <w:p w14:paraId="1AB7EF7C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50" w:type="dxa"/>
            <w:shd w:val="clear" w:color="auto" w:fill="F7F2E8"/>
          </w:tcPr>
          <w:p w14:paraId="1D6B15D5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50" w:type="dxa"/>
            <w:shd w:val="clear" w:color="auto" w:fill="F7F2E8"/>
          </w:tcPr>
          <w:p w14:paraId="30313F2E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6C51A764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138FA5CF" w14:textId="77777777" w:rsidR="00314CC9" w:rsidRDefault="004E1BD8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08D8C10E" w14:textId="77777777" w:rsidR="00314CC9" w:rsidRDefault="004E1BD8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</w:tbl>
    <w:p w14:paraId="1C1A8C98" w14:textId="77777777" w:rsidR="004E1BD8" w:rsidRDefault="004E1BD8"/>
    <w:p w14:paraId="41907351" w14:textId="77777777" w:rsidR="00B408DB" w:rsidRDefault="002E7E32">
      <w:r>
        <w:br w:type="page"/>
      </w:r>
    </w:p>
    <w:p w14:paraId="5DA4CAEF" w14:textId="77777777" w:rsidR="002E7E32" w:rsidRDefault="002E7E32">
      <w:pPr>
        <w:spacing w:before="160" w:after="40"/>
      </w:pPr>
      <w:r>
        <w:rPr>
          <w:b/>
          <w:color w:val="6F8060"/>
        </w:rPr>
        <w:lastRenderedPageBreak/>
        <w:t>GUÍA DOCENTE · TEMA 2</w:t>
      </w:r>
    </w:p>
    <w:p w14:paraId="160A0ADE" w14:textId="77777777" w:rsidR="002E7E32" w:rsidRDefault="002E7E32">
      <w:pPr>
        <w:spacing w:after="100"/>
      </w:pPr>
      <w:r>
        <w:rPr>
          <w:b/>
          <w:color w:val="C96F4B"/>
          <w:sz w:val="52"/>
        </w:rPr>
        <w:t>Noé cuida la Creación</w:t>
      </w:r>
    </w:p>
    <w:p w14:paraId="1A4FAA89" w14:textId="77777777" w:rsidR="002E7E32" w:rsidRDefault="002E7E32">
      <w:pPr>
        <w:spacing w:after="320"/>
      </w:pPr>
      <w:r>
        <w:rPr>
          <w:i/>
          <w:color w:val="646464"/>
          <w:sz w:val="27"/>
        </w:rPr>
        <w:t>Infantil 4 años · Confianza, vida, cuidado y promesa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0065BD" w14:paraId="4EE78291" w14:textId="77777777">
        <w:tc>
          <w:tcPr>
            <w:tcW w:w="234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E12F9" w14:textId="77777777" w:rsidR="002E7E32" w:rsidRDefault="002E7E32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1 · FICHA 5</w:t>
            </w:r>
          </w:p>
          <w:p w14:paraId="373AC60E" w14:textId="77777777" w:rsidR="002E7E32" w:rsidRDefault="002E7E32">
            <w:pPr>
              <w:spacing w:after="0"/>
              <w:jc w:val="center"/>
            </w:pPr>
            <w:r>
              <w:rPr>
                <w:sz w:val="19"/>
              </w:rPr>
              <w:t>El arca</w:t>
            </w:r>
          </w:p>
        </w:tc>
        <w:tc>
          <w:tcPr>
            <w:tcW w:w="234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CDAA1" w14:textId="77777777" w:rsidR="002E7E32" w:rsidRDefault="002E7E32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2 · FICHA 6</w:t>
            </w:r>
          </w:p>
          <w:p w14:paraId="21EC40A3" w14:textId="77777777" w:rsidR="002E7E32" w:rsidRDefault="002E7E32">
            <w:pPr>
              <w:spacing w:after="0"/>
              <w:jc w:val="center"/>
            </w:pPr>
            <w:r>
              <w:rPr>
                <w:sz w:val="19"/>
              </w:rPr>
              <w:t>De dos en dos</w:t>
            </w:r>
          </w:p>
        </w:tc>
        <w:tc>
          <w:tcPr>
            <w:tcW w:w="234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786123" w14:textId="77777777" w:rsidR="002E7E32" w:rsidRDefault="002E7E32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3 · FICHA 7</w:t>
            </w:r>
          </w:p>
          <w:p w14:paraId="48337732" w14:textId="77777777" w:rsidR="002E7E32" w:rsidRDefault="002E7E32">
            <w:pPr>
              <w:spacing w:after="0"/>
              <w:jc w:val="center"/>
            </w:pPr>
            <w:r>
              <w:rPr>
                <w:sz w:val="19"/>
              </w:rPr>
              <w:t>El arcoíris</w:t>
            </w:r>
          </w:p>
        </w:tc>
        <w:tc>
          <w:tcPr>
            <w:tcW w:w="234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70A030" w14:textId="77777777" w:rsidR="002E7E32" w:rsidRDefault="002E7E32">
            <w:pPr>
              <w:spacing w:after="40"/>
              <w:jc w:val="center"/>
            </w:pPr>
            <w:r>
              <w:rPr>
                <w:b/>
                <w:color w:val="4F6045"/>
                <w:sz w:val="18"/>
              </w:rPr>
              <w:t>SESIÓN 4 · FICHA 8</w:t>
            </w:r>
          </w:p>
          <w:p w14:paraId="70BE4845" w14:textId="77777777" w:rsidR="002E7E32" w:rsidRDefault="002E7E32">
            <w:pPr>
              <w:spacing w:after="0"/>
              <w:jc w:val="center"/>
            </w:pPr>
            <w:r>
              <w:rPr>
                <w:sz w:val="19"/>
              </w:rPr>
              <w:t>Cuidamos</w:t>
            </w:r>
          </w:p>
        </w:tc>
      </w:tr>
    </w:tbl>
    <w:p w14:paraId="2288C620" w14:textId="77777777" w:rsidR="002E7E32" w:rsidRDefault="002E7E32"/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065BD" w14:paraId="59994D8B" w14:textId="77777777">
        <w:trPr>
          <w:cantSplit/>
        </w:trPr>
        <w:tc>
          <w:tcPr>
            <w:tcW w:w="9360" w:type="dxa"/>
            <w:shd w:val="clear" w:color="auto" w:fill="F7F2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57E1B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Idea central</w:t>
            </w:r>
          </w:p>
          <w:p w14:paraId="5D63D2C2" w14:textId="77777777" w:rsidR="002E7E32" w:rsidRDefault="002E7E32">
            <w:pPr>
              <w:spacing w:after="0" w:line="288" w:lineRule="auto"/>
            </w:pPr>
            <w:r>
              <w:rPr>
                <w:sz w:val="21"/>
              </w:rPr>
              <w:t>Noé escucha a Dios, protege la vida y cuida a los animales. El arcoíris nos recuerda que Dios quiere la vida y nos invita a cuidar la Creación con gestos sencillos.</w:t>
            </w:r>
          </w:p>
        </w:tc>
      </w:tr>
    </w:tbl>
    <w:p w14:paraId="6940AB01" w14:textId="77777777" w:rsidR="002E7E32" w:rsidRDefault="002E7E32">
      <w:pPr>
        <w:spacing w:after="20"/>
      </w:pPr>
    </w:p>
    <w:p w14:paraId="70ED3993" w14:textId="77777777" w:rsidR="002E7E32" w:rsidRDefault="002E7E32">
      <w:pPr>
        <w:pStyle w:val="Ttulo1"/>
      </w:pPr>
      <w:r>
        <w:t>Finalidad educativa</w:t>
      </w:r>
    </w:p>
    <w:p w14:paraId="57C6B20A" w14:textId="77777777" w:rsidR="002E7E32" w:rsidRDefault="002E7E32">
      <w:pPr>
        <w:spacing w:after="100"/>
      </w:pPr>
      <w:r>
        <w:rPr>
          <w:b/>
          <w:color w:val="4F6045"/>
        </w:rPr>
        <w:t xml:space="preserve">Sentido del tema: </w:t>
      </w:r>
      <w:r>
        <w:t>Descubrir el relato de Noé desde una mirada serena y esperanzada, relacionando el arca con la protección de la vida y el arcoíris con la promesa y el cuidado de Dios.</w:t>
      </w:r>
    </w:p>
    <w:p w14:paraId="7CA90A5D" w14:textId="77777777" w:rsidR="002E7E32" w:rsidRDefault="002E7E32">
      <w:pPr>
        <w:spacing w:after="100"/>
      </w:pPr>
      <w:r>
        <w:rPr>
          <w:b/>
          <w:color w:val="4F6045"/>
        </w:rPr>
        <w:t xml:space="preserve">Temporalización orientativa: </w:t>
      </w:r>
      <w:r>
        <w:t>Cuatro sesiones de 45-60 minutos. Las propuestas de espacios pueden mantenerse disponibles durante varias semanas. Con estas cuatro fichas, el trimestre reúne doce fichas: cuatro del Tema 1, cuatro del Tema 2 y cuatro de Navidad.</w:t>
      </w:r>
    </w:p>
    <w:p w14:paraId="7BFF7EBA" w14:textId="77777777" w:rsidR="002E7E32" w:rsidRDefault="002E7E32">
      <w:pPr>
        <w:spacing w:after="100"/>
      </w:pPr>
      <w:r>
        <w:rPr>
          <w:b/>
          <w:color w:val="4F6045"/>
        </w:rPr>
        <w:t xml:space="preserve">Organización del grupo: </w:t>
      </w:r>
      <w:r>
        <w:t>La narración, la exploración de elementos naturales y algunos minimundos pueden compartirse con 3 años. Después, cada edad realiza su lámina y una propuesta manipulativa ajustada a su nivel.</w:t>
      </w:r>
    </w:p>
    <w:p w14:paraId="13ADA9F9" w14:textId="77777777" w:rsidR="002E7E32" w:rsidRDefault="002E7E32">
      <w:pPr>
        <w:pStyle w:val="Ttulo2"/>
      </w:pPr>
      <w:r>
        <w:t>Aprendizajes que se favorecen</w:t>
      </w:r>
    </w:p>
    <w:p w14:paraId="085E6770" w14:textId="77777777" w:rsidR="002E7E32" w:rsidRDefault="002E7E32">
      <w:pPr>
        <w:pStyle w:val="GuideBullet"/>
        <w:ind w:left="540" w:hanging="271"/>
      </w:pPr>
      <w:r>
        <w:t>Escuchar y reconstruir de forma sencilla los momentos principales del relato de Noé.</w:t>
      </w:r>
    </w:p>
    <w:p w14:paraId="28B2ED16" w14:textId="77777777" w:rsidR="002E7E32" w:rsidRDefault="002E7E32">
      <w:pPr>
        <w:pStyle w:val="GuideBullet"/>
        <w:ind w:left="540" w:hanging="271"/>
      </w:pPr>
      <w:r>
        <w:t>Relacionar el arca con la protección de las personas, los animales y la vida.</w:t>
      </w:r>
    </w:p>
    <w:p w14:paraId="733E1DB6" w14:textId="77777777" w:rsidR="002E7E32" w:rsidRDefault="002E7E32">
      <w:pPr>
        <w:pStyle w:val="GuideBullet"/>
        <w:ind w:left="540" w:hanging="271"/>
      </w:pPr>
      <w:r>
        <w:t>Emparejar animales iguales y comprender la expresión «de dos en dos».</w:t>
      </w:r>
    </w:p>
    <w:p w14:paraId="3106BC37" w14:textId="77777777" w:rsidR="002E7E32" w:rsidRDefault="002E7E32">
      <w:pPr>
        <w:pStyle w:val="GuideBullet"/>
        <w:ind w:left="540" w:hanging="271"/>
      </w:pPr>
      <w:r>
        <w:t>Reconocer el arcoíris como signo de promesa, esperanza y cuidado de Dios.</w:t>
      </w:r>
    </w:p>
    <w:p w14:paraId="6A6F4F70" w14:textId="77777777" w:rsidR="002E7E32" w:rsidRDefault="002E7E32">
      <w:pPr>
        <w:pStyle w:val="GuideBullet"/>
        <w:ind w:left="540" w:hanging="271"/>
      </w:pPr>
      <w:r>
        <w:t>Identificar acciones cotidianas que cuidan o dañan la Creación.</w:t>
      </w:r>
    </w:p>
    <w:p w14:paraId="4B476423" w14:textId="77777777" w:rsidR="002E7E32" w:rsidRDefault="002E7E32">
      <w:pPr>
        <w:pStyle w:val="GuideBullet"/>
        <w:ind w:left="540" w:hanging="271"/>
      </w:pPr>
      <w:r>
        <w:t>Observar, clasificar y manipular elementos naturales con curiosidad y respeto.</w:t>
      </w:r>
    </w:p>
    <w:p w14:paraId="0CD97480" w14:textId="77777777" w:rsidR="002E7E32" w:rsidRDefault="002E7E32">
      <w:pPr>
        <w:pStyle w:val="GuideBullet"/>
        <w:ind w:left="540" w:hanging="271"/>
      </w:pPr>
      <w:r>
        <w:t>Participar con autonomía creciente en pegado, modelado, estampación y elección con gomets.</w:t>
      </w:r>
    </w:p>
    <w:p w14:paraId="0D57078D" w14:textId="77777777" w:rsidR="002E7E32" w:rsidRDefault="002E7E32">
      <w:pPr>
        <w:pStyle w:val="Ttulo2"/>
      </w:pPr>
      <w:r>
        <w:lastRenderedPageBreak/>
        <w:t>Conexión con el currículo de Religión Católica</w:t>
      </w:r>
    </w:p>
    <w:p w14:paraId="5EC976C6" w14:textId="77777777" w:rsidR="002E7E32" w:rsidRDefault="002E7E32">
      <w:pPr>
        <w:spacing w:after="100"/>
      </w:pPr>
      <w:r>
        <w:rPr>
          <w:b/>
          <w:color w:val="4F6045"/>
        </w:rPr>
        <w:t xml:space="preserve">Saberes y experiencias: </w:t>
      </w:r>
      <w:r>
        <w:t>La Creación como regalo de Dios; responsabilidad y cuidado de la vida; relatos bíblicos del Antiguo Testamento; Noé, el arca y el arcoíris; confianza, gratitud y colaboración.</w:t>
      </w:r>
    </w:p>
    <w:p w14:paraId="71DE7FDD" w14:textId="77777777" w:rsidR="002E7E32" w:rsidRDefault="002E7E32">
      <w:pPr>
        <w:spacing w:after="100"/>
      </w:pPr>
      <w:r>
        <w:rPr>
          <w:b/>
          <w:color w:val="4F6045"/>
        </w:rPr>
        <w:t xml:space="preserve">Criterio de observación global: </w:t>
      </w:r>
      <w:r>
        <w:t>Participa en experiencias que le ayudan a reconocer la Creación como un bien que merece cuidado, comprende elementos básicos del relato de Noé y propone gestos sencillos de respeto hacia la naturaleza.</w:t>
      </w:r>
    </w:p>
    <w:p w14:paraId="7FDC3DBD" w14:textId="77777777" w:rsidR="002E7E32" w:rsidRDefault="002E7E32">
      <w:pPr>
        <w:pStyle w:val="Ttulo1"/>
      </w:pPr>
      <w:r>
        <w:t>Relato bíblico marco</w:t>
      </w:r>
    </w:p>
    <w:p w14:paraId="3F3970A0" w14:textId="77777777" w:rsidR="002E7E32" w:rsidRDefault="002E7E32">
      <w:pPr>
        <w:spacing w:after="100"/>
      </w:pPr>
      <w:r>
        <w:rPr>
          <w:b/>
          <w:color w:val="4F6045"/>
        </w:rPr>
        <w:t xml:space="preserve">Referencia: </w:t>
      </w:r>
      <w:r>
        <w:t>Noé, el arca y el arcoíris (Gn 6-9).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065BD" w14:paraId="6DC7BA64" w14:textId="77777777">
        <w:trPr>
          <w:cantSplit/>
        </w:trPr>
        <w:tc>
          <w:tcPr>
            <w:tcW w:w="936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2726F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Relato adaptado</w:t>
            </w:r>
          </w:p>
          <w:p w14:paraId="080CCAAB" w14:textId="77777777" w:rsidR="002E7E32" w:rsidRDefault="002E7E32">
            <w:pPr>
              <w:spacing w:after="0" w:line="288" w:lineRule="auto"/>
            </w:pPr>
            <w:r>
              <w:rPr>
                <w:sz w:val="21"/>
              </w:rPr>
              <w:t xml:space="preserve">Dios vio que la vida necesitaba mucho cuidado y pidió a Noé que construyera un arca grande y fuerte. Noé confió en Dios y trabajó con paciencia. En el arca entraron su familia y muchos animales, de dos en dos. Durante la lluvia estuvieron protegidos. Cuando el agua empezó a bajar, Noé soltó una paloma, que regresó con una ramita de olivo. Al salir del arca, todos contemplaron un arcoíris. Era un signo de vida, esperanza y cuidado. Noé dio gracias a Dios y comprendió que la Creación es un regalo que debemos </w:t>
            </w:r>
            <w:r>
              <w:rPr>
                <w:sz w:val="21"/>
              </w:rPr>
              <w:t>proteger.</w:t>
            </w:r>
          </w:p>
        </w:tc>
      </w:tr>
    </w:tbl>
    <w:p w14:paraId="224677FB" w14:textId="77777777" w:rsidR="002E7E32" w:rsidRDefault="002E7E32">
      <w:pPr>
        <w:spacing w:after="20"/>
      </w:pPr>
    </w:p>
    <w:p w14:paraId="04759029" w14:textId="77777777" w:rsidR="002E7E32" w:rsidRDefault="002E7E32">
      <w:pPr>
        <w:spacing w:after="100"/>
      </w:pPr>
      <w:r>
        <w:rPr>
          <w:b/>
          <w:color w:val="4F6045"/>
        </w:rPr>
        <w:t xml:space="preserve">Preguntas para conversar: </w:t>
      </w:r>
      <w:r>
        <w:t>¿Qué construyó Noé? ¿A quiénes protegió? ¿Cómo entraron los animales? ¿Qué llevó la paloma? ¿Qué nos recuerda el arcoíris? ¿Cómo podemos cuidar nosotros la vida?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065BD" w14:paraId="0FC2CA12" w14:textId="77777777">
        <w:trPr>
          <w:cantSplit/>
        </w:trPr>
        <w:tc>
          <w:tcPr>
            <w:tcW w:w="936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81C4F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Clave de narración</w:t>
            </w:r>
          </w:p>
          <w:p w14:paraId="76D2CB01" w14:textId="77777777" w:rsidR="002E7E32" w:rsidRDefault="002E7E32">
            <w:pPr>
              <w:spacing w:after="0" w:line="288" w:lineRule="auto"/>
            </w:pPr>
            <w:r>
              <w:rPr>
                <w:sz w:val="21"/>
              </w:rPr>
              <w:t>Para 4 años no es necesario insistir en la destrucción ni en el miedo. Centra el relato en escuchar, construir, proteger, esperar, agradecer y comenzar de nuevo.</w:t>
            </w:r>
          </w:p>
        </w:tc>
      </w:tr>
    </w:tbl>
    <w:p w14:paraId="3ECECCD0" w14:textId="77777777" w:rsidR="002E7E32" w:rsidRDefault="002E7E32">
      <w:pPr>
        <w:spacing w:after="20"/>
      </w:pPr>
    </w:p>
    <w:p w14:paraId="1E940ADA" w14:textId="77777777" w:rsidR="002E7E32" w:rsidRDefault="002E7E32">
      <w:pPr>
        <w:pStyle w:val="Ttulo2"/>
      </w:pPr>
      <w:r>
        <w:t>Preparación general</w:t>
      </w:r>
    </w:p>
    <w:p w14:paraId="30710505" w14:textId="77777777" w:rsidR="002E7E32" w:rsidRDefault="002E7E32">
      <w:pPr>
        <w:spacing w:after="100"/>
      </w:pPr>
      <w:r>
        <w:rPr>
          <w:b/>
          <w:color w:val="4F6045"/>
        </w:rPr>
        <w:t xml:space="preserve">Materiales: </w:t>
      </w:r>
      <w:r>
        <w:t>Biblia infantil; arca de Noé de madera y animales; bandeja de mar y bandeja de tierra; palitos o pequeñas piezas de madera; pegamento; tarjetas o figuras de animales; plastilina de colores; gomets; lupa; microscopio infantil; elementos naturales; folios; hojas para estampar; témpera lavable; pinzas; bloques y telas.</w:t>
      </w:r>
    </w:p>
    <w:p w14:paraId="7ADA50A7" w14:textId="77777777" w:rsidR="002E7E32" w:rsidRDefault="002E7E32">
      <w:pPr>
        <w:spacing w:after="100"/>
      </w:pPr>
      <w:r>
        <w:rPr>
          <w:b/>
          <w:color w:val="4F6045"/>
        </w:rPr>
        <w:t xml:space="preserve">Antes de empezar: </w:t>
      </w:r>
      <w:r>
        <w:t>Selecciona elementos naturales grandes, limpios y no tóxicos. Comprueba que las piezas del minimundo no sean demasiado pequeñas, organiza los animales por parejas y prepara poca pintura en bandejas planas.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065BD" w14:paraId="2FCEBA65" w14:textId="77777777">
        <w:trPr>
          <w:cantSplit/>
        </w:trPr>
        <w:tc>
          <w:tcPr>
            <w:tcW w:w="9360" w:type="dxa"/>
            <w:shd w:val="clear" w:color="auto" w:fill="F7F2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50D95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lastRenderedPageBreak/>
              <w:t>Uso de las versiones</w:t>
            </w:r>
          </w:p>
          <w:p w14:paraId="6DF6CACB" w14:textId="77777777" w:rsidR="002E7E32" w:rsidRDefault="002E7E32">
            <w:pPr>
              <w:spacing w:after="0" w:line="288" w:lineRule="auto"/>
            </w:pPr>
            <w:r>
              <w:rPr>
                <w:sz w:val="21"/>
              </w:rPr>
              <w:t>La versión en color y la versión en blanco y negro son alternativas equivalentes. Se realiza solo una. La otra puede quedar como reserva o elegirse según las necesidades de impresión y del grupo.</w:t>
            </w:r>
          </w:p>
        </w:tc>
      </w:tr>
    </w:tbl>
    <w:p w14:paraId="28D176DB" w14:textId="77777777" w:rsidR="002E7E32" w:rsidRDefault="002E7E32">
      <w:pPr>
        <w:spacing w:after="20"/>
      </w:pPr>
    </w:p>
    <w:p w14:paraId="06C971F3" w14:textId="77777777" w:rsidR="002E7E32" w:rsidRDefault="002E7E32">
      <w:pPr>
        <w:pStyle w:val="Ttulo2"/>
      </w:pPr>
      <w:r>
        <w:t>Sesión 1 · Ficha 5 · Noé construye el arca</w:t>
      </w:r>
    </w:p>
    <w:p w14:paraId="79252834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Propósito: </w:t>
      </w:r>
      <w:r>
        <w:t>Comprender que Noé escucha, trabaja y prepara un lugar para proteger la vida.</w:t>
      </w:r>
    </w:p>
    <w:p w14:paraId="2184442F" w14:textId="77777777" w:rsidR="002E7E32" w:rsidRDefault="002E7E32">
      <w:pPr>
        <w:spacing w:after="100"/>
      </w:pPr>
      <w:r>
        <w:rPr>
          <w:b/>
          <w:color w:val="4F6045"/>
        </w:rPr>
        <w:t xml:space="preserve">Asamblea: </w:t>
      </w:r>
      <w:r>
        <w:t>Presenta el arca de madera todavía vacía. Deja que el grupo la observe y pregunte para qué puede servir. Introduce a Noé como una persona que confía en Dios y se pone a construir.</w:t>
      </w:r>
    </w:p>
    <w:p w14:paraId="6A388B20" w14:textId="77777777" w:rsidR="002E7E32" w:rsidRDefault="002E7E32">
      <w:pPr>
        <w:spacing w:after="100"/>
      </w:pPr>
      <w:r>
        <w:rPr>
          <w:b/>
          <w:color w:val="4F6045"/>
        </w:rPr>
        <w:t xml:space="preserve">Desarrollo: </w:t>
      </w:r>
      <w:r>
        <w:t>Construid juntos una pequeña arca con bloques o piezas de madera. Cada niño aporta una pieza y espera su turno. Conversa sobre lo que necesita un refugio para ser seguro.</w:t>
      </w:r>
    </w:p>
    <w:p w14:paraId="163E327A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Lámina: </w:t>
      </w:r>
      <w:r>
        <w:t>Pegar palitos de madera sobre el arca de la ficha. Ofrece pocos palitos cada vez y una cantidad pequeña de cola. No es necesario cubrir toda la superficie.</w:t>
      </w:r>
    </w:p>
    <w:p w14:paraId="6B2342B7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7D85E7A7" wp14:editId="1514FA0A">
            <wp:extent cx="5623560" cy="3749040"/>
            <wp:effectExtent l="0" t="0" r="0" b="0"/>
            <wp:docPr id="1831153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t2 I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362DD" w14:textId="77777777" w:rsidR="002E7E32" w:rsidRDefault="002E7E32">
      <w:pPr>
        <w:spacing w:after="100"/>
      </w:pPr>
      <w:r>
        <w:rPr>
          <w:b/>
          <w:color w:val="4F6045"/>
        </w:rPr>
        <w:t xml:space="preserve">Espacio asociado: </w:t>
      </w:r>
      <w:r>
        <w:t>Construcciones y Manitas: arcas, puentes y refugios con bloques; trasvase de palitos o piezas de madera con pinzas.</w:t>
      </w:r>
    </w:p>
    <w:p w14:paraId="5CB47FD7" w14:textId="77777777" w:rsidR="002E7E32" w:rsidRDefault="002E7E32">
      <w:pPr>
        <w:spacing w:after="100"/>
      </w:pPr>
      <w:r>
        <w:rPr>
          <w:b/>
          <w:color w:val="4F6045"/>
        </w:rPr>
        <w:t xml:space="preserve">Cierre: </w:t>
      </w:r>
      <w:r>
        <w:t>Repetir juntos: «Noé escuchó, construyó y cuidó». Dar gracias por las personas que nos protegen.</w:t>
      </w:r>
    </w:p>
    <w:p w14:paraId="139946DB" w14:textId="77777777" w:rsidR="002E7E32" w:rsidRDefault="002E7E32">
      <w:pPr>
        <w:spacing w:after="160"/>
      </w:pPr>
      <w:r>
        <w:rPr>
          <w:b/>
          <w:color w:val="4F6045"/>
        </w:rPr>
        <w:lastRenderedPageBreak/>
        <w:t xml:space="preserve">Observa si… </w:t>
      </w:r>
      <w:r>
        <w:t>participa en la construcción, comprende la función protectora del arca y regula el pegamento con ayuda decreciente.</w:t>
      </w:r>
    </w:p>
    <w:p w14:paraId="7A3FFAAC" w14:textId="77777777" w:rsidR="002E7E32" w:rsidRDefault="002E7E32">
      <w:pPr>
        <w:pStyle w:val="Ttulo2"/>
      </w:pPr>
      <w:r>
        <w:t>Sesión 2 · Ficha 6 · De dos en dos</w:t>
      </w:r>
    </w:p>
    <w:p w14:paraId="0380A4C1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Propósito: </w:t>
      </w:r>
      <w:r>
        <w:t>Formar parejas de animales y descubrir la diversidad de seres vivos que Noé cuidó.</w:t>
      </w:r>
    </w:p>
    <w:p w14:paraId="793D34C9" w14:textId="77777777" w:rsidR="002E7E32" w:rsidRDefault="002E7E32">
      <w:pPr>
        <w:spacing w:after="100"/>
      </w:pPr>
      <w:r>
        <w:rPr>
          <w:b/>
          <w:color w:val="4F6045"/>
        </w:rPr>
        <w:t xml:space="preserve">Asamblea: </w:t>
      </w:r>
      <w:r>
        <w:t>Coloca varios animales mezclados junto al arca. El grupo busca la pareja de cada uno y los hace entrar de dos en dos. Nombra semejanzas y diferencias sin exigir clasificaciones complejas.</w:t>
      </w:r>
    </w:p>
    <w:p w14:paraId="3C1EF775" w14:textId="77777777" w:rsidR="002E7E32" w:rsidRDefault="002E7E32">
      <w:pPr>
        <w:spacing w:after="100"/>
      </w:pPr>
      <w:r>
        <w:rPr>
          <w:b/>
          <w:color w:val="4F6045"/>
        </w:rPr>
        <w:t xml:space="preserve">Desarrollo: </w:t>
      </w:r>
      <w:r>
        <w:t>Distribuye animales entre el alumnado. Cada niño busca a quien tiene su pareja y ambos avanzan juntos hasta el arca. Después, coloca algunos animales en la bandeja de tierra y otros en la de mar.</w:t>
      </w:r>
    </w:p>
    <w:p w14:paraId="0B0827D6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Lámina: </w:t>
      </w:r>
      <w:r>
        <w:t>Unir cada animal con su pareja. Recorrer primero el camino con el dedo y después trazar la línea. La pareja de leones incluye un león con melena y una leona sin melena.</w:t>
      </w:r>
    </w:p>
    <w:p w14:paraId="52ECF889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60C91B96" wp14:editId="1E342E0C">
            <wp:extent cx="5623560" cy="3749040"/>
            <wp:effectExtent l="0" t="0" r="0" b="0"/>
            <wp:docPr id="1457806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t2 I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777A9" w14:textId="77777777" w:rsidR="002E7E32" w:rsidRDefault="002E7E32">
      <w:pPr>
        <w:spacing w:after="100"/>
      </w:pPr>
      <w:r>
        <w:rPr>
          <w:b/>
          <w:color w:val="4F6045"/>
        </w:rPr>
        <w:t xml:space="preserve">Espacio asociado: </w:t>
      </w:r>
      <w:r>
        <w:t>Minimundos y Teatro: arca de madera, parejas de animales, bandeja de mar y bandeja de tierra; desplazamientos y sonidos de animales por parejas.</w:t>
      </w:r>
    </w:p>
    <w:p w14:paraId="01866AB6" w14:textId="77777777" w:rsidR="002E7E32" w:rsidRDefault="002E7E32">
      <w:pPr>
        <w:spacing w:after="100"/>
      </w:pPr>
      <w:r>
        <w:rPr>
          <w:b/>
          <w:color w:val="4F6045"/>
        </w:rPr>
        <w:t xml:space="preserve">Cierre: </w:t>
      </w:r>
      <w:r>
        <w:t>Nombrar un animal que queremos cuidar y responder: «Toda vida es importante».</w:t>
      </w:r>
    </w:p>
    <w:p w14:paraId="1CB87334" w14:textId="77777777" w:rsidR="002E7E32" w:rsidRDefault="002E7E32">
      <w:pPr>
        <w:spacing w:after="160"/>
      </w:pPr>
      <w:r>
        <w:rPr>
          <w:b/>
          <w:color w:val="4F6045"/>
        </w:rPr>
        <w:t xml:space="preserve">Observa si… </w:t>
      </w:r>
      <w:r>
        <w:t>encuentra parejas, sigue visualmente los recorridos y reconoce que los animales pueden vivir en entornos diferentes.</w:t>
      </w:r>
    </w:p>
    <w:p w14:paraId="6B285660" w14:textId="77777777" w:rsidR="002E7E32" w:rsidRDefault="002E7E32">
      <w:pPr>
        <w:pStyle w:val="Ttulo2"/>
      </w:pPr>
      <w:r>
        <w:lastRenderedPageBreak/>
        <w:t>Sesión 3 · Ficha 7 · El arcoíris de la promesa</w:t>
      </w:r>
    </w:p>
    <w:p w14:paraId="058686F8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Propósito: </w:t>
      </w:r>
      <w:r>
        <w:t>Reconocer el arcoíris como signo de esperanza y trabajar el modelado con plastilina.</w:t>
      </w:r>
    </w:p>
    <w:p w14:paraId="14F48B1F" w14:textId="77777777" w:rsidR="002E7E32" w:rsidRDefault="002E7E32">
      <w:pPr>
        <w:spacing w:after="100"/>
      </w:pPr>
      <w:r>
        <w:rPr>
          <w:b/>
          <w:color w:val="4F6045"/>
        </w:rPr>
        <w:t xml:space="preserve">Asamblea: </w:t>
      </w:r>
      <w:r>
        <w:t>Cuenta el final del relato con la paloma, la ramita de olivo y el arcoíris. Observa con el grupo sus curvas y colores. Explica que el arcoíris recuerda el cuidado y la promesa de Dios.</w:t>
      </w:r>
    </w:p>
    <w:p w14:paraId="0489F27E" w14:textId="77777777" w:rsidR="002E7E32" w:rsidRDefault="002E7E32">
      <w:pPr>
        <w:spacing w:after="100"/>
      </w:pPr>
      <w:r>
        <w:rPr>
          <w:b/>
          <w:color w:val="4F6045"/>
        </w:rPr>
        <w:t xml:space="preserve">Desarrollo: </w:t>
      </w:r>
      <w:r>
        <w:t>Modela cilindros largos de plastilina rodando con las dos manos. Ordena las tiras de mayor a menor y forma un arcoíris colectivo antes de comenzar la ficha.</w:t>
      </w:r>
    </w:p>
    <w:p w14:paraId="3B28712A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Lámina: </w:t>
      </w:r>
      <w:r>
        <w:t>Completar el arcoíris con tiras de plastilina. Se pueden usar todos los colores disponibles; lo importante es modelar y adaptar cada tira al arco, no reproducir siete franjas exactas.</w:t>
      </w:r>
    </w:p>
    <w:p w14:paraId="198A243D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52D7530E" wp14:editId="299A31FB">
            <wp:extent cx="5623560" cy="3749040"/>
            <wp:effectExtent l="0" t="0" r="0" b="0"/>
            <wp:docPr id="14087229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 t2 I4(1)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CF2AD" w14:textId="77777777" w:rsidR="002E7E32" w:rsidRDefault="002E7E32">
      <w:pPr>
        <w:spacing w:after="100"/>
      </w:pPr>
      <w:r>
        <w:rPr>
          <w:b/>
          <w:color w:val="4F6045"/>
        </w:rPr>
        <w:t xml:space="preserve">Espacio asociado: </w:t>
      </w:r>
      <w:r>
        <w:t>Plastilina y Creatividad: arcoíris de plastilina; estampación libre de hojas con témpera para crear un paisaje de vida nueva.</w:t>
      </w:r>
    </w:p>
    <w:p w14:paraId="1716D1BC" w14:textId="77777777" w:rsidR="002E7E32" w:rsidRDefault="002E7E32">
      <w:pPr>
        <w:spacing w:after="100"/>
      </w:pPr>
      <w:r>
        <w:rPr>
          <w:b/>
          <w:color w:val="4F6045"/>
        </w:rPr>
        <w:t xml:space="preserve">Cierre: </w:t>
      </w:r>
      <w:r>
        <w:t>Abrir las manos como un arco y rezar: «Gracias, Dios, por la vida y por tu promesa de cuidarnos».</w:t>
      </w:r>
    </w:p>
    <w:p w14:paraId="6178C893" w14:textId="77777777" w:rsidR="002E7E32" w:rsidRDefault="002E7E32">
      <w:pPr>
        <w:spacing w:after="160"/>
      </w:pPr>
      <w:r>
        <w:rPr>
          <w:b/>
          <w:color w:val="4F6045"/>
        </w:rPr>
        <w:t xml:space="preserve">Observa si… </w:t>
      </w:r>
      <w:r>
        <w:t>rueda la plastilina, forma tiras, las adapta a la curva y relaciona el arcoíris con una idea positiva de esperanza.</w:t>
      </w:r>
    </w:p>
    <w:p w14:paraId="71B3A0D7" w14:textId="77777777" w:rsidR="002E7E32" w:rsidRDefault="002E7E32">
      <w:pPr>
        <w:pStyle w:val="Ttulo2"/>
      </w:pPr>
      <w:r>
        <w:lastRenderedPageBreak/>
        <w:t>Sesión 4 · Ficha 8 · Yo también cuido la Creación</w:t>
      </w:r>
    </w:p>
    <w:p w14:paraId="132E5876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Propósito: </w:t>
      </w:r>
      <w:r>
        <w:t>Distinguir acciones concretas de cuidado y asumir un pequeño compromiso posible.</w:t>
      </w:r>
    </w:p>
    <w:p w14:paraId="7404602F" w14:textId="77777777" w:rsidR="002E7E32" w:rsidRDefault="002E7E32">
      <w:pPr>
        <w:spacing w:after="100"/>
      </w:pPr>
      <w:r>
        <w:rPr>
          <w:b/>
          <w:color w:val="4F6045"/>
        </w:rPr>
        <w:t xml:space="preserve">Asamblea: </w:t>
      </w:r>
      <w:r>
        <w:t>Muestra elementos naturales y deja observarlos con lupa o microscopio infantil. Pregunta qué necesitan las plantas, los animales, el agua y la tierra para estar bien cuidados.</w:t>
      </w:r>
    </w:p>
    <w:p w14:paraId="66EAE98D" w14:textId="77777777" w:rsidR="002E7E32" w:rsidRDefault="002E7E32">
      <w:pPr>
        <w:spacing w:after="100"/>
      </w:pPr>
      <w:r>
        <w:rPr>
          <w:b/>
          <w:color w:val="4F6045"/>
        </w:rPr>
        <w:t xml:space="preserve">Desarrollo: </w:t>
      </w:r>
      <w:r>
        <w:t>Representa cuatro acciones: regar una planta, echar papel a la papelera, arrancar flores y dejar basura en el suelo. El grupo decide cuáles ayudan a la Creación y explica por qué.</w:t>
      </w:r>
    </w:p>
    <w:p w14:paraId="5D0EB770" w14:textId="77777777" w:rsidR="002E7E32" w:rsidRDefault="002E7E32">
      <w:pPr>
        <w:keepNext/>
        <w:spacing w:after="100"/>
      </w:pPr>
      <w:r>
        <w:rPr>
          <w:b/>
          <w:color w:val="4F6045"/>
        </w:rPr>
        <w:t xml:space="preserve">Lámina: </w:t>
      </w:r>
      <w:r>
        <w:t>Poner un gomet en las acciones que cuidan la Creación. Antes de pegarlo, cada niño señala el gesto y lo nombra. No se busca rapidez, sino comprender la elección.</w:t>
      </w:r>
    </w:p>
    <w:p w14:paraId="18A02F23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1B7C2142" wp14:editId="0414A7DD">
            <wp:extent cx="5623560" cy="3749040"/>
            <wp:effectExtent l="0" t="0" r="0" b="0"/>
            <wp:docPr id="549251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 t2 I4(1)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1753" w14:textId="77777777" w:rsidR="002E7E32" w:rsidRDefault="002E7E32">
      <w:pPr>
        <w:spacing w:after="100"/>
      </w:pPr>
      <w:r>
        <w:rPr>
          <w:b/>
          <w:color w:val="4F6045"/>
        </w:rPr>
        <w:t xml:space="preserve">Espacio asociado: </w:t>
      </w:r>
      <w:r>
        <w:t>Espacio de la Creación y Creatividad: observación de hojas, semillas, piedras o conchas; estampación con hojas sobre folios para un mural colectivo.</w:t>
      </w:r>
    </w:p>
    <w:p w14:paraId="46B49B2D" w14:textId="77777777" w:rsidR="002E7E32" w:rsidRDefault="002E7E32">
      <w:pPr>
        <w:spacing w:after="100"/>
      </w:pPr>
      <w:r>
        <w:rPr>
          <w:b/>
          <w:color w:val="4F6045"/>
        </w:rPr>
        <w:t xml:space="preserve">Cierre: </w:t>
      </w:r>
      <w:r>
        <w:t>Elegir un compromiso de aula: ahorrar agua, recoger un papel, cuidar una planta o tratar con suavidad los materiales naturales.</w:t>
      </w:r>
    </w:p>
    <w:p w14:paraId="19B1E6E4" w14:textId="77777777" w:rsidR="002E7E32" w:rsidRDefault="002E7E32">
      <w:pPr>
        <w:spacing w:after="160"/>
      </w:pPr>
      <w:r>
        <w:rPr>
          <w:b/>
          <w:color w:val="4F6045"/>
        </w:rPr>
        <w:t xml:space="preserve">Observa si… </w:t>
      </w:r>
      <w:r>
        <w:t>diferencia acciones de cuidado, justifica alguna elección con palabras o gestos y participa respetuosamente en la observación.</w:t>
      </w:r>
    </w:p>
    <w:p w14:paraId="58F36EA0" w14:textId="77777777" w:rsidR="002E7E32" w:rsidRDefault="002E7E32">
      <w:pPr>
        <w:pStyle w:val="Ttulo1"/>
      </w:pPr>
      <w:r>
        <w:lastRenderedPageBreak/>
        <w:t>Espacios Montessori y propuestas autónomas</w:t>
      </w:r>
    </w:p>
    <w:tbl>
      <w:tblPr>
        <w:tblStyle w:val="Tablaconcuadrcul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0065BD" w14:paraId="1212FF6A" w14:textId="77777777">
        <w:trPr>
          <w:tblHeader/>
        </w:trPr>
        <w:tc>
          <w:tcPr>
            <w:tcW w:w="2700" w:type="dxa"/>
            <w:shd w:val="clear" w:color="auto" w:fill="6F806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7DA01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20"/>
              </w:rPr>
              <w:t>ESPACIO</w:t>
            </w:r>
          </w:p>
        </w:tc>
        <w:tc>
          <w:tcPr>
            <w:tcW w:w="6660" w:type="dxa"/>
            <w:shd w:val="clear" w:color="auto" w:fill="6F806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2FEBB" w14:textId="77777777" w:rsidR="002E7E32" w:rsidRDefault="002E7E32">
            <w:pPr>
              <w:spacing w:after="0" w:line="276" w:lineRule="auto"/>
            </w:pPr>
            <w:r>
              <w:rPr>
                <w:b/>
                <w:color w:val="FFFFFF"/>
                <w:sz w:val="20"/>
              </w:rPr>
              <w:t>PROPUESTA</w:t>
            </w:r>
          </w:p>
        </w:tc>
      </w:tr>
      <w:tr w:rsidR="000065BD" w14:paraId="77A140B9" w14:textId="77777777">
        <w:trPr>
          <w:cantSplit/>
        </w:trPr>
        <w:tc>
          <w:tcPr>
            <w:tcW w:w="2700" w:type="dxa"/>
          </w:tcPr>
          <w:p w14:paraId="7DDD30D0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Creación</w:t>
            </w:r>
          </w:p>
        </w:tc>
        <w:tc>
          <w:tcPr>
            <w:tcW w:w="6660" w:type="dxa"/>
          </w:tcPr>
          <w:p w14:paraId="29A69B51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Lupa y microscopio infantil; hojas, semillas, cortezas, piñas, piedras, conchas o plumas para observar, comparar y clasificar. Presentar pocos elementos cada vez.</w:t>
            </w:r>
          </w:p>
        </w:tc>
      </w:tr>
      <w:tr w:rsidR="000065BD" w14:paraId="400C99B4" w14:textId="77777777">
        <w:trPr>
          <w:cantSplit/>
        </w:trPr>
        <w:tc>
          <w:tcPr>
            <w:tcW w:w="2700" w:type="dxa"/>
            <w:shd w:val="clear" w:color="auto" w:fill="F7F2E8"/>
          </w:tcPr>
          <w:p w14:paraId="003CF24C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Creatividad</w:t>
            </w:r>
          </w:p>
        </w:tc>
        <w:tc>
          <w:tcPr>
            <w:tcW w:w="6660" w:type="dxa"/>
            <w:shd w:val="clear" w:color="auto" w:fill="F7F2E8"/>
          </w:tcPr>
          <w:p w14:paraId="3D27EF1A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Folios, hojas naturales, témpera lavable y esponja o rodillo. Estampar las hojas y descubrir nervios, formas y huellas sin buscar un resultado modelo.</w:t>
            </w:r>
          </w:p>
        </w:tc>
      </w:tr>
      <w:tr w:rsidR="000065BD" w14:paraId="62328E1B" w14:textId="77777777">
        <w:trPr>
          <w:cantSplit/>
        </w:trPr>
        <w:tc>
          <w:tcPr>
            <w:tcW w:w="2700" w:type="dxa"/>
          </w:tcPr>
          <w:p w14:paraId="3E716DC6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Minimundos</w:t>
            </w:r>
          </w:p>
        </w:tc>
        <w:tc>
          <w:tcPr>
            <w:tcW w:w="6660" w:type="dxa"/>
          </w:tcPr>
          <w:p w14:paraId="208D278A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Bandeja de mar y bandeja de tierra; arca de Noé de madera y animales. Clasificar por hábitat, formar parejas y representar la entrada y salida del arca.</w:t>
            </w:r>
          </w:p>
        </w:tc>
      </w:tr>
      <w:tr w:rsidR="000065BD" w14:paraId="358E1EB4" w14:textId="77777777">
        <w:trPr>
          <w:cantSplit/>
        </w:trPr>
        <w:tc>
          <w:tcPr>
            <w:tcW w:w="2700" w:type="dxa"/>
            <w:shd w:val="clear" w:color="auto" w:fill="F7F2E8"/>
          </w:tcPr>
          <w:p w14:paraId="48828BC2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Plastilina</w:t>
            </w:r>
          </w:p>
        </w:tc>
        <w:tc>
          <w:tcPr>
            <w:tcW w:w="6660" w:type="dxa"/>
            <w:shd w:val="clear" w:color="auto" w:fill="F7F2E8"/>
          </w:tcPr>
          <w:p w14:paraId="5338652C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Rodar tiras largas, ordenarlas y formar arcoíris. Añadir, si apetece, pequeñas nubes, gotas o una paloma muy sencilla.</w:t>
            </w:r>
          </w:p>
        </w:tc>
      </w:tr>
      <w:tr w:rsidR="000065BD" w14:paraId="4FAC8692" w14:textId="77777777">
        <w:trPr>
          <w:cantSplit/>
        </w:trPr>
        <w:tc>
          <w:tcPr>
            <w:tcW w:w="2700" w:type="dxa"/>
          </w:tcPr>
          <w:p w14:paraId="283CB170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Biblioteca</w:t>
            </w:r>
          </w:p>
        </w:tc>
        <w:tc>
          <w:tcPr>
            <w:tcW w:w="6660" w:type="dxa"/>
          </w:tcPr>
          <w:p w14:paraId="3B6FEB8E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Biblia infantil abierta en el relato de Noé; cuentos visuales sobre animales, océanos, bosques y cuidado de la naturaleza; tarjetas de fotografías reales.</w:t>
            </w:r>
          </w:p>
        </w:tc>
      </w:tr>
      <w:tr w:rsidR="000065BD" w14:paraId="2D29965B" w14:textId="77777777">
        <w:trPr>
          <w:cantSplit/>
        </w:trPr>
        <w:tc>
          <w:tcPr>
            <w:tcW w:w="2700" w:type="dxa"/>
            <w:shd w:val="clear" w:color="auto" w:fill="F7F2E8"/>
          </w:tcPr>
          <w:p w14:paraId="28B35CAB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Manitas</w:t>
            </w:r>
          </w:p>
        </w:tc>
        <w:tc>
          <w:tcPr>
            <w:tcW w:w="6660" w:type="dxa"/>
            <w:shd w:val="clear" w:color="auto" w:fill="F7F2E8"/>
          </w:tcPr>
          <w:p w14:paraId="03F6C67F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Animales por parejas para trasladar con pinzas; palitos y piezas de madera para ordenar por longitud o llevar a una pequeña cesta de construcción.</w:t>
            </w:r>
          </w:p>
        </w:tc>
      </w:tr>
      <w:tr w:rsidR="000065BD" w14:paraId="1D4AAF8F" w14:textId="77777777">
        <w:trPr>
          <w:cantSplit/>
        </w:trPr>
        <w:tc>
          <w:tcPr>
            <w:tcW w:w="2700" w:type="dxa"/>
          </w:tcPr>
          <w:p w14:paraId="2F79FEF2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Construcciones</w:t>
            </w:r>
          </w:p>
        </w:tc>
        <w:tc>
          <w:tcPr>
            <w:tcW w:w="6660" w:type="dxa"/>
          </w:tcPr>
          <w:p w14:paraId="7636543D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Arcas, refugios, puentes y cercados con bloques y madera. Comprobar qué estructuras se mantienen y cuáles necesitan una base más firme.</w:t>
            </w:r>
          </w:p>
        </w:tc>
      </w:tr>
      <w:tr w:rsidR="000065BD" w14:paraId="07B6AAC7" w14:textId="77777777">
        <w:trPr>
          <w:cantSplit/>
        </w:trPr>
        <w:tc>
          <w:tcPr>
            <w:tcW w:w="2700" w:type="dxa"/>
            <w:shd w:val="clear" w:color="auto" w:fill="F7F2E8"/>
          </w:tcPr>
          <w:p w14:paraId="553DBD1E" w14:textId="77777777" w:rsidR="002E7E32" w:rsidRDefault="002E7E32">
            <w:pPr>
              <w:spacing w:after="0" w:line="276" w:lineRule="auto"/>
            </w:pPr>
            <w:r>
              <w:rPr>
                <w:b/>
                <w:color w:val="4F6045"/>
                <w:sz w:val="20"/>
              </w:rPr>
              <w:t>Teatro</w:t>
            </w:r>
          </w:p>
        </w:tc>
        <w:tc>
          <w:tcPr>
            <w:tcW w:w="6660" w:type="dxa"/>
            <w:shd w:val="clear" w:color="auto" w:fill="F7F2E8"/>
          </w:tcPr>
          <w:p w14:paraId="3C8CFC45" w14:textId="77777777" w:rsidR="002E7E32" w:rsidRDefault="002E7E32">
            <w:pPr>
              <w:spacing w:after="0" w:line="276" w:lineRule="auto"/>
            </w:pPr>
            <w:r>
              <w:rPr>
                <w:sz w:val="20"/>
              </w:rPr>
              <w:t>Caminar de dos en dos, imitar movimientos y sonidos de animales y representar a Noé recibiéndolos con cuidado. La paloma puede traer una ramita de tela o cartulina.</w:t>
            </w:r>
          </w:p>
        </w:tc>
      </w:tr>
    </w:tbl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065BD" w14:paraId="35685B10" w14:textId="77777777">
        <w:trPr>
          <w:cantSplit/>
        </w:trPr>
        <w:tc>
          <w:tcPr>
            <w:tcW w:w="936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C24141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Presentación de los espacios</w:t>
            </w:r>
          </w:p>
          <w:p w14:paraId="084E0D7E" w14:textId="77777777" w:rsidR="002E7E32" w:rsidRDefault="002E7E32">
            <w:pPr>
              <w:spacing w:after="0" w:line="288" w:lineRule="auto"/>
            </w:pPr>
            <w:r>
              <w:rPr>
                <w:sz w:val="21"/>
              </w:rPr>
              <w:t>No es necesario abrir todos los rincones a la vez. Presenta dos o tres, observa qué interesa al grupo y rota las propuestas. En cada bandeja, pocos materiales bien ordenados favorecen más autonomía que una gran cantidad de objetos.</w:t>
            </w:r>
          </w:p>
        </w:tc>
      </w:tr>
    </w:tbl>
    <w:p w14:paraId="7F7A48CE" w14:textId="77777777" w:rsidR="002E7E32" w:rsidRDefault="002E7E32">
      <w:pPr>
        <w:spacing w:after="20"/>
      </w:pPr>
    </w:p>
    <w:p w14:paraId="1147F86E" w14:textId="77777777" w:rsidR="002E7E32" w:rsidRDefault="002E7E32">
      <w:pPr>
        <w:pStyle w:val="Ttulo1"/>
      </w:pPr>
      <w:r>
        <w:t>Atención a la diversidad</w:t>
      </w:r>
    </w:p>
    <w:p w14:paraId="11125587" w14:textId="77777777" w:rsidR="002E7E32" w:rsidRDefault="002E7E32">
      <w:pPr>
        <w:pStyle w:val="GuideBullet"/>
        <w:ind w:left="540" w:hanging="271"/>
      </w:pPr>
      <w:r>
        <w:t>Narra el relato con objetos reales y secuencias visuales: construir, entrar, esperar, salir y contemplar el arcoíris.</w:t>
      </w:r>
    </w:p>
    <w:p w14:paraId="0767CD0D" w14:textId="77777777" w:rsidR="002E7E32" w:rsidRDefault="002E7E32">
      <w:pPr>
        <w:pStyle w:val="GuideBullet"/>
        <w:ind w:left="540" w:hanging="271"/>
      </w:pPr>
      <w:r>
        <w:t>Ofrece parejas de animales muy diferentes entre sí antes de incorporar figuras parecidas o recorridos que se cruzan.</w:t>
      </w:r>
    </w:p>
    <w:p w14:paraId="34321742" w14:textId="77777777" w:rsidR="002E7E32" w:rsidRDefault="002E7E32">
      <w:pPr>
        <w:pStyle w:val="GuideBullet"/>
        <w:ind w:left="540" w:hanging="271"/>
      </w:pPr>
      <w:r>
        <w:t>Facilita palitos grandes, cola en esponja, plastilina blanda, tiras ya iniciadas y gomets de tamaño amplio cuando sea necesario.</w:t>
      </w:r>
    </w:p>
    <w:p w14:paraId="00B306E9" w14:textId="77777777" w:rsidR="002E7E32" w:rsidRDefault="002E7E32">
      <w:pPr>
        <w:pStyle w:val="GuideBullet"/>
        <w:ind w:left="540" w:hanging="271"/>
      </w:pPr>
      <w:r>
        <w:t>Permite observar los elementos naturales sin tocarlos y ofrece guantes o pinzas a quien presente rechazo sensorial.</w:t>
      </w:r>
    </w:p>
    <w:p w14:paraId="6F1CDA81" w14:textId="77777777" w:rsidR="002E7E32" w:rsidRDefault="002E7E32">
      <w:pPr>
        <w:pStyle w:val="GuideBullet"/>
        <w:ind w:left="540" w:hanging="271"/>
      </w:pPr>
      <w:r>
        <w:t>Reduce el número de opciones en la ficha de cuidado y acompaña la elección con fotografías o gestos reales.</w:t>
      </w:r>
    </w:p>
    <w:p w14:paraId="40F77A1B" w14:textId="77777777" w:rsidR="002E7E32" w:rsidRDefault="002E7E32">
      <w:pPr>
        <w:pStyle w:val="Ttulo1"/>
      </w:pPr>
      <w:r>
        <w:lastRenderedPageBreak/>
        <w:t>Observación y evaluación</w:t>
      </w:r>
    </w:p>
    <w:p w14:paraId="71142AC2" w14:textId="77777777" w:rsidR="002E7E32" w:rsidRDefault="002E7E32">
      <w:pPr>
        <w:spacing w:after="100"/>
      </w:pPr>
      <w:r>
        <w:rPr>
          <w:b/>
          <w:color w:val="4F6045"/>
        </w:rPr>
        <w:t xml:space="preserve">Instrumentos: </w:t>
      </w:r>
      <w:r>
        <w:t>Observación directa, conversación en asamblea, producciones del alumnado, fotografías de los espacios y anotaciones breves después de cada sesión.</w:t>
      </w:r>
    </w:p>
    <w:p w14:paraId="2DB94339" w14:textId="77777777" w:rsidR="002E7E32" w:rsidRDefault="002E7E32">
      <w:pPr>
        <w:spacing w:after="100"/>
      </w:pPr>
      <w:r>
        <w:rPr>
          <w:b/>
          <w:color w:val="4F6045"/>
        </w:rPr>
        <w:t xml:space="preserve">Indicadores orientativos: </w:t>
      </w:r>
      <w:r>
        <w:t>Registra de manera sencilla: conseguido, en proceso o necesita acompañamiento.</w:t>
      </w:r>
    </w:p>
    <w:p w14:paraId="3754A72B" w14:textId="77777777" w:rsidR="002E7E32" w:rsidRDefault="002E7E32">
      <w:pPr>
        <w:pStyle w:val="GuideBullet"/>
        <w:ind w:left="540" w:hanging="271"/>
      </w:pPr>
      <w:r>
        <w:t>Reconoce el arca, algunos animales y el arcoíris como elementos del relato de Noé.</w:t>
      </w:r>
    </w:p>
    <w:p w14:paraId="459DDEB5" w14:textId="77777777" w:rsidR="002E7E32" w:rsidRDefault="002E7E32">
      <w:pPr>
        <w:pStyle w:val="GuideBullet"/>
        <w:ind w:left="540" w:hanging="271"/>
      </w:pPr>
      <w:r>
        <w:t>Comprende que Noé construye el arca para proteger la vida.</w:t>
      </w:r>
    </w:p>
    <w:p w14:paraId="5475A789" w14:textId="77777777" w:rsidR="002E7E32" w:rsidRDefault="002E7E32">
      <w:pPr>
        <w:pStyle w:val="GuideBullet"/>
        <w:ind w:left="540" w:hanging="271"/>
      </w:pPr>
      <w:r>
        <w:t>Forma o identifica parejas de animales y comprende «de dos en dos».</w:t>
      </w:r>
    </w:p>
    <w:p w14:paraId="40A90E2F" w14:textId="77777777" w:rsidR="002E7E32" w:rsidRDefault="002E7E32">
      <w:pPr>
        <w:pStyle w:val="GuideBullet"/>
        <w:ind w:left="540" w:hanging="271"/>
      </w:pPr>
      <w:r>
        <w:t>Modela tiras de plastilina y las adapta a una forma curva.</w:t>
      </w:r>
    </w:p>
    <w:p w14:paraId="3091EBA1" w14:textId="77777777" w:rsidR="002E7E32" w:rsidRDefault="002E7E32">
      <w:pPr>
        <w:pStyle w:val="GuideBullet"/>
        <w:ind w:left="540" w:hanging="271"/>
      </w:pPr>
      <w:r>
        <w:t>Distingue acciones que cuidan la Creación de acciones que la dañan.</w:t>
      </w:r>
    </w:p>
    <w:p w14:paraId="69094F0F" w14:textId="77777777" w:rsidR="002E7E32" w:rsidRDefault="002E7E32">
      <w:pPr>
        <w:pStyle w:val="GuideBullet"/>
        <w:ind w:left="540" w:hanging="271"/>
      </w:pPr>
      <w:r>
        <w:t>Observa elementos naturales con curiosidad y los manipula con respeto.</w:t>
      </w:r>
    </w:p>
    <w:p w14:paraId="252AEEE8" w14:textId="77777777" w:rsidR="002E7E32" w:rsidRDefault="002E7E32">
      <w:pPr>
        <w:pStyle w:val="GuideBullet"/>
        <w:ind w:left="540" w:hanging="271"/>
      </w:pPr>
      <w:r>
        <w:t>Cuida los materiales, respeta turnos y participa con autonomía creciente.</w:t>
      </w:r>
    </w:p>
    <w:p w14:paraId="7B1C08CE" w14:textId="77777777" w:rsidR="002E7E32" w:rsidRDefault="002E7E32">
      <w:pPr>
        <w:pStyle w:val="Ttulo2"/>
      </w:pPr>
      <w:r>
        <w:t>Propuesta para las familias</w:t>
      </w:r>
    </w:p>
    <w:p w14:paraId="7D8AAE75" w14:textId="77777777" w:rsidR="002E7E32" w:rsidRDefault="002E7E32">
      <w:pPr>
        <w:spacing w:after="100"/>
      </w:pPr>
      <w:r>
        <w:rPr>
          <w:b/>
          <w:color w:val="4F6045"/>
        </w:rPr>
        <w:t xml:space="preserve">En casa: </w:t>
      </w:r>
      <w:r>
        <w:t>Elegir durante una semana un gesto de cuidado: cerrar el grifo, regar una planta, separar un residuo, recoger un papel o observar un elemento natural sin arrancarlo. Puede contarse después en asamblea sin llevar tarea escrita.</w:t>
      </w:r>
    </w:p>
    <w:p w14:paraId="4C53C6CC" w14:textId="77777777" w:rsidR="002E7E32" w:rsidRDefault="002E7E32">
      <w:pPr>
        <w:spacing w:after="100"/>
      </w:pPr>
      <w:r>
        <w:rPr>
          <w:b/>
          <w:color w:val="4F6045"/>
        </w:rPr>
        <w:t xml:space="preserve">Mensaje a las familias: </w:t>
      </w:r>
      <w:r>
        <w:t>En clase estamos conociendo a Noé y aprendiendo que cuidar la Creación significa proteger la vida mediante gestos pequeños y cotidianos.</w:t>
      </w:r>
    </w:p>
    <w:p w14:paraId="44FE6989" w14:textId="77777777" w:rsidR="002E7E32" w:rsidRDefault="002E7E32">
      <w:pPr>
        <w:pStyle w:val="Ttulo2"/>
      </w:pPr>
      <w:r>
        <w:t>Oración final del tema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0065BD" w14:paraId="1AB4FF99" w14:textId="77777777">
        <w:trPr>
          <w:cantSplit/>
        </w:trPr>
        <w:tc>
          <w:tcPr>
            <w:tcW w:w="936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3760C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Para rezar juntos</w:t>
            </w:r>
          </w:p>
          <w:p w14:paraId="3E749CED" w14:textId="77777777" w:rsidR="002E7E32" w:rsidRDefault="002E7E32">
            <w:pPr>
              <w:spacing w:after="0" w:line="288" w:lineRule="auto"/>
            </w:pPr>
            <w:r>
              <w:rPr>
                <w:sz w:val="21"/>
              </w:rPr>
              <w:t>Dios bueno, gracias por la tierra, el mar, las plantas, los animales y las personas. Gracias por Noé y por el arcoíris de la promesa. Enséñanos a cuidar la vida con nuestras manos y nuestro corazón. Amén.</w:t>
            </w:r>
          </w:p>
        </w:tc>
      </w:tr>
    </w:tbl>
    <w:p w14:paraId="2CBE5FB5" w14:textId="77777777" w:rsidR="002E7E32" w:rsidRDefault="002E7E32">
      <w:pPr>
        <w:spacing w:after="20"/>
      </w:pPr>
    </w:p>
    <w:p w14:paraId="1E6A7567" w14:textId="77777777" w:rsidR="002E7E32" w:rsidRDefault="002E7E32">
      <w:pPr>
        <w:pStyle w:val="Ttulo2"/>
      </w:pPr>
      <w:r>
        <w:t>Nota para la revisión sobre la marcha</w:t>
      </w:r>
    </w:p>
    <w:p w14:paraId="7526B14E" w14:textId="77777777" w:rsidR="002E7E32" w:rsidRDefault="002E7E32">
      <w:pPr>
        <w:spacing w:after="100"/>
      </w:pPr>
      <w:r>
        <w:rPr>
          <w:b/>
          <w:color w:val="4F6045"/>
        </w:rPr>
        <w:t xml:space="preserve">Registro docente: </w:t>
      </w:r>
      <w:r>
        <w:t>Anota qué elementos naturales han provocado más conversación, qué propuestas se han repetido de forma autónoma y qué rincones conviene mantener, simplificar o rotar en próximas sesiones.</w:t>
      </w:r>
    </w:p>
    <w:p w14:paraId="686CE2B6" w14:textId="77777777" w:rsidR="002E7E32" w:rsidRDefault="002E7E32">
      <w:pPr>
        <w:pStyle w:val="Ttulo1"/>
        <w:pageBreakBefore/>
      </w:pPr>
      <w:r>
        <w:lastRenderedPageBreak/>
        <w:t>Registro breve de observación</w:t>
      </w:r>
    </w:p>
    <w:p w14:paraId="3442572E" w14:textId="77777777" w:rsidR="002E7E32" w:rsidRDefault="002E7E32">
      <w:pPr>
        <w:spacing w:after="160"/>
      </w:pPr>
      <w:r>
        <w:rPr>
          <w:b/>
          <w:color w:val="4F6045"/>
        </w:rPr>
        <w:t xml:space="preserve">Cómo utilizarlo: </w:t>
      </w:r>
      <w:r>
        <w:t>Anota una fecha, una palabra breve o un código. I = inicia · P = en proceso · A = con apoyo · E = evidencia observada. No se valora la calidad estética de la producción, sino la comprensión, la participación y la autonomía.</w:t>
      </w:r>
    </w:p>
    <w:tbl>
      <w:tblPr>
        <w:tblStyle w:val="Tablaconcuadrcul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850"/>
        <w:gridCol w:w="900"/>
        <w:gridCol w:w="1050"/>
        <w:gridCol w:w="900"/>
        <w:gridCol w:w="1100"/>
        <w:gridCol w:w="2460"/>
      </w:tblGrid>
      <w:tr w:rsidR="000065BD" w14:paraId="63B147A4" w14:textId="77777777">
        <w:trPr>
          <w:tblHeader/>
        </w:trPr>
        <w:tc>
          <w:tcPr>
            <w:tcW w:w="21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0174B3C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ALUMNO/A</w:t>
            </w:r>
          </w:p>
        </w:tc>
        <w:tc>
          <w:tcPr>
            <w:tcW w:w="85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8AE4098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ARCA</w:t>
            </w:r>
          </w:p>
        </w:tc>
        <w:tc>
          <w:tcPr>
            <w:tcW w:w="9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FF0F48A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PAREJAS</w:t>
            </w:r>
          </w:p>
        </w:tc>
        <w:tc>
          <w:tcPr>
            <w:tcW w:w="105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9E22C7F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ARCOÍRIS</w:t>
            </w:r>
          </w:p>
        </w:tc>
        <w:tc>
          <w:tcPr>
            <w:tcW w:w="9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4D1E039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CUIDADO</w:t>
            </w:r>
          </w:p>
        </w:tc>
        <w:tc>
          <w:tcPr>
            <w:tcW w:w="11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293CD9C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AUTONOMÍA</w:t>
            </w:r>
          </w:p>
        </w:tc>
        <w:tc>
          <w:tcPr>
            <w:tcW w:w="246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B43D0E2" w14:textId="77777777" w:rsidR="002E7E32" w:rsidRDefault="002E7E32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6"/>
              </w:rPr>
              <w:t>OBSERVACIONES</w:t>
            </w:r>
          </w:p>
        </w:tc>
      </w:tr>
      <w:tr w:rsidR="000065BD" w14:paraId="0591C3CE" w14:textId="77777777">
        <w:trPr>
          <w:cantSplit/>
        </w:trPr>
        <w:tc>
          <w:tcPr>
            <w:tcW w:w="2100" w:type="dxa"/>
          </w:tcPr>
          <w:p w14:paraId="23163ABE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26D84E8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349AA7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4C1EA3F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4E857F7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7278DE2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21EFBF7C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65165DF9" w14:textId="77777777">
        <w:trPr>
          <w:cantSplit/>
        </w:trPr>
        <w:tc>
          <w:tcPr>
            <w:tcW w:w="2100" w:type="dxa"/>
            <w:shd w:val="clear" w:color="auto" w:fill="F7F2E8"/>
          </w:tcPr>
          <w:p w14:paraId="44115B73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68EE2BA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140DC6EB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6F94D4A6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3BAED5B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3D4ADA87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7BAE343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7F8227B8" w14:textId="77777777">
        <w:trPr>
          <w:cantSplit/>
        </w:trPr>
        <w:tc>
          <w:tcPr>
            <w:tcW w:w="2100" w:type="dxa"/>
          </w:tcPr>
          <w:p w14:paraId="26200F9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37040B66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31360A3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0132C8B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144B853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3042CD00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0DBF508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46E75BC2" w14:textId="77777777">
        <w:trPr>
          <w:cantSplit/>
        </w:trPr>
        <w:tc>
          <w:tcPr>
            <w:tcW w:w="2100" w:type="dxa"/>
            <w:shd w:val="clear" w:color="auto" w:fill="F7F2E8"/>
          </w:tcPr>
          <w:p w14:paraId="3F3AB505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4A3F43B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78161846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02AE303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6F7D62E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38485AD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4AD0CA22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053FB8D3" w14:textId="77777777">
        <w:trPr>
          <w:cantSplit/>
        </w:trPr>
        <w:tc>
          <w:tcPr>
            <w:tcW w:w="2100" w:type="dxa"/>
          </w:tcPr>
          <w:p w14:paraId="34B8006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11F49B4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6FF6CD0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6A24B9F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1DFF47E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6576E0A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1C946DA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35A11669" w14:textId="77777777">
        <w:trPr>
          <w:cantSplit/>
        </w:trPr>
        <w:tc>
          <w:tcPr>
            <w:tcW w:w="2100" w:type="dxa"/>
            <w:shd w:val="clear" w:color="auto" w:fill="F7F2E8"/>
          </w:tcPr>
          <w:p w14:paraId="78A2349D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01C9738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2862E6A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7536725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44CEAD15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7D2E12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0014B645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51432FC9" w14:textId="77777777">
        <w:trPr>
          <w:cantSplit/>
        </w:trPr>
        <w:tc>
          <w:tcPr>
            <w:tcW w:w="2100" w:type="dxa"/>
          </w:tcPr>
          <w:p w14:paraId="7FE58D76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2470F51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1C77F5C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411CE5D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0CAAC12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DBFB5C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0EAE56C3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6B143D0A" w14:textId="77777777">
        <w:trPr>
          <w:cantSplit/>
        </w:trPr>
        <w:tc>
          <w:tcPr>
            <w:tcW w:w="2100" w:type="dxa"/>
            <w:shd w:val="clear" w:color="auto" w:fill="F7F2E8"/>
          </w:tcPr>
          <w:p w14:paraId="198D0DA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5351C57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031235F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6CADDBC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64D4B22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EC3DC6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4AEC6CBC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091FA0DA" w14:textId="77777777">
        <w:trPr>
          <w:cantSplit/>
        </w:trPr>
        <w:tc>
          <w:tcPr>
            <w:tcW w:w="2100" w:type="dxa"/>
          </w:tcPr>
          <w:p w14:paraId="0276932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19F930F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07D7503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6A2E17F6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055A367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70E88E5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24A92C92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45D3B75E" w14:textId="77777777">
        <w:trPr>
          <w:cantSplit/>
        </w:trPr>
        <w:tc>
          <w:tcPr>
            <w:tcW w:w="2100" w:type="dxa"/>
            <w:shd w:val="clear" w:color="auto" w:fill="F7F2E8"/>
          </w:tcPr>
          <w:p w14:paraId="1D6A8D6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1BC0A4A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487A7A6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1DB5CCE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6282A8C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99306C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2879057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3C2DF68B" w14:textId="77777777">
        <w:trPr>
          <w:cantSplit/>
        </w:trPr>
        <w:tc>
          <w:tcPr>
            <w:tcW w:w="2100" w:type="dxa"/>
          </w:tcPr>
          <w:p w14:paraId="662E64C4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1CDCA85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832019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1173F9B7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293F9EA0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8B51BF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26FFBE22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0065BD" w14:paraId="187FBCF6" w14:textId="77777777">
        <w:trPr>
          <w:cantSplit/>
        </w:trPr>
        <w:tc>
          <w:tcPr>
            <w:tcW w:w="2100" w:type="dxa"/>
            <w:shd w:val="clear" w:color="auto" w:fill="F7F2E8"/>
          </w:tcPr>
          <w:p w14:paraId="4A580451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2DAA7EC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00CD781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65852395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3FB2F66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FA49D1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792B9854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</w:tbl>
    <w:p w14:paraId="7780F950" w14:textId="77777777" w:rsidR="002E7E32" w:rsidRDefault="002E7E32"/>
    <w:p w14:paraId="29E96B00" w14:textId="77777777" w:rsidR="00B408DB" w:rsidRDefault="002E7E32">
      <w:r>
        <w:br w:type="page"/>
      </w:r>
    </w:p>
    <w:p w14:paraId="7ABA9911" w14:textId="77777777" w:rsidR="002E7E32" w:rsidRDefault="002E7E32">
      <w:pPr>
        <w:spacing w:before="160" w:after="40"/>
      </w:pPr>
      <w:r>
        <w:rPr>
          <w:b/>
          <w:color w:val="6F8060"/>
        </w:rPr>
        <w:lastRenderedPageBreak/>
        <w:t>GUÍA DOCENTE · TEMA 3</w:t>
      </w:r>
    </w:p>
    <w:p w14:paraId="638F189C" w14:textId="77777777" w:rsidR="002E7E32" w:rsidRDefault="002E7E32">
      <w:pPr>
        <w:spacing w:after="100"/>
      </w:pPr>
      <w:r>
        <w:rPr>
          <w:b/>
          <w:color w:val="C96F4B"/>
          <w:sz w:val="52"/>
        </w:rPr>
        <w:t>La Navidad: Jesús ha nacido</w:t>
      </w:r>
    </w:p>
    <w:p w14:paraId="03B00732" w14:textId="77777777" w:rsidR="002E7E32" w:rsidRDefault="002E7E32">
      <w:pPr>
        <w:spacing w:after="320"/>
      </w:pPr>
      <w:r>
        <w:rPr>
          <w:i/>
          <w:color w:val="646464"/>
          <w:sz w:val="27"/>
        </w:rPr>
        <w:t>Infantil 4 años · Espera, camino, nacimiento y alegría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D0869" w14:paraId="1ECC216E" w14:textId="77777777">
        <w:tc>
          <w:tcPr>
            <w:tcW w:w="234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0B992" w14:textId="77777777" w:rsidR="002E7E32" w:rsidRDefault="002E7E32">
            <w:pPr>
              <w:spacing w:after="40"/>
              <w:jc w:val="center"/>
            </w:pPr>
            <w:r>
              <w:t>SESIÓN 1 · FICHA 9</w:t>
            </w:r>
            <w:r>
              <w:br/>
              <w:t>Cuatro luces</w:t>
            </w:r>
          </w:p>
          <w:p w14:paraId="03ABD68E" w14:textId="77777777" w:rsidR="002E7E32" w:rsidRDefault="002E7E32">
            <w:pPr>
              <w:spacing w:after="0"/>
              <w:jc w:val="center"/>
            </w:pPr>
          </w:p>
        </w:tc>
        <w:tc>
          <w:tcPr>
            <w:tcW w:w="234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52C81F" w14:textId="77777777" w:rsidR="002E7E32" w:rsidRDefault="002E7E32">
            <w:pPr>
              <w:spacing w:after="40"/>
              <w:jc w:val="center"/>
            </w:pPr>
            <w:r>
              <w:t>SESIÓN 2 · FICHA 10</w:t>
            </w:r>
            <w:r>
              <w:br/>
              <w:t>Camino a Belén</w:t>
            </w:r>
          </w:p>
          <w:p w14:paraId="6CD4327D" w14:textId="77777777" w:rsidR="002E7E32" w:rsidRDefault="002E7E32">
            <w:pPr>
              <w:spacing w:after="0"/>
              <w:jc w:val="center"/>
            </w:pPr>
          </w:p>
        </w:tc>
        <w:tc>
          <w:tcPr>
            <w:tcW w:w="234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1CE89" w14:textId="77777777" w:rsidR="002E7E32" w:rsidRDefault="002E7E32">
            <w:pPr>
              <w:spacing w:after="40"/>
              <w:jc w:val="center"/>
            </w:pPr>
            <w:r>
              <w:t>SESIÓN 3 · FICHA 11</w:t>
            </w:r>
            <w:r>
              <w:br/>
              <w:t>Jesús ha nacido</w:t>
            </w:r>
          </w:p>
          <w:p w14:paraId="117D319E" w14:textId="77777777" w:rsidR="002E7E32" w:rsidRDefault="002E7E32">
            <w:pPr>
              <w:spacing w:after="0"/>
              <w:jc w:val="center"/>
            </w:pPr>
          </w:p>
        </w:tc>
        <w:tc>
          <w:tcPr>
            <w:tcW w:w="234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537B1" w14:textId="77777777" w:rsidR="002E7E32" w:rsidRDefault="002E7E32">
            <w:pPr>
              <w:spacing w:after="40"/>
              <w:jc w:val="center"/>
            </w:pPr>
            <w:r>
              <w:t>SESIÓN 4 · FICHA 12</w:t>
            </w:r>
            <w:r>
              <w:br/>
              <w:t>Reyes y cofres</w:t>
            </w:r>
          </w:p>
          <w:p w14:paraId="16964B1C" w14:textId="77777777" w:rsidR="002E7E32" w:rsidRDefault="002E7E32">
            <w:pPr>
              <w:spacing w:after="0"/>
              <w:jc w:val="center"/>
            </w:pPr>
          </w:p>
        </w:tc>
      </w:tr>
    </w:tbl>
    <w:p w14:paraId="182B2B8A" w14:textId="77777777" w:rsidR="002E7E32" w:rsidRDefault="002E7E32"/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D0869" w14:paraId="4278D75B" w14:textId="77777777">
        <w:trPr>
          <w:cantSplit/>
        </w:trPr>
        <w:tc>
          <w:tcPr>
            <w:tcW w:w="9360" w:type="dxa"/>
            <w:shd w:val="clear" w:color="auto" w:fill="F7F2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217E9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Idea central</w:t>
            </w:r>
            <w:r>
              <w:rPr>
                <w:b/>
                <w:color w:val="C96F4B"/>
              </w:rPr>
              <w:br/>
            </w:r>
            <w:r>
              <w:rPr>
                <w:b/>
                <w:color w:val="C96F4B"/>
              </w:rPr>
              <w:t>Durante el Adviento preparamos el corazón y caminamos hacia la Navidad. Jesús nace en Belén y es acogido por María y José. Los Reyes Magos siguen la estrella para encontrarlo y ofrecerle sus regalos.</w:t>
            </w:r>
          </w:p>
          <w:p w14:paraId="5BCC2A1F" w14:textId="77777777" w:rsidR="002E7E32" w:rsidRDefault="002E7E32">
            <w:pPr>
              <w:spacing w:after="0" w:line="288" w:lineRule="auto"/>
            </w:pPr>
          </w:p>
        </w:tc>
      </w:tr>
    </w:tbl>
    <w:p w14:paraId="30EA8DB5" w14:textId="77777777" w:rsidR="002E7E32" w:rsidRDefault="002E7E32">
      <w:pPr>
        <w:spacing w:after="20"/>
      </w:pPr>
    </w:p>
    <w:p w14:paraId="314B35D1" w14:textId="77777777" w:rsidR="002E7E32" w:rsidRDefault="002E7E32">
      <w:pPr>
        <w:pStyle w:val="Ttulo1"/>
      </w:pPr>
      <w:r>
        <w:t>Finalidad educativa</w:t>
      </w:r>
    </w:p>
    <w:p w14:paraId="2D5C5D55" w14:textId="77777777" w:rsidR="002E7E32" w:rsidRDefault="002E7E32">
      <w:pPr>
        <w:spacing w:after="100"/>
      </w:pPr>
      <w:r>
        <w:rPr>
          <w:b/>
          <w:color w:val="4F6045"/>
        </w:rPr>
        <w:t>Sentido del tema: Vivir el Adviento y la Navidad como un tiempo de espera, camino, acogida y alegría; conocer de forma sencilla el viaje de María y José, el nacimiento de Jesús y la llegada de los Reyes Magos.</w:t>
      </w:r>
    </w:p>
    <w:p w14:paraId="4B754784" w14:textId="77777777" w:rsidR="002E7E32" w:rsidRDefault="002E7E32">
      <w:pPr>
        <w:spacing w:after="100"/>
      </w:pPr>
      <w:r>
        <w:rPr>
          <w:b/>
          <w:color w:val="4F6045"/>
        </w:rPr>
        <w:t>Temporalización orientativa: Cinco sesiones de 45-60 minutos: cuatro sesiones con ficha personal y una sesión final para realizar una manualidad navideña que se lleva a casa. Las propuestas de los espacios pueden permanecer disponibles durante varias semanas. Con estas cuatro fichas, el trimestre reúne doce fichas: cuatro del Tema 1, cuatro del Tema 2 y cuatro de Navidad.</w:t>
      </w:r>
    </w:p>
    <w:p w14:paraId="6D457149" w14:textId="77777777" w:rsidR="002E7E32" w:rsidRDefault="002E7E32">
      <w:pPr>
        <w:spacing w:after="100"/>
      </w:pPr>
      <w:r>
        <w:rPr>
          <w:b/>
          <w:color w:val="4F6045"/>
        </w:rPr>
        <w:t>Organización del grupo: La asamblea, los relatos, las canciones, el teatro y algunos espacios pueden compartirse con 3 años. Después, cada edad realiza su lámina o propuesta manipulativa ajustada a su momento evolutivo.</w:t>
      </w:r>
    </w:p>
    <w:p w14:paraId="1C17F1A9" w14:textId="77777777" w:rsidR="002E7E32" w:rsidRDefault="002E7E32">
      <w:pPr>
        <w:pStyle w:val="Ttulo2"/>
      </w:pPr>
      <w:r>
        <w:t>Aprendizajes que se favorecen</w:t>
      </w:r>
    </w:p>
    <w:p w14:paraId="5D9EA8D9" w14:textId="77777777" w:rsidR="002E7E32" w:rsidRDefault="002E7E32">
      <w:pPr>
        <w:pStyle w:val="GuideBullet"/>
        <w:ind w:left="540" w:hanging="271"/>
      </w:pPr>
      <w:r>
        <w:t>Reconocer el Adviento como tiempo de espera y relacionar sus cuatro luces con las cuatro semanas de preparación.</w:t>
      </w:r>
    </w:p>
    <w:p w14:paraId="2AC07F79" w14:textId="77777777" w:rsidR="002E7E32" w:rsidRDefault="002E7E32">
      <w:pPr>
        <w:pStyle w:val="GuideBullet"/>
        <w:ind w:left="540" w:hanging="271"/>
      </w:pPr>
      <w:r>
        <w:t>Escuchar y reconstruir de forma sencilla el camino de María y José hacia Belén.</w:t>
      </w:r>
    </w:p>
    <w:p w14:paraId="35E71B5A" w14:textId="77777777" w:rsidR="002E7E32" w:rsidRDefault="002E7E32">
      <w:pPr>
        <w:pStyle w:val="GuideBullet"/>
        <w:ind w:left="540" w:hanging="271"/>
      </w:pPr>
      <w:r>
        <w:t>Identificar a Jesús, María y José como personajes centrales del nacimiento.</w:t>
      </w:r>
    </w:p>
    <w:p w14:paraId="7E110FBA" w14:textId="77777777" w:rsidR="002E7E32" w:rsidRDefault="002E7E32">
      <w:pPr>
        <w:pStyle w:val="GuideBullet"/>
        <w:ind w:left="540" w:hanging="271"/>
      </w:pPr>
      <w:r>
        <w:lastRenderedPageBreak/>
        <w:t>Descubrir que los Reyes Magos siguen la estrella, buscan a Jesús y le ofrecen sus regalos.</w:t>
      </w:r>
    </w:p>
    <w:p w14:paraId="6F955013" w14:textId="77777777" w:rsidR="002E7E32" w:rsidRDefault="002E7E32">
      <w:pPr>
        <w:pStyle w:val="GuideBullet"/>
        <w:ind w:left="540" w:hanging="271"/>
      </w:pPr>
      <w:r>
        <w:t>Participar en la narración, la lectura compartida y el juego simbólico del belén.</w:t>
      </w:r>
    </w:p>
    <w:p w14:paraId="4E2DCC55" w14:textId="77777777" w:rsidR="002E7E32" w:rsidRDefault="002E7E32">
      <w:pPr>
        <w:pStyle w:val="GuideBullet"/>
        <w:ind w:left="540" w:hanging="271"/>
      </w:pPr>
      <w:r>
        <w:t>Desarrollar la coordinación y la autonomía mediante pegado de papel, estampación con corcho, manipulación de paja, coloreado, picado, experiencia sensorial y manualidad.</w:t>
      </w:r>
    </w:p>
    <w:p w14:paraId="4E04B437" w14:textId="77777777" w:rsidR="002E7E32" w:rsidRDefault="002E7E32">
      <w:pPr>
        <w:pStyle w:val="GuideBullet"/>
        <w:ind w:left="540" w:hanging="271"/>
      </w:pPr>
      <w:r>
        <w:t>Cuidar los materiales, respetar los turnos y expresar alegría, cariño y gratitud.</w:t>
      </w:r>
    </w:p>
    <w:p w14:paraId="25828BEE" w14:textId="77777777" w:rsidR="002E7E32" w:rsidRDefault="002E7E32">
      <w:pPr>
        <w:pStyle w:val="Ttulo2"/>
      </w:pPr>
      <w:r>
        <w:t>Conexión con el currículo de Religión Católica</w:t>
      </w:r>
    </w:p>
    <w:p w14:paraId="1C3EFD29" w14:textId="77777777" w:rsidR="002E7E32" w:rsidRDefault="002E7E32">
      <w:pPr>
        <w:spacing w:after="100"/>
      </w:pPr>
      <w:r>
        <w:rPr>
          <w:b/>
          <w:color w:val="4F6045"/>
        </w:rPr>
        <w:t>Saberes y experiencias: El Adviento como preparación; María y José caminan hacia Belén; el nacimiento de Jesús; la Sagrada Familia; la estrella y los Reyes Magos; la Navidad como celebración cristiana de acogida, amor, esperanza y alegría.</w:t>
      </w:r>
    </w:p>
    <w:p w14:paraId="3782BD40" w14:textId="77777777" w:rsidR="002E7E32" w:rsidRDefault="002E7E32">
      <w:pPr>
        <w:spacing w:after="100"/>
      </w:pPr>
      <w:r>
        <w:rPr>
          <w:b/>
          <w:color w:val="4F6045"/>
        </w:rPr>
        <w:t>Criterio de observación global: Participa en experiencias que le ayudan a comprender los momentos principales del Adviento y la Navidad, reconoce a los personajes del nacimiento y expresa mediante el lenguaje, el juego y las producciones plásticas una actitud de alegría, cuidado y acogida.</w:t>
      </w:r>
    </w:p>
    <w:p w14:paraId="2DA3124C" w14:textId="77777777" w:rsidR="002E7E32" w:rsidRDefault="002E7E32">
      <w:pPr>
        <w:pStyle w:val="Ttulo1"/>
      </w:pPr>
      <w:r>
        <w:t>Relato bíblico marco</w:t>
      </w:r>
    </w:p>
    <w:p w14:paraId="6401C37A" w14:textId="77777777" w:rsidR="002E7E32" w:rsidRDefault="002E7E32">
      <w:pPr>
        <w:spacing w:after="100"/>
      </w:pPr>
      <w:r>
        <w:rPr>
          <w:b/>
          <w:color w:val="4F6045"/>
        </w:rPr>
        <w:t>Referencias: El nacimiento de Jesús (Lc 2,1-20) y los Magos de Oriente (Mt 2,1-12).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D0869" w14:paraId="47045E19" w14:textId="77777777">
        <w:trPr>
          <w:cantSplit/>
        </w:trPr>
        <w:tc>
          <w:tcPr>
            <w:tcW w:w="936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B4FF4E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Relato adaptado</w:t>
            </w:r>
            <w:r>
              <w:rPr>
                <w:b/>
                <w:color w:val="C96F4B"/>
              </w:rPr>
              <w:br/>
            </w:r>
            <w:r>
              <w:rPr>
                <w:b/>
                <w:color w:val="C96F4B"/>
              </w:rPr>
              <w:t xml:space="preserve">Durante cuatro semanas nos preparamos para una gran alegría. María y José emprendieron un camino hasta Belén. María esperaba un bebé y José la acompañaba con cariño. Al llegar, no encontraron una casa preparada para ellos y se refugiaron en un lugar sencillo. Allí nació Jesús. María lo envolvió y lo acostó en un pesebre. Los pastores escucharon la buena noticia y fueron a visitarlo. Más tarde, unos sabios de Oriente vieron una estrella especial. La siguieron con paciencia hasta encontrar a Jesús con María. </w:t>
            </w:r>
            <w:r>
              <w:rPr>
                <w:b/>
                <w:color w:val="C96F4B"/>
              </w:rPr>
              <w:t>Se llenaron de alegría y le ofrecieron sus regalos. Todos comprendieron que Jesús había venido para traer amor, esperanza y paz.</w:t>
            </w:r>
          </w:p>
          <w:p w14:paraId="64B320F6" w14:textId="77777777" w:rsidR="002E7E32" w:rsidRDefault="002E7E32">
            <w:pPr>
              <w:spacing w:after="0" w:line="288" w:lineRule="auto"/>
            </w:pPr>
          </w:p>
        </w:tc>
      </w:tr>
    </w:tbl>
    <w:p w14:paraId="0D9AD208" w14:textId="77777777" w:rsidR="002E7E32" w:rsidRDefault="002E7E32">
      <w:pPr>
        <w:spacing w:after="20"/>
      </w:pPr>
    </w:p>
    <w:p w14:paraId="0778346F" w14:textId="77777777" w:rsidR="002E7E32" w:rsidRDefault="002E7E32">
      <w:pPr>
        <w:spacing w:after="100"/>
      </w:pPr>
      <w:r>
        <w:rPr>
          <w:b/>
          <w:color w:val="4F6045"/>
        </w:rPr>
        <w:t>Preguntas para conversar: ¿Qué esperamos durante el Adviento? ¿Quiénes viajaron hasta Belén? ¿Dónde nació Jesús? ¿Quiénes lo acompañaban? ¿Qué estrella siguieron los Reyes Magos? ¿Qué podemos regalar nosotros a Jesús?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D0869" w14:paraId="0C31A878" w14:textId="77777777">
        <w:trPr>
          <w:cantSplit/>
        </w:trPr>
        <w:tc>
          <w:tcPr>
            <w:tcW w:w="936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02A4B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Clave de narración</w:t>
            </w:r>
            <w:r>
              <w:rPr>
                <w:b/>
                <w:color w:val="C96F4B"/>
              </w:rPr>
              <w:br/>
              <w:t>Narra con serenidad, utilizando figuras, gestos y frases breves. La espera no debe presentarse como impaciencia ni el pesebre como una situación triste: centra el relato en la luz, el cuidado mutuo, la sencillez, la acogida y la alegría del encuentro.</w:t>
            </w:r>
          </w:p>
          <w:p w14:paraId="34E339EA" w14:textId="77777777" w:rsidR="002E7E32" w:rsidRDefault="002E7E32">
            <w:pPr>
              <w:spacing w:after="0" w:line="288" w:lineRule="auto"/>
            </w:pPr>
          </w:p>
        </w:tc>
      </w:tr>
    </w:tbl>
    <w:p w14:paraId="6818AAA1" w14:textId="77777777" w:rsidR="002E7E32" w:rsidRDefault="002E7E32">
      <w:pPr>
        <w:spacing w:after="20"/>
      </w:pPr>
    </w:p>
    <w:p w14:paraId="1556D4AF" w14:textId="77777777" w:rsidR="002E7E32" w:rsidRDefault="002E7E32">
      <w:pPr>
        <w:pStyle w:val="Ttulo2"/>
      </w:pPr>
      <w:r>
        <w:t>Preparación general</w:t>
      </w:r>
    </w:p>
    <w:p w14:paraId="3F29EA28" w14:textId="77777777" w:rsidR="002E7E32" w:rsidRDefault="002E7E32">
      <w:pPr>
        <w:spacing w:after="100"/>
      </w:pPr>
      <w:r>
        <w:rPr>
          <w:b/>
          <w:color w:val="4F6045"/>
        </w:rPr>
        <w:t>Materiales: Biblia infantil; libros interactivos sobre el nacimiento; cuatro velas LED o corona de Adviento; figuras de María, José, la burrita, Jesús, pastores y Reyes Magos; pesebre; disfraces del belén; papel de seda; pegamento; corchos; témpera lavable; paja limpia y cortada; ceras; punzones y alfombrillas de picado; papel dorado; pequeñas cantidades de incienso y mirra; fichas navideñas para colorear; personajes del nacimiento y de los Reyes Magos de Laura Reli para repasar con plastilina; y materiales</w:t>
      </w:r>
      <w:r>
        <w:rPr>
          <w:b/>
          <w:color w:val="4F6045"/>
        </w:rPr>
        <w:t xml:space="preserve"> sencillos para la manualidad elegida.</w:t>
      </w:r>
    </w:p>
    <w:p w14:paraId="4608DD4B" w14:textId="77777777" w:rsidR="002E7E32" w:rsidRDefault="002E7E32">
      <w:pPr>
        <w:spacing w:after="100"/>
      </w:pPr>
      <w:r>
        <w:rPr>
          <w:b/>
          <w:color w:val="4F6045"/>
        </w:rPr>
        <w:t>Antes de empezar: Comprueba que la paja esté limpia, seca y cortada en trozos manejables. Prepara poca pintura en una bandeja plana, ofrece el papel de seda ya rasgado o en trozos grandes y organiza los disfraces y las figuras de forma accesible. Presenta el incienso y la mirra en cantidades mínimas, siempre bajo supervisión adulta y sin acercarlos a la boca. La manualidad se elige cada curso y se prepara con piezas grandes o previamente recortadas cuando sea necesario.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D0869" w14:paraId="0FE0EF5E" w14:textId="77777777">
        <w:trPr>
          <w:cantSplit/>
        </w:trPr>
        <w:tc>
          <w:tcPr>
            <w:tcW w:w="9360" w:type="dxa"/>
            <w:shd w:val="clear" w:color="auto" w:fill="F7F2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1E5B23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Uso de las versiones</w:t>
            </w:r>
            <w:r>
              <w:rPr>
                <w:b/>
                <w:color w:val="C96F4B"/>
              </w:rPr>
              <w:br/>
            </w:r>
            <w:r>
              <w:rPr>
                <w:b/>
                <w:color w:val="C96F4B"/>
              </w:rPr>
              <w:t>La versión en color y la versión en blanco y negro son alternativas equivalentes. Se realiza solo una. La otra puede quedar como reserva o elegirse según las necesidades de impresión y del grupo. En la ficha 11, la versión en blanco y negro incorpora también la propuesta de colorear.</w:t>
            </w:r>
          </w:p>
          <w:p w14:paraId="709B4632" w14:textId="77777777" w:rsidR="002E7E32" w:rsidRDefault="002E7E32">
            <w:pPr>
              <w:spacing w:after="0" w:line="288" w:lineRule="auto"/>
            </w:pPr>
          </w:p>
        </w:tc>
      </w:tr>
    </w:tbl>
    <w:p w14:paraId="434B9EB9" w14:textId="77777777" w:rsidR="002E7E32" w:rsidRDefault="002E7E32">
      <w:pPr>
        <w:spacing w:after="20"/>
      </w:pPr>
    </w:p>
    <w:p w14:paraId="4714F42D" w14:textId="77777777" w:rsidR="002E7E32" w:rsidRDefault="002E7E32">
      <w:pPr>
        <w:pStyle w:val="Ttulo2"/>
      </w:pPr>
      <w:r>
        <w:t>Sesión 1 · Ficha 9 · Cuatro luces para esperar</w:t>
      </w:r>
    </w:p>
    <w:p w14:paraId="09E83B71" w14:textId="77777777" w:rsidR="002E7E32" w:rsidRDefault="002E7E32">
      <w:pPr>
        <w:keepNext/>
        <w:spacing w:after="100"/>
      </w:pPr>
      <w:r>
        <w:rPr>
          <w:b/>
          <w:color w:val="4F6045"/>
        </w:rPr>
        <w:t>Propósito: Reconocer el Adviento como un camino de cuatro semanas que nos prepara para celebrar el nacimiento de Jesús.</w:t>
      </w:r>
    </w:p>
    <w:p w14:paraId="2D3D1067" w14:textId="77777777" w:rsidR="002E7E32" w:rsidRDefault="002E7E32">
      <w:pPr>
        <w:spacing w:after="100"/>
      </w:pPr>
      <w:r>
        <w:rPr>
          <w:b/>
          <w:color w:val="4F6045"/>
        </w:rPr>
        <w:t>Asamblea: Presenta cuatro velas LED apagadas. Si utilizas los colores tradicionales de la corona de Adviento, prepara tres velas violetas y una rosa: se encienden violeta, violeta, rosa y violeta. Enciéndelas una a una y cuenta juntos: una, dos, tres y cuatro. Explica que cada luz representa una semana de espera y que, al acercarnos a Navidad, el camino se llena de luz.</w:t>
      </w:r>
    </w:p>
    <w:p w14:paraId="1AAB1BA8" w14:textId="77777777" w:rsidR="002E7E32" w:rsidRDefault="002E7E32">
      <w:pPr>
        <w:spacing w:after="100"/>
      </w:pPr>
      <w:r>
        <w:rPr>
          <w:b/>
          <w:color w:val="4F6045"/>
        </w:rPr>
        <w:t>Desarrollo: Ordena cuatro velas o tarjetas de menor a mayor número. Repite una canción breve de Adviento y deja que el grupo encienda las luces por turnos. Relaciona la espera con preparar el corazón mediante gestos de cariño y ayuda.</w:t>
      </w:r>
    </w:p>
    <w:p w14:paraId="3150C683" w14:textId="77777777" w:rsidR="002E7E32" w:rsidRDefault="002E7E32">
      <w:pPr>
        <w:keepNext/>
        <w:spacing w:after="100"/>
      </w:pPr>
      <w:r>
        <w:rPr>
          <w:b/>
          <w:color w:val="4F6045"/>
        </w:rPr>
        <w:lastRenderedPageBreak/>
        <w:t>Lámina: Pegar papel de seda en las cuatro llamas. No es necesario rellenarlas por completo; interesa rasgar, colocar y pegar con autonomía creciente.</w:t>
      </w:r>
    </w:p>
    <w:p w14:paraId="02DC5833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23E877D3" wp14:editId="28498E7B">
            <wp:extent cx="5623560" cy="3972676"/>
            <wp:effectExtent l="0" t="0" r="0" b="0"/>
            <wp:docPr id="1993846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 t3 I4(1)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9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05060" w14:textId="77777777" w:rsidR="002E7E32" w:rsidRDefault="002E7E32">
      <w:pPr>
        <w:spacing w:after="100"/>
      </w:pPr>
      <w:r>
        <w:rPr>
          <w:b/>
          <w:color w:val="4F6045"/>
        </w:rPr>
        <w:t>Espacio asociado: Luz y calma y Manitas: corona o cuatro velas LED para contar y encender por orden; trozos de papel de seda para clasificar, rasgar y trasladar con pinzas.</w:t>
      </w:r>
    </w:p>
    <w:p w14:paraId="0A886765" w14:textId="77777777" w:rsidR="002E7E32" w:rsidRDefault="002E7E32">
      <w:pPr>
        <w:spacing w:after="100"/>
      </w:pPr>
      <w:r>
        <w:rPr>
          <w:b/>
          <w:color w:val="4F6045"/>
        </w:rPr>
        <w:t>Cierre: Encender una vela LED y repetir: «Jesús, te esperamos con alegría». Guardar un momento breve de silencio.</w:t>
      </w:r>
    </w:p>
    <w:p w14:paraId="2DF3431E" w14:textId="77777777" w:rsidR="002E7E32" w:rsidRDefault="002E7E32">
      <w:pPr>
        <w:spacing w:after="160"/>
      </w:pPr>
      <w:r>
        <w:rPr>
          <w:b/>
          <w:color w:val="4F6045"/>
        </w:rPr>
        <w:t>Observa si… cuenta o señala las cuatro luces, comprende que el Adviento es tiempo de espera y utiliza el papel y el pegamento con ayuda decreciente.</w:t>
      </w:r>
    </w:p>
    <w:p w14:paraId="68629CEE" w14:textId="77777777" w:rsidR="002E7E32" w:rsidRDefault="002E7E32">
      <w:pPr>
        <w:pStyle w:val="Ttulo2"/>
      </w:pPr>
      <w:r>
        <w:t>Sesión 2 · Ficha 10 · Camino a Belén</w:t>
      </w:r>
    </w:p>
    <w:p w14:paraId="2A2B37CB" w14:textId="77777777" w:rsidR="002E7E32" w:rsidRDefault="002E7E32">
      <w:pPr>
        <w:keepNext/>
        <w:spacing w:after="100"/>
      </w:pPr>
      <w:r>
        <w:rPr>
          <w:b/>
          <w:color w:val="4F6045"/>
        </w:rPr>
        <w:t>Propósito: Comprender que María y José emprenden un camino hacia Belén y acompañarlos simbólicamente.</w:t>
      </w:r>
    </w:p>
    <w:p w14:paraId="57083EB6" w14:textId="77777777" w:rsidR="002E7E32" w:rsidRDefault="002E7E32">
      <w:pPr>
        <w:spacing w:after="100"/>
      </w:pPr>
      <w:r>
        <w:rPr>
          <w:b/>
          <w:color w:val="4F6045"/>
        </w:rPr>
        <w:t>Asamblea: Muestra las figuras de María, José y la burrita. Sitúa Belén a cierta distancia y pregunta cómo pueden llegar. Cuenta el viaje con frases breves, destacando el cuidado de José y la esperanza de María.</w:t>
      </w:r>
    </w:p>
    <w:p w14:paraId="725AAF65" w14:textId="77777777" w:rsidR="002E7E32" w:rsidRDefault="002E7E32">
      <w:pPr>
        <w:spacing w:after="100"/>
      </w:pPr>
      <w:r>
        <w:rPr>
          <w:b/>
          <w:color w:val="4F6045"/>
        </w:rPr>
        <w:lastRenderedPageBreak/>
        <w:t>Desarrollo: Traza un camino amplio en el suelo con una cuerda o una tela. El alumnado lo recorre despacio y puede representar a María, José o la burrita. Después, prueba a estampar un corcho sobre papel de ensayo.</w:t>
      </w:r>
    </w:p>
    <w:p w14:paraId="1C07A962" w14:textId="77777777" w:rsidR="002E7E32" w:rsidRDefault="002E7E32">
      <w:pPr>
        <w:keepNext/>
        <w:spacing w:after="100"/>
      </w:pPr>
      <w:r>
        <w:rPr>
          <w:b/>
          <w:color w:val="4F6045"/>
        </w:rPr>
        <w:t>Lámina: Estampar el camino con un corcho mojado en témpera. Deja que cada niño distribuya sus huellas sin exigir una serie perfecta ni cubrir todo el recorrido.</w:t>
      </w:r>
    </w:p>
    <w:p w14:paraId="6CF9D975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28EBBA56" wp14:editId="76582AD0">
            <wp:extent cx="5623560" cy="3972676"/>
            <wp:effectExtent l="0" t="0" r="0" b="0"/>
            <wp:docPr id="9631719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0 t3 I4(1)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9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5AEF" w14:textId="77777777" w:rsidR="002E7E32" w:rsidRDefault="002E7E32">
      <w:pPr>
        <w:spacing w:after="100"/>
      </w:pPr>
      <w:r>
        <w:rPr>
          <w:b/>
          <w:color w:val="4F6045"/>
        </w:rPr>
        <w:t>Espacio asociado: Teatro y Minimundos: disfraces de María y José; figuras del camino hacia Belén, la burrita, una estrella y un pequeño pesebre para anticipar la llegada.</w:t>
      </w:r>
    </w:p>
    <w:p w14:paraId="69655F5C" w14:textId="77777777" w:rsidR="002E7E32" w:rsidRDefault="002E7E32">
      <w:pPr>
        <w:spacing w:after="100"/>
      </w:pPr>
      <w:r>
        <w:rPr>
          <w:b/>
          <w:color w:val="4F6045"/>
        </w:rPr>
        <w:t>Cierre: Avanzar juntos unos pasos mientras se repite: «María y José caminan hacia Belén». Colocar la estrella cerca del pesebre.</w:t>
      </w:r>
    </w:p>
    <w:p w14:paraId="710832C5" w14:textId="77777777" w:rsidR="002E7E32" w:rsidRDefault="002E7E32">
      <w:pPr>
        <w:spacing w:after="160"/>
      </w:pPr>
      <w:r>
        <w:rPr>
          <w:b/>
          <w:color w:val="4F6045"/>
        </w:rPr>
        <w:t>Observa si… reconoce a María y José, sigue el sentido del camino y controla progresivamente la presión y la cantidad de pintura al estampar.</w:t>
      </w:r>
    </w:p>
    <w:p w14:paraId="6290B46A" w14:textId="77777777" w:rsidR="002E7E32" w:rsidRDefault="002E7E32">
      <w:pPr>
        <w:pStyle w:val="Ttulo2"/>
      </w:pPr>
      <w:r>
        <w:t>Sesión 3 · Ficha 11 · Jesús ha nacido</w:t>
      </w:r>
    </w:p>
    <w:p w14:paraId="6466224B" w14:textId="77777777" w:rsidR="002E7E32" w:rsidRDefault="002E7E32">
      <w:pPr>
        <w:keepNext/>
        <w:spacing w:after="100"/>
      </w:pPr>
      <w:r>
        <w:rPr>
          <w:b/>
          <w:color w:val="4F6045"/>
        </w:rPr>
        <w:t>Propósito: Celebrar con ternura el nacimiento de Jesús y reconocer a la Sagrada Familia.</w:t>
      </w:r>
    </w:p>
    <w:p w14:paraId="3D3E84A4" w14:textId="77777777" w:rsidR="002E7E32" w:rsidRDefault="002E7E32">
      <w:pPr>
        <w:spacing w:after="100"/>
      </w:pPr>
      <w:r>
        <w:rPr>
          <w:b/>
          <w:color w:val="4F6045"/>
        </w:rPr>
        <w:t>Asamblea: Lee de forma interactiva un libro sobre el nacimiento y representa el relato con las figuras del pesebre. Deja que el grupo nombre a Jesús, María y José y observe quiénes se acercan a visitarlo.</w:t>
      </w:r>
    </w:p>
    <w:p w14:paraId="227368E9" w14:textId="77777777" w:rsidR="002E7E32" w:rsidRDefault="002E7E32">
      <w:pPr>
        <w:spacing w:after="100"/>
      </w:pPr>
      <w:r>
        <w:rPr>
          <w:b/>
          <w:color w:val="4F6045"/>
        </w:rPr>
        <w:lastRenderedPageBreak/>
        <w:t>Desarrollo: Explora la paja con las manos, pinzas o una pequeña cesta. Conversa sobre el pesebre como lugar sencillo donde María y José acostaron a Jesús y prepara pequeñas cantidades para compartir.</w:t>
      </w:r>
    </w:p>
    <w:p w14:paraId="408C8A9C" w14:textId="77777777" w:rsidR="002E7E32" w:rsidRDefault="002E7E32">
      <w:pPr>
        <w:keepNext/>
        <w:spacing w:after="100"/>
      </w:pPr>
      <w:r>
        <w:rPr>
          <w:b/>
          <w:color w:val="4F6045"/>
        </w:rPr>
        <w:t>Lámina: Pegar paja en el pesebre y colorear libremente la escena. La paja puede concentrarse en una zona o colocarse alrededor del Niño; no es necesario cubrir todo el espacio.</w:t>
      </w:r>
    </w:p>
    <w:p w14:paraId="6AAE65F3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2F6F68E5" wp14:editId="6017F26E">
            <wp:extent cx="5623560" cy="3972676"/>
            <wp:effectExtent l="0" t="0" r="0" b="0"/>
            <wp:docPr id="1542729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1 t3 I4(1)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9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A0EF8" w14:textId="77777777" w:rsidR="002E7E32" w:rsidRDefault="002E7E32">
      <w:pPr>
        <w:spacing w:after="100"/>
      </w:pPr>
      <w:r>
        <w:rPr>
          <w:b/>
          <w:color w:val="4F6045"/>
        </w:rPr>
        <w:t>Espacio asociado: Familia y Biblioteca: pesebre con figuras para reconstruir el nacimiento; libros interactivos presentados en asamblea y después disponibles para mirar y contar de forma autónoma.</w:t>
      </w:r>
    </w:p>
    <w:p w14:paraId="2E6D04F4" w14:textId="77777777" w:rsidR="002E7E32" w:rsidRDefault="002E7E32">
      <w:pPr>
        <w:spacing w:after="100"/>
      </w:pPr>
      <w:r>
        <w:rPr>
          <w:b/>
          <w:color w:val="4F6045"/>
        </w:rPr>
        <w:t>Cierre: Colocar al Niño Jesús en el pesebre y rezar: «Gracias, Jesús, por venir a vivir con nosotros». Cantar un villancico breve.</w:t>
      </w:r>
    </w:p>
    <w:p w14:paraId="2763DBB6" w14:textId="77777777" w:rsidR="002E7E32" w:rsidRDefault="002E7E32">
      <w:pPr>
        <w:spacing w:after="160"/>
      </w:pPr>
      <w:r>
        <w:rPr>
          <w:b/>
          <w:color w:val="4F6045"/>
        </w:rPr>
        <w:t>Observa si… identifica a Jesús, María y José, participa en la narración y manipula la paja y los materiales con cuidado.</w:t>
      </w:r>
    </w:p>
    <w:p w14:paraId="3CF08B24" w14:textId="77777777" w:rsidR="002E7E32" w:rsidRDefault="002E7E32">
      <w:pPr>
        <w:pStyle w:val="Ttulo2"/>
      </w:pPr>
      <w:r>
        <w:lastRenderedPageBreak/>
        <w:t>Sesión 4 · Ficha 12 · Los Reyes traen sus regalos</w:t>
      </w:r>
    </w:p>
    <w:p w14:paraId="7316BC7E" w14:textId="77777777" w:rsidR="002E7E32" w:rsidRDefault="002E7E32">
      <w:pPr>
        <w:keepNext/>
        <w:spacing w:after="100"/>
      </w:pPr>
      <w:r>
        <w:rPr>
          <w:b/>
          <w:color w:val="4F6045"/>
        </w:rPr>
        <w:t>Propósito: Conocer a los Reyes Magos, representar su búsqueda de Jesús y descubrir de forma sensorial los regalos que le ofrecieron.</w:t>
      </w:r>
    </w:p>
    <w:p w14:paraId="4A4A1480" w14:textId="77777777" w:rsidR="002E7E32" w:rsidRDefault="002E7E32">
      <w:pPr>
        <w:spacing w:after="100"/>
      </w:pPr>
      <w:r>
        <w:rPr>
          <w:b/>
          <w:color w:val="4F6045"/>
        </w:rPr>
        <w:t>Asamblea: Cuenta que unos sabios de Oriente vieron una estrella especial, emprendieron un largo camino y encontraron a Jesús con María. Explica que llevaron oro, incienso y mirra como regalos llenos de respeto y cariño.</w:t>
      </w:r>
    </w:p>
    <w:p w14:paraId="17014D8A" w14:textId="77777777" w:rsidR="002E7E32" w:rsidRDefault="002E7E32">
      <w:pPr>
        <w:spacing w:after="100"/>
      </w:pPr>
      <w:r>
        <w:rPr>
          <w:b/>
          <w:color w:val="4F6045"/>
        </w:rPr>
        <w:t>Desarrollo: Representad el viaje con disfraces y figuras. Después, presenta tres pequeños recipientes con oro simbólico, incienso y mirra. Deja observar y oler a cierta distancia, nombrando cada regalo sin llevarlo a la boca.</w:t>
      </w:r>
    </w:p>
    <w:p w14:paraId="28087536" w14:textId="77777777" w:rsidR="002E7E32" w:rsidRDefault="002E7E32">
      <w:pPr>
        <w:keepNext/>
        <w:spacing w:after="100"/>
      </w:pPr>
      <w:r>
        <w:rPr>
          <w:b/>
          <w:color w:val="4F6045"/>
        </w:rPr>
        <w:t>Lámina: Picar por la línea de puntos las tapas de los tres cofres. Por detrás, pegar un pequeño trozo de papel que sostenga oro simbólico, incienso y mirra. El adulto distribuye cantidades mínimas y supervisa la manipulación.</w:t>
      </w:r>
    </w:p>
    <w:p w14:paraId="6785566E" w14:textId="77777777" w:rsidR="002E7E32" w:rsidRDefault="002E7E32">
      <w:pPr>
        <w:keepLines/>
        <w:spacing w:before="160" w:after="240"/>
        <w:jc w:val="center"/>
      </w:pPr>
      <w:r>
        <w:rPr>
          <w:noProof/>
        </w:rPr>
        <w:drawing>
          <wp:inline distT="0" distB="0" distL="0" distR="0" wp14:anchorId="11BC4C9E" wp14:editId="7FD3F707">
            <wp:extent cx="5623560" cy="3972676"/>
            <wp:effectExtent l="0" t="0" r="0" b="0"/>
            <wp:docPr id="12181637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2 t3 I4(1)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9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B48C" w14:textId="77777777" w:rsidR="002E7E32" w:rsidRDefault="002E7E32">
      <w:pPr>
        <w:spacing w:after="100"/>
      </w:pPr>
      <w:r>
        <w:rPr>
          <w:b/>
          <w:color w:val="4F6045"/>
        </w:rPr>
        <w:t>Espacio asociado: Teatro, Familia y Manitas: representación de la llegada de los Reyes al pesebre; figuras para reconstruir la escena; cofres y muestras sensoriales presentadas en recipientes seguros.</w:t>
      </w:r>
    </w:p>
    <w:p w14:paraId="368818A1" w14:textId="77777777" w:rsidR="002E7E32" w:rsidRDefault="002E7E32">
      <w:pPr>
        <w:spacing w:after="100"/>
      </w:pPr>
      <w:r>
        <w:rPr>
          <w:b/>
          <w:color w:val="4F6045"/>
        </w:rPr>
        <w:t>Cierre: Cada niño acerca simbólicamente un gesto-regalo al pesebre y se reza: «Jesús, queremos regalarte nuestro cariño».</w:t>
      </w:r>
    </w:p>
    <w:p w14:paraId="1E25B40E" w14:textId="77777777" w:rsidR="002E7E32" w:rsidRDefault="002E7E32">
      <w:pPr>
        <w:spacing w:after="160"/>
      </w:pPr>
      <w:r>
        <w:rPr>
          <w:b/>
          <w:color w:val="4F6045"/>
        </w:rPr>
        <w:lastRenderedPageBreak/>
        <w:t>Observa si… reconoce a los Reyes Magos, sigue la estrella durante el juego, relaciona sus regalos con los cofres y utiliza el punzón y los materiales con cuidado.</w:t>
      </w:r>
    </w:p>
    <w:p w14:paraId="27793AAE" w14:textId="77777777" w:rsidR="002E7E32" w:rsidRDefault="002E7E32">
      <w:pPr>
        <w:pStyle w:val="Ttulo2"/>
      </w:pPr>
      <w:r>
        <w:t>Sesión 5 · Manualidad navideña para llevar a casa</w:t>
      </w:r>
    </w:p>
    <w:p w14:paraId="70CCE486" w14:textId="77777777" w:rsidR="002E7E32" w:rsidRDefault="002E7E32">
      <w:pPr>
        <w:keepNext/>
        <w:spacing w:after="100"/>
      </w:pPr>
      <w:r>
        <w:rPr>
          <w:b/>
          <w:color w:val="4F6045"/>
        </w:rPr>
        <w:t>Propósito: Cerrar el tema con una creación personal vinculada a la Navidad y compartirla con la familia.</w:t>
      </w:r>
    </w:p>
    <w:p w14:paraId="7F67D52C" w14:textId="77777777" w:rsidR="002E7E32" w:rsidRDefault="002E7E32">
      <w:pPr>
        <w:spacing w:after="100"/>
      </w:pPr>
      <w:r>
        <w:rPr>
          <w:b/>
          <w:color w:val="4F6045"/>
        </w:rPr>
        <w:t>Asamblea: Recuerda brevemente el camino recorrido: las cuatro luces, el viaje a Belén, el nacimiento de Jesús y la llegada de los Reyes Magos.</w:t>
      </w:r>
    </w:p>
    <w:p w14:paraId="4D69F9C9" w14:textId="77777777" w:rsidR="002E7E32" w:rsidRDefault="002E7E32">
      <w:pPr>
        <w:spacing w:after="100"/>
      </w:pPr>
      <w:r>
        <w:rPr>
          <w:b/>
          <w:color w:val="4F6045"/>
        </w:rPr>
        <w:t>Desarrollo: Presenta los materiales y el orden de trabajo con una demostración breve. La propuesta puede relacionarse con los Reyes Magos y variar cada curso según el tiempo y los recursos disponibles.</w:t>
      </w:r>
    </w:p>
    <w:p w14:paraId="75A07726" w14:textId="77777777" w:rsidR="002E7E32" w:rsidRDefault="002E7E32">
      <w:pPr>
        <w:spacing w:after="100"/>
      </w:pPr>
      <w:r>
        <w:rPr>
          <w:b/>
          <w:color w:val="4F6045"/>
        </w:rPr>
        <w:t>Manualidad: Realizar una creación navideña para llevar a casa. Ofrece piezas grandes o previamente recortadas cuando sea necesario y permite que cada niño tome decisiones sencillas sobre colores y colocación. Esta sesión no añade una ficha al libro.</w:t>
      </w:r>
    </w:p>
    <w:p w14:paraId="2807D28F" w14:textId="77777777" w:rsidR="002E7E32" w:rsidRDefault="002E7E32">
      <w:pPr>
        <w:spacing w:after="100"/>
      </w:pPr>
      <w:r>
        <w:rPr>
          <w:b/>
          <w:color w:val="4F6045"/>
        </w:rPr>
        <w:t>Espacio asociado: Creativo y Manitas: materiales de la manualidad organizados en bandejas, fichas navideñas para colorear y personajes del nacimiento o de los Reyes para repasar con plastilina mientras esperan turno.</w:t>
      </w:r>
    </w:p>
    <w:p w14:paraId="4F258533" w14:textId="77777777" w:rsidR="002E7E32" w:rsidRDefault="002E7E32">
      <w:pPr>
        <w:spacing w:after="100"/>
      </w:pPr>
      <w:r>
        <w:rPr>
          <w:b/>
          <w:color w:val="4F6045"/>
        </w:rPr>
        <w:t>Cierre: Compartir las creaciones, cantar un villancico breve y rezar: «Gracias, Jesús, por venir a vivir con nosotros». Celebrar juntos el final del tema.</w:t>
      </w:r>
    </w:p>
    <w:p w14:paraId="6D73D9C7" w14:textId="77777777" w:rsidR="002E7E32" w:rsidRDefault="002E7E32">
      <w:pPr>
        <w:spacing w:after="160"/>
      </w:pPr>
      <w:r>
        <w:rPr>
          <w:b/>
          <w:color w:val="4F6045"/>
        </w:rPr>
        <w:t>Observa si… sigue la secuencia de trabajo, utiliza los materiales con autonomía creciente, pide ayuda cuando la necesita y comparte el espacio respetando los turnos.</w:t>
      </w:r>
    </w:p>
    <w:p w14:paraId="1076A8D9" w14:textId="77777777" w:rsidR="002E7E32" w:rsidRDefault="002E7E32">
      <w:pPr>
        <w:pStyle w:val="Ttulo1"/>
      </w:pPr>
      <w:r>
        <w:t>Espacios Montessori y propuestas autónomas</w:t>
      </w:r>
    </w:p>
    <w:tbl>
      <w:tblPr>
        <w:tblStyle w:val="Tablaconcuadrcul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2D0869" w14:paraId="06AAC6A0" w14:textId="77777777">
        <w:trPr>
          <w:tblHeader/>
        </w:trPr>
        <w:tc>
          <w:tcPr>
            <w:tcW w:w="2700" w:type="dxa"/>
            <w:shd w:val="clear" w:color="auto" w:fill="6F806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8428F" w14:textId="77777777" w:rsidR="002E7E32" w:rsidRDefault="002E7E32">
            <w:pPr>
              <w:spacing w:after="0" w:line="276" w:lineRule="auto"/>
              <w:jc w:val="center"/>
            </w:pPr>
            <w:r>
              <w:t>ESPACIO</w:t>
            </w:r>
          </w:p>
        </w:tc>
        <w:tc>
          <w:tcPr>
            <w:tcW w:w="6660" w:type="dxa"/>
            <w:shd w:val="clear" w:color="auto" w:fill="6F806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E247F" w14:textId="77777777" w:rsidR="002E7E32" w:rsidRDefault="002E7E32">
            <w:pPr>
              <w:spacing w:after="0" w:line="276" w:lineRule="auto"/>
            </w:pPr>
            <w:r>
              <w:t>PROPUESTA</w:t>
            </w:r>
          </w:p>
        </w:tc>
      </w:tr>
      <w:tr w:rsidR="002D0869" w14:paraId="58575955" w14:textId="77777777">
        <w:trPr>
          <w:cantSplit/>
        </w:trPr>
        <w:tc>
          <w:tcPr>
            <w:tcW w:w="2700" w:type="dxa"/>
            <w:vAlign w:val="center"/>
          </w:tcPr>
          <w:p w14:paraId="60929B39" w14:textId="77777777" w:rsidR="002E7E32" w:rsidRDefault="002E7E32">
            <w:pPr>
              <w:spacing w:after="0" w:line="276" w:lineRule="auto"/>
            </w:pPr>
            <w:r>
              <w:t>Asamblea y Biblioteca</w:t>
            </w:r>
          </w:p>
        </w:tc>
        <w:tc>
          <w:tcPr>
            <w:tcW w:w="6660" w:type="dxa"/>
            <w:vAlign w:val="center"/>
          </w:tcPr>
          <w:p w14:paraId="7359D543" w14:textId="77777777" w:rsidR="002E7E32" w:rsidRDefault="002E7E32">
            <w:pPr>
              <w:spacing w:after="0" w:line="276" w:lineRule="auto"/>
            </w:pPr>
            <w:r>
              <w:t>Presentar libros interactivos sobre el nacimiento durante la asamblea. Después, dejarlos disponibles en la biblioteca de aula para mirar, reconstruir y contar el relato de forma autónoma.</w:t>
            </w:r>
          </w:p>
        </w:tc>
      </w:tr>
      <w:tr w:rsidR="002D0869" w14:paraId="6207CC0A" w14:textId="77777777">
        <w:trPr>
          <w:cantSplit/>
        </w:trPr>
        <w:tc>
          <w:tcPr>
            <w:tcW w:w="2700" w:type="dxa"/>
            <w:shd w:val="clear" w:color="auto" w:fill="F7F2E8"/>
            <w:vAlign w:val="center"/>
          </w:tcPr>
          <w:p w14:paraId="2A0B0499" w14:textId="77777777" w:rsidR="002E7E32" w:rsidRDefault="002E7E32">
            <w:pPr>
              <w:spacing w:after="0" w:line="276" w:lineRule="auto"/>
            </w:pPr>
            <w:r>
              <w:t>Teatro</w:t>
            </w:r>
          </w:p>
        </w:tc>
        <w:tc>
          <w:tcPr>
            <w:tcW w:w="6660" w:type="dxa"/>
            <w:shd w:val="clear" w:color="auto" w:fill="F7F2E8"/>
            <w:vAlign w:val="center"/>
          </w:tcPr>
          <w:p w14:paraId="03BC1895" w14:textId="77777777" w:rsidR="002E7E32" w:rsidRDefault="002E7E32">
            <w:pPr>
              <w:spacing w:after="0" w:line="276" w:lineRule="auto"/>
            </w:pPr>
            <w:r>
              <w:t>Disfraces de María, José, pastores, ángeles y Reyes Magos. Representar el camino, el nacimiento y la llegada de los Reyes. Ofrecer también la estrella como papel activo.</w:t>
            </w:r>
          </w:p>
        </w:tc>
      </w:tr>
      <w:tr w:rsidR="002D0869" w14:paraId="2242134A" w14:textId="77777777">
        <w:trPr>
          <w:cantSplit/>
        </w:trPr>
        <w:tc>
          <w:tcPr>
            <w:tcW w:w="2700" w:type="dxa"/>
            <w:vAlign w:val="center"/>
          </w:tcPr>
          <w:p w14:paraId="602B9983" w14:textId="77777777" w:rsidR="002E7E32" w:rsidRDefault="002E7E32">
            <w:pPr>
              <w:spacing w:after="0" w:line="276" w:lineRule="auto"/>
            </w:pPr>
            <w:r>
              <w:t>Familia</w:t>
            </w:r>
          </w:p>
        </w:tc>
        <w:tc>
          <w:tcPr>
            <w:tcW w:w="6660" w:type="dxa"/>
            <w:vAlign w:val="center"/>
          </w:tcPr>
          <w:p w14:paraId="03AD166D" w14:textId="77777777" w:rsidR="002E7E32" w:rsidRDefault="002E7E32">
            <w:pPr>
              <w:spacing w:after="0" w:line="276" w:lineRule="auto"/>
            </w:pPr>
            <w:r>
              <w:t>Pesebre con figuras del belén para ordenar, cuidar y representar escenas cotidianas de acogida: preparar el lugar, acostar al Niño, recibir visitas y ofrecer regalos.</w:t>
            </w:r>
          </w:p>
        </w:tc>
      </w:tr>
      <w:tr w:rsidR="002D0869" w14:paraId="693E4805" w14:textId="77777777">
        <w:trPr>
          <w:cantSplit/>
        </w:trPr>
        <w:tc>
          <w:tcPr>
            <w:tcW w:w="2700" w:type="dxa"/>
            <w:shd w:val="clear" w:color="auto" w:fill="F7F2E8"/>
            <w:vAlign w:val="center"/>
          </w:tcPr>
          <w:p w14:paraId="5BEAC07E" w14:textId="77777777" w:rsidR="002E7E32" w:rsidRDefault="002E7E32">
            <w:pPr>
              <w:spacing w:after="0" w:line="276" w:lineRule="auto"/>
            </w:pPr>
            <w:r>
              <w:lastRenderedPageBreak/>
              <w:t>Manitas</w:t>
            </w:r>
          </w:p>
        </w:tc>
        <w:tc>
          <w:tcPr>
            <w:tcW w:w="6660" w:type="dxa"/>
            <w:shd w:val="clear" w:color="auto" w:fill="F7F2E8"/>
            <w:vAlign w:val="center"/>
          </w:tcPr>
          <w:p w14:paraId="57E78DF8" w14:textId="77777777" w:rsidR="002E7E32" w:rsidRDefault="002E7E32">
            <w:pPr>
              <w:spacing w:after="0" w:line="276" w:lineRule="auto"/>
            </w:pPr>
            <w:r>
              <w:t>Personajes del nacimiento y de los Reyes Magos de Laura Reli, preferentemente plastificados, para repasar contornos y detalles con tiras o bolitas de plastilina.</w:t>
            </w:r>
          </w:p>
        </w:tc>
      </w:tr>
      <w:tr w:rsidR="002D0869" w14:paraId="591A8247" w14:textId="77777777">
        <w:trPr>
          <w:cantSplit/>
        </w:trPr>
        <w:tc>
          <w:tcPr>
            <w:tcW w:w="2700" w:type="dxa"/>
            <w:vAlign w:val="center"/>
          </w:tcPr>
          <w:p w14:paraId="155DDB5C" w14:textId="77777777" w:rsidR="002E7E32" w:rsidRDefault="002E7E32">
            <w:pPr>
              <w:spacing w:after="0" w:line="276" w:lineRule="auto"/>
            </w:pPr>
            <w:r>
              <w:t>Creativo</w:t>
            </w:r>
          </w:p>
        </w:tc>
        <w:tc>
          <w:tcPr>
            <w:tcW w:w="6660" w:type="dxa"/>
            <w:vAlign w:val="center"/>
          </w:tcPr>
          <w:p w14:paraId="4CB50F58" w14:textId="77777777" w:rsidR="002E7E32" w:rsidRDefault="002E7E32">
            <w:pPr>
              <w:spacing w:after="0" w:line="276" w:lineRule="auto"/>
            </w:pPr>
            <w:r>
              <w:t>Fichas navideñas para colorear, folios y materiales sencillos de dibujo. Elección libre de colores y propuestas, sin exigir un modelo común ni terminar todas las figuras.</w:t>
            </w:r>
          </w:p>
        </w:tc>
      </w:tr>
      <w:tr w:rsidR="002D0869" w14:paraId="48934272" w14:textId="77777777">
        <w:trPr>
          <w:cantSplit/>
        </w:trPr>
        <w:tc>
          <w:tcPr>
            <w:tcW w:w="2700" w:type="dxa"/>
            <w:shd w:val="clear" w:color="auto" w:fill="F7F2E8"/>
            <w:vAlign w:val="center"/>
          </w:tcPr>
          <w:p w14:paraId="6904B96E" w14:textId="77777777" w:rsidR="002E7E32" w:rsidRDefault="002E7E32">
            <w:pPr>
              <w:spacing w:after="0" w:line="276" w:lineRule="auto"/>
            </w:pPr>
            <w:r>
              <w:t>Construcciones</w:t>
            </w:r>
          </w:p>
        </w:tc>
        <w:tc>
          <w:tcPr>
            <w:tcW w:w="6660" w:type="dxa"/>
            <w:shd w:val="clear" w:color="auto" w:fill="F7F2E8"/>
            <w:vAlign w:val="center"/>
          </w:tcPr>
          <w:p w14:paraId="754A906B" w14:textId="77777777" w:rsidR="002E7E32" w:rsidRDefault="002E7E32">
            <w:pPr>
              <w:spacing w:after="0" w:line="276" w:lineRule="auto"/>
            </w:pPr>
            <w:r>
              <w:t>Crear establos, caminos, puertas y lugares de acogida con bloques y piezas de madera. Comprobar qué estructuras permiten colocar el pesebre y las figuras.</w:t>
            </w:r>
          </w:p>
        </w:tc>
      </w:tr>
      <w:tr w:rsidR="002D0869" w14:paraId="378D9DA1" w14:textId="77777777">
        <w:trPr>
          <w:cantSplit/>
        </w:trPr>
        <w:tc>
          <w:tcPr>
            <w:tcW w:w="2700" w:type="dxa"/>
            <w:vAlign w:val="center"/>
          </w:tcPr>
          <w:p w14:paraId="5468E6B4" w14:textId="77777777" w:rsidR="002E7E32" w:rsidRDefault="002E7E32">
            <w:pPr>
              <w:spacing w:after="0" w:line="276" w:lineRule="auto"/>
            </w:pPr>
            <w:r>
              <w:t>Minimundos</w:t>
            </w:r>
          </w:p>
        </w:tc>
        <w:tc>
          <w:tcPr>
            <w:tcW w:w="6660" w:type="dxa"/>
            <w:vAlign w:val="center"/>
          </w:tcPr>
          <w:p w14:paraId="576778AE" w14:textId="77777777" w:rsidR="002E7E32" w:rsidRDefault="002E7E32">
            <w:pPr>
              <w:spacing w:after="0" w:line="276" w:lineRule="auto"/>
            </w:pPr>
            <w:r>
              <w:t>Camino hacia Belén con telas, figuras de María, José y la burrita; después, incorporar el pesebre, los pastores y los Reyes para reconstruir la secuencia del relato.</w:t>
            </w:r>
          </w:p>
        </w:tc>
      </w:tr>
      <w:tr w:rsidR="002D0869" w14:paraId="7B60BF5C" w14:textId="77777777">
        <w:trPr>
          <w:cantSplit/>
        </w:trPr>
        <w:tc>
          <w:tcPr>
            <w:tcW w:w="2700" w:type="dxa"/>
            <w:shd w:val="clear" w:color="auto" w:fill="F7F2E8"/>
            <w:vAlign w:val="center"/>
          </w:tcPr>
          <w:p w14:paraId="4EE4EAFA" w14:textId="77777777" w:rsidR="002E7E32" w:rsidRDefault="002E7E32">
            <w:pPr>
              <w:spacing w:after="0" w:line="276" w:lineRule="auto"/>
            </w:pPr>
            <w:r>
              <w:t>Luz y calma</w:t>
            </w:r>
          </w:p>
        </w:tc>
        <w:tc>
          <w:tcPr>
            <w:tcW w:w="6660" w:type="dxa"/>
            <w:shd w:val="clear" w:color="auto" w:fill="F7F2E8"/>
            <w:vAlign w:val="center"/>
          </w:tcPr>
          <w:p w14:paraId="3F174938" w14:textId="77777777" w:rsidR="002E7E32" w:rsidRDefault="002E7E32">
            <w:pPr>
              <w:spacing w:after="0" w:line="276" w:lineRule="auto"/>
            </w:pPr>
            <w:r>
              <w:t>Corona o cuatro velas LED, una estrella y una imagen sencilla del nacimiento. Encender, contar, observar y permanecer unos instantes en silencio.</w:t>
            </w:r>
          </w:p>
        </w:tc>
      </w:tr>
    </w:tbl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D0869" w14:paraId="4319A90C" w14:textId="77777777">
        <w:trPr>
          <w:cantSplit/>
        </w:trPr>
        <w:tc>
          <w:tcPr>
            <w:tcW w:w="9360" w:type="dxa"/>
            <w:shd w:val="clear" w:color="auto" w:fill="E9EF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A1A57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Presentación de los espacios</w:t>
            </w:r>
            <w:r>
              <w:rPr>
                <w:b/>
                <w:color w:val="C96F4B"/>
              </w:rPr>
              <w:br/>
            </w:r>
            <w:r>
              <w:rPr>
                <w:b/>
                <w:color w:val="C96F4B"/>
              </w:rPr>
              <w:t>No es necesario abrir todos los rincones a la vez. Presenta dos o tres, observa qué interesa al grupo y rota las propuestas. Los libros leídos en asamblea pasan después a la biblioteca; el pesebre y los disfraces pueden permanecer durante todo el tema para que el relato reaparezca de forma espontánea.</w:t>
            </w:r>
          </w:p>
          <w:p w14:paraId="37F1676E" w14:textId="77777777" w:rsidR="002E7E32" w:rsidRDefault="002E7E32">
            <w:pPr>
              <w:spacing w:after="0" w:line="288" w:lineRule="auto"/>
            </w:pPr>
          </w:p>
        </w:tc>
      </w:tr>
    </w:tbl>
    <w:p w14:paraId="4A771324" w14:textId="77777777" w:rsidR="002E7E32" w:rsidRDefault="002E7E32">
      <w:pPr>
        <w:spacing w:after="20"/>
      </w:pPr>
    </w:p>
    <w:p w14:paraId="5526277D" w14:textId="77777777" w:rsidR="002E7E32" w:rsidRDefault="002E7E32">
      <w:pPr>
        <w:pStyle w:val="Ttulo1"/>
      </w:pPr>
      <w:r>
        <w:t>Atención a la diversidad</w:t>
      </w:r>
    </w:p>
    <w:p w14:paraId="33C5D754" w14:textId="77777777" w:rsidR="002E7E32" w:rsidRDefault="002E7E32">
      <w:pPr>
        <w:pStyle w:val="GuideBullet"/>
        <w:ind w:left="540" w:hanging="271"/>
      </w:pPr>
      <w:r>
        <w:t>Presenta el relato con figuras grandes, libros interactivos y una secuencia visual sencilla: esperar, caminar, nacer, visitar y celebrar.</w:t>
      </w:r>
    </w:p>
    <w:p w14:paraId="47E28117" w14:textId="77777777" w:rsidR="002E7E32" w:rsidRDefault="002E7E32">
      <w:pPr>
        <w:pStyle w:val="GuideBullet"/>
        <w:ind w:left="540" w:hanging="271"/>
      </w:pPr>
      <w:r>
        <w:t>Ofrece papel de seda grande, corchos fáciles de agarrar, cola en esponja, paja en trozos cortos y ceras gruesas cuando sea necesario.</w:t>
      </w:r>
    </w:p>
    <w:p w14:paraId="577F2572" w14:textId="77777777" w:rsidR="002E7E32" w:rsidRDefault="002E7E32">
      <w:pPr>
        <w:pStyle w:val="GuideBullet"/>
        <w:ind w:left="540" w:hanging="271"/>
      </w:pPr>
      <w:r>
        <w:t>Permite tocar la paja con pinzas, guantes o una cuchara, y sustitúyela por tiras de papel o rafia si existe rechazo sensorial.</w:t>
      </w:r>
    </w:p>
    <w:p w14:paraId="43CC7B4D" w14:textId="77777777" w:rsidR="002E7E32" w:rsidRDefault="002E7E32">
      <w:pPr>
        <w:pStyle w:val="GuideBullet"/>
        <w:ind w:left="540" w:hanging="271"/>
      </w:pPr>
      <w:r>
        <w:t>En el teatro, permite elegir un personaje, llevar la estrella, observar o participar sin disfrazarse. No fuerces intervenciones orales.</w:t>
      </w:r>
    </w:p>
    <w:p w14:paraId="16A3209A" w14:textId="77777777" w:rsidR="002E7E32" w:rsidRDefault="002E7E32">
      <w:pPr>
        <w:pStyle w:val="GuideBullet"/>
        <w:ind w:left="540" w:hanging="271"/>
      </w:pPr>
      <w:r>
        <w:t>Para la manualidad, ofrece piezas grandes o previamente recortadas, un modelo solo como referencia y ayuda graduada sin completar la producción del niño.</w:t>
      </w:r>
    </w:p>
    <w:p w14:paraId="0B266F71" w14:textId="77777777" w:rsidR="002E7E32" w:rsidRDefault="002E7E32">
      <w:pPr>
        <w:pStyle w:val="Ttulo1"/>
      </w:pPr>
      <w:r>
        <w:lastRenderedPageBreak/>
        <w:t>Observación y evaluación</w:t>
      </w:r>
    </w:p>
    <w:p w14:paraId="5C8DFE11" w14:textId="77777777" w:rsidR="002E7E32" w:rsidRDefault="002E7E32">
      <w:pPr>
        <w:spacing w:after="100"/>
      </w:pPr>
      <w:r>
        <w:rPr>
          <w:b/>
          <w:color w:val="4F6045"/>
        </w:rPr>
        <w:t>Instrumentos: Observación directa, conversación en asamblea, producciones del alumnado, juego simbólico, fotografías de los espacios y anotaciones breves después de cada sesión.</w:t>
      </w:r>
    </w:p>
    <w:p w14:paraId="4E58BEF9" w14:textId="77777777" w:rsidR="002E7E32" w:rsidRDefault="002E7E32">
      <w:pPr>
        <w:spacing w:after="100"/>
      </w:pPr>
      <w:r>
        <w:rPr>
          <w:b/>
          <w:color w:val="4F6045"/>
        </w:rPr>
        <w:t>Indicadores orientativos: Registra de manera sencilla: conseguido, en proceso o necesita acompañamiento.</w:t>
      </w:r>
    </w:p>
    <w:p w14:paraId="3DA32668" w14:textId="77777777" w:rsidR="002E7E32" w:rsidRDefault="002E7E32">
      <w:pPr>
        <w:pStyle w:val="GuideBullet"/>
        <w:ind w:left="540" w:hanging="271"/>
      </w:pPr>
      <w:r>
        <w:t>Reconoce el Adviento como tiempo de espera y señala o cuenta sus cuatro luces.</w:t>
      </w:r>
    </w:p>
    <w:p w14:paraId="3705365A" w14:textId="77777777" w:rsidR="002E7E32" w:rsidRDefault="002E7E32">
      <w:pPr>
        <w:pStyle w:val="GuideBullet"/>
        <w:ind w:left="540" w:hanging="271"/>
      </w:pPr>
      <w:r>
        <w:t>Identifica a María y José y comprende que caminan hacia Belén.</w:t>
      </w:r>
    </w:p>
    <w:p w14:paraId="5E02FAFA" w14:textId="77777777" w:rsidR="002E7E32" w:rsidRDefault="002E7E32">
      <w:pPr>
        <w:pStyle w:val="GuideBullet"/>
        <w:ind w:left="540" w:hanging="271"/>
      </w:pPr>
      <w:r>
        <w:t>Reconoce a Jesús en el pesebre y nombra algunos personajes del nacimiento.</w:t>
      </w:r>
    </w:p>
    <w:p w14:paraId="33633252" w14:textId="77777777" w:rsidR="002E7E32" w:rsidRDefault="002E7E32">
      <w:pPr>
        <w:pStyle w:val="GuideBullet"/>
        <w:ind w:left="540" w:hanging="271"/>
      </w:pPr>
      <w:r>
        <w:t>Reconoce a los Reyes Magos y relaciona la estrella con el camino para encontrar a Jesús.</w:t>
      </w:r>
    </w:p>
    <w:p w14:paraId="7F8E4409" w14:textId="77777777" w:rsidR="002E7E32" w:rsidRDefault="002E7E32">
      <w:pPr>
        <w:pStyle w:val="GuideBullet"/>
        <w:ind w:left="540" w:hanging="271"/>
      </w:pPr>
      <w:r>
        <w:t>Participa en la lectura compartida, el teatro y el juego con el belén.</w:t>
      </w:r>
    </w:p>
    <w:p w14:paraId="0FD4FBB8" w14:textId="77777777" w:rsidR="002E7E32" w:rsidRDefault="002E7E32">
      <w:pPr>
        <w:pStyle w:val="GuideBullet"/>
        <w:ind w:left="540" w:hanging="271"/>
      </w:pPr>
      <w:r>
        <w:t>Utiliza las técnicas propuestas con coordinación y autonomía creciente.</w:t>
      </w:r>
    </w:p>
    <w:p w14:paraId="78C96B6D" w14:textId="77777777" w:rsidR="002E7E32" w:rsidRDefault="002E7E32">
      <w:pPr>
        <w:pStyle w:val="GuideBullet"/>
        <w:ind w:left="540" w:hanging="271"/>
      </w:pPr>
      <w:r>
        <w:t>Cuida los materiales, respeta los turnos y expresa gestos de alegría, acogida y gratitud.</w:t>
      </w:r>
    </w:p>
    <w:p w14:paraId="622B2D88" w14:textId="77777777" w:rsidR="002E7E32" w:rsidRDefault="002E7E32">
      <w:pPr>
        <w:pStyle w:val="Ttulo2"/>
      </w:pPr>
      <w:r>
        <w:t>Propuesta para las familias</w:t>
      </w:r>
    </w:p>
    <w:p w14:paraId="2D7E9AD7" w14:textId="77777777" w:rsidR="002E7E32" w:rsidRDefault="002E7E32">
      <w:pPr>
        <w:spacing w:after="100"/>
      </w:pPr>
      <w:r>
        <w:rPr>
          <w:b/>
          <w:color w:val="4F6045"/>
        </w:rPr>
        <w:t>En casa: Contemplar juntos un belén o una imagen del nacimiento, nombrar a sus personajes y elegir un gesto-regalo para Jesús: ayudar, compartir, escuchar o cuidar. La manualidad realizada en clase puede acompañar este momento sin convertirse en tarea escrita.</w:t>
      </w:r>
    </w:p>
    <w:p w14:paraId="6D06FB2D" w14:textId="77777777" w:rsidR="002E7E32" w:rsidRDefault="002E7E32">
      <w:pPr>
        <w:spacing w:after="100"/>
      </w:pPr>
      <w:r>
        <w:rPr>
          <w:b/>
          <w:color w:val="4F6045"/>
        </w:rPr>
        <w:t>Mensaje a las familias: En clase estamos recorriendo el Adviento y la Navidad, acompañando a María y José hasta Belén, celebrando el nacimiento de Jesús y descubriendo a los Reyes Magos que siguen la estrella.</w:t>
      </w:r>
    </w:p>
    <w:p w14:paraId="3FDEDBB8" w14:textId="77777777" w:rsidR="002E7E32" w:rsidRDefault="002E7E32">
      <w:pPr>
        <w:pStyle w:val="Ttulo2"/>
      </w:pPr>
      <w:r>
        <w:t>Oración final del tema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2D0869" w14:paraId="03A8E0FE" w14:textId="77777777">
        <w:trPr>
          <w:cantSplit/>
        </w:trPr>
        <w:tc>
          <w:tcPr>
            <w:tcW w:w="9360" w:type="dxa"/>
            <w:shd w:val="clear" w:color="auto" w:fill="F6E7D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FEABF" w14:textId="77777777" w:rsidR="002E7E32" w:rsidRDefault="002E7E32">
            <w:pPr>
              <w:spacing w:after="60"/>
            </w:pPr>
            <w:r>
              <w:rPr>
                <w:b/>
                <w:color w:val="C96F4B"/>
              </w:rPr>
              <w:t>Para rezar juntos</w:t>
            </w:r>
            <w:r>
              <w:rPr>
                <w:b/>
                <w:color w:val="C96F4B"/>
              </w:rPr>
              <w:br/>
              <w:t>Jesús, te esperamos con alegría. Gracias por María y José, que caminaron juntos hasta Belén. Gracias porque naciste en un lugar sencillo y llenaste el mundo de luz. Enséñanos a seguir tu estrella, a compartir nuestros regalos y a cuidar a los demás. Amén.</w:t>
            </w:r>
          </w:p>
          <w:p w14:paraId="08FD977A" w14:textId="77777777" w:rsidR="002E7E32" w:rsidRDefault="002E7E32">
            <w:pPr>
              <w:spacing w:after="0" w:line="288" w:lineRule="auto"/>
            </w:pPr>
          </w:p>
        </w:tc>
      </w:tr>
    </w:tbl>
    <w:p w14:paraId="00CC1032" w14:textId="77777777" w:rsidR="002E7E32" w:rsidRDefault="002E7E32">
      <w:pPr>
        <w:spacing w:after="20"/>
      </w:pPr>
    </w:p>
    <w:p w14:paraId="2F96102D" w14:textId="77777777" w:rsidR="002E7E32" w:rsidRDefault="002E7E32">
      <w:pPr>
        <w:pStyle w:val="Ttulo2"/>
      </w:pPr>
      <w:r>
        <w:t>Nota para la revisión sobre la marcha</w:t>
      </w:r>
    </w:p>
    <w:p w14:paraId="2AF7692A" w14:textId="77777777" w:rsidR="002E7E32" w:rsidRDefault="002E7E32">
      <w:pPr>
        <w:spacing w:after="100"/>
      </w:pPr>
      <w:r>
        <w:rPr>
          <w:b/>
          <w:color w:val="4F6045"/>
        </w:rPr>
        <w:t>Registro docente: Anota qué libros, personajes y disfraces han despertado más interés, cómo ha funcionado la manipulación de la paja, qué manualidad se ha realizado y qué espacios conviene mantener o adaptar el próximo curso.</w:t>
      </w:r>
    </w:p>
    <w:p w14:paraId="708A34ED" w14:textId="77777777" w:rsidR="002E7E32" w:rsidRDefault="002E7E32">
      <w:pPr>
        <w:pStyle w:val="Ttulo1"/>
        <w:pageBreakBefore/>
      </w:pPr>
      <w:r>
        <w:lastRenderedPageBreak/>
        <w:t>Registro breve de observación</w:t>
      </w:r>
    </w:p>
    <w:p w14:paraId="011D674B" w14:textId="77777777" w:rsidR="002E7E32" w:rsidRDefault="002E7E32">
      <w:pPr>
        <w:spacing w:after="160"/>
      </w:pPr>
      <w:r>
        <w:rPr>
          <w:b/>
          <w:color w:val="4F6045"/>
        </w:rPr>
        <w:t>Cómo utilizarlo: Anota una fecha, una palabra breve o un código. I = inicia · P = en proceso · A = con apoyo · E = evidencia observada. No se valora la calidad estética de la producción, sino la comprensión, la participación y la autonomía.</w:t>
      </w:r>
    </w:p>
    <w:tbl>
      <w:tblPr>
        <w:tblStyle w:val="Tablaconcuadrcul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850"/>
        <w:gridCol w:w="900"/>
        <w:gridCol w:w="1050"/>
        <w:gridCol w:w="900"/>
        <w:gridCol w:w="1100"/>
        <w:gridCol w:w="2460"/>
      </w:tblGrid>
      <w:tr w:rsidR="002D0869" w14:paraId="7650B876" w14:textId="77777777">
        <w:trPr>
          <w:tblHeader/>
        </w:trPr>
        <w:tc>
          <w:tcPr>
            <w:tcW w:w="21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010556D" w14:textId="77777777" w:rsidR="002E7E32" w:rsidRDefault="002E7E32">
            <w:pPr>
              <w:spacing w:after="0" w:line="276" w:lineRule="auto"/>
              <w:jc w:val="center"/>
            </w:pPr>
            <w:r>
              <w:t>ALUMNO/A</w:t>
            </w:r>
          </w:p>
        </w:tc>
        <w:tc>
          <w:tcPr>
            <w:tcW w:w="85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DAA24BE" w14:textId="77777777" w:rsidR="002E7E32" w:rsidRDefault="002E7E32">
            <w:pPr>
              <w:spacing w:after="0" w:line="276" w:lineRule="auto"/>
              <w:jc w:val="center"/>
            </w:pPr>
            <w:r>
              <w:t>4 LUCES</w:t>
            </w:r>
          </w:p>
        </w:tc>
        <w:tc>
          <w:tcPr>
            <w:tcW w:w="9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35072C7" w14:textId="77777777" w:rsidR="002E7E32" w:rsidRDefault="002E7E32">
            <w:pPr>
              <w:spacing w:after="0" w:line="276" w:lineRule="auto"/>
              <w:jc w:val="center"/>
            </w:pPr>
            <w:r>
              <w:t>CAMINO</w:t>
            </w:r>
          </w:p>
        </w:tc>
        <w:tc>
          <w:tcPr>
            <w:tcW w:w="105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050098C" w14:textId="77777777" w:rsidR="002E7E32" w:rsidRDefault="002E7E32">
            <w:pPr>
              <w:spacing w:after="0" w:line="276" w:lineRule="auto"/>
              <w:jc w:val="center"/>
            </w:pPr>
            <w:r>
              <w:t>JESÚS</w:t>
            </w:r>
          </w:p>
        </w:tc>
        <w:tc>
          <w:tcPr>
            <w:tcW w:w="9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98AFDC1" w14:textId="77777777" w:rsidR="002E7E32" w:rsidRDefault="002E7E32">
            <w:pPr>
              <w:spacing w:after="0" w:line="276" w:lineRule="auto"/>
              <w:jc w:val="center"/>
            </w:pPr>
            <w:r>
              <w:t>REYES</w:t>
            </w:r>
          </w:p>
        </w:tc>
        <w:tc>
          <w:tcPr>
            <w:tcW w:w="110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43589F0" w14:textId="77777777" w:rsidR="002E7E32" w:rsidRDefault="002E7E32">
            <w:pPr>
              <w:spacing w:after="0" w:line="276" w:lineRule="auto"/>
              <w:jc w:val="center"/>
            </w:pPr>
            <w:r>
              <w:t>AUTONOMÍA</w:t>
            </w:r>
          </w:p>
        </w:tc>
        <w:tc>
          <w:tcPr>
            <w:tcW w:w="2460" w:type="dxa"/>
            <w:shd w:val="clear" w:color="auto" w:fill="6F8060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4F99834" w14:textId="77777777" w:rsidR="002E7E32" w:rsidRDefault="002E7E32">
            <w:pPr>
              <w:spacing w:after="0" w:line="276" w:lineRule="auto"/>
              <w:jc w:val="center"/>
            </w:pPr>
            <w:r>
              <w:t>OBSERVACIONES</w:t>
            </w:r>
          </w:p>
        </w:tc>
      </w:tr>
      <w:tr w:rsidR="002D0869" w14:paraId="59B04822" w14:textId="77777777">
        <w:trPr>
          <w:cantSplit/>
        </w:trPr>
        <w:tc>
          <w:tcPr>
            <w:tcW w:w="2100" w:type="dxa"/>
          </w:tcPr>
          <w:p w14:paraId="11C18234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47ACB7C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4812C0DB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127D658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6FADC3D0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783DEA7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7A5994D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23A49C54" w14:textId="77777777">
        <w:trPr>
          <w:cantSplit/>
        </w:trPr>
        <w:tc>
          <w:tcPr>
            <w:tcW w:w="2100" w:type="dxa"/>
            <w:shd w:val="clear" w:color="auto" w:fill="F7F2E8"/>
          </w:tcPr>
          <w:p w14:paraId="5ACC3191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6696731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34CB583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7804C5D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6A25E2D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A7BBB4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07CB7719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5E51C0E9" w14:textId="77777777">
        <w:trPr>
          <w:cantSplit/>
        </w:trPr>
        <w:tc>
          <w:tcPr>
            <w:tcW w:w="2100" w:type="dxa"/>
          </w:tcPr>
          <w:p w14:paraId="7D0DF65D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1BB1424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7A4948D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687BEA7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74DDF3F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1E497A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3999DA20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736193F7" w14:textId="77777777">
        <w:trPr>
          <w:cantSplit/>
        </w:trPr>
        <w:tc>
          <w:tcPr>
            <w:tcW w:w="2100" w:type="dxa"/>
            <w:shd w:val="clear" w:color="auto" w:fill="F7F2E8"/>
          </w:tcPr>
          <w:p w14:paraId="01629FD6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3F9A8B8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26E7185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0A9D1780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479B39D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290659E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73B49FC1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3C69FF46" w14:textId="77777777">
        <w:trPr>
          <w:cantSplit/>
        </w:trPr>
        <w:tc>
          <w:tcPr>
            <w:tcW w:w="2100" w:type="dxa"/>
          </w:tcPr>
          <w:p w14:paraId="01765775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3405C63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C9149D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4CCA0AF1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7E129544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29F54A1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4229107A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1FC0BED5" w14:textId="77777777">
        <w:trPr>
          <w:cantSplit/>
        </w:trPr>
        <w:tc>
          <w:tcPr>
            <w:tcW w:w="2100" w:type="dxa"/>
            <w:shd w:val="clear" w:color="auto" w:fill="F7F2E8"/>
          </w:tcPr>
          <w:p w14:paraId="4972E9E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588556E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0E64D1E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4CD4BAB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180CFD97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4569594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7592E74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1B6D2AD7" w14:textId="77777777">
        <w:trPr>
          <w:cantSplit/>
        </w:trPr>
        <w:tc>
          <w:tcPr>
            <w:tcW w:w="2100" w:type="dxa"/>
          </w:tcPr>
          <w:p w14:paraId="4065B20B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186C207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07267895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69ECAF90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3818136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EAE674A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53BD2CD1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3D42F467" w14:textId="77777777">
        <w:trPr>
          <w:cantSplit/>
        </w:trPr>
        <w:tc>
          <w:tcPr>
            <w:tcW w:w="2100" w:type="dxa"/>
            <w:shd w:val="clear" w:color="auto" w:fill="F7F2E8"/>
          </w:tcPr>
          <w:p w14:paraId="46113693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1D676F4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2424FAB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39B41FD8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4E366C9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18F1F0B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14AC9E56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7C5DBA79" w14:textId="77777777">
        <w:trPr>
          <w:cantSplit/>
        </w:trPr>
        <w:tc>
          <w:tcPr>
            <w:tcW w:w="2100" w:type="dxa"/>
          </w:tcPr>
          <w:p w14:paraId="4CA6DEDF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38C0E77B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B7D24A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6AF546F5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EB008BB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224BE526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54A295E8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0A897775" w14:textId="77777777">
        <w:trPr>
          <w:cantSplit/>
        </w:trPr>
        <w:tc>
          <w:tcPr>
            <w:tcW w:w="2100" w:type="dxa"/>
            <w:shd w:val="clear" w:color="auto" w:fill="F7F2E8"/>
          </w:tcPr>
          <w:p w14:paraId="32C7A1F4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2F9CD9F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2F63C2A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212EA72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15CE748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2C5858B3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544F8AB7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62E5D22E" w14:textId="77777777">
        <w:trPr>
          <w:cantSplit/>
        </w:trPr>
        <w:tc>
          <w:tcPr>
            <w:tcW w:w="2100" w:type="dxa"/>
          </w:tcPr>
          <w:p w14:paraId="56B88956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14:paraId="00798D2D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52299E29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</w:tcPr>
          <w:p w14:paraId="21A5682F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</w:tcPr>
          <w:p w14:paraId="619A977B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 w14:paraId="02B243A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</w:tcPr>
          <w:p w14:paraId="0BDAC5E0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  <w:tr w:rsidR="002D0869" w14:paraId="3E4AD827" w14:textId="77777777">
        <w:trPr>
          <w:cantSplit/>
        </w:trPr>
        <w:tc>
          <w:tcPr>
            <w:tcW w:w="2100" w:type="dxa"/>
            <w:shd w:val="clear" w:color="auto" w:fill="F7F2E8"/>
          </w:tcPr>
          <w:p w14:paraId="25BD1B33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shd w:val="clear" w:color="auto" w:fill="F7F2E8"/>
          </w:tcPr>
          <w:p w14:paraId="62C93EA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5D767A2B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50" w:type="dxa"/>
            <w:shd w:val="clear" w:color="auto" w:fill="F7F2E8"/>
          </w:tcPr>
          <w:p w14:paraId="25399F1C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00" w:type="dxa"/>
            <w:shd w:val="clear" w:color="auto" w:fill="F7F2E8"/>
          </w:tcPr>
          <w:p w14:paraId="2E99C6B2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  <w:shd w:val="clear" w:color="auto" w:fill="F7F2E8"/>
          </w:tcPr>
          <w:p w14:paraId="5C68661E" w14:textId="77777777" w:rsidR="002E7E32" w:rsidRDefault="002E7E32">
            <w:pPr>
              <w:spacing w:before="100" w:after="100" w:line="276" w:lineRule="auto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60" w:type="dxa"/>
            <w:shd w:val="clear" w:color="auto" w:fill="F7F2E8"/>
          </w:tcPr>
          <w:p w14:paraId="2C22635E" w14:textId="77777777" w:rsidR="002E7E32" w:rsidRDefault="002E7E32">
            <w:pPr>
              <w:spacing w:before="100" w:after="100" w:line="276" w:lineRule="auto"/>
            </w:pPr>
            <w:r>
              <w:rPr>
                <w:sz w:val="18"/>
              </w:rPr>
              <w:t xml:space="preserve"> </w:t>
            </w:r>
          </w:p>
        </w:tc>
      </w:tr>
    </w:tbl>
    <w:p w14:paraId="58532330" w14:textId="77777777" w:rsidR="002E7E32" w:rsidRDefault="002E7E32"/>
    <w:sectPr w:rsidR="00090FA6" w:rsidSect="00034616">
      <w:headerReference w:type="default" r:id="rId20"/>
      <w:footerReference w:type="default" r:id="rId21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BDB3" w14:textId="77777777" w:rsidR="002E7E32" w:rsidRDefault="002E7E32">
      <w:pPr>
        <w:spacing w:after="0" w:line="240" w:lineRule="auto"/>
      </w:pPr>
      <w:r>
        <w:separator/>
      </w:r>
    </w:p>
  </w:endnote>
  <w:endnote w:type="continuationSeparator" w:id="0">
    <w:p w14:paraId="7693F013" w14:textId="77777777" w:rsidR="002E7E32" w:rsidRDefault="002E7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8B99" w14:textId="77777777" w:rsidR="00492DB6" w:rsidRDefault="009E7BAB">
    <w:pPr>
      <w:pStyle w:val="Piedepgina"/>
      <w:jc w:val="right"/>
    </w:pPr>
    <w:r>
      <w:rPr>
        <w:color w:val="646464"/>
        <w:sz w:val="18"/>
      </w:rPr>
      <w:t xml:space="preserve">Curso 2026-2027 · </w:t>
    </w:r>
    <w:r>
      <w:rPr>
        <w:color w:val="646464"/>
        <w:sz w:val="18"/>
      </w:rPr>
      <w:fldChar w:fldCharType="begin"/>
    </w:r>
    <w:r>
      <w:rPr>
        <w:color w:val="646464"/>
        <w:sz w:val="18"/>
      </w:rPr>
      <w:instrText xml:space="preserve"> PAGE </w:instrText>
    </w:r>
    <w:r>
      <w:rPr>
        <w:color w:val="646464"/>
        <w:sz w:val="18"/>
      </w:rPr>
      <w:fldChar w:fldCharType="separate"/>
    </w:r>
    <w:r w:rsidR="00B67132">
      <w:rPr>
        <w:noProof/>
        <w:color w:val="646464"/>
        <w:sz w:val="18"/>
      </w:rPr>
      <w:t>1</w:t>
    </w:r>
    <w:r>
      <w:rPr>
        <w:color w:val="64646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4EB8" w14:textId="77777777" w:rsidR="002E7E32" w:rsidRDefault="002E7E32">
      <w:pPr>
        <w:spacing w:after="0" w:line="240" w:lineRule="auto"/>
      </w:pPr>
      <w:r>
        <w:separator/>
      </w:r>
    </w:p>
  </w:footnote>
  <w:footnote w:type="continuationSeparator" w:id="0">
    <w:p w14:paraId="6337302E" w14:textId="77777777" w:rsidR="002E7E32" w:rsidRDefault="002E7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C818" w14:textId="77777777" w:rsidR="00492DB6" w:rsidRDefault="00492DB6">
    <w:pPr>
      <w:pStyle w:val="Encabezado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480"/>
      <w:gridCol w:w="2880"/>
    </w:tblGrid>
    <w:tr w:rsidR="00492DB6" w14:paraId="235759E3" w14:textId="77777777">
      <w:tc>
        <w:tcPr>
          <w:tcW w:w="6480" w:type="dxa"/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3B9F43C5" w14:textId="77777777" w:rsidR="00492DB6" w:rsidRDefault="009E7BAB">
          <w:pPr>
            <w:spacing w:after="0" w:line="276" w:lineRule="auto"/>
          </w:pPr>
          <w:r>
            <w:rPr>
              <w:b/>
              <w:color w:val="646464"/>
              <w:sz w:val="17"/>
            </w:rPr>
            <w:t>GUÍA DOCENTE · INFANTIL 4 AÑOS</w:t>
          </w:r>
        </w:p>
      </w:tc>
      <w:tc>
        <w:tcPr>
          <w:tcW w:w="2880" w:type="dxa"/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67F7AA91" w14:textId="77777777" w:rsidR="00B408DB" w:rsidRDefault="002E7E32">
          <w:r>
            <w:t>PRIMER TRIMESTRE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9643163">
    <w:abstractNumId w:val="8"/>
  </w:num>
  <w:num w:numId="2" w16cid:durableId="2131237956">
    <w:abstractNumId w:val="6"/>
  </w:num>
  <w:num w:numId="3" w16cid:durableId="1400595786">
    <w:abstractNumId w:val="5"/>
  </w:num>
  <w:num w:numId="4" w16cid:durableId="2028093679">
    <w:abstractNumId w:val="4"/>
  </w:num>
  <w:num w:numId="5" w16cid:durableId="1818035228">
    <w:abstractNumId w:val="7"/>
  </w:num>
  <w:num w:numId="6" w16cid:durableId="1070884195">
    <w:abstractNumId w:val="3"/>
  </w:num>
  <w:num w:numId="7" w16cid:durableId="1125464472">
    <w:abstractNumId w:val="2"/>
  </w:num>
  <w:num w:numId="8" w16cid:durableId="1229420637">
    <w:abstractNumId w:val="1"/>
  </w:num>
  <w:num w:numId="9" w16cid:durableId="214364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5A1"/>
    <w:rsid w:val="0015074B"/>
    <w:rsid w:val="00267108"/>
    <w:rsid w:val="0029639D"/>
    <w:rsid w:val="002E7E32"/>
    <w:rsid w:val="00314CC9"/>
    <w:rsid w:val="00326F90"/>
    <w:rsid w:val="00492DB6"/>
    <w:rsid w:val="004E1BD8"/>
    <w:rsid w:val="006B47D3"/>
    <w:rsid w:val="008B27DA"/>
    <w:rsid w:val="008C06CD"/>
    <w:rsid w:val="009E7BAB"/>
    <w:rsid w:val="00A42676"/>
    <w:rsid w:val="00AA1D8D"/>
    <w:rsid w:val="00B408DB"/>
    <w:rsid w:val="00B47730"/>
    <w:rsid w:val="00B67132"/>
    <w:rsid w:val="00CB0664"/>
    <w:rsid w:val="00DC254B"/>
    <w:rsid w:val="00DD0674"/>
    <w:rsid w:val="00F117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F8216"/>
  <w14:defaultImageDpi w14:val="300"/>
  <w15:docId w15:val="{2C64F94C-C6AA-4BE3-B816-DD0C9704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B2B2B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6F806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C96F4B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4F6045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eBullet">
    <w:name w:val="Guide Bullet"/>
    <w:basedOn w:val="Listaconvietas"/>
    <w:pPr>
      <w:spacing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6253</Words>
  <Characters>34397</Characters>
  <Application>Microsoft Office Word</Application>
  <DocSecurity>0</DocSecurity>
  <Lines>286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docente del primer trimestre - Infantil 4 años</dc:title>
  <dc:subject>Temas 1, 2 y 3 con fichas y registros de observación</dc:subject>
  <dc:creator>Seño Mari Carmen</dc:creator>
  <cp:keywords>Religión, Infantil 4 años, guía docente, primer trimestre</cp:keywords>
  <dc:description>generated by python-docx</dc:description>
  <cp:lastModifiedBy>Mari Carmen Alfocea</cp:lastModifiedBy>
  <cp:revision>2</cp:revision>
  <dcterms:created xsi:type="dcterms:W3CDTF">2026-08-17T09:13:00Z</dcterms:created>
  <dcterms:modified xsi:type="dcterms:W3CDTF">2026-08-17T09:13:00Z</dcterms:modified>
  <cp:category/>
</cp:coreProperties>
</file>