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7CF" w:rsidRPr="00B00920" w:rsidRDefault="00175044">
      <w:pPr>
        <w:jc w:val="center"/>
      </w:pPr>
      <w:r w:rsidRPr="00B00920">
        <w:rPr>
          <w:b/>
        </w:rPr>
        <w:t>KẾ HOẠCH BÀI DẠY MÔN HOẠT ĐỘNG TRẢI NGHIỆM LỚP 2</w:t>
      </w:r>
    </w:p>
    <w:p w:rsidR="00EF37CF" w:rsidRPr="00B00920" w:rsidRDefault="00175044">
      <w:pPr>
        <w:jc w:val="center"/>
      </w:pPr>
      <w:r w:rsidRPr="00B00920">
        <w:rPr>
          <w:b/>
        </w:rPr>
        <w:t>CHỦ ĐỀ 3: EM YÊU TRƯỜNG EM</w:t>
      </w:r>
    </w:p>
    <w:p w:rsidR="00EF37CF" w:rsidRPr="00B00920" w:rsidRDefault="00175044">
      <w:pPr>
        <w:jc w:val="center"/>
      </w:pPr>
      <w:r w:rsidRPr="00B00920">
        <w:rPr>
          <w:b/>
        </w:rPr>
        <w:t>TUẦN 10: TIẾT 1</w:t>
      </w:r>
    </w:p>
    <w:p w:rsidR="00EF37CF" w:rsidRPr="00B00920" w:rsidRDefault="00175044">
      <w:pPr>
        <w:jc w:val="center"/>
      </w:pPr>
      <w:r w:rsidRPr="00B00920">
        <w:rPr>
          <w:b/>
        </w:rPr>
        <w:t>SINH HOẠT DƯỚI CỜ: TỔNG KẾT PHONG TRÀO “TỦ SÁCH ANH EM” - HƯỚNG DẪN “NHẬT KÍ TÌNH BẠN”</w:t>
      </w:r>
    </w:p>
    <w:p w:rsidR="00EF37CF" w:rsidRPr="00B00920" w:rsidRDefault="00175044">
      <w:pPr>
        <w:jc w:val="center"/>
      </w:pPr>
      <w:r w:rsidRPr="00B00920">
        <w:rPr>
          <w:b/>
        </w:rPr>
        <w:t>Thời gian thực hiện: ...</w:t>
      </w:r>
    </w:p>
    <w:p w:rsidR="00EF37CF" w:rsidRPr="00B00920" w:rsidRDefault="00175044">
      <w:r w:rsidRPr="00B00920">
        <w:rPr>
          <w:b/>
        </w:rPr>
        <w:t>I. YÊU CẦU CẦN ĐẠT:</w:t>
      </w:r>
    </w:p>
    <w:p w:rsidR="00EF37CF" w:rsidRPr="00B00920" w:rsidRDefault="00175044">
      <w:r w:rsidRPr="00B00920">
        <w:rPr>
          <w:b/>
          <w:i/>
        </w:rPr>
        <w:t>1. Năng lực đặc thù</w:t>
      </w:r>
    </w:p>
    <w:p w:rsidR="00EF37CF" w:rsidRDefault="00175044">
      <w:r w:rsidRPr="00B00920">
        <w:t xml:space="preserve">- HS tham gia nghiêm túc hoạt động sinh hoạt dưới cờ; biết ghi nhận kết quả và </w:t>
      </w:r>
      <w:r>
        <w:t>những việc làm tích cực trong phong trào “Tủ sách anh em”.</w:t>
      </w:r>
    </w:p>
    <w:p w:rsidR="00EF37CF" w:rsidRDefault="00175044">
      <w:r>
        <w:t>- HS hiểu mục đích của “Nhật kí tình bạn”; biết ghi lại việc tốt, lời cảm ơn, cảm xúc hoặc điều cần làm để giữ gìn tình bạn.</w:t>
      </w:r>
    </w:p>
    <w:p w:rsidR="00EF37CF" w:rsidRDefault="00175044">
      <w:r>
        <w:t>- HS biết sử dụng lời viết chân thành, tích cực; tôn trọng sự thật và thông tin riêng tư của bạn.</w:t>
      </w:r>
    </w:p>
    <w:p w:rsidR="00EF37CF" w:rsidRDefault="00175044">
      <w:r>
        <w:rPr>
          <w:b/>
          <w:i/>
        </w:rPr>
        <w:t>2. Năng lực chung</w:t>
      </w:r>
    </w:p>
    <w:p w:rsidR="00EF37CF" w:rsidRDefault="00175044">
      <w:r>
        <w:t>- Năng lực tự chủ và tự học: Biết tự nhìn nhận việc làm của bản thân trong quan hệ bạn bè.</w:t>
      </w:r>
    </w:p>
    <w:p w:rsidR="00EF37CF" w:rsidRDefault="00175044">
      <w:r>
        <w:t>- Năng lực giao tiếp và hợp tác: Biết ghi nhận, cảm ơn, chia sẻ và cổ vũ bạn.</w:t>
      </w:r>
    </w:p>
    <w:p w:rsidR="00EF37CF" w:rsidRDefault="00175044">
      <w:r>
        <w:t>- Năng lực giải quyết vấn đề và sáng tạo: Biết lựa chọn cách diễn đạt tích cực, phù hợp trong nhật kí.</w:t>
      </w:r>
    </w:p>
    <w:p w:rsidR="00EF37CF" w:rsidRDefault="00175044">
      <w:r>
        <w:rPr>
          <w:b/>
          <w:i/>
        </w:rPr>
        <w:t>3. Phẩm chất</w:t>
      </w:r>
    </w:p>
    <w:p w:rsidR="00EF37CF" w:rsidRDefault="00175044">
      <w:r>
        <w:t>- Nhân ái: Biết trân trọng tình bạn và việc tốt của bạn.</w:t>
      </w:r>
    </w:p>
    <w:p w:rsidR="00EF37CF" w:rsidRDefault="00175044">
      <w:r>
        <w:t>- Trách nhiệm: Biết giữ gìn sách, giữ điều riêng tư phù hợp và không viết điều làm tổn thương bạn.</w:t>
      </w:r>
    </w:p>
    <w:p w:rsidR="00EF37CF" w:rsidRDefault="00175044">
      <w:r>
        <w:t>- Trung thực: Ghi lại sự việc đúng, không bịa đặt hoặc chế giễu.</w:t>
      </w:r>
    </w:p>
    <w:p w:rsidR="00EF37CF" w:rsidRDefault="00175044">
      <w:r>
        <w:rPr>
          <w:b/>
          <w:i/>
          <w:color w:val="FF0000"/>
        </w:rPr>
        <w:t>4. Tích hợp</w:t>
      </w:r>
    </w:p>
    <w:p w:rsidR="00EF37CF" w:rsidRDefault="00175044">
      <w:r>
        <w:rPr>
          <w:color w:val="FF0000"/>
        </w:rPr>
        <w:t>- Giáo dục kĩ năng sống, văn hoá đọc: HS biết ghi nhận sự giúp đỡ, nói lời cảm ơn và tiếp tục giữ gìn, chia sẻ sách, niềm vui đọc với bạn.</w:t>
      </w:r>
    </w:p>
    <w:p w:rsidR="00EF37CF" w:rsidRDefault="00175044">
      <w:r>
        <w:rPr>
          <w:b/>
          <w:color w:val="FF0000"/>
        </w:rPr>
        <w:t>II. CHUẨN BỊ:</w:t>
      </w:r>
    </w:p>
    <w:p w:rsidR="00EF37CF" w:rsidRDefault="00175044">
      <w:r>
        <w:t>- GV: Bảng tổng hợp phong trào; tủ sách; giấy khen/thẻ tuyên dương; mẫu “Nhật kí tình bạn”; hai mẫu lời viết phù hợp và chưa phù hợp; hộp “Lời cảm ơn”; tranh SGK.</w:t>
      </w:r>
    </w:p>
    <w:p w:rsidR="00EF37CF" w:rsidRDefault="00175044">
      <w:r>
        <w:t>- HS: Một mẩu giấy hoặc sổ nhỏ; bút; tâm thế chia sẻ tích cực và tôn trọng bạn.</w:t>
      </w:r>
    </w:p>
    <w:p w:rsidR="00EF37CF" w:rsidRDefault="00175044">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EF37CF" w:rsidTr="00B00920">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EF37CF" w:rsidRDefault="00175044">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EF37CF" w:rsidRDefault="00175044">
            <w:pPr>
              <w:jc w:val="center"/>
            </w:pPr>
            <w:r>
              <w:rPr>
                <w:b/>
              </w:rPr>
              <w:t>HOẠT ĐỘNG CỦA HỌC SINH</w:t>
            </w:r>
          </w:p>
        </w:tc>
      </w:tr>
      <w:tr w:rsidR="00EF37CF" w:rsidTr="00B00920">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1. TRƯỚC BUỔI TRẢI NGHIỆM</w:t>
            </w:r>
          </w:p>
          <w:p w:rsidR="00EF37CF" w:rsidRDefault="00175044">
            <w:r>
              <w:rPr>
                <w:b/>
              </w:rPr>
              <w:t xml:space="preserve">- Mục tiêu: </w:t>
            </w:r>
            <w:r>
              <w:t>HS ổn định đội hình, nắm được nội dung tổng kết và chuẩn bị tham gia hoạt động ghi nhận, cảm ơn bạn.</w:t>
            </w:r>
          </w:p>
          <w:p w:rsidR="00EF37CF" w:rsidRDefault="00175044">
            <w:r>
              <w:rPr>
                <w:b/>
                <w:i/>
              </w:rPr>
              <w:t>* Cách tiến hành:</w:t>
            </w:r>
          </w:p>
        </w:tc>
      </w:tr>
      <w:tr w:rsidR="00EF37CF" w:rsidTr="00B00920">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lastRenderedPageBreak/>
              <w:t>- GV phối hợp với Tổng phụ trách Đội chuẩn bị kết quả phong trào, khu vực trưng bày, phần tuyên dương, mẫu nhật kí, hộp lời cảm ơn và tổ chức nghi lễ chào cờ.</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tập hợp đúng vị trí, thực hiện nghi lễ chào cờ và giữ trật tự.</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
              <w:t>- GV giao nhiệm vụ: lắng nghe kết quả, quan sát cách viết nhật kí và chuẩn bị nói hoặc viết một lời cảm ơn chân thành dành cho bạn.</w:t>
            </w:r>
          </w:p>
        </w:tc>
        <w:tc>
          <w:tcPr>
            <w:tcW w:w="4586" w:type="dxa"/>
            <w:shd w:val="clear" w:color="auto" w:fill="auto"/>
            <w:tcMar>
              <w:top w:w="70" w:type="dxa"/>
              <w:left w:w="90" w:type="dxa"/>
              <w:bottom w:w="70" w:type="dxa"/>
              <w:right w:w="90" w:type="dxa"/>
            </w:tcMar>
            <w:vAlign w:val="center"/>
          </w:tcPr>
          <w:p w:rsidR="00EF37CF" w:rsidRDefault="00175044">
            <w:r>
              <w:t>- HS ghi nhớ nhiệm vụ và chuẩn bị giấy, bút khi được hướng dẫn.</w:t>
            </w:r>
          </w:p>
        </w:tc>
      </w:tr>
      <w:tr w:rsidR="00EF37CF" w:rsidTr="00B00920">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GV mời đại diện các lớp, nhóm phụ trách tủ sách và HS tham gia minh hoạ “Nhật kí tình bạn” kiểm tra lại vị trí, sản phẩm.</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HS được phân công chuẩn bị; các HS khác sẵn sàng cổ vũ.</w:t>
            </w:r>
          </w:p>
        </w:tc>
      </w:tr>
      <w:tr w:rsidR="00EF37CF" w:rsidTr="00B00920">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2. TRONG BUỔI TRẢI NGHIỆM</w:t>
            </w:r>
          </w:p>
          <w:p w:rsidR="00EF37CF" w:rsidRDefault="00175044">
            <w:r>
              <w:rPr>
                <w:b/>
              </w:rPr>
              <w:t xml:space="preserve">- Mục tiêu: </w:t>
            </w:r>
            <w:r>
              <w:t>HS ghi nhận kết quả phong trào, hiểu cách viết “Nhật kí tình bạn” và thực hành lời cảm ơn tích cực.</w:t>
            </w:r>
          </w:p>
          <w:p w:rsidR="00EF37CF" w:rsidRDefault="00175044">
            <w:r>
              <w:rPr>
                <w:b/>
                <w:color w:val="FF0000"/>
              </w:rPr>
              <w:t xml:space="preserve">Mục tiêu tích hợp: </w:t>
            </w:r>
            <w:r>
              <w:rPr>
                <w:color w:val="FF0000"/>
              </w:rPr>
              <w:t>HS biết trân trọng đóng góp của bạn, sử dụng lời viết đúng sự thật, tích cực và bảo vệ điều riêng tư trong tình bạn.</w:t>
            </w:r>
          </w:p>
          <w:p w:rsidR="00EF37CF" w:rsidRDefault="00175044">
            <w:r>
              <w:rPr>
                <w:b/>
                <w:i/>
              </w:rPr>
              <w:t>* Cách tiến hành:</w:t>
            </w:r>
          </w:p>
        </w:tc>
      </w:tr>
      <w:tr w:rsidR="00EF37CF" w:rsidTr="00B00920">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rPr>
                <w:b/>
              </w:rPr>
              <w:t>Dẫn dắt</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tập trung theo dõi phần mở đầu.</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
              <w:t>- GV cùng HS chào các thầy cô và các bạn đang có mặt ở sân trường.</w:t>
            </w:r>
          </w:p>
        </w:tc>
        <w:tc>
          <w:tcPr>
            <w:tcW w:w="4586" w:type="dxa"/>
            <w:shd w:val="clear" w:color="auto" w:fill="auto"/>
            <w:tcMar>
              <w:top w:w="70" w:type="dxa"/>
              <w:left w:w="90" w:type="dxa"/>
              <w:bottom w:w="70" w:type="dxa"/>
              <w:right w:w="90" w:type="dxa"/>
            </w:tcMar>
            <w:vAlign w:val="center"/>
          </w:tcPr>
          <w:p w:rsidR="00EF37CF" w:rsidRDefault="00175044">
            <w:r>
              <w:t>- HS đáp lời chào và ổn định tư thế.</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
              <w:t>- GV nhắc lại thông điệp tuần trước “Góp một cuốn sách - Mở ngàn trang vui” và hỏi: “Trong tuần qua, các em đã thấy tủ sách mang lại điều gì cho lớp, cho bạn bè?”.</w:t>
            </w:r>
          </w:p>
        </w:tc>
        <w:tc>
          <w:tcPr>
            <w:tcW w:w="4586" w:type="dxa"/>
            <w:shd w:val="clear" w:color="auto" w:fill="auto"/>
            <w:tcMar>
              <w:top w:w="70" w:type="dxa"/>
              <w:left w:w="90" w:type="dxa"/>
              <w:bottom w:w="70" w:type="dxa"/>
              <w:right w:w="90" w:type="dxa"/>
            </w:tcMar>
            <w:vAlign w:val="center"/>
          </w:tcPr>
          <w:p w:rsidR="00EF37CF" w:rsidRDefault="00175044">
            <w:r>
              <w:t>- HS nêu: có thêm sách để đọc, biết chia sẻ, có chủ đề trò chuyện và cùng giữ gìn sách.</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giới thiệu nội dung: tổng kết phong trào và học một cách nhỏ để lưu giữ những điều tốt đẹp giữa bạn bè - “Nhật kí tình bạn”.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lắng nghe và nêu suy nghĩ ban đầu về tên gọi của hoạt động.</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rPr>
                <w:b/>
              </w:rPr>
              <w:t>Tổng kết phong trào “Tủ sách anh em”</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chuẩn bị ghi nhận và cổ vũ những đóng góp tích cực.</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công bố số sách đã tiếp nhận, số lượt đọc/mượn (nếu có), giới thiệu một số cuốn sách được yêu thích và tuyên dương tập thể, cá nhân biết góp sức, sắp xếp, giới thiệu và giữ gìn sách.</w:t>
            </w:r>
          </w:p>
          <w:p w:rsidR="00EF37CF" w:rsidRDefault="00EF37CF" w:rsidP="00B00920">
            <w:pPr>
              <w:jc w:val="both"/>
            </w:pP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lắng nghe, vỗ tay tuyên dương và ghi nhận sự đóng góp của bạn.</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lastRenderedPageBreak/>
              <w:t>- GV mời đại diện HS chia sẻ một câu chuyện ngắn: em đã đọc cuốn nào, bạn nào giúp em và điều em muốn cảm 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đại diện chia sẻ; các HS khác lắng nghe và cổ vũ.</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rPr>
                <w:b/>
              </w:rPr>
              <w:t>Hướng dẫn “Nhật kí tình bạn”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quan sát mẫu và chuẩn bị thực hành.</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giới thiệu cấu trúc một trang nhật kí: ngày/thời điểm; việc tốt hoặc kỉ niệm; cảm xúc của em; lời cảm ơn hoặc việc em muốn làm tiếp theo.</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quan sát, nhắc lại bốn nội dung có thể ghi.</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đưa hai mẫu: một lời viết tích cực, đúng sự thật và một lời viết chê bai, tiết lộ chuyện riêng; mời HS nhận xét mẫu nào phù hợp và vì sao.</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nhận xét: nên dùng lời chân thành, tích cực; không bịa, không chế giễu và không viết điều riêng tư làm bạn tổn thương.</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mời HS viết nhanh một lời cảm ơn hoặc ghi nhận việc tốt của bạn vào mẩu giấy, sau đó bỏ vào hộp “Lời cảm ơn” hoặc trao trực tiếp cho bạn.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viết ngắn gọn, kiểm tra lời viết và thực hiện theo hướng dẫn.</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rPr>
                <w:b/>
              </w:rPr>
              <w:t>Kết luận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chuẩn bị nêu nguyên tắc viết và chia sẻ nhật kí.</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hỏi: “Khi ghi về bạn, em nên dùng những lời như thế nào? Điều gì không nên viết hoặc chia sẻ cho nhiều người?”.</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nêu: lời chân thành, tôn trọng, đúng sự thật; không chia sẻ bí mật, hình ảnh hoặc chuyện riêng khi chưa được phép.</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rPr>
                <w:b/>
                <w:color w:val="FF0000"/>
              </w:rPr>
              <w:t xml:space="preserve">Câu hỏi dẫn tích hợp: </w:t>
            </w:r>
            <w:r>
              <w:rPr>
                <w:color w:val="FF0000"/>
              </w:rPr>
              <w:t>Nhật kí tình bạn giúp em giữ gìn tình bạn bằng cách nào? Quyền được bày tỏ cảm xúc cần đi cùng trách nhiệm tôn trọng bạn và bảo vệ điều riêng tư ra sao?</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nêu: nhật kí giúp nhớ việc tốt, nói lời cảm ơn, tự điều chỉnh; khi viết phải cân nhắc để không làm bạn buồn hoặc lộ thông tin riêng.</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rPr>
                <w:b/>
                <w:color w:val="FF0000"/>
              </w:rPr>
              <w:lastRenderedPageBreak/>
              <w:t xml:space="preserve">Diễn giải tích hợp: </w:t>
            </w:r>
            <w:r>
              <w:rPr>
                <w:color w:val="FF0000"/>
              </w:rPr>
              <w:t>GV giải thích nhật kí tình bạn là công cụ giúp HS chú ý đến điều tốt, nhận ra cảm xúc và chủ động nói lời cảm ơn, xin lỗi hoặc đề nghị cùng giải quyết khó khăn. Mỗi em có quyền bày tỏ suy nghĩ nhưng lời viết phải đúng sự thật, không phán xét, chế giễu hay lan truyền chuyện riêng của bạn. Trước khi viết hoặc chia sẻ, cần tự hỏi: điều này có tử tế không, có cần thiết không, có được bạn đồng ý không? Nhật kí không dùng để kể xấu, ghi điểm lỗi hoặc tạo áp lực cho bạn. Khi có vấn đề nghiêm trọng, buồn, sợ hoặc không biết xử lí, HS cần nói trực tiếp với thầy cô, cha mẹ hay người lớn tin cậy, không chỉ giữ trong sổ. Viết điều tích cực và tiếp tục chia sẻ sách, giúp đỡ nhau sẽ làm tình bạn bền vững hơn.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lắng nghe, nêu một nguyên tắc sẽ thực hiện khi viết nhật kí hoặc lời nhắn cho bạn.</w:t>
            </w:r>
          </w:p>
        </w:tc>
      </w:tr>
      <w:tr w:rsidR="00EF37CF" w:rsidTr="00B00920">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GV cùng HS đọc thông điệp: “Viết điều tốt - Giữ điều riêng - Nói lời cảm ơn - Bạn bè thêm thân!”.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HS đồng thanh đọc và thể hiện động tác minh hoạ.</w:t>
            </w:r>
          </w:p>
        </w:tc>
      </w:tr>
      <w:tr w:rsidR="00EF37CF" w:rsidTr="00B00920">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3. SAU BUỔI TRẢI NGHIỆM</w:t>
            </w:r>
          </w:p>
          <w:p w:rsidR="00EF37CF" w:rsidRDefault="00175044">
            <w:r>
              <w:rPr>
                <w:b/>
              </w:rPr>
              <w:t xml:space="preserve">- Mục tiêu: </w:t>
            </w:r>
            <w:r>
              <w:t>HS tiếp tục ghi nhận điều tốt, thực hiện lời cảm ơn và một hành động cụ thể để giữ gìn tình bạn.</w:t>
            </w:r>
          </w:p>
          <w:p w:rsidR="00EF37CF" w:rsidRDefault="00175044">
            <w:r>
              <w:rPr>
                <w:b/>
                <w:i/>
              </w:rPr>
              <w:t>* Cách tiến hành:</w:t>
            </w:r>
          </w:p>
        </w:tc>
      </w:tr>
      <w:tr w:rsidR="00EF37CF" w:rsidTr="00B00920">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sidP="00B00920">
            <w:pPr>
              <w:jc w:val="both"/>
            </w:pPr>
            <w:r>
              <w:rPr>
                <w:b/>
              </w:rPr>
              <w:t>Một lời cảm ơn, nhiều hành động</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sidP="00B00920">
            <w:pPr>
              <w:jc w:val="both"/>
            </w:pPr>
            <w:r>
              <w:t>- HS lắng nghe nhiệm vụ sau buổi trải nghiệm.</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gợi ý mỗi HS trong tuần viết ít nhất một trang “Nhật kí tình bạn” hoặc một lời nhắn tích cực; sau khi viết, thực hiện một việc nhỏ để đáp lại sự giúp đỡ của bạn.</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lựa chọn bạn, sự việc và hành động phù hợp; cam kết dùng lời tử tế.</w:t>
            </w:r>
          </w:p>
        </w:tc>
      </w:tr>
      <w:tr w:rsidR="00EF37CF" w:rsidTr="00B00920">
        <w:trPr>
          <w:cantSplit/>
          <w:jc w:val="center"/>
        </w:trPr>
        <w:tc>
          <w:tcPr>
            <w:tcW w:w="5187" w:type="dxa"/>
            <w:shd w:val="clear" w:color="auto" w:fill="auto"/>
            <w:tcMar>
              <w:top w:w="70" w:type="dxa"/>
              <w:left w:w="90" w:type="dxa"/>
              <w:bottom w:w="70" w:type="dxa"/>
              <w:right w:w="90" w:type="dxa"/>
            </w:tcMar>
            <w:vAlign w:val="center"/>
          </w:tcPr>
          <w:p w:rsidR="00EF37CF" w:rsidRDefault="00175044" w:rsidP="00B00920">
            <w:pPr>
              <w:jc w:val="both"/>
            </w:pPr>
            <w:r>
              <w:t>- GV đề nghị các lớp tiếp tục phân công chăm sóc “Tủ sách anh em”, giới thiệu sách hay và theo dõi mượn - trả đúng quy định.</w:t>
            </w:r>
          </w:p>
        </w:tc>
        <w:tc>
          <w:tcPr>
            <w:tcW w:w="4586" w:type="dxa"/>
            <w:shd w:val="clear" w:color="auto" w:fill="auto"/>
            <w:tcMar>
              <w:top w:w="70" w:type="dxa"/>
              <w:left w:w="90" w:type="dxa"/>
              <w:bottom w:w="70" w:type="dxa"/>
              <w:right w:w="90" w:type="dxa"/>
            </w:tcMar>
            <w:vAlign w:val="center"/>
          </w:tcPr>
          <w:p w:rsidR="00EF37CF" w:rsidRDefault="00175044" w:rsidP="00B00920">
            <w:pPr>
              <w:jc w:val="both"/>
            </w:pPr>
            <w:r>
              <w:t>- HS cùng lớp nhận nhiệm vụ, tiếp tục giữ gìn sách và chia sẻ niềm vui đọc sách.</w:t>
            </w:r>
          </w:p>
        </w:tc>
      </w:tr>
    </w:tbl>
    <w:p w:rsidR="00EF37CF" w:rsidRDefault="00175044">
      <w:r>
        <w:rPr>
          <w:b/>
          <w:color w:val="FF0000"/>
        </w:rPr>
        <w:t>IV. ĐIỀU CHỈNH SAU BÀI DẠY:</w:t>
      </w:r>
    </w:p>
    <w:p w:rsidR="00EF37CF" w:rsidRDefault="00175044">
      <w:r>
        <w:t>................................................................................................................</w:t>
      </w:r>
    </w:p>
    <w:p w:rsidR="00EF37CF" w:rsidRDefault="00175044">
      <w:r>
        <w:t>................................................................................................................</w:t>
      </w:r>
    </w:p>
    <w:p w:rsidR="00EF37CF" w:rsidRPr="00B00920" w:rsidRDefault="00175044">
      <w:pPr>
        <w:pageBreakBefore/>
        <w:jc w:val="center"/>
      </w:pPr>
      <w:r w:rsidRPr="00B00920">
        <w:rPr>
          <w:b/>
        </w:rPr>
        <w:lastRenderedPageBreak/>
        <w:t>KẾ HOẠCH BÀI DẠY MÔN HOẠT ĐỘNG TRẢI NGHIỆM LỚP 2</w:t>
      </w:r>
    </w:p>
    <w:p w:rsidR="00EF37CF" w:rsidRPr="00B00920" w:rsidRDefault="00175044">
      <w:pPr>
        <w:jc w:val="center"/>
      </w:pPr>
      <w:r w:rsidRPr="00B00920">
        <w:rPr>
          <w:b/>
        </w:rPr>
        <w:t>CHỦ ĐỀ 3: EM YÊU TRƯỜNG EM</w:t>
      </w:r>
    </w:p>
    <w:p w:rsidR="00EF37CF" w:rsidRPr="00B00920" w:rsidRDefault="00175044">
      <w:pPr>
        <w:jc w:val="center"/>
      </w:pPr>
      <w:r w:rsidRPr="00B00920">
        <w:rPr>
          <w:b/>
        </w:rPr>
        <w:t>TUẦN 10: TIẾT 2</w:t>
      </w:r>
    </w:p>
    <w:p w:rsidR="00EF37CF" w:rsidRPr="00B00920" w:rsidRDefault="00175044">
      <w:pPr>
        <w:jc w:val="center"/>
      </w:pPr>
      <w:r w:rsidRPr="00B00920">
        <w:rPr>
          <w:b/>
        </w:rPr>
        <w:t>HOẠT ĐỘNG GIÁO DỤC THEO CHỦ ĐỀ: TÌM SỰ TRỢ GIÚP ĐỂ GIỮ GÌN TÌNH BẠN</w:t>
      </w:r>
    </w:p>
    <w:p w:rsidR="00EF37CF" w:rsidRPr="00B00920" w:rsidRDefault="00175044">
      <w:pPr>
        <w:jc w:val="center"/>
      </w:pPr>
      <w:r w:rsidRPr="00B00920">
        <w:rPr>
          <w:b/>
        </w:rPr>
        <w:t>Thời gian thực hiện: ...</w:t>
      </w:r>
    </w:p>
    <w:p w:rsidR="00EF37CF" w:rsidRPr="00B00920" w:rsidRDefault="00175044">
      <w:r w:rsidRPr="00B00920">
        <w:rPr>
          <w:b/>
        </w:rPr>
        <w:t>I. YÊU CẦU CẦN ĐẠT:</w:t>
      </w:r>
    </w:p>
    <w:p w:rsidR="00EF37CF" w:rsidRPr="00B00920" w:rsidRDefault="00175044">
      <w:r w:rsidRPr="00B00920">
        <w:rPr>
          <w:b/>
          <w:i/>
        </w:rPr>
        <w:t>1. Năng lực đặc thù</w:t>
      </w:r>
    </w:p>
    <w:p w:rsidR="00EF37CF" w:rsidRPr="00B00920" w:rsidRDefault="00175044">
      <w:r w:rsidRPr="00B00920">
        <w:t>- HS nhận biết mâu thuẫn có thể xảy ra trong học tập, sinh hoạt và vui chơi với bạn.</w:t>
      </w:r>
    </w:p>
    <w:p w:rsidR="00EF37CF" w:rsidRPr="00B00920" w:rsidRDefault="00175044">
      <w:r w:rsidRPr="00B00920">
        <w:t>- HS biết bình tĩnh, giải thích, lắng nghe và lựa chọn tự giải quyết, nhờ bạn hoặc nhờ thầy cô.</w:t>
      </w:r>
    </w:p>
    <w:p w:rsidR="00EF37CF" w:rsidRDefault="00175044">
      <w:r>
        <w:t>- HS biết nói lời xin lỗi, cảm ơn và hỗ trợ khi bạn đề nghị.</w:t>
      </w:r>
    </w:p>
    <w:p w:rsidR="00EF37CF" w:rsidRDefault="00175044">
      <w:r>
        <w:rPr>
          <w:b/>
          <w:i/>
        </w:rPr>
        <w:t>2. Năng lực chung</w:t>
      </w:r>
    </w:p>
    <w:p w:rsidR="00EF37CF" w:rsidRDefault="00175044">
      <w:r>
        <w:t>- Năng lực tự chủ và tự học: Biết nhận diện cảm xúc và kiềm chế hành vi nóng vội.</w:t>
      </w:r>
    </w:p>
    <w:p w:rsidR="00EF37CF" w:rsidRDefault="00175044">
      <w:r>
        <w:t>- Năng lực giao tiếp và hợp tác: Biết chia sẻ, lắng nghe và tìm người hỗ trợ.</w:t>
      </w:r>
    </w:p>
    <w:p w:rsidR="00EF37CF" w:rsidRDefault="00175044">
      <w:r>
        <w:t>- Năng lực giải quyết vấn đề và sáng tạo: Biết lựa chọn phương án phù hợp mức độ mâu thuẫn.</w:t>
      </w:r>
    </w:p>
    <w:p w:rsidR="00EF37CF" w:rsidRDefault="00175044">
      <w:r>
        <w:rPr>
          <w:b/>
          <w:i/>
        </w:rPr>
        <w:t>3. Phẩm chất</w:t>
      </w:r>
    </w:p>
    <w:p w:rsidR="00EF37CF" w:rsidRDefault="00175044">
      <w:r>
        <w:t>- Nhân ái: Biết quan tâm, tha thứ và hỗ trợ bạn.</w:t>
      </w:r>
    </w:p>
    <w:p w:rsidR="00EF37CF" w:rsidRDefault="00175044">
      <w:r>
        <w:t>- Trách nhiệm: Biết tìm trợ giúp đúng lúc, không che giấu tình huống nguy hiểm.</w:t>
      </w:r>
    </w:p>
    <w:p w:rsidR="00EF37CF" w:rsidRDefault="00175044">
      <w:r>
        <w:t>- Trung thực: Kể sự việc đúng, không thêm bớt hoặc đổ lỗi.</w:t>
      </w:r>
    </w:p>
    <w:p w:rsidR="00EF37CF" w:rsidRDefault="00175044">
      <w:r>
        <w:rPr>
          <w:b/>
          <w:i/>
          <w:color w:val="FF0000"/>
        </w:rPr>
        <w:t>4. Tích hợp</w:t>
      </w:r>
    </w:p>
    <w:p w:rsidR="00EF37CF" w:rsidRDefault="00175044">
      <w:r>
        <w:rPr>
          <w:color w:val="FF0000"/>
        </w:rPr>
        <w:t>- Giáo dục kĩ năng sống: HS biết tìm kiếm sự trợ giúp phù hợp khi gặp mâu thuẫn, rèn kĩ năng ứng xử tích cực và giữ gìn tình bạn.</w:t>
      </w:r>
    </w:p>
    <w:p w:rsidR="00EF37CF" w:rsidRDefault="00175044">
      <w:r>
        <w:rPr>
          <w:color w:val="FF0000"/>
        </w:rPr>
        <w:t>- Giáo dục quyền con người: HS hiểu quyền được tôn trọng, được an toàn và được thầy cô hỗ trợ khi có mâu thuẫn hoặc bị bạn làm tổn thương.</w:t>
      </w:r>
    </w:p>
    <w:p w:rsidR="00EF37CF" w:rsidRDefault="00175044">
      <w:r>
        <w:rPr>
          <w:b/>
          <w:color w:val="FF0000"/>
        </w:rPr>
        <w:t>II. CHUẨN BỊ:</w:t>
      </w:r>
    </w:p>
    <w:p w:rsidR="00EF37CF" w:rsidRDefault="00175044">
      <w:r>
        <w:t>- GV: Mũ dê đen, dê trắng; thẻ chữ TỰ MÌNH - NHỜ BẠN BÈ - NHỜ THẦY CÔ; thẻ tình huống; tranh SGK.</w:t>
      </w:r>
    </w:p>
    <w:p w:rsidR="00EF37CF" w:rsidRDefault="00175044">
      <w:r>
        <w:t>- HS: SGK; tâm thế sẵn sàng sắm vai và chia sẻ; giấy ghi phương án xử lí.</w:t>
      </w:r>
    </w:p>
    <w:p w:rsidR="00EF37CF" w:rsidRDefault="00175044">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EF37CF" w:rsidTr="00884E81">
        <w:trPr>
          <w:cantSplit/>
          <w:tblHeader/>
          <w:jc w:val="center"/>
        </w:trPr>
        <w:tc>
          <w:tcPr>
            <w:tcW w:w="4513" w:type="dxa"/>
            <w:tcBorders>
              <w:bottom w:val="single" w:sz="6" w:space="0" w:color="000000"/>
            </w:tcBorders>
            <w:shd w:val="clear" w:color="auto" w:fill="auto"/>
            <w:tcMar>
              <w:top w:w="70" w:type="dxa"/>
              <w:left w:w="90" w:type="dxa"/>
              <w:bottom w:w="70" w:type="dxa"/>
              <w:right w:w="90" w:type="dxa"/>
            </w:tcMar>
          </w:tcPr>
          <w:p w:rsidR="00EF37CF" w:rsidRDefault="00175044">
            <w:pPr>
              <w:jc w:val="center"/>
            </w:pPr>
            <w:r>
              <w:rPr>
                <w:b/>
              </w:rPr>
              <w:t>HOẠT ĐỘNG CỦA GIÁO VIÊN</w:t>
            </w:r>
          </w:p>
        </w:tc>
        <w:tc>
          <w:tcPr>
            <w:tcW w:w="4513" w:type="dxa"/>
            <w:tcBorders>
              <w:bottom w:val="single" w:sz="6" w:space="0" w:color="000000"/>
            </w:tcBorders>
            <w:shd w:val="clear" w:color="auto" w:fill="auto"/>
            <w:tcMar>
              <w:top w:w="70" w:type="dxa"/>
              <w:left w:w="90" w:type="dxa"/>
              <w:bottom w:w="70" w:type="dxa"/>
              <w:right w:w="90" w:type="dxa"/>
            </w:tcMar>
          </w:tcPr>
          <w:p w:rsidR="00EF37CF" w:rsidRDefault="00175044">
            <w:pPr>
              <w:jc w:val="center"/>
            </w:pPr>
            <w:r>
              <w:rPr>
                <w:b/>
              </w:rPr>
              <w:t>HOẠT ĐỘNG CỦA HỌC SINH</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1. KHỞI ĐỘNG</w:t>
            </w:r>
          </w:p>
          <w:p w:rsidR="00EF37CF" w:rsidRDefault="00175044">
            <w:r>
              <w:rPr>
                <w:b/>
              </w:rPr>
              <w:t xml:space="preserve">- Mục tiêu: </w:t>
            </w:r>
            <w:r>
              <w:t>Gợi hình ảnh lớp học vui vẻ, đoàn kết và tạo tâm thế tích cực.</w:t>
            </w:r>
          </w:p>
          <w:p w:rsidR="00EF37CF" w:rsidRDefault="00175044">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t>- GV cho HS hát và vận động theo bài “Lớp chúng ta đoàn kết”.</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hát, vận động và nêu cảm xúc về lớp học đoàn kết.</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
              <w:lastRenderedPageBreak/>
              <w:t>- GV dẫn dắt vào bài: Trong tình bạn vẫn có lúc mâu thuẫn; điều quan trọng là biết giải quyết và tìm trợ giúp.</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HS lắng nghe, nêu một điều muốn biết.</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2. KHÁM PHÁ CHỦ ĐỀ</w:t>
            </w:r>
          </w:p>
          <w:p w:rsidR="00EF37CF" w:rsidRDefault="00175044">
            <w:r>
              <w:rPr>
                <w:b/>
              </w:rPr>
              <w:t xml:space="preserve">- Mục tiêu: </w:t>
            </w:r>
            <w:r>
              <w:t>HS nhận biết nguyên nhân, hậu quả của mâu thuẫn và nêu cách giải quyết tích cực.</w:t>
            </w:r>
          </w:p>
          <w:p w:rsidR="00EF37CF" w:rsidRDefault="00175044">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rPr>
                <w:b/>
              </w:rPr>
              <w:t>Hoạt động 1: Xử lí tình huống hai con dê tranh nhau qua cầu</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chuẩn bị sắm vai.</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
              <w:t>- GV mời hai HS đội mũ dê đen, dê trắng, diễn tình huống gặp nhau giữa cầu.</w:t>
            </w:r>
          </w:p>
          <w:p w:rsidR="00EF37CF" w:rsidRDefault="00EF37CF">
            <w:pPr>
              <w:jc w:val="center"/>
            </w:pPr>
          </w:p>
        </w:tc>
        <w:tc>
          <w:tcPr>
            <w:tcW w:w="4586" w:type="dxa"/>
            <w:shd w:val="clear" w:color="auto" w:fill="auto"/>
            <w:tcMar>
              <w:top w:w="70" w:type="dxa"/>
              <w:left w:w="90" w:type="dxa"/>
              <w:bottom w:w="70" w:type="dxa"/>
              <w:right w:w="90" w:type="dxa"/>
            </w:tcMar>
            <w:vAlign w:val="center"/>
          </w:tcPr>
          <w:p w:rsidR="00EF37CF" w:rsidRDefault="00175044">
            <w:r>
              <w:t>- HS diễn; cả lớp quan sát và suy nghĩ phương án.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
              <w:t>- GV mời HS đề xuất cách giải quyết và bình luận ưu điểm, hạn chế của từng phương án.</w:t>
            </w:r>
          </w:p>
        </w:tc>
        <w:tc>
          <w:tcPr>
            <w:tcW w:w="4586" w:type="dxa"/>
            <w:shd w:val="clear" w:color="auto" w:fill="auto"/>
            <w:tcMar>
              <w:top w:w="70" w:type="dxa"/>
              <w:left w:w="90" w:type="dxa"/>
              <w:bottom w:w="70" w:type="dxa"/>
              <w:right w:w="90" w:type="dxa"/>
            </w:tcMar>
            <w:vAlign w:val="center"/>
          </w:tcPr>
          <w:p w:rsidR="00EF37CF" w:rsidRDefault="00175044">
            <w:r>
              <w:t>- HS nêu: một bạn lùi lại, nhường bạn đi trước, thỏa thuận theo lượt; tránh xô đẩy.</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
              <w:rPr>
                <w:b/>
              </w:rPr>
              <w:t>Hoạt động 2: Kể tình huống nảy sinh mâu thuẫn giữa bạn bè</w:t>
            </w:r>
          </w:p>
        </w:tc>
        <w:tc>
          <w:tcPr>
            <w:tcW w:w="4586" w:type="dxa"/>
            <w:shd w:val="clear" w:color="auto" w:fill="auto"/>
            <w:tcMar>
              <w:top w:w="70" w:type="dxa"/>
              <w:left w:w="90" w:type="dxa"/>
              <w:bottom w:w="70" w:type="dxa"/>
              <w:right w:w="90" w:type="dxa"/>
            </w:tcMar>
            <w:vAlign w:val="center"/>
          </w:tcPr>
          <w:p w:rsidR="00EF37CF" w:rsidRDefault="00175044">
            <w:r>
              <w:t>- HS chuẩn bị chia sẻ.</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
              <w:t>- GV hỏi: Em từng gặp mâu thuẫn nào? Nếu không giải quyết, điều gì có thể xảy ra? Khi chưa làm lành, em cảm thấy thế nào?</w:t>
            </w:r>
          </w:p>
        </w:tc>
        <w:tc>
          <w:tcPr>
            <w:tcW w:w="4586" w:type="dxa"/>
            <w:shd w:val="clear" w:color="auto" w:fill="auto"/>
            <w:tcMar>
              <w:top w:w="70" w:type="dxa"/>
              <w:left w:w="90" w:type="dxa"/>
              <w:bottom w:w="70" w:type="dxa"/>
              <w:right w:w="90" w:type="dxa"/>
            </w:tcMar>
            <w:vAlign w:val="center"/>
          </w:tcPr>
          <w:p w:rsidR="00EF37CF" w:rsidRDefault="00175044">
            <w:r>
              <w:t>- HS chia sẻ phù hợp, nêu cảm xúc buồn, khó chịu và hậu quả xa cách.</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GV kết luận: Mâu thuẫn có thể do lời nói, hành động hoặc hiểu lầm; cần được giải quyết bình tĩnh, tích cực.</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HS lắng nghe, nhắc lại điều không nên làm khi đang tức giận.</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3. THỰC HÀNH</w:t>
            </w:r>
            <w:r>
              <w:rPr>
                <w:b/>
              </w:rPr>
              <w:br/>
              <w:t>HOẠT ĐỘNG MỞ RỘNG VÀ TỔNG KẾT CHỦ ĐỀ</w:t>
            </w:r>
            <w:r>
              <w:rPr>
                <w:b/>
              </w:rPr>
              <w:br/>
              <w:t>Tìm kiếm sự trợ giúp từ bạn bè, thầy cô</w:t>
            </w:r>
          </w:p>
          <w:p w:rsidR="00EF37CF" w:rsidRDefault="00175044">
            <w:r>
              <w:rPr>
                <w:b/>
              </w:rPr>
              <w:t xml:space="preserve">- Mục tiêu: </w:t>
            </w:r>
            <w:r>
              <w:t>HS thực hành nói lời đề nghị trợ giúp và biết lựa chọn người hỗ trợ phù hợp.</w:t>
            </w:r>
          </w:p>
          <w:p w:rsidR="00EF37CF" w:rsidRDefault="00175044">
            <w:r>
              <w:rPr>
                <w:b/>
                <w:color w:val="FF0000"/>
              </w:rPr>
              <w:t xml:space="preserve">Mục tiêu tích hợp: </w:t>
            </w:r>
            <w:r>
              <w:rPr>
                <w:color w:val="FF0000"/>
              </w:rPr>
              <w:t>HS biết bình tĩnh, bảo vệ bản thân, tôn trọng bạn và tìm người lớn tin cậy khi không tự giải quyết được hoặc cảm thấy không an toàn.</w:t>
            </w:r>
          </w:p>
          <w:p w:rsidR="00EF37CF" w:rsidRDefault="00175044">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t>- GV tổ chức sắm vai: Hai bạn có mâu thuẫn; một bạn cố giải thích nhưng bạn kia bịt tai không nghe; nhóm bạn đến hỗ trợ.</w:t>
            </w:r>
          </w:p>
          <w:p w:rsidR="00EF37CF" w:rsidRDefault="00EF37CF">
            <w:pPr>
              <w:jc w:val="center"/>
            </w:pP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sắm vai người có mâu thuẫn và người hỗ trợ; thực hành lời nói hòa giải.</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lastRenderedPageBreak/>
              <w:t>- GV nêu tình huống thứ hai: Bạn đã thử giải quyết nhưng bị trêu chọc, đe dọa hoặc cảm thấy không an toàn; em sẽ nói gì với thầy cô?</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thực hành kể ngắn gọn sự việc, cảm xúc, điều đã thử và đề nghị thầy cô giúp.</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dán ba thẻ: TỰ MÌNH - NHỜ BẠN BÈ - NHỜ THẦY CÔ; hướng dẫn chọn theo mức độ tình huống.</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phân loại tình huống và giải thích lựa chọn.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rPr>
                <w:b/>
                <w:color w:val="FF0000"/>
              </w:rPr>
              <w:t xml:space="preserve">Câu hỏi dẫn tích hợp: </w:t>
            </w:r>
            <w:r>
              <w:rPr>
                <w:color w:val="FF0000"/>
              </w:rPr>
              <w:t>Khi bị bạn làm tổn thương, trêu chọc nhiều lần hoặc khiến em sợ hãi, em có cần im lặng tự chịu không? Em có quyền tìm ai để được bảo vệ và hỗ trợ?</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nêu: không cần im lặng; có quyền báo thầy cô, cha mẹ hoặc người lớn tin cậy; tránh đối đầu nguy hiểm.</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rPr>
                <w:b/>
                <w:color w:val="FF0000"/>
              </w:rPr>
              <w:t xml:space="preserve">Diễn giải tích hợp: </w:t>
            </w:r>
            <w:r>
              <w:rPr>
                <w:color w:val="FF0000"/>
              </w:rPr>
              <w:t>GV nhấn mạnh mọi HS có quyền được tôn trọng, học tập và vui chơi trong môi trường an toàn. Khi mâu thuẫn nhẹ, các em có thể bình tĩnh, nói rõ cảm xúc, lắng nghe và cùng thỏa thuận. Khi chưa giải quyết được, có thể nhờ một người bạn công bằng giúp hai bên nói chuyện. Nếu có hành vi đánh, đe dọa, ép buộc, lấy đồ, trêu chọc lặp lại hoặc khiến em sợ, em cần rời khỏi nơi nguy hiểm, tìm thầy cô, cha mẹ hoặc người lớn tin cậy và kể đúng sự việc. Tìm trợ giúp không phải yếu đuối mà là cách bảo vệ quyền an toàn và giữ tình bạn theo hướng lành mạnh. Người hỗ trợ cần lắng nghe, không chế giễu, không đổ lỗi và giúp các bên tìm giải pháp phù hợp.</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lắng nghe, nhắc lại ba bước: bình tĩnh - nói rõ/nhờ bạn - báo người lớn khi cần.</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GV kết luận: Khi gặp vấn đề, hãy bình tĩnh, chia sẻ và nhờ giúp đỡ để giữ tình bạn và niềm vui.</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ghi nhớ, thực hành lời xin lỗi, cảm ơn và đề nghị trợ giúp.</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
              <w:rPr>
                <w:b/>
              </w:rPr>
              <w:t>4. VẬN DỤNG</w:t>
            </w:r>
            <w:r>
              <w:rPr>
                <w:b/>
              </w:rPr>
              <w:br/>
              <w:t>HOẠT ĐỘNG SAU GIỜ HỌC (CAM KẾT HÀNH ĐỘNG)</w:t>
            </w:r>
          </w:p>
          <w:p w:rsidR="00EF37CF" w:rsidRDefault="00175044">
            <w:r>
              <w:rPr>
                <w:b/>
              </w:rPr>
              <w:t xml:space="preserve">- Mục tiêu: </w:t>
            </w:r>
            <w:r>
              <w:t>HS kể với người thân một tình huống mâu thuẫn và cùng thảo luận cách xử lí phù hợp.</w:t>
            </w:r>
          </w:p>
          <w:p w:rsidR="00EF37CF" w:rsidRDefault="00175044">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lastRenderedPageBreak/>
              <w:t>- GV hỏi: Hôm nay em học bài gì? Khi mâu thuẫn, em có thể tìm trợ giúp bằng những cách nào?</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trả lời: tự mình, nhờ bạn bè, nhờ thầy cô/người lớn.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
              <w:t>- GV dặn HS kể với bố mẹ về một tình huống mâu thuẫn ở lớp và xin thêm lời khuyên.</w:t>
            </w:r>
          </w:p>
        </w:tc>
        <w:tc>
          <w:tcPr>
            <w:tcW w:w="4586" w:type="dxa"/>
            <w:shd w:val="clear" w:color="auto" w:fill="auto"/>
            <w:tcMar>
              <w:top w:w="70" w:type="dxa"/>
              <w:left w:w="90" w:type="dxa"/>
              <w:bottom w:w="70" w:type="dxa"/>
              <w:right w:w="90" w:type="dxa"/>
            </w:tcMar>
            <w:vAlign w:val="center"/>
          </w:tcPr>
          <w:p w:rsidR="00EF37CF" w:rsidRDefault="00175044">
            <w:r>
              <w:t>- HS nhận nhiệm vụ, cam kết thực hiện và không nêu tên bạn trước đông người nếu không cần thiết.</w:t>
            </w:r>
          </w:p>
        </w:tc>
      </w:tr>
    </w:tbl>
    <w:p w:rsidR="00EF37CF" w:rsidRDefault="00175044">
      <w:r>
        <w:rPr>
          <w:b/>
          <w:color w:val="FF0000"/>
        </w:rPr>
        <w:t>IV. ĐIỀU CHỈNH SAU BÀI DẠY:</w:t>
      </w:r>
    </w:p>
    <w:p w:rsidR="00EF37CF" w:rsidRDefault="00175044">
      <w:r>
        <w:t>................................................................................................................</w:t>
      </w:r>
    </w:p>
    <w:p w:rsidR="00D510BF" w:rsidRDefault="00175044" w:rsidP="00D510BF">
      <w:r>
        <w:t>................................................................................................................</w:t>
      </w:r>
    </w:p>
    <w:p w:rsidR="00D510BF" w:rsidRDefault="00D510BF" w:rsidP="00D510BF"/>
    <w:p w:rsidR="00EF37CF" w:rsidRPr="00B00920" w:rsidRDefault="00175044" w:rsidP="00D510BF">
      <w:r w:rsidRPr="00B00920">
        <w:rPr>
          <w:b/>
        </w:rPr>
        <w:t>KẾ HOẠCH BÀI DẠY MÔN HOẠT ĐỘNG TRẢI NGHIỆM LỚP 2</w:t>
      </w:r>
    </w:p>
    <w:p w:rsidR="00EF37CF" w:rsidRPr="00B00920" w:rsidRDefault="00175044" w:rsidP="006F6CAB">
      <w:pPr>
        <w:jc w:val="both"/>
      </w:pPr>
      <w:r w:rsidRPr="00B00920">
        <w:rPr>
          <w:b/>
        </w:rPr>
        <w:t>CHỦ ĐỀ 3: EM YÊU TRƯỜNG EM</w:t>
      </w:r>
    </w:p>
    <w:p w:rsidR="00EF37CF" w:rsidRPr="00B00920" w:rsidRDefault="00175044" w:rsidP="006F6CAB">
      <w:pPr>
        <w:jc w:val="both"/>
      </w:pPr>
      <w:r w:rsidRPr="00B00920">
        <w:rPr>
          <w:b/>
        </w:rPr>
        <w:t>TUẦN 10: TIẾT 3</w:t>
      </w:r>
    </w:p>
    <w:p w:rsidR="00EF37CF" w:rsidRPr="00B00920" w:rsidRDefault="00175044" w:rsidP="006F6CAB">
      <w:pPr>
        <w:jc w:val="both"/>
      </w:pPr>
      <w:r w:rsidRPr="00B00920">
        <w:rPr>
          <w:b/>
        </w:rPr>
        <w:t>SINH HOẠT LỚP: SƠ KẾT TUẦN 10 - TRÒ CHƠI “ĐÓ! ... CỨU!”</w:t>
      </w:r>
    </w:p>
    <w:p w:rsidR="00EF37CF" w:rsidRPr="00B00920" w:rsidRDefault="00175044" w:rsidP="006F6CAB">
      <w:pPr>
        <w:jc w:val="both"/>
      </w:pPr>
      <w:r w:rsidRPr="00B00920">
        <w:rPr>
          <w:b/>
        </w:rPr>
        <w:t>Thời gian thực hiện: ...</w:t>
      </w:r>
    </w:p>
    <w:p w:rsidR="00EF37CF" w:rsidRPr="00B00920" w:rsidRDefault="00175044" w:rsidP="006F6CAB">
      <w:pPr>
        <w:jc w:val="both"/>
      </w:pPr>
      <w:r w:rsidRPr="00B00920">
        <w:rPr>
          <w:b/>
        </w:rPr>
        <w:t>I. YÊU CẦU CẦN ĐẠT:</w:t>
      </w:r>
    </w:p>
    <w:p w:rsidR="00EF37CF" w:rsidRPr="00B00920" w:rsidRDefault="00175044" w:rsidP="006F6CAB">
      <w:pPr>
        <w:jc w:val="both"/>
      </w:pPr>
      <w:r w:rsidRPr="00B00920">
        <w:rPr>
          <w:b/>
          <w:i/>
        </w:rPr>
        <w:t>1. Năng lực đặc thù</w:t>
      </w:r>
    </w:p>
    <w:p w:rsidR="00EF37CF" w:rsidRDefault="00175044" w:rsidP="006F6CAB">
      <w:pPr>
        <w:jc w:val="both"/>
      </w:pPr>
      <w:r>
        <w:t>- HS tự đánh giá hoạt động tuần 10 và xác định phương hướng tuần 11.</w:t>
      </w:r>
    </w:p>
    <w:p w:rsidR="00EF37CF" w:rsidRDefault="00175044" w:rsidP="006F6CAB">
      <w:pPr>
        <w:jc w:val="both"/>
      </w:pPr>
      <w:r>
        <w:t>- HS chia sẻ được cách giải quyết một mâu thuẫn hoặc cách tìm trợ giúp.</w:t>
      </w:r>
    </w:p>
    <w:p w:rsidR="00EF37CF" w:rsidRDefault="00175044" w:rsidP="006F6CAB">
      <w:pPr>
        <w:jc w:val="both"/>
      </w:pPr>
      <w:r>
        <w:t>- HS tham gia trò chơi “Đó! ... Cứu!” và nhận ra giá trị của việc hỗ trợ bạn.</w:t>
      </w:r>
    </w:p>
    <w:p w:rsidR="00EF37CF" w:rsidRDefault="00175044" w:rsidP="006F6CAB">
      <w:pPr>
        <w:jc w:val="both"/>
      </w:pPr>
      <w:r>
        <w:rPr>
          <w:b/>
          <w:i/>
        </w:rPr>
        <w:t>2. Năng lực chung</w:t>
      </w:r>
    </w:p>
    <w:p w:rsidR="00EF37CF" w:rsidRDefault="00175044" w:rsidP="006F6CAB">
      <w:pPr>
        <w:jc w:val="both"/>
      </w:pPr>
      <w:r>
        <w:t>- Năng lực tự chủ và tự học: Biết tự đánh giá và điều chỉnh cách ứng xử.</w:t>
      </w:r>
    </w:p>
    <w:p w:rsidR="00EF37CF" w:rsidRDefault="00175044" w:rsidP="006F6CAB">
      <w:pPr>
        <w:jc w:val="both"/>
      </w:pPr>
      <w:r>
        <w:t>- Năng lực giao tiếp và hợp tác: Biết hỗ trợ, nhờ giúp và phối hợp trong trò chơi.</w:t>
      </w:r>
    </w:p>
    <w:p w:rsidR="00EF37CF" w:rsidRDefault="00175044" w:rsidP="006F6CAB">
      <w:pPr>
        <w:jc w:val="both"/>
      </w:pPr>
      <w:r>
        <w:t>- Năng lực giải quyết vấn đề và sáng tạo: Biết lựa chọn cách cứu bạn an toàn.</w:t>
      </w:r>
    </w:p>
    <w:p w:rsidR="00EF37CF" w:rsidRDefault="00175044" w:rsidP="006F6CAB">
      <w:pPr>
        <w:jc w:val="both"/>
      </w:pPr>
      <w:r>
        <w:rPr>
          <w:b/>
          <w:i/>
        </w:rPr>
        <w:t>3. Phẩm chất</w:t>
      </w:r>
    </w:p>
    <w:p w:rsidR="00EF37CF" w:rsidRDefault="00175044" w:rsidP="006F6CAB">
      <w:pPr>
        <w:jc w:val="both"/>
      </w:pPr>
      <w:r>
        <w:t>- Nhân ái: Sẵn sàng giúp bạn khi bạn gặp khó khăn.</w:t>
      </w:r>
    </w:p>
    <w:p w:rsidR="00EF37CF" w:rsidRDefault="00175044" w:rsidP="006F6CAB">
      <w:pPr>
        <w:jc w:val="both"/>
      </w:pPr>
      <w:r>
        <w:t>- Đoàn kết: Tin tưởng, phối hợp và cổ vũ bạn.</w:t>
      </w:r>
    </w:p>
    <w:p w:rsidR="00EF37CF" w:rsidRDefault="00175044" w:rsidP="006F6CAB">
      <w:pPr>
        <w:jc w:val="both"/>
      </w:pPr>
      <w:r>
        <w:t>- Trách nhiệm: Tuân thủ luật chơi, giữ an toàn và báo người lớn khi cần.</w:t>
      </w:r>
    </w:p>
    <w:p w:rsidR="00EF37CF" w:rsidRDefault="00175044" w:rsidP="006F6CAB">
      <w:pPr>
        <w:jc w:val="both"/>
      </w:pPr>
      <w:r>
        <w:rPr>
          <w:b/>
          <w:i/>
          <w:color w:val="FF0000"/>
        </w:rPr>
        <w:t>4. Tích hợp</w:t>
      </w:r>
    </w:p>
    <w:p w:rsidR="00EF37CF" w:rsidRDefault="00175044" w:rsidP="006F6CAB">
      <w:pPr>
        <w:jc w:val="both"/>
      </w:pPr>
      <w:r>
        <w:rPr>
          <w:color w:val="FF0000"/>
        </w:rPr>
        <w:t>- Tích hợp năng lực số 2.3.CB1a: Giao tiếp, hợp tác trong môi trường số bằng hình thức đơn giản, phù hợp; biết lưu lại và báo người lớn khi nhận tin nhắn làm mình buồn.</w:t>
      </w:r>
    </w:p>
    <w:p w:rsidR="00EF37CF" w:rsidRDefault="00175044" w:rsidP="006F6CAB">
      <w:pPr>
        <w:jc w:val="both"/>
      </w:pPr>
      <w:r>
        <w:rPr>
          <w:color w:val="FF0000"/>
        </w:rPr>
        <w:t>- Tích hợp AI - YCCĐ 2.A1.1: Nhận biết AI không thể thay thế con người trong sự thấu cảm và hòa giải.</w:t>
      </w:r>
    </w:p>
    <w:p w:rsidR="00EF37CF" w:rsidRDefault="00175044" w:rsidP="006F6CAB">
      <w:pPr>
        <w:jc w:val="both"/>
      </w:pPr>
      <w:r>
        <w:rPr>
          <w:b/>
          <w:color w:val="FF0000"/>
        </w:rPr>
        <w:t>II. CHUẨN BỊ:</w:t>
      </w:r>
    </w:p>
    <w:p w:rsidR="00EF37CF" w:rsidRDefault="00175044" w:rsidP="006F6CAB">
      <w:pPr>
        <w:jc w:val="both"/>
      </w:pPr>
      <w:r>
        <w:t>- GV: Khoảng sân an toàn; còi; thẻ tình huống nhóm chat; hình ảnh trợ lí AI; tranh SGK.</w:t>
      </w:r>
    </w:p>
    <w:p w:rsidR="00EF37CF" w:rsidRDefault="00175044" w:rsidP="006F6CAB">
      <w:pPr>
        <w:jc w:val="both"/>
      </w:pPr>
      <w:r>
        <w:t>- HS: Trang phục thuận tiện vận động; kết quả trao đổi với gia đình; ý thức tuân thủ luật chơi.</w:t>
      </w:r>
    </w:p>
    <w:p w:rsidR="00EF37CF" w:rsidRDefault="00175044" w:rsidP="006F6CAB">
      <w:pPr>
        <w:jc w:val="both"/>
      </w:pPr>
      <w:r>
        <w:rPr>
          <w:b/>
          <w:color w:val="FF0000"/>
        </w:rPr>
        <w:t>III. CÁC HOẠT ĐỘNG DẠY HỌC CHỦ YẾU:</w:t>
      </w:r>
    </w:p>
    <w:tbl>
      <w:tblPr>
        <w:tblW w:w="0" w:type="auto"/>
        <w:jc w:val="center"/>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4A0" w:firstRow="1" w:lastRow="0" w:firstColumn="1" w:lastColumn="0" w:noHBand="0" w:noVBand="1"/>
      </w:tblPr>
      <w:tblGrid>
        <w:gridCol w:w="5187"/>
        <w:gridCol w:w="4586"/>
      </w:tblGrid>
      <w:tr w:rsidR="00EF37CF" w:rsidTr="00884E81">
        <w:trPr>
          <w:cantSplit/>
          <w:tblHeader/>
          <w:jc w:val="center"/>
        </w:trPr>
        <w:tc>
          <w:tcPr>
            <w:tcW w:w="4513" w:type="dxa"/>
            <w:shd w:val="clear" w:color="auto" w:fill="auto"/>
            <w:tcMar>
              <w:top w:w="70" w:type="dxa"/>
              <w:left w:w="90" w:type="dxa"/>
              <w:bottom w:w="70" w:type="dxa"/>
              <w:right w:w="90" w:type="dxa"/>
            </w:tcMar>
          </w:tcPr>
          <w:p w:rsidR="00EF37CF" w:rsidRDefault="00175044">
            <w:pPr>
              <w:jc w:val="center"/>
            </w:pPr>
            <w:r>
              <w:rPr>
                <w:b/>
              </w:rPr>
              <w:lastRenderedPageBreak/>
              <w:t>HOẠT ĐỘNG CỦA GIÁO VIÊN</w:t>
            </w:r>
          </w:p>
        </w:tc>
        <w:tc>
          <w:tcPr>
            <w:tcW w:w="4513" w:type="dxa"/>
            <w:shd w:val="clear" w:color="auto" w:fill="auto"/>
            <w:tcMar>
              <w:top w:w="70" w:type="dxa"/>
              <w:left w:w="90" w:type="dxa"/>
              <w:bottom w:w="70" w:type="dxa"/>
              <w:right w:w="90" w:type="dxa"/>
            </w:tcMar>
          </w:tcPr>
          <w:p w:rsidR="00EF37CF" w:rsidRDefault="00175044">
            <w:pPr>
              <w:jc w:val="center"/>
            </w:pPr>
            <w:r>
              <w:rPr>
                <w:b/>
              </w:rPr>
              <w:t>HOẠT ĐỘNG CỦA HỌC SINH</w:t>
            </w:r>
          </w:p>
        </w:tc>
      </w:tr>
      <w:tr w:rsidR="00EF37CF" w:rsidTr="00884E81">
        <w:trPr>
          <w:cantSplit/>
          <w:jc w:val="center"/>
        </w:trPr>
        <w:tc>
          <w:tcPr>
            <w:tcW w:w="9773" w:type="dxa"/>
            <w:gridSpan w:val="2"/>
            <w:shd w:val="clear" w:color="auto" w:fill="auto"/>
            <w:tcMar>
              <w:top w:w="70" w:type="dxa"/>
              <w:left w:w="90" w:type="dxa"/>
              <w:bottom w:w="70" w:type="dxa"/>
              <w:right w:w="90" w:type="dxa"/>
            </w:tcMar>
          </w:tcPr>
          <w:p w:rsidR="00EF37CF" w:rsidRDefault="00175044">
            <w:r>
              <w:rPr>
                <w:b/>
              </w:rPr>
              <w:t>1. KHỞI ĐỘNG</w:t>
            </w:r>
          </w:p>
          <w:p w:rsidR="00EF37CF" w:rsidRDefault="00175044">
            <w:r>
              <w:rPr>
                <w:b/>
              </w:rPr>
              <w:t xml:space="preserve">- Mục tiêu: </w:t>
            </w:r>
            <w:r>
              <w:t>Tạo không khí vui vẻ và giúp HS sẵn sàng tham gia tiết sinh hoạt lớp.</w:t>
            </w:r>
          </w:p>
          <w:p w:rsidR="00EF37CF" w:rsidRDefault="00175044">
            <w:r>
              <w:rPr>
                <w:b/>
                <w:i/>
              </w:rPr>
              <w:t>* Cách tiến hành:</w:t>
            </w:r>
          </w:p>
        </w:tc>
      </w:tr>
      <w:tr w:rsidR="00EF37CF" w:rsidTr="006F6CAB">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GV tổ chức vận động nhẹ và kiểm tra không gian an toàn.</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
              <w:t>- HS khởi động, ổn định đội hình.</w:t>
            </w:r>
          </w:p>
        </w:tc>
      </w:tr>
      <w:tr w:rsidR="00EF37CF" w:rsidTr="006F6CAB">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bookmarkStart w:id="0" w:name="_GoBack"/>
            <w:r>
              <w:rPr>
                <w:b/>
              </w:rPr>
              <w:t>2. HOẠT ĐỘNG TỔNG KẾT TUẦN</w:t>
            </w:r>
          </w:p>
          <w:p w:rsidR="00EF37CF" w:rsidRDefault="00175044">
            <w:r>
              <w:rPr>
                <w:b/>
              </w:rPr>
              <w:t>- Mục tiêu:</w:t>
            </w:r>
          </w:p>
          <w:p w:rsidR="00EF37CF" w:rsidRDefault="00175044">
            <w:r>
              <w:t>- HS nhận xét được kết quả hoạt động trong tuần 10.</w:t>
            </w:r>
          </w:p>
          <w:p w:rsidR="00EF37CF" w:rsidRDefault="00175044">
            <w:r>
              <w:t>- HS xác định được phương hướng và những việc cần thực hiện trong tuần 11.</w:t>
            </w:r>
          </w:p>
          <w:p w:rsidR="00EF37CF" w:rsidRDefault="00175044">
            <w:r>
              <w:rPr>
                <w:b/>
                <w:i/>
              </w:rPr>
              <w:t>* Cách tiến hành:</w:t>
            </w:r>
          </w:p>
        </w:tc>
      </w:tr>
      <w:bookmarkEnd w:id="0"/>
      <w:tr w:rsidR="00EF37CF" w:rsidTr="006F6CAB">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
              <w:rPr>
                <w:b/>
              </w:rPr>
              <w:t>2.1. Tổng kết các hoạt động trong tuần 10</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
              <w:t>- HS chuẩn bị báo cáo kết quả hoạt động tuần 10.</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mời lớp trưởng điều hành phần tổng kết tuần.</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Lớp trưởng lên trước lớp, nhận nhiệm vụ điều hành.</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theo dõi, hỗ trợ lớp trưởng và các tổ khi cần.</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Lớp trưởng mời các tổ thảo luận, tự đánh giá việc thực hiện nền nếp, học tập, phong trào và nhiệm vụ được giao.</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mời các tổ trưởng lần lượt báo cáo, nêu rõ việc làm tốt và nội dung cần khắc phục.</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Tổ trưởng báo cáo; các thành viên lắng nghe, bổ sung và tự đối chiếu với việc làm của bản thân.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mời lớp trưởng tổng hợp, nêu nhận xét chung về tình hình lớp.</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Lớp trưởng tổng hợp, tuyên dương việc làm tốt và nhắc lại những tồn tại cần khắc phục.</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nhận xét chung, biểu dương HS tiến bộ và nhắc nhở những nội dung cần điều chỉnh.</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lắng nghe, rút kinh nghiệm và xác định việc bản thân cần cố gắng.</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rPr>
                <w:b/>
              </w:rPr>
              <w:t>2.2. Phương hướng hoạt động tuần 11</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chuẩn bị đề xuất biện pháp thực hiện nhiệm vụ tuần 11.</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yêu cầu HS nhắc lại những tồn tại trong tuần 10.</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lần lượt nêu những nội dung lớp hoặc bản thân cần khắc phục trong tuần 11.</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hỏi: Trong tuần 11, chúng ta cần làm gì để thực hiện tốt nền nếp, học tập và các phong trào của lớp?</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thảo luận, nêu biện pháp: đi học đúng giờ, chuẩn bị đủ đồ dùng, giữ trật tự, học tập tích cực, đoàn kết và hoàn thành nhiệm vụ.</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lastRenderedPageBreak/>
              <w:t>- GV tổng hợp ý kiến, chốt phương hướng hoạt động tuần 11 và mời cả lớp biểu quyết.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ghi nhớ phương hướng và biểu quyết thực hiện bằng cách giơ tay.</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sidP="00884E81">
            <w:pPr>
              <w:jc w:val="both"/>
            </w:pPr>
            <w:r>
              <w:rPr>
                <w:b/>
              </w:rPr>
              <w:t>3. CHIA SẺ THU HOẠCH SAU TRẢI NGHIỆM LẦN TRƯỚC</w:t>
            </w:r>
          </w:p>
          <w:p w:rsidR="00EF37CF" w:rsidRDefault="00175044" w:rsidP="00884E81">
            <w:pPr>
              <w:jc w:val="both"/>
            </w:pPr>
            <w:r>
              <w:rPr>
                <w:b/>
              </w:rPr>
              <w:t xml:space="preserve">- Mục tiêu: </w:t>
            </w:r>
            <w:r>
              <w:t>HS chia sẻ được tình huống, cách giải quyết và cảm xúc sau khi được hỗ trợ.</w:t>
            </w:r>
          </w:p>
          <w:p w:rsidR="00EF37CF" w:rsidRDefault="00175044" w:rsidP="00884E81">
            <w:pPr>
              <w:jc w:val="both"/>
            </w:pPr>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GV mời HS chia sẻ theo cặp hoặc tự nguyện trước lớp về một mâu thuẫn đã được giải quyết.</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kể ngắn gọn, không nêu chi tiết làm tổn thương bạn; nêu người đã hỗ trợ và kết quả.</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GV hỏi: Sau khi giải quyết, em cảm thấy thế nào? Điều gì giúp hai bạn làm lành?</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nêu cảm xúc nhẹ nhõm, vui và bài học về lắng nghe, xin lỗi, nhờ giúp.</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sidP="00884E81">
            <w:pPr>
              <w:jc w:val="both"/>
            </w:pPr>
            <w:r>
              <w:rPr>
                <w:b/>
              </w:rPr>
              <w:t>4. HOẠT ĐỘNG NHÓM</w:t>
            </w:r>
            <w:r>
              <w:rPr>
                <w:b/>
              </w:rPr>
              <w:br/>
              <w:t>Trò chơi “Đó! ... Cứu!”</w:t>
            </w:r>
          </w:p>
          <w:p w:rsidR="00EF37CF" w:rsidRDefault="00175044" w:rsidP="00884E81">
            <w:pPr>
              <w:jc w:val="both"/>
            </w:pPr>
            <w:r>
              <w:rPr>
                <w:b/>
              </w:rPr>
              <w:t xml:space="preserve">- Mục tiêu: </w:t>
            </w:r>
            <w:r>
              <w:t>HS phối hợp, hỗ trợ bạn và tuân thủ luật chơi an toàn.</w:t>
            </w:r>
          </w:p>
          <w:p w:rsidR="00EF37CF" w:rsidRDefault="00175044" w:rsidP="00884E81">
            <w:pPr>
              <w:jc w:val="both"/>
            </w:pPr>
            <w:r>
              <w:rPr>
                <w:b/>
                <w:color w:val="FF0000"/>
              </w:rPr>
              <w:t xml:space="preserve">Mục tiêu tích hợp: </w:t>
            </w:r>
            <w:r>
              <w:rPr>
                <w:color w:val="FF0000"/>
              </w:rPr>
              <w:t>HS biết trong môi trường số cần giao tiếp lịch sự, lưu bằng chứng và báo người lớn khi bị trêu chọc; hiểu AI chỉ hỗ trợ thông tin, không thay thế người thật trong việc thấu cảm, bảo vệ và hòa giải.</w:t>
            </w:r>
          </w:p>
          <w:p w:rsidR="00EF37CF" w:rsidRDefault="00175044" w:rsidP="00884E81">
            <w:pPr>
              <w:jc w:val="both"/>
            </w:pPr>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GV tập trung HS thành vòng tròn, giải thích luật trò chơi và làm mẫu cách “Đó!” - đứng yên, “Cứu!” - chạm tay giải cứu.</w:t>
            </w:r>
          </w:p>
          <w:p w:rsidR="00EF37CF" w:rsidRDefault="00EF37CF" w:rsidP="00884E81">
            <w:pPr>
              <w:jc w:val="both"/>
            </w:pP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lắng nghe, nhắc lại luật và khoảng cách an toàn.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tổ chức cho HS chơi, theo dõi và dừng trò chơi nếu có nguy cơ va chạm.</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tham gia, khéo léo cứu bạn, không xô đẩy và cổ vũ nhau.</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kết luận: Khi gặp khó khăn, em có thể tin tưởng và nhờ sự trợ giúp của bạn bè, thầy cô.</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nêu cảm xúc khi được cứu và khi giúp bạn.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nêu tình huống: Một bạn bị trêu chọc trong nhóm chat lớp và nhận lời nhắn làm bạn buồn; một ứng dụng AI gợi ý “hãy trả lời thật mạnh”.</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suy nghĩ, chọn cách xử lí an toàn và người cần nhờ hỗ trợ.</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rPr>
                <w:b/>
                <w:color w:val="FF0000"/>
              </w:rPr>
              <w:t xml:space="preserve">Câu hỏi dẫn tích hợp: </w:t>
            </w:r>
            <w:r>
              <w:rPr>
                <w:color w:val="FF0000"/>
              </w:rPr>
              <w:t>Khi nhận tin nhắn làm em buồn, em có nên xóa ngay, trả lời bằng lời xúc phạm hoặc làm theo mọi gợi ý của AI không? Em cần lưu gì và báo cho ai? Vì sao con người vẫn cần trực tiếp lắng nghe và hòa giải?</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nêu: không đáp trả xúc phạm; chụp/lưu tin nhắn, rời cuộc trò chuyện nếu cần, báo cha mẹ/thầy cô; người thật hiểu hoàn cảnh và bảo vệ em.</w:t>
            </w:r>
          </w:p>
        </w:tc>
      </w:tr>
      <w:tr w:rsidR="00EF37CF" w:rsidTr="00884E81">
        <w:trPr>
          <w:cantSplit/>
          <w:jc w:val="center"/>
        </w:trPr>
        <w:tc>
          <w:tcPr>
            <w:tcW w:w="5187"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rPr>
                <w:b/>
                <w:color w:val="FF0000"/>
              </w:rPr>
              <w:lastRenderedPageBreak/>
              <w:t xml:space="preserve">Diễn giải tích hợp: </w:t>
            </w:r>
            <w:r>
              <w:rPr>
                <w:color w:val="FF0000"/>
              </w:rPr>
              <w:t>GV hướng dẫn khi giao tiếp trên nhóm lớp, HS cần dùng lời lịch sự, không đăng ảnh hoặc thông tin của bạn khi chưa được phép và không hùa theo trêu chọc. Nếu nhận tin nhắn khiến sợ, buồn hoặc bị đe dọa, cần lưu nội dung, ngừng tranh cãi và báo ngay thầy cô, cha mẹ hoặc người lớn tin cậy. AI có thể gợi ý câu trả lời nhưng không hiểu đầy đủ hoàn cảnh, cảm xúc và mức độ an toàn, cũng không chịu trách nhiệm bảo vệ em. Hòa giải cần người thật lắng nghe hai bên, kiểm tra sự việc và giúp các bạn xây dựng lại niềm tin; vì vậy AI chỉ là công cụ hỗ trợ, không thay thế người lớn và tình bạn thật.</w:t>
            </w:r>
          </w:p>
        </w:tc>
        <w:tc>
          <w:tcPr>
            <w:tcW w:w="4586" w:type="dxa"/>
            <w:tcBorders>
              <w:bottom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lắng nghe, nhắc lại cách xử lí: không đáp trả xấu - lưu bằng chứng - báo người lớn - chờ hỗ trợ.</w:t>
            </w:r>
          </w:p>
        </w:tc>
      </w:tr>
      <w:tr w:rsidR="00EF37CF" w:rsidTr="00884E81">
        <w:trPr>
          <w:cantSplit/>
          <w:jc w:val="center"/>
        </w:trPr>
        <w:tc>
          <w:tcPr>
            <w:tcW w:w="9773" w:type="dxa"/>
            <w:gridSpan w:val="2"/>
            <w:tcBorders>
              <w:top w:val="single" w:sz="6" w:space="0" w:color="000000"/>
              <w:bottom w:val="single" w:sz="6" w:space="0" w:color="000000"/>
            </w:tcBorders>
            <w:shd w:val="clear" w:color="auto" w:fill="auto"/>
            <w:tcMar>
              <w:top w:w="70" w:type="dxa"/>
              <w:left w:w="90" w:type="dxa"/>
              <w:bottom w:w="70" w:type="dxa"/>
              <w:right w:w="90" w:type="dxa"/>
            </w:tcMar>
          </w:tcPr>
          <w:p w:rsidR="00EF37CF" w:rsidRDefault="00175044" w:rsidP="00884E81">
            <w:pPr>
              <w:jc w:val="both"/>
            </w:pPr>
            <w:r>
              <w:rPr>
                <w:b/>
              </w:rPr>
              <w:t>5. HOẠT ĐỘNG SAU GIỜ HỌC</w:t>
            </w:r>
          </w:p>
          <w:p w:rsidR="00EF37CF" w:rsidRDefault="00175044" w:rsidP="00884E81">
            <w:pPr>
              <w:jc w:val="both"/>
            </w:pPr>
            <w:r>
              <w:rPr>
                <w:b/>
              </w:rPr>
              <w:t xml:space="preserve">- Mục tiêu: </w:t>
            </w:r>
            <w:r>
              <w:t>HS vận dụng kĩ năng tìm trợ giúp và sẵn sàng hỗ trợ bạn trong tình huống phù hợp.</w:t>
            </w:r>
          </w:p>
          <w:p w:rsidR="00EF37CF" w:rsidRDefault="00175044" w:rsidP="00884E81">
            <w:pPr>
              <w:jc w:val="both"/>
            </w:pPr>
            <w:r>
              <w:rPr>
                <w:b/>
                <w:i/>
              </w:rPr>
              <w:t>* Cách tiến hành:</w:t>
            </w:r>
          </w:p>
        </w:tc>
      </w:tr>
      <w:tr w:rsidR="00EF37CF" w:rsidTr="00884E81">
        <w:trPr>
          <w:cantSplit/>
          <w:jc w:val="center"/>
        </w:trPr>
        <w:tc>
          <w:tcPr>
            <w:tcW w:w="5187"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GV khuyến khích HS khi gặp khó khăn hãy bình tĩnh, nói rõ và nhờ bạn bè, thầy cô, gia đình hỗ trợ.</w:t>
            </w:r>
          </w:p>
        </w:tc>
        <w:tc>
          <w:tcPr>
            <w:tcW w:w="4586" w:type="dxa"/>
            <w:tcBorders>
              <w:top w:val="single" w:sz="6" w:space="0" w:color="000000"/>
            </w:tcBorders>
            <w:shd w:val="clear" w:color="auto" w:fill="auto"/>
            <w:tcMar>
              <w:top w:w="70" w:type="dxa"/>
              <w:left w:w="90" w:type="dxa"/>
              <w:bottom w:w="70" w:type="dxa"/>
              <w:right w:w="90" w:type="dxa"/>
            </w:tcMar>
            <w:vAlign w:val="center"/>
          </w:tcPr>
          <w:p w:rsidR="00EF37CF" w:rsidRDefault="00175044" w:rsidP="00884E81">
            <w:pPr>
              <w:jc w:val="both"/>
            </w:pPr>
            <w:r>
              <w:t>- HS nêu tên ít nhất hai người lớn tin cậy có thể tìm đến.</w:t>
            </w:r>
          </w:p>
        </w:tc>
      </w:tr>
      <w:tr w:rsidR="00EF37CF" w:rsidTr="00884E81">
        <w:trPr>
          <w:cantSplit/>
          <w:jc w:val="center"/>
        </w:trPr>
        <w:tc>
          <w:tcPr>
            <w:tcW w:w="5187" w:type="dxa"/>
            <w:shd w:val="clear" w:color="auto" w:fill="auto"/>
            <w:tcMar>
              <w:top w:w="70" w:type="dxa"/>
              <w:left w:w="90" w:type="dxa"/>
              <w:bottom w:w="70" w:type="dxa"/>
              <w:right w:w="90" w:type="dxa"/>
            </w:tcMar>
            <w:vAlign w:val="center"/>
          </w:tcPr>
          <w:p w:rsidR="00EF37CF" w:rsidRDefault="00175044" w:rsidP="00884E81">
            <w:pPr>
              <w:jc w:val="both"/>
            </w:pPr>
            <w:r>
              <w:t>- GV dặn HS chủ động hỏi thăm khi thấy bạn buồn và báo người lớn nếu tình huống vượt khả năng.</w:t>
            </w:r>
          </w:p>
        </w:tc>
        <w:tc>
          <w:tcPr>
            <w:tcW w:w="4586" w:type="dxa"/>
            <w:shd w:val="clear" w:color="auto" w:fill="auto"/>
            <w:tcMar>
              <w:top w:w="70" w:type="dxa"/>
              <w:left w:w="90" w:type="dxa"/>
              <w:bottom w:w="70" w:type="dxa"/>
              <w:right w:w="90" w:type="dxa"/>
            </w:tcMar>
            <w:vAlign w:val="center"/>
          </w:tcPr>
          <w:p w:rsidR="00EF37CF" w:rsidRDefault="00175044" w:rsidP="00884E81">
            <w:pPr>
              <w:jc w:val="both"/>
            </w:pPr>
            <w:r>
              <w:t>- HS nhận nhiệm vụ, cam kết hỗ trợ bạn an toàn và đúng cách.</w:t>
            </w:r>
          </w:p>
        </w:tc>
      </w:tr>
    </w:tbl>
    <w:p w:rsidR="00EF37CF" w:rsidRDefault="00175044">
      <w:r>
        <w:rPr>
          <w:b/>
          <w:color w:val="FF0000"/>
        </w:rPr>
        <w:t>IV. ĐIỀU CHỈNH SAU BÀI DẠY:</w:t>
      </w:r>
    </w:p>
    <w:p w:rsidR="00EF37CF" w:rsidRDefault="00175044">
      <w:r>
        <w:t>................................................................................................................</w:t>
      </w:r>
    </w:p>
    <w:p w:rsidR="00EF37CF" w:rsidRDefault="00175044">
      <w:r>
        <w:t>................................................................................................................</w:t>
      </w:r>
    </w:p>
    <w:sectPr w:rsidR="00EF37CF" w:rsidSect="0003461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75044"/>
    <w:rsid w:val="0029639D"/>
    <w:rsid w:val="00326F90"/>
    <w:rsid w:val="006F6CAB"/>
    <w:rsid w:val="00884E81"/>
    <w:rsid w:val="00AA1D8D"/>
    <w:rsid w:val="00B00920"/>
    <w:rsid w:val="00B47730"/>
    <w:rsid w:val="00CB0664"/>
    <w:rsid w:val="00D510BF"/>
    <w:rsid w:val="00EF37C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0920"/>
    <w:rPr>
      <w:rFonts w:ascii="Tahoma" w:hAnsi="Tahoma" w:cs="Tahoma"/>
      <w:sz w:val="16"/>
      <w:szCs w:val="16"/>
    </w:rPr>
  </w:style>
  <w:style w:type="character" w:customStyle="1" w:styleId="BalloonTextChar">
    <w:name w:val="Balloon Text Char"/>
    <w:basedOn w:val="DefaultParagraphFont"/>
    <w:link w:val="BalloonText"/>
    <w:uiPriority w:val="99"/>
    <w:semiHidden/>
    <w:rsid w:val="00B0092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B00920"/>
    <w:rPr>
      <w:rFonts w:ascii="Tahoma" w:hAnsi="Tahoma" w:cs="Tahoma"/>
      <w:sz w:val="16"/>
      <w:szCs w:val="16"/>
    </w:rPr>
  </w:style>
  <w:style w:type="character" w:customStyle="1" w:styleId="BalloonTextChar">
    <w:name w:val="Balloon Text Char"/>
    <w:basedOn w:val="DefaultParagraphFont"/>
    <w:link w:val="BalloonText"/>
    <w:uiPriority w:val="99"/>
    <w:semiHidden/>
    <w:rsid w:val="00B0092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CC4E6-9EB2-4A88-B81D-9A4E0C835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HĐTN 2 - Tuần 10 - Tiết 1 SHDC đã rà soát hình thức tổ chức</vt:lpstr>
    </vt:vector>
  </TitlesOfParts>
  <Manager/>
  <Company/>
  <LinksUpToDate>false</LinksUpToDate>
  <CharactersWithSpaces>19310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HĐTN 2 - Tuần 10 - Tiết 1 SHDC đã rà soát hình thức tổ chức</dc:title>
  <dc:subject>TRÌNH DIỄN SÂN KHẤU</dc:subject>
  <dc:creator>Nguyễn Bảo Trân</dc:creator>
  <cp:keywords/>
  <dc:description>generated by python-docx</dc:description>
  <cp:lastModifiedBy>Administrator</cp:lastModifiedBy>
  <cp:revision>4</cp:revision>
  <dcterms:created xsi:type="dcterms:W3CDTF">2026-06-12T19:21:00Z</dcterms:created>
  <dcterms:modified xsi:type="dcterms:W3CDTF">2026-08-17T10:40:00Z</dcterms:modified>
  <cp:category/>
</cp:coreProperties>
</file>