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sz="0"/>
              <w:left w:val="none" w:sz="0"/>
              <w:bottom w:val="single" w:color="1B3A6B" w:sz="8"/>
              <w:right w:val="none" w:sz="0"/>
            </w:tcBorders>
            <w:shd w:fill="EEF3FA" w:val="clear"/>
            <w:tcMar>
              <w:top w:type="dxa" w:w="240"/>
              <w:left w:type="dxa" w:w="360"/>
              <w:bottom w:type="dxa" w:w="200"/>
              <w:right w:type="dxa" w:w="360"/>
            </w:tcMar>
          </w:tcPr>
          <w:p>
            <w:pPr>
              <w:spacing w:before="0"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1B3A6B"/>
                <w:sz w:val="52"/>
                <w:szCs w:val="52"/>
              </w:rPr>
              <w:t xml:space="preserve">Your Full Name</w:t>
            </w:r>
          </w:p>
          <w:p>
            <w:pPr>
              <w:spacing w:before="0" w:after="80"/>
              <w:jc w:val="center"/>
            </w:pPr>
            <w:r>
              <w:rPr>
                <w:rFonts w:ascii="Arial" w:cs="Arial" w:eastAsia="Arial" w:hAnsi="Arial"/>
                <w:color w:val="555555"/>
                <w:sz w:val="24"/>
                <w:szCs w:val="24"/>
              </w:rPr>
              <w:t xml:space="preserve">Executive Assistant  ·  Senior Administrative Professional</w:t>
            </w:r>
          </w:p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yourname@email.com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(555) 000-0000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City, State or Remote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linkedin.com/in/yourprofile</w:t>
            </w:r>
          </w:p>
          <w:p>
            <w:pPr>
              <w:spacing w:before="20" w:after="0"/>
            </w:pPr>
            <w:r>
              <w:t xml:space="preserve"/>
            </w:r>
          </w:p>
        </w:tc>
      </w:tr>
    </w:tbl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PROFESSIONAL SUMMARY</w:t>
      </w:r>
    </w:p>
    <w:p>
      <w:pPr>
        <w:spacing w:before="60" w:after="8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Highly accomplished Executive Assistant with [X]+ years of experience providing C-suite and senior leadership support in dynamic US corporate environments. Expert in complex calendar and travel management, board meeting coordination, confidential correspondence, and cross-departmental project facilitation. Trusted partner to executives across [industry] sectors, known for exceptional judgment, professional discretion, and the ability to anticipate needs before they arise. Adept at managing competing priorities with poise in high-pressure settings.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EA roles require a more elevated summary tone — replace bracketed items and keep it sharp and confident 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CORE COMPETENCIES</w:t>
      </w:r>
    </w:p>
    <w:p>
      <w:pPr>
        <w:spacing w:before="4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C-Suite Calendar &amp; Schedule Management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Board Meeting &amp; Event Coordination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Domestic &amp; International Travel Planning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Executive Correspondence &amp; Communications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Confidential Document Management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Project &amp; Initiative Coordination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Budget Tracking &amp; Expense Management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Stakeholder &amp; Vendor Relations</w:t>
            </w:r>
          </w:p>
        </w:tc>
      </w:tr>
      <w:tr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Strategic Prioritization &amp; Planning</w:t>
            </w:r>
          </w:p>
        </w:tc>
        <w:tc>
          <w:tcPr>
            <w:tcW w:type="dxa" w:w="468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55"/>
              <w:left w:type="dxa" w:w="80"/>
              <w:bottom w:type="dxa" w:w="55"/>
              <w:right w:type="dxa" w:w="8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B3A6B"/>
                <w:sz w:val="19"/>
                <w:szCs w:val="19"/>
              </w:rPr>
              <w:t xml:space="preserve">▸  </w:t>
            </w: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Team Liaison &amp; Cross-Dept Coordination</w:t>
            </w:r>
          </w:p>
        </w:tc>
      </w:tr>
    </w:tbl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TECHNICAL SKILLS</w:t>
      </w:r>
    </w:p>
    <w:p>
      <w:pPr>
        <w:spacing w:before="40" w:after="0"/>
      </w:pPr>
      <w:r>
        <w:t xml:space="preserve"/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Productivity Suites: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Microsoft 365 (Advanced), Google Workspace (Advanced)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Communication: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Zoom, Slack, Microsoft Teams, Webex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Travel &amp; Scheduling: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Concur, TripActions, Calendly, Doodle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Document Management: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DocuSign, SharePoint, Dropbox, Notion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Other Tools: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Salesforce (basic), SAP Concur, Asana, Smartsheet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EA roles expect advanced Microsoft 365 proficiency — if you have it, list specific skills like Power BI, advanced Excel, or SharePoint admin 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PROFESSIONAL EXPERIENCE</w:t>
      </w:r>
    </w:p>
    <w:p>
      <w:pPr>
        <w:tabs>
          <w:tab w:val="right" w:pos="9360"/>
        </w:tabs>
        <w:spacing w:before="160" w:after="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[Company Name]</w:t>
      </w:r>
      <w:r>
        <w:rPr>
          <w:rFonts w:ascii="Arial" w:cs="Arial" w:eastAsia="Arial" w:hAnsi="Arial"/>
          <w:color w:val="999999"/>
          <w:sz w:val="20"/>
          <w:szCs w:val="20"/>
        </w:rPr>
        <w:t xml:space="preserve">   |   </w:t>
      </w:r>
      <w:r>
        <w:rPr>
          <w:rFonts w:ascii="Arial" w:cs="Arial" w:eastAsia="Arial" w:hAnsi="Arial"/>
          <w:color w:val="1B3A6B"/>
          <w:sz w:val="21"/>
          <w:szCs w:val="21"/>
        </w:rPr>
        <w:t xml:space="preserve">Executive Assistant to [CEO / COO / VP of Operations]</w:t>
      </w:r>
      <w:r>
        <w:rPr>
          <w:rFonts w:ascii="Arial" w:cs="Arial" w:eastAsia="Arial" w:hAnsi="Arial"/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City, State or Remote   |   Month Year – Present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Managed complex calendars for [X] C-suite executives, coordinating [X]+ meetings weekly across [X] time zones with zero scheduling conflicts.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Arranged domestic and international travel for senior leadership including flights, hotels, ground transport, and visa coordination for [X]+ annual trips.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Prepared board meeting materials, executive briefing decks, and confidential reports distributed to a board of [X] directors quarterly.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Acted as primary liaison between the executive team and [X] internal departments and [X]+ external partners, ensuring seamless communication.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Managed executive expense reports totaling $[X]+ monthly, reconciling accounts in Concur with [X]% accuracy and zero compliance issues.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Led planning and execution of [X] company events and leadership offsites annually, managing budgets of up to $[X] from concept to completion.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/>
          <w:iCs/>
          <w:color w:val="999999"/>
          <w:sz w:val="20"/>
          <w:szCs w:val="20"/>
        </w:rPr>
        <w:t xml:space="preserve">[Add your most impressive achievement — a specific result, project, or recognition you received]</w:t>
      </w:r>
    </w:p>
    <w:p>
      <w:pPr>
        <w:spacing w:before="40" w:after="0"/>
      </w:pPr>
      <w:r>
        <w:t xml:space="preserve"/>
      </w:r>
    </w:p>
    <w:p>
      <w:pPr>
        <w:tabs>
          <w:tab w:val="right" w:pos="9360"/>
        </w:tabs>
        <w:spacing w:before="160" w:after="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[Previous Company]</w:t>
      </w:r>
      <w:r>
        <w:rPr>
          <w:rFonts w:ascii="Arial" w:cs="Arial" w:eastAsia="Arial" w:hAnsi="Arial"/>
          <w:color w:val="999999"/>
          <w:sz w:val="20"/>
          <w:szCs w:val="20"/>
        </w:rPr>
        <w:t xml:space="preserve">   |   </w:t>
      </w:r>
      <w:r>
        <w:rPr>
          <w:rFonts w:ascii="Arial" w:cs="Arial" w:eastAsia="Arial" w:hAnsi="Arial"/>
          <w:color w:val="1B3A6B"/>
          <w:sz w:val="21"/>
          <w:szCs w:val="21"/>
        </w:rPr>
        <w:t xml:space="preserve">Executive Assistant / Senior Administrative Assistant</w:t>
      </w:r>
      <w:r>
        <w:rPr>
          <w:rFonts w:ascii="Arial" w:cs="Arial" w:eastAsia="Arial" w:hAnsi="Arial"/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City, State   |   Month Year – Month Year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Supported [title] with calendar management, correspondence, and project coordination across a team of [X] senior stakeholders.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Independently managed [X] high-visibility projects simultaneously, delivering all within scope, budget, and agreed timelines.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Developed and implemented a new executive filing and records management system adopted across [X] departments.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Served as the acting office manager during periods of leadership absence, overseeing [X] administrative staff and daily operations.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/>
          <w:iCs/>
          <w:color w:val="999999"/>
          <w:sz w:val="20"/>
          <w:szCs w:val="20"/>
        </w:rPr>
        <w:t xml:space="preserve">[Additional result or achievement from this position — use numbers wherever possible]</w:t>
      </w:r>
    </w:p>
    <w:p>
      <w:pPr>
        <w:spacing w:before="40" w:after="0"/>
      </w:pPr>
      <w:r>
        <w:t xml:space="preserve"/>
      </w:r>
    </w:p>
    <w:p>
      <w:pPr>
        <w:tabs>
          <w:tab w:val="right" w:pos="9360"/>
        </w:tabs>
        <w:spacing w:before="160" w:after="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[Earlier Role]</w:t>
      </w:r>
      <w:r>
        <w:rPr>
          <w:rFonts w:ascii="Arial" w:cs="Arial" w:eastAsia="Arial" w:hAnsi="Arial"/>
          <w:color w:val="999999"/>
          <w:sz w:val="20"/>
          <w:szCs w:val="20"/>
        </w:rPr>
        <w:t xml:space="preserve">   |   </w:t>
      </w:r>
      <w:r>
        <w:rPr>
          <w:rFonts w:ascii="Arial" w:cs="Arial" w:eastAsia="Arial" w:hAnsi="Arial"/>
          <w:color w:val="1B3A6B"/>
          <w:sz w:val="21"/>
          <w:szCs w:val="21"/>
        </w:rPr>
        <w:t xml:space="preserve">Administrative Assistant / Office Coordinator</w:t>
      </w:r>
      <w:r>
        <w:rPr>
          <w:rFonts w:ascii="Arial" w:cs="Arial" w:eastAsia="Arial" w:hAnsi="Arial"/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Location   |   Month Year – Month Year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Brief description of responsibilities — focus on executive support, discretion, and cross-functional coordination.</w:t>
      </w:r>
    </w:p>
    <w:p>
      <w:pPr>
        <w:pStyle w:val="ListParagraph"/>
        <w:numPr>
          <w:ilvl w:val="0"/>
          <w:numId w:val="2"/>
        </w:numPr>
        <w:spacing w:before="30" w:after="30"/>
      </w:pPr>
      <w:r>
        <w:rPr>
          <w:rFonts w:ascii="Arial" w:cs="Arial" w:eastAsia="Arial" w:hAnsi="Arial"/>
          <w:i w:val="false"/>
          <w:iCs w:val="false"/>
          <w:color w:val="1A1A1A"/>
          <w:sz w:val="20"/>
          <w:szCs w:val="20"/>
        </w:rPr>
        <w:t xml:space="preserve">Highlight any early exposure to senior leadership, board meetings, or high-stakes projects.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EA hiring managers trace your career progression — show a clear upward trajectory 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EDUCATION</w:t>
      </w:r>
    </w:p>
    <w:p>
      <w:pPr>
        <w:tabs>
          <w:tab w:val="right" w:pos="9360"/>
        </w:tabs>
        <w:spacing w:before="100" w:after="2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[University / College Name]</w:t>
      </w:r>
      <w:r>
        <w:rPr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Year</w:t>
      </w:r>
    </w:p>
    <w:p>
      <w:pPr>
        <w:spacing w:before="0" w:after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[Bachelor's or Associate's Degree — Business Administration preferred]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[City, State]</w:t>
      </w:r>
    </w:p>
    <w:p>
      <w:pPr>
        <w:spacing w:before="40" w:after="0"/>
      </w:pPr>
      <w:r>
        <w:t xml:space="preserve"/>
      </w:r>
    </w:p>
    <w:p>
      <w:pPr>
        <w:tabs>
          <w:tab w:val="right" w:pos="9360"/>
        </w:tabs>
        <w:spacing w:before="100" w:after="2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[High School Name — only if no degree]</w:t>
      </w:r>
      <w:r>
        <w:rPr>
          <w:sz w:val="20"/>
          <w:szCs w:val="20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Year</w:t>
      </w:r>
    </w:p>
    <w:p>
      <w:pPr>
        <w:spacing w:before="0" w:after="4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High School Diploma</w:t>
      </w:r>
      <w:r>
        <w:rPr>
          <w:rFonts w:ascii="Arial" w:cs="Arial" w:eastAsia="Arial" w:hAnsi="Arial"/>
          <w:color w:val="999999"/>
          <w:sz w:val="19"/>
          <w:szCs w:val="19"/>
        </w:rPr>
        <w:t xml:space="preserve">   ·   [City, State]</w:t>
      </w:r>
    </w:p>
    <w:p>
      <w:pPr>
        <w:pBdr>
          <w:bottom w:val="single" w:color="1B3A6B" w:sz="6" w:space="1"/>
        </w:pBdr>
        <w:spacing w:before="280" w:after="6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CERTIFICATIONS &amp; TRAINING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Certified Administrative Professional (CAP)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PACE / ASAP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2024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Project Management Certificate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Google / Coursera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2024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Microsoft 365 Certified: Associate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Microsoft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2023</w:t>
      </w:r>
    </w:p>
    <w:p>
      <w:pPr>
        <w:tabs>
          <w:tab w:val="right" w:pos="9360"/>
        </w:tabs>
        <w:spacing w:before="60" w:after="3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Notary Public — State of [Your State]</w:t>
      </w:r>
      <w:r>
        <w:rPr>
          <w:rFonts w:ascii="Arial" w:cs="Arial" w:eastAsia="Arial" w:hAnsi="Arial"/>
          <w:color w:val="555555"/>
          <w:sz w:val="19"/>
          <w:szCs w:val="19"/>
        </w:rPr>
        <w:t xml:space="preserve">   —   State Notary Board</w:t>
      </w:r>
      <w:r>
        <w:rPr>
          <w:sz w:val="19"/>
          <w:szCs w:val="19"/>
        </w:rPr>
        <w:t xml:space="preserve">	</w:t>
      </w:r>
      <w:r>
        <w:rPr>
          <w:rFonts w:ascii="Arial" w:cs="Arial" w:eastAsia="Arial" w:hAnsi="Arial"/>
          <w:i/>
          <w:iCs/>
          <w:color w:val="999999"/>
          <w:sz w:val="19"/>
          <w:szCs w:val="19"/>
        </w:rPr>
        <w:t xml:space="preserve">Year</w:t>
      </w:r>
    </w:p>
    <w:p>
      <w:pPr>
        <w:spacing w:before="20" w:after="20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Notary Public certification is a genuine differentiator for EA roles — consider getting certified if you haven't already ]</w:t>
      </w:r>
    </w:p>
    <w:p>
      <w:pPr>
        <w:spacing w:before="120" w:after="0"/>
      </w:pPr>
      <w:r>
        <w:t xml:space="preserve"/>
      </w:r>
    </w:p>
    <w:p>
      <w:pPr>
        <w:pBdr>
          <w:top w:val="single" w:color="DDDDDD" w:sz="4" w:space="4"/>
        </w:pBdr>
        <w:spacing w:before="160" w:after="0"/>
        <w:jc w:val="center"/>
      </w:pPr>
      <w:r>
        <w:rPr>
          <w:rFonts w:ascii="Arial" w:cs="Arial" w:eastAsia="Arial" w:hAnsi="Arial"/>
          <w:i/>
          <w:iCs/>
          <w:color w:val="BBBBBB"/>
          <w:sz w:val="16"/>
          <w:szCs w:val="16"/>
        </w:rPr>
        <w:t xml:space="preserve">Executive Assistant Resume Template   ·   foreignjobs.net   ·   Built for US Job Applications   ·   ATS-Optimized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2026-02-26T08:18:57.883Z</dcterms:created>
  <dcterms:modified xsi:type="dcterms:W3CDTF">2026-02-26T08:18:57.883Z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