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00" w:lineRule="auto"/>
        <w:ind w:right="3200"/>
        <w:rPr>
          <w:rFonts w:ascii="Caveat" w:cs="Caveat" w:eastAsia="Caveat" w:hAnsi="Caveat"/>
          <w:b w:val="0"/>
          <w:bCs w:val="0"/>
          <w:i w:val="0"/>
          <w:iCs w:val="0"/>
          <w:color w:val="3a4aa7"/>
          <w:sz w:val="40"/>
          <w:szCs w:val="40"/>
        </w:rPr>
      </w:pPr>
      <w:r w:rsidDel="00000000" w:rsidR="00000000" w:rsidRPr="00000000">
        <w:rPr>
          <w:rFonts w:ascii="Caveat" w:cs="Caveat" w:eastAsia="Caveat" w:hAnsi="Caveat"/>
          <w:b w:val="0"/>
          <w:bCs w:val="0"/>
          <w:i w:val="0"/>
          <w:iCs w:val="0"/>
          <w:color w:val="3a4aa7"/>
          <w:sz w:val="40"/>
          <w:szCs w:val="40"/>
          <w:rtl w:val="0"/>
        </w:rPr>
        <w:t xml:space="preserve">Lettre De Motivation</w:t>
      </w:r>
      <w:r w:rsidDel="00000000" w:rsidR="00000000" w:rsidRPr="00000000">
        <w:drawing>
          <wp:anchor allowOverlap="1" behindDoc="0" distB="19050" distT="19050" distL="19050" distR="19050" hidden="0" layoutInCell="1" locked="0" relativeHeight="0" simplePos="0">
            <wp:simplePos x="0" y="0"/>
            <wp:positionH relativeFrom="column">
              <wp:posOffset>4404360</wp:posOffset>
            </wp:positionH>
            <wp:positionV relativeFrom="paragraph">
              <wp:posOffset>-692149</wp:posOffset>
            </wp:positionV>
            <wp:extent cx="1905000" cy="1905000"/>
            <wp:effectExtent b="0" l="0" r="0" t="0"/>
            <wp:wrapNone/>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905000" cy="1905000"/>
                    </a:xfrm>
                    <a:prstGeom prst="rect"/>
                    <a:ln/>
                  </pic:spPr>
                </pic:pic>
              </a:graphicData>
            </a:graphic>
          </wp:anchor>
        </w:drawing>
      </w:r>
    </w:p>
    <w:p w:rsidR="00000000" w:rsidDel="00000000" w:rsidP="00000000" w:rsidRDefault="00000000" w:rsidRPr="00000000" w14:paraId="00000002">
      <w:pPr>
        <w:spacing w:after="120" w:before="0" w:line="252.00000000000003" w:lineRule="auto"/>
        <w:ind w:right="3200"/>
        <w:rPr>
          <w:rFonts w:ascii="DM Serif Display" w:cs="DM Serif Display" w:eastAsia="DM Serif Display" w:hAnsi="DM Serif Display"/>
          <w:b w:val="0"/>
          <w:bCs w:val="0"/>
          <w:i w:val="0"/>
          <w:iCs w:val="0"/>
          <w:color w:val="1a150f"/>
          <w:sz w:val="68"/>
          <w:szCs w:val="68"/>
        </w:rPr>
      </w:pPr>
      <w:r w:rsidDel="00000000" w:rsidR="00000000" w:rsidRPr="00000000">
        <w:rPr>
          <w:rFonts w:ascii="DM Serif Display" w:cs="DM Serif Display" w:eastAsia="DM Serif Display" w:hAnsi="DM Serif Display"/>
          <w:b w:val="0"/>
          <w:bCs w:val="0"/>
          <w:i w:val="0"/>
          <w:iCs w:val="0"/>
          <w:color w:val="1a150f"/>
          <w:sz w:val="68"/>
          <w:szCs w:val="68"/>
          <w:rtl w:val="0"/>
        </w:rPr>
        <w:t xml:space="preserve">Dana Fontaine</w:t>
      </w:r>
    </w:p>
    <w:p w:rsidR="00000000" w:rsidDel="00000000" w:rsidP="00000000" w:rsidRDefault="00000000" w:rsidRPr="00000000" w14:paraId="00000003">
      <w:pPr>
        <w:spacing w:after="0" w:before="0" w:line="324.00000000000006" w:lineRule="auto"/>
        <w:ind w:right="3200"/>
        <w:rPr>
          <w:rFonts w:ascii="Instrument Sans" w:cs="Instrument Sans" w:eastAsia="Instrument Sans" w:hAnsi="Instrument Sans"/>
          <w:b w:val="0"/>
          <w:bCs w:val="0"/>
          <w:i w:val="0"/>
          <w:iCs w:val="0"/>
          <w:color w:val="6e6861"/>
          <w:sz w:val="22"/>
          <w:szCs w:val="22"/>
        </w:rPr>
      </w:pPr>
      <w:r w:rsidDel="00000000" w:rsidR="00000000" w:rsidRPr="00000000">
        <w:rPr>
          <w:rFonts w:ascii="Instrument Sans" w:cs="Instrument Sans" w:eastAsia="Instrument Sans" w:hAnsi="Instrument Sans"/>
          <w:b w:val="0"/>
          <w:bCs w:val="0"/>
          <w:i w:val="0"/>
          <w:iCs w:val="0"/>
          <w:color w:val="6e6861"/>
          <w:sz w:val="22"/>
          <w:szCs w:val="22"/>
          <w:rtl w:val="0"/>
        </w:rPr>
        <w:t xml:space="preserve">Product Designer · Villeneuve (00000) · dana.fontaine@example.com · 06 00 00 00 00 · portfolio.example.com/dana</w:t>
      </w:r>
    </w:p>
    <w:tbl>
      <w:tblPr>
        <w:tblStyle w:val="Table1"/>
        <w:tblW w:w="1188.7199999999998" w:type="dxa"/>
        <w:jc w:val="left"/>
        <w:tblLayout w:type="fixed"/>
        <w:tblLook w:val="0600"/>
      </w:tblPr>
      <w:tblGrid>
        <w:gridCol w:w="792.4799999999999"/>
        <w:gridCol w:w="396.23999999999995"/>
        <w:tblGridChange w:id="0">
          <w:tblGrid>
            <w:gridCol w:w="792.4799999999999"/>
            <w:gridCol w:w="396.23999999999995"/>
          </w:tblGrid>
        </w:tblGridChange>
      </w:tblGrid>
      <w:tr>
        <w:trPr>
          <w:cantSplit w:val="0"/>
          <w:tblHeader w:val="0"/>
        </w:trPr>
        <w:tc>
          <w:tcPr>
            <w:shd w:fill="d8d2f7" w:val="clear"/>
            <w:tcMar>
              <w:top w:w="0.0" w:type="dxa"/>
              <w:left w:w="0.0" w:type="dxa"/>
              <w:bottom w:w="0.0" w:type="dxa"/>
              <w:right w:w="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strument Sans" w:cs="Instrument Sans" w:eastAsia="Instrument Sans" w:hAnsi="Instrument Sans"/>
                <w:b w:val="0"/>
                <w:bCs w:val="0"/>
                <w:i w:val="0"/>
                <w:iCs w:val="0"/>
                <w:color w:val="2d2821"/>
                <w:sz w:val="6"/>
                <w:szCs w:val="6"/>
              </w:rPr>
            </w:pPr>
            <w:r w:rsidDel="00000000" w:rsidR="00000000" w:rsidRPr="00000000">
              <w:rPr>
                <w:rtl w:val="0"/>
              </w:rPr>
            </w:r>
          </w:p>
        </w:tc>
        <w:tc>
          <w:tcPr>
            <w:shd w:fill="ffd7c4" w:val="clear"/>
            <w:tcMar>
              <w:top w:w="0.0" w:type="dxa"/>
              <w:left w:w="0.0" w:type="dxa"/>
              <w:bottom w:w="0.0" w:type="dxa"/>
              <w:right w:w="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strument Sans" w:cs="Instrument Sans" w:eastAsia="Instrument Sans" w:hAnsi="Instrument Sans"/>
                <w:b w:val="0"/>
                <w:bCs w:val="0"/>
                <w:i w:val="0"/>
                <w:iCs w:val="0"/>
                <w:color w:val="2d2821"/>
                <w:sz w:val="6"/>
                <w:szCs w:val="6"/>
              </w:rPr>
            </w:pP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strument Sans" w:cs="Instrument Sans" w:eastAsia="Instrument Sans" w:hAnsi="Instrument Sans"/>
          <w:b w:val="0"/>
          <w:bCs w:val="0"/>
          <w:i w:val="0"/>
          <w:iCs w:val="0"/>
          <w:color w:val="6e6861"/>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Instrument Sans" w:cs="Instrument Sans" w:eastAsia="Instrument Sans" w:hAnsi="Instrument Sans"/>
          <w:b w:val="0"/>
          <w:bCs w:val="0"/>
          <w:i w:val="0"/>
          <w:iCs w:val="0"/>
          <w:color w:val="2d2821"/>
          <w:sz w:val="8"/>
          <w:szCs w:val="8"/>
        </w:rPr>
      </w:pPr>
      <w:r w:rsidDel="00000000" w:rsidR="00000000" w:rsidRPr="00000000">
        <w:rPr>
          <w:rtl w:val="0"/>
        </w:rPr>
      </w:r>
    </w:p>
    <w:p w:rsidR="00000000" w:rsidDel="00000000" w:rsidP="00000000" w:rsidRDefault="00000000" w:rsidRPr="00000000" w14:paraId="00000008">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Villeneuve, le 15 octobre 2026</w:t>
      </w:r>
    </w:p>
    <w:p w:rsidR="00000000" w:rsidDel="00000000" w:rsidP="00000000" w:rsidRDefault="00000000" w:rsidRPr="00000000" w14:paraId="00000009">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À l'attention de l'équipe recrutement</w:t>
        <w:br w:type="textWrapping"/>
        <w:t xml:space="preserve">Brightlane Software</w:t>
        <w:br w:type="textWrapping"/>
        <w:t xml:space="preserve">200 avenue du Port, 00000 Villeneuve</w:t>
      </w:r>
    </w:p>
    <w:p w:rsidR="00000000" w:rsidDel="00000000" w:rsidP="00000000" w:rsidRDefault="00000000" w:rsidRPr="00000000" w14:paraId="0000000A">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Madame, Monsieur,</w:t>
      </w:r>
    </w:p>
    <w:p w:rsidR="00000000" w:rsidDel="00000000" w:rsidP="00000000" w:rsidRDefault="00000000" w:rsidRPr="00000000" w14:paraId="0000000B">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Je souhaite poser ma candidature au poste de Product Designer senior publié sur votre page carrières. Depuis cinq ans, je conçois des outils de prise de rendez-vous pour de petits cabinets médicaux, et le problème que décrit votre équipe, rendre la réservation simple pour des personnes peu à l'aise avec les logiciels, est celui qui me passionne le plus.</w:t>
      </w:r>
    </w:p>
    <w:p w:rsidR="00000000" w:rsidDel="00000000" w:rsidP="00000000" w:rsidRDefault="00000000" w:rsidRPr="00000000" w14:paraId="0000000C">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Dans mon entreprise actuelle, j'ai piloté la refonte du parcours de rendez-vous. Nous sommes passés de sept écrans à trois et avons testé chaque étape avec des secrétaires médicales avant la mise en ligne. Les demandes au support liées aux erreurs de réservation ont nettement diminué le trimestre suivant, et ce parcours est devenu le modèle de deux autres produits.</w:t>
      </w:r>
    </w:p>
    <w:p w:rsidR="00000000" w:rsidDel="00000000" w:rsidP="00000000" w:rsidRDefault="00000000" w:rsidRPr="00000000" w14:paraId="0000000D">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Je travaille en étroite collaboration avec les développeurs dès les premières esquisses, je rédige des spécifications claires et j'aime animer des tests d'usage. J'apporterais chez Brightlane cette même habitude de tester tôt, ainsi que mon expérience des audits d'accessibilité et des design systems.</w:t>
      </w:r>
    </w:p>
    <w:p w:rsidR="00000000" w:rsidDel="00000000" w:rsidP="00000000" w:rsidRDefault="00000000" w:rsidRPr="00000000" w14:paraId="0000000E">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Je vous remercie de l'attention portée à ma candidature et serais ravie d'échanger avec vous sur ce que je pourrais apporter à votre équipe.</w:t>
      </w:r>
    </w:p>
    <w:p w:rsidR="00000000" w:rsidDel="00000000" w:rsidP="00000000" w:rsidRDefault="00000000" w:rsidRPr="00000000" w14:paraId="0000000F">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Je vous prie d'agréer, Madame, Monsieur, l'expression de mes salutations distinguées.</w:t>
      </w:r>
    </w:p>
    <w:p w:rsidR="00000000" w:rsidDel="00000000" w:rsidP="00000000" w:rsidRDefault="00000000" w:rsidRPr="00000000" w14:paraId="00000010">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Dana Fontaine</w:t>
      </w:r>
    </w:p>
    <w:sectPr>
      <w:footerReference r:id="rId7" w:type="default"/>
      <w:pgSz w:h="16838" w:w="11906" w:orient="portrait"/>
      <w:pgMar w:bottom="1000" w:top="880" w:left="1000" w:right="10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veat">
    <w:embedRegular w:fontKey="{00000000-0000-0000-0000-000000000000}" r:id="rId1" w:subsetted="0"/>
    <w:embedBold w:fontKey="{00000000-0000-0000-0000-000000000000}" r:id="rId2" w:subsetted="0"/>
  </w:font>
  <w:font w:name="Instrument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DM Serif Display">
    <w:embedRegular w:fontKey="{00000000-0000-0000-0000-000000000000}" r:id="rId7" w:subsetted="0"/>
    <w:embe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40" w:right="0" w:firstLine="0"/>
      <w:jc w:val="left"/>
      <w:rPr>
        <w:rFonts w:ascii="Instrument Sans" w:cs="Instrument Sans" w:eastAsia="Instrument Sans" w:hAnsi="Instrument Sans"/>
        <w:b w:val="0"/>
        <w:bCs w:val="0"/>
        <w:i w:val="0"/>
        <w:iCs w:val="0"/>
        <w:color w:val="6e6861"/>
        <w:sz w:val="15"/>
        <w:szCs w:val="15"/>
      </w:rPr>
    </w:pPr>
    <w:r w:rsidDel="00000000" w:rsidR="00000000" w:rsidRPr="00000000">
      <w:rPr>
        <w:rFonts w:ascii="Instrument Sans" w:cs="Instrument Sans" w:eastAsia="Instrument Sans" w:hAnsi="Instrument Sans"/>
        <w:b w:val="0"/>
        <w:bCs w:val="0"/>
        <w:i w:val="0"/>
        <w:iCs w:val="0"/>
        <w:color w:val="6e6861"/>
        <w:sz w:val="15"/>
        <w:szCs w:val="15"/>
        <w:rtl w:val="0"/>
      </w:rPr>
      <w:t xml:space="preserve">Modèle d'exemple de docsmade.com. Tous les noms, adresses, chiffres et dates sont fictifs. Ce modèle ne constitue pas un conseil juridique, fiscal ou professionnel : vérifiez les exigences qui s'appliquent à votre situation.</w:t>
    </w:r>
    <w:r w:rsidDel="00000000" w:rsidR="00000000" w:rsidRPr="00000000">
      <w:drawing>
        <wp:anchor allowOverlap="1" behindDoc="0" distB="19050" distT="19050" distL="19050" distR="19050" hidden="0" layoutInCell="1" locked="0" relativeHeight="0" simplePos="0">
          <wp:simplePos x="0" y="0"/>
          <wp:positionH relativeFrom="column">
            <wp:posOffset>-666749</wp:posOffset>
          </wp:positionH>
          <wp:positionV relativeFrom="paragraph">
            <wp:posOffset>-565149</wp:posOffset>
          </wp:positionV>
          <wp:extent cx="1422400" cy="9525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2400" cy="9525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InstrumentSans-regular.ttf"/><Relationship Id="rId4" Type="http://schemas.openxmlformats.org/officeDocument/2006/relationships/font" Target="fonts/InstrumentSans-bold.ttf"/><Relationship Id="rId5" Type="http://schemas.openxmlformats.org/officeDocument/2006/relationships/font" Target="fonts/InstrumentSans-italic.ttf"/><Relationship Id="rId6" Type="http://schemas.openxmlformats.org/officeDocument/2006/relationships/font" Target="fonts/InstrumentSans-boldItalic.ttf"/><Relationship Id="rId7" Type="http://schemas.openxmlformats.org/officeDocument/2006/relationships/font" Target="fonts/DMSerifDisplay-regular.ttf"/><Relationship Id="rId8" Type="http://schemas.openxmlformats.org/officeDocument/2006/relationships/font" Target="fonts/DMSerifDisplay-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