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0"/>
          <w:bCs w:val="0"/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0"/>
          <w:bCs w:val="0"/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0"/>
          <w:bCs w:val="0"/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0"/>
          <w:bCs w:val="0"/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0"/>
          <w:bCs w:val="0"/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b w:val="0"/>
          <w:bCs w:val="0"/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b w:val="0"/>
          <w:bCs w:val="0"/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b w:val="0"/>
          <w:bCs w:val="0"/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b w:val="0"/>
          <w:bCs w:val="0"/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b w:val="0"/>
          <w:bCs w:val="0"/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right"/>
        <w:rPr>
          <w:b w:val="0"/>
          <w:bCs w:val="0"/>
          <w:color w:val="000000"/>
          <w:sz w:val="48"/>
          <w:szCs w:val="48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48"/>
          <w:szCs w:val="48"/>
          <w:vertAlign w:val="baseline"/>
          <w:rtl w:val="0"/>
        </w:rPr>
        <w:t xml:space="preserve">Plan de dirección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right"/>
        <w:rPr>
          <w:b w:val="0"/>
          <w:bCs w:val="0"/>
          <w:color w:val="000000"/>
          <w:sz w:val="48"/>
          <w:szCs w:val="48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48"/>
          <w:szCs w:val="48"/>
          <w:vertAlign w:val="baseline"/>
          <w:rtl w:val="0"/>
        </w:rPr>
        <w:t xml:space="preserve">de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right"/>
        <w:rPr>
          <w:b w:val="0"/>
          <w:bCs w:val="0"/>
          <w:i w:val="0"/>
          <w:iCs w:val="0"/>
          <w:color w:val="00b050"/>
          <w:sz w:val="36"/>
          <w:szCs w:val="36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b050"/>
          <w:sz w:val="36"/>
          <w:szCs w:val="36"/>
          <w:vertAlign w:val="baseline"/>
          <w:rtl w:val="0"/>
        </w:rPr>
        <w:t xml:space="preserve">[Nombre del Proyecto]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right"/>
        <w:rPr>
          <w:rFonts w:ascii="Calibri" w:cs="Calibri" w:eastAsia="Calibri" w:hAnsi="Calibri"/>
          <w:b w:val="0"/>
          <w:bCs w:val="0"/>
          <w:i w:val="0"/>
          <w:iCs w:val="0"/>
          <w:color w:val="365f91"/>
          <w:sz w:val="36"/>
          <w:szCs w:val="36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sz w:val="36"/>
          <w:szCs w:val="36"/>
          <w:vertAlign w:val="baseline"/>
          <w:rtl w:val="0"/>
        </w:rPr>
        <w:t xml:space="preserve">Fecha:</w:t>
      </w:r>
      <w:r w:rsidDel="00000000" w:rsidR="00000000" w:rsidRPr="00000000">
        <w:rPr>
          <w:b w:val="1"/>
          <w:bCs w:val="1"/>
          <w:i w:val="1"/>
          <w:iCs w:val="1"/>
          <w:color w:val="365f91"/>
          <w:sz w:val="36"/>
          <w:szCs w:val="36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color w:val="00b050"/>
          <w:sz w:val="36"/>
          <w:szCs w:val="36"/>
          <w:vertAlign w:val="baseline"/>
          <w:rtl w:val="0"/>
        </w:rPr>
        <w:t xml:space="preserve">[dd/mm/aaa]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b w:val="0"/>
          <w:bCs w:val="0"/>
          <w:color w:val="365f91"/>
          <w:sz w:val="32"/>
          <w:szCs w:val="32"/>
          <w:vertAlign w:val="baseline"/>
        </w:rPr>
      </w:pPr>
      <w:r w:rsidDel="00000000" w:rsidR="00000000" w:rsidRPr="00000000">
        <w:rPr>
          <w:b w:val="1"/>
          <w:bCs w:val="1"/>
          <w:color w:val="365f91"/>
          <w:sz w:val="32"/>
          <w:szCs w:val="32"/>
          <w:vertAlign w:val="baseline"/>
          <w:rtl w:val="0"/>
        </w:rPr>
        <w:t xml:space="preserve">Tabla de contenido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sdt>
      <w:sdtPr>
        <w:id w:val="937351967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2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2,2,"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Información del proyecto</w:t>
            <w:tab/>
          </w:r>
          <w:r w:rsidDel="00000000" w:rsidR="00000000" w:rsidRPr="00000000">
            <w:fldChar w:fldCharType="begin"/>
            <w:instrText xml:space="preserve"> PAGEREF _heading=h.gjdgxs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Aprobaciones</w:t>
            <w:tab/>
          </w:r>
          <w:r w:rsidDel="00000000" w:rsidR="00000000" w:rsidRPr="00000000">
            <w:fldChar w:fldCharType="begin"/>
            <w:instrText xml:space="preserve"> PAGEREF _heading=h.30j0zll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Introducción</w:t>
            <w:tab/>
          </w:r>
          <w:r w:rsidDel="00000000" w:rsidR="00000000" w:rsidRPr="00000000">
            <w:fldChar w:fldCharType="begin"/>
            <w:instrText xml:space="preserve"> PAGEREF _heading=h.1fob9te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Planes de gestión de proyecto subsidiarios</w:t>
            <w:tab/>
          </w:r>
          <w:r w:rsidDel="00000000" w:rsidR="00000000" w:rsidRPr="00000000">
            <w:fldChar w:fldCharType="begin"/>
            <w:instrText xml:space="preserve"> PAGEREF _heading=h.3znysh7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Plan de gestión del alcance</w:t>
            <w:tab/>
          </w:r>
          <w:r w:rsidDel="00000000" w:rsidR="00000000" w:rsidRPr="00000000">
            <w:fldChar w:fldCharType="begin"/>
            <w:instrText xml:space="preserve"> PAGEREF _heading=h.2et92p0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Plan de gestión de requerimientos</w:t>
            <w:tab/>
          </w:r>
          <w:r w:rsidDel="00000000" w:rsidR="00000000" w:rsidRPr="00000000">
            <w:fldChar w:fldCharType="begin"/>
            <w:instrText xml:space="preserve"> PAGEREF _heading=h.tyjcwt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Plan de gestión del cronograma</w:t>
            <w:tab/>
          </w:r>
          <w:r w:rsidDel="00000000" w:rsidR="00000000" w:rsidRPr="00000000">
            <w:fldChar w:fldCharType="begin"/>
            <w:instrText xml:space="preserve"> PAGEREF _heading=h.3dy6vkm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Plan de gestión de costos</w:t>
            <w:tab/>
          </w:r>
          <w:r w:rsidDel="00000000" w:rsidR="00000000" w:rsidRPr="00000000">
            <w:fldChar w:fldCharType="begin"/>
            <w:instrText xml:space="preserve"> PAGEREF _heading=h.1t3h5sf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Plan de gestión de calidad</w:t>
            <w:tab/>
          </w:r>
          <w:r w:rsidDel="00000000" w:rsidR="00000000" w:rsidRPr="00000000">
            <w:fldChar w:fldCharType="begin"/>
            <w:instrText xml:space="preserve"> PAGEREF _heading=h.4d34og8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Plan de gestión de recursos</w:t>
            <w:tab/>
          </w:r>
          <w:r w:rsidDel="00000000" w:rsidR="00000000" w:rsidRPr="00000000">
            <w:fldChar w:fldCharType="begin"/>
            <w:instrText xml:space="preserve"> PAGEREF _heading=h.2s8eyo1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Plan de gestión de comunicaciones</w:t>
            <w:tab/>
          </w:r>
          <w:r w:rsidDel="00000000" w:rsidR="00000000" w:rsidRPr="00000000">
            <w:fldChar w:fldCharType="begin"/>
            <w:instrText xml:space="preserve"> PAGEREF _heading=h.17dp8vu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9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Plan de gestión de riesgos de un proyecto</w:t>
            <w:tab/>
          </w:r>
          <w:r w:rsidDel="00000000" w:rsidR="00000000" w:rsidRPr="00000000">
            <w:fldChar w:fldCharType="begin"/>
            <w:instrText xml:space="preserve"> PAGEREF _heading=h.3rdcrjn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9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Plan de gestión de adquisiciones</w:t>
            <w:tab/>
          </w:r>
          <w:r w:rsidDel="00000000" w:rsidR="00000000" w:rsidRPr="00000000">
            <w:fldChar w:fldCharType="begin"/>
            <w:instrText xml:space="preserve"> PAGEREF _heading=h.26in1rg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10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Plan de gestión de los interesados</w:t>
            <w:tab/>
          </w:r>
          <w:r w:rsidDel="00000000" w:rsidR="00000000" w:rsidRPr="00000000">
            <w:fldChar w:fldCharType="begin"/>
            <w:instrText xml:space="preserve"> PAGEREF _heading=h.lnxbz9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10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Líneas base del proyecto</w:t>
            <w:tab/>
          </w:r>
          <w:r w:rsidDel="00000000" w:rsidR="00000000" w:rsidRPr="00000000">
            <w:fldChar w:fldCharType="begin"/>
            <w:instrText xml:space="preserve"> PAGEREF _heading=h.35nkun2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11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Línea base de alcance</w:t>
            <w:tab/>
          </w:r>
          <w:r w:rsidDel="00000000" w:rsidR="00000000" w:rsidRPr="00000000">
            <w:fldChar w:fldCharType="begin"/>
            <w:instrText xml:space="preserve"> PAGEREF _heading=h.1ksv4uv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11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Línea base de cronograma</w:t>
            <w:tab/>
          </w:r>
          <w:r w:rsidDel="00000000" w:rsidR="00000000" w:rsidRPr="00000000">
            <w:fldChar w:fldCharType="begin"/>
            <w:instrText xml:space="preserve"> PAGEREF _heading=h.44sinio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11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Línea base de costo</w:t>
            <w:tab/>
          </w:r>
          <w:r w:rsidDel="00000000" w:rsidR="00000000" w:rsidRPr="00000000">
            <w:fldChar w:fldCharType="begin"/>
            <w:instrText xml:space="preserve"> PAGEREF _heading=h.2jxsxqh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Línea base para la medición del desempeño</w:t>
            <w:tab/>
          </w:r>
          <w:r w:rsidDel="00000000" w:rsidR="00000000" w:rsidRPr="00000000">
            <w:fldChar w:fldCharType="begin"/>
            <w:instrText xml:space="preserve"> PAGEREF _heading=h.z337ya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Componentes adicionales del plan de gestión de proyectos</w:t>
            <w:tab/>
          </w:r>
          <w:r w:rsidDel="00000000" w:rsidR="00000000" w:rsidRPr="00000000">
            <w:fldChar w:fldCharType="begin"/>
            <w:instrText xml:space="preserve"> PAGEREF _heading=h.3j2qqm3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Plan de gestión de cambios</w:t>
            <w:tab/>
          </w:r>
          <w:r w:rsidDel="00000000" w:rsidR="00000000" w:rsidRPr="00000000">
            <w:fldChar w:fldCharType="begin"/>
            <w:instrText xml:space="preserve"> PAGEREF _heading=h.1y810tw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Plan de gestión de configuración</w:t>
            <w:tab/>
          </w:r>
          <w:r w:rsidDel="00000000" w:rsidR="00000000" w:rsidRPr="00000000">
            <w:fldChar w:fldCharType="begin"/>
            <w:instrText xml:space="preserve"> PAGEREF _heading=h.4i7ojhp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Descripción del ciclo de vida del proyecto</w:t>
            <w:tab/>
          </w:r>
          <w:r w:rsidDel="00000000" w:rsidR="00000000" w:rsidRPr="00000000">
            <w:fldChar w:fldCharType="begin"/>
            <w:instrText xml:space="preserve"> PAGEREF _heading=h.2xcytpi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Enfoque de desarrollo del plan de proyecto</w:t>
            <w:tab/>
          </w:r>
          <w:r w:rsidDel="00000000" w:rsidR="00000000" w:rsidRPr="00000000">
            <w:fldChar w:fldCharType="begin"/>
            <w:instrText xml:space="preserve"> PAGEREF _heading=h.1ci93xb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Evaluaciones de la gerencia</w:t>
            <w:tab/>
          </w:r>
          <w:r w:rsidDel="00000000" w:rsidR="00000000" w:rsidRPr="00000000">
            <w:fldChar w:fldCharType="begin"/>
            <w:instrText xml:space="preserve"> PAGEREF _heading=h.3whwml4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40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rPr>
          <w:b w:val="0"/>
          <w:bCs w:val="0"/>
          <w:color w:val="365f91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32"/>
          <w:szCs w:val="32"/>
          <w:u w:val="none"/>
          <w:shd w:fill="auto" w:val="clear"/>
          <w:vertAlign w:val="baseline"/>
          <w:rtl w:val="0"/>
        </w:rPr>
        <w:t xml:space="preserve">Información del proyecto</w:t>
      </w:r>
    </w:p>
    <w:p w:rsidR="00000000" w:rsidDel="00000000" w:rsidP="00000000" w:rsidRDefault="00000000" w:rsidRPr="00000000" w14:paraId="00000068">
      <w:pPr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Datos</w:t>
      </w:r>
      <w:r w:rsidDel="00000000" w:rsidR="00000000" w:rsidRPr="00000000">
        <w:rPr>
          <w:rtl w:val="0"/>
        </w:rPr>
      </w:r>
    </w:p>
    <w:tbl>
      <w:tblPr>
        <w:tblStyle w:val="Table1"/>
        <w:tblW w:w="88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19"/>
        <w:gridCol w:w="5751"/>
        <w:tblGridChange w:id="0">
          <w:tblGrid>
            <w:gridCol w:w="3119"/>
            <w:gridCol w:w="575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Empresa / Organización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Proyecto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Fecha de preparación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Cliente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Patrocinador principal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Gerente de Proyecto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Patrocinador / Patrocinadores</w:t>
      </w:r>
      <w:r w:rsidDel="00000000" w:rsidR="00000000" w:rsidRPr="00000000">
        <w:rPr>
          <w:rtl w:val="0"/>
        </w:rPr>
      </w:r>
    </w:p>
    <w:tbl>
      <w:tblPr>
        <w:tblStyle w:val="Table2"/>
        <w:tblW w:w="88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36"/>
        <w:gridCol w:w="2244"/>
        <w:gridCol w:w="2245"/>
        <w:gridCol w:w="2245"/>
        <w:tblGridChange w:id="0">
          <w:tblGrid>
            <w:gridCol w:w="2136"/>
            <w:gridCol w:w="2244"/>
            <w:gridCol w:w="2245"/>
            <w:gridCol w:w="2245"/>
          </w:tblGrid>
        </w:tblGridChange>
      </w:tblGrid>
      <w:tr>
        <w:trPr>
          <w:cantSplit w:val="1"/>
          <w:tblHeader w:val="1"/>
        </w:trPr>
        <w:tc>
          <w:tcPr>
            <w:vAlign w:val="top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Nombre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Cargo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Departamento / División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Rama ejecutiva (Vicepresidencia)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32"/>
          <w:szCs w:val="32"/>
          <w:u w:val="none"/>
          <w:shd w:fill="auto" w:val="clear"/>
          <w:vertAlign w:val="baseline"/>
          <w:rtl w:val="0"/>
        </w:rPr>
        <w:t xml:space="preserve">Aprobaciones</w:t>
      </w:r>
    </w:p>
    <w:p w:rsidR="00000000" w:rsidDel="00000000" w:rsidP="00000000" w:rsidRDefault="00000000" w:rsidRPr="00000000" w14:paraId="00000084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11"/>
        <w:gridCol w:w="1766"/>
        <w:gridCol w:w="2993"/>
        <w:tblGridChange w:id="0">
          <w:tblGrid>
            <w:gridCol w:w="4111"/>
            <w:gridCol w:w="1766"/>
            <w:gridCol w:w="299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Nombre / Cargo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8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8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8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8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32"/>
          <w:szCs w:val="32"/>
          <w:u w:val="none"/>
          <w:shd w:fill="auto" w:val="clear"/>
          <w:vertAlign w:val="baseline"/>
          <w:rtl w:val="0"/>
        </w:rPr>
        <w:t xml:space="preserve">Introducción</w:t>
      </w:r>
    </w:p>
    <w:p w:rsidR="00000000" w:rsidDel="00000000" w:rsidP="00000000" w:rsidRDefault="00000000" w:rsidRPr="00000000" w14:paraId="0000009D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Para consultar las instrucciones para completar la plantilla de plan de dirección de proyectos visita </w:t>
      </w:r>
      <w:hyperlink r:id="rId7">
        <w:r w:rsidDel="00000000" w:rsidR="00000000" w:rsidRPr="00000000">
          <w:rPr>
            <w:b w:val="1"/>
            <w:bCs w:val="1"/>
            <w:color w:val="0000ff"/>
            <w:u w:val="single"/>
            <w:vertAlign w:val="baseline"/>
            <w:rtl w:val="0"/>
          </w:rPr>
          <w:t xml:space="preserve">este enlace</w:t>
        </w:r>
      </w:hyperlink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9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vertAlign w:val="baseline"/>
        </w:rPr>
      </w:pPr>
      <w:bookmarkStart w:colFirst="0" w:colLast="0" w:name="_heading=h.3znysh7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65f91"/>
          <w:sz w:val="27"/>
          <w:szCs w:val="27"/>
          <w:u w:val="none"/>
          <w:shd w:fill="auto" w:val="clear"/>
          <w:vertAlign w:val="baseline"/>
        </w:rPr>
      </w:pPr>
      <w:bookmarkStart w:colFirst="0" w:colLast="0" w:name="_heading=h.2et92p0" w:id="4"/>
      <w:bookmarkEnd w:id="4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32"/>
          <w:szCs w:val="32"/>
          <w:u w:val="none"/>
          <w:shd w:fill="auto" w:val="clear"/>
          <w:vertAlign w:val="baseline"/>
          <w:rtl w:val="0"/>
        </w:rPr>
        <w:t xml:space="preserve">Planes de gestión de proyecto subsidiarios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Plan de gestión del alcance</w:t>
      </w:r>
    </w:p>
    <w:p w:rsidR="00000000" w:rsidDel="00000000" w:rsidP="00000000" w:rsidRDefault="00000000" w:rsidRPr="00000000" w14:paraId="000000B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Para consultar las instrucciones para completar la plantilla de plan de dirección de proyectos visita </w:t>
      </w:r>
      <w:hyperlink r:id="rId8">
        <w:r w:rsidDel="00000000" w:rsidR="00000000" w:rsidRPr="00000000">
          <w:rPr>
            <w:b w:val="1"/>
            <w:bCs w:val="1"/>
            <w:color w:val="0000ff"/>
            <w:u w:val="single"/>
            <w:vertAlign w:val="baseline"/>
            <w:rtl w:val="0"/>
          </w:rPr>
          <w:t xml:space="preserve">este enlace</w:t>
        </w:r>
      </w:hyperlink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B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vertAlign w:val="baseline"/>
        </w:rPr>
      </w:pPr>
      <w:bookmarkStart w:colFirst="0" w:colLast="0" w:name="_heading=h.tyjcwt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Plan de gestión de requerimientos</w:t>
      </w:r>
    </w:p>
    <w:p w:rsidR="00000000" w:rsidDel="00000000" w:rsidP="00000000" w:rsidRDefault="00000000" w:rsidRPr="00000000" w14:paraId="000000C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vertAlign w:val="baseline"/>
        </w:rPr>
      </w:pPr>
      <w:bookmarkStart w:colFirst="0" w:colLast="0" w:name="_heading=h.3dy6vkm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Plan de gestión del cronograma</w:t>
      </w:r>
    </w:p>
    <w:p w:rsidR="00000000" w:rsidDel="00000000" w:rsidP="00000000" w:rsidRDefault="00000000" w:rsidRPr="00000000" w14:paraId="000000C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Para consultar las instrucciones para completar la plantilla de plan de dirección de proyectos visita </w:t>
      </w:r>
      <w:hyperlink r:id="rId9">
        <w:r w:rsidDel="00000000" w:rsidR="00000000" w:rsidRPr="00000000">
          <w:rPr>
            <w:b w:val="1"/>
            <w:bCs w:val="1"/>
            <w:color w:val="0000ff"/>
            <w:u w:val="single"/>
            <w:vertAlign w:val="baseline"/>
            <w:rtl w:val="0"/>
          </w:rPr>
          <w:t xml:space="preserve">este enlace</w:t>
        </w:r>
      </w:hyperlink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C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vertAlign w:val="baseline"/>
        </w:rPr>
      </w:pPr>
      <w:bookmarkStart w:colFirst="0" w:colLast="0" w:name="_heading=h.1t3h5sf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Plan de gestión de costos</w:t>
      </w:r>
    </w:p>
    <w:p w:rsidR="00000000" w:rsidDel="00000000" w:rsidP="00000000" w:rsidRDefault="00000000" w:rsidRPr="00000000" w14:paraId="000000D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Descarga nuestra </w:t>
      </w:r>
      <w:hyperlink r:id="rId10">
        <w:r w:rsidDel="00000000" w:rsidR="00000000" w:rsidRPr="00000000">
          <w:rPr>
            <w:b w:val="1"/>
            <w:bCs w:val="1"/>
            <w:color w:val="0000ff"/>
            <w:u w:val="single"/>
            <w:vertAlign w:val="baseline"/>
            <w:rtl w:val="0"/>
          </w:rPr>
          <w:t xml:space="preserve">plantilla de presupuesto de un proyecto</w:t>
        </w:r>
      </w:hyperlink>
      <w:r w:rsidDel="00000000" w:rsidR="00000000" w:rsidRPr="00000000">
        <w:rPr>
          <w:vertAlign w:val="baseline"/>
          <w:rtl w:val="0"/>
        </w:rPr>
        <w:t xml:space="preserve"> siguiendo el enlace.</w:t>
      </w:r>
    </w:p>
    <w:p w:rsidR="00000000" w:rsidDel="00000000" w:rsidP="00000000" w:rsidRDefault="00000000" w:rsidRPr="00000000" w14:paraId="000000D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>
          <w:vertAlign w:val="baseline"/>
        </w:rPr>
      </w:pPr>
      <w:bookmarkStart w:colFirst="0" w:colLast="0" w:name="_heading=h.4d34og8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Plan de gestión de calidad</w:t>
      </w:r>
    </w:p>
    <w:p w:rsidR="00000000" w:rsidDel="00000000" w:rsidP="00000000" w:rsidRDefault="00000000" w:rsidRPr="00000000" w14:paraId="000000E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Para consultar las instrucciones para completar la plantilla de plan de dirección de proyectos visita </w:t>
      </w:r>
      <w:hyperlink r:id="rId11">
        <w:r w:rsidDel="00000000" w:rsidR="00000000" w:rsidRPr="00000000">
          <w:rPr>
            <w:b w:val="1"/>
            <w:bCs w:val="1"/>
            <w:color w:val="0000ff"/>
            <w:u w:val="single"/>
            <w:vertAlign w:val="baseline"/>
            <w:rtl w:val="0"/>
          </w:rPr>
          <w:t xml:space="preserve">este enlace</w:t>
        </w:r>
      </w:hyperlink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E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>
          <w:vertAlign w:val="baseline"/>
        </w:rPr>
      </w:pPr>
      <w:bookmarkStart w:colFirst="0" w:colLast="0" w:name="_heading=h.2s8eyo1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Plan de gestión de recursos</w:t>
      </w:r>
    </w:p>
    <w:p w:rsidR="00000000" w:rsidDel="00000000" w:rsidP="00000000" w:rsidRDefault="00000000" w:rsidRPr="00000000" w14:paraId="000000E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Asigna las responsabilidades y niveles de autoridad en proyectos con nuestra </w:t>
      </w:r>
      <w:hyperlink r:id="rId12">
        <w:r w:rsidDel="00000000" w:rsidR="00000000" w:rsidRPr="00000000">
          <w:rPr>
            <w:b w:val="1"/>
            <w:bCs w:val="1"/>
            <w:color w:val="0000ff"/>
            <w:u w:val="single"/>
            <w:vertAlign w:val="baseline"/>
            <w:rtl w:val="0"/>
          </w:rPr>
          <w:t xml:space="preserve">plantilla de matriz RACI</w:t>
        </w:r>
      </w:hyperlink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E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>
          <w:vertAlign w:val="baseline"/>
        </w:rPr>
      </w:pPr>
      <w:bookmarkStart w:colFirst="0" w:colLast="0" w:name="_heading=h.17dp8vu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Plan de gestión de comunicaciones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Descarga nuestra </w:t>
      </w:r>
      <w:hyperlink r:id="rId13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plantilla del Plan de gestión de comunicaciones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del proyecto.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Otro aspecto importante a considerar en el plan de proyecto es el reporte de avance.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Descarga nuestra </w:t>
      </w:r>
      <w:hyperlink r:id="rId14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plantilla de reporte de avance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>
          <w:vertAlign w:val="baseline"/>
        </w:rPr>
      </w:pPr>
      <w:bookmarkStart w:colFirst="0" w:colLast="0" w:name="_heading=h.3rdcrjn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Plan de gestión de riesgos de un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Descarga nuestras plantillas: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numPr>
          <w:ilvl w:val="0"/>
          <w:numId w:val="1"/>
        </w:numPr>
        <w:spacing w:after="280" w:before="280" w:line="240" w:lineRule="auto"/>
        <w:ind w:left="360" w:hanging="360"/>
        <w:rPr>
          <w:color w:val="000000"/>
          <w:vertAlign w:val="baseline"/>
        </w:rPr>
      </w:pPr>
      <w:hyperlink r:id="rId15">
        <w:r w:rsidDel="00000000" w:rsidR="00000000" w:rsidRPr="00000000">
          <w:rPr>
            <w:b w:val="1"/>
            <w:bCs w:val="1"/>
            <w:color w:val="0000ff"/>
            <w:u w:val="single"/>
            <w:vertAlign w:val="baseline"/>
            <w:rtl w:val="0"/>
          </w:rPr>
          <w:t xml:space="preserve">Plan de gestión de riesgos</w:t>
        </w:r>
      </w:hyperlink>
      <w:r w:rsidDel="00000000" w:rsidR="00000000" w:rsidRPr="00000000">
        <w:rPr>
          <w:color w:val="000000"/>
          <w:vertAlign w:val="baseline"/>
          <w:rtl w:val="0"/>
        </w:rPr>
        <w:t xml:space="preserve"> de un proyecto.</w:t>
      </w:r>
    </w:p>
    <w:p w:rsidR="00000000" w:rsidDel="00000000" w:rsidP="00000000" w:rsidRDefault="00000000" w:rsidRPr="00000000" w14:paraId="00000109">
      <w:pPr>
        <w:spacing w:after="280" w:before="280" w:line="240" w:lineRule="auto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numPr>
          <w:ilvl w:val="0"/>
          <w:numId w:val="1"/>
        </w:numPr>
        <w:spacing w:after="280" w:before="280" w:line="240" w:lineRule="auto"/>
        <w:ind w:left="360" w:hanging="360"/>
        <w:rPr>
          <w:color w:val="000000"/>
          <w:vertAlign w:val="baseline"/>
        </w:rPr>
      </w:pPr>
      <w:hyperlink r:id="rId16">
        <w:r w:rsidDel="00000000" w:rsidR="00000000" w:rsidRPr="00000000">
          <w:rPr>
            <w:b w:val="1"/>
            <w:bCs w:val="1"/>
            <w:color w:val="0000ff"/>
            <w:u w:val="single"/>
            <w:vertAlign w:val="baseline"/>
            <w:rtl w:val="0"/>
          </w:rPr>
          <w:t xml:space="preserve">Formato de registro y seguimiento de los riesgos</w:t>
        </w:r>
      </w:hyperlink>
      <w:r w:rsidDel="00000000" w:rsidR="00000000" w:rsidRPr="00000000">
        <w:rPr>
          <w:color w:val="000000"/>
          <w:vertAlign w:val="baseline"/>
          <w:rtl w:val="0"/>
        </w:rPr>
        <w:t xml:space="preserve"> en el plan de proyecto.</w:t>
      </w:r>
    </w:p>
    <w:p w:rsidR="00000000" w:rsidDel="00000000" w:rsidP="00000000" w:rsidRDefault="00000000" w:rsidRPr="00000000" w14:paraId="0000010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>
          <w:vertAlign w:val="baseline"/>
        </w:rPr>
      </w:pPr>
      <w:bookmarkStart w:colFirst="0" w:colLast="0" w:name="_heading=h.26in1rg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Plan de gestión de adquisiciones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Para consultar las instrucciones para completar la plantilla de plan de dirección de proyectos visita </w:t>
      </w:r>
      <w:hyperlink r:id="rId17">
        <w:r w:rsidDel="00000000" w:rsidR="00000000" w:rsidRPr="00000000">
          <w:rPr>
            <w:b w:val="1"/>
            <w:bCs w:val="1"/>
            <w:color w:val="0000ff"/>
            <w:u w:val="single"/>
            <w:vertAlign w:val="baseline"/>
            <w:rtl w:val="0"/>
          </w:rPr>
          <w:t xml:space="preserve">este enlace</w:t>
        </w:r>
      </w:hyperlink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1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>
          <w:vertAlign w:val="baseline"/>
        </w:rPr>
      </w:pPr>
      <w:bookmarkStart w:colFirst="0" w:colLast="0" w:name="_heading=h.lnxbz9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Plan de gestión de los interesados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Descarga nuestra </w:t>
      </w:r>
      <w:hyperlink r:id="rId18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plantilla del Plan de gestión de interesados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1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>
          <w:vertAlign w:val="baseline"/>
        </w:rPr>
      </w:pPr>
      <w:bookmarkStart w:colFirst="0" w:colLast="0" w:name="_heading=h.35nkun2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65f91"/>
          <w:sz w:val="27"/>
          <w:szCs w:val="27"/>
          <w:u w:val="none"/>
          <w:shd w:fill="auto" w:val="clear"/>
          <w:vertAlign w:val="baseline"/>
        </w:rPr>
      </w:pPr>
      <w:bookmarkStart w:colFirst="0" w:colLast="0" w:name="_heading=h.1ksv4uv" w:id="15"/>
      <w:bookmarkEnd w:id="15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32"/>
          <w:szCs w:val="32"/>
          <w:u w:val="none"/>
          <w:shd w:fill="auto" w:val="clear"/>
          <w:vertAlign w:val="baseline"/>
          <w:rtl w:val="0"/>
        </w:rPr>
        <w:t xml:space="preserve">Líneas base del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Línea base de alcance</w:t>
      </w:r>
    </w:p>
    <w:p w:rsidR="00000000" w:rsidDel="00000000" w:rsidP="00000000" w:rsidRDefault="00000000" w:rsidRPr="00000000" w14:paraId="0000012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Para consultar las instrucciones para completar la plantilla de plan de dirección de proyectos visita </w:t>
      </w:r>
      <w:hyperlink r:id="rId19">
        <w:r w:rsidDel="00000000" w:rsidR="00000000" w:rsidRPr="00000000">
          <w:rPr>
            <w:b w:val="1"/>
            <w:bCs w:val="1"/>
            <w:color w:val="0000ff"/>
            <w:u w:val="single"/>
            <w:vertAlign w:val="baseline"/>
            <w:rtl w:val="0"/>
          </w:rPr>
          <w:t xml:space="preserve">este enlace</w:t>
        </w:r>
      </w:hyperlink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2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>
          <w:vertAlign w:val="baseline"/>
        </w:rPr>
      </w:pPr>
      <w:bookmarkStart w:colFirst="0" w:colLast="0" w:name="_heading=h.44sinio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Línea base de cronograma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rPr>
          <w:vertAlign w:val="baseline"/>
        </w:rPr>
      </w:pPr>
      <w:bookmarkStart w:colFirst="0" w:colLast="0" w:name="_heading=h.2jxsxqh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Línea base de costo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>
          <w:vertAlign w:val="baseline"/>
        </w:rPr>
      </w:pPr>
      <w:bookmarkStart w:colFirst="0" w:colLast="0" w:name="_heading=h.z337ya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Línea base para la medición del desempeño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rPr>
          <w:vertAlign w:val="baseline"/>
        </w:rPr>
      </w:pPr>
      <w:bookmarkStart w:colFirst="0" w:colLast="0" w:name="_heading=h.3j2qqm3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65f91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32"/>
          <w:szCs w:val="32"/>
          <w:u w:val="none"/>
          <w:shd w:fill="auto" w:val="clear"/>
          <w:vertAlign w:val="baseline"/>
          <w:rtl w:val="0"/>
        </w:rPr>
        <w:t xml:space="preserve">Componentes adicionales del plan de gestión de proyectos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bookmarkStart w:colFirst="0" w:colLast="0" w:name="_heading=h.1y810tw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Plan de gestión de cambios</w:t>
      </w:r>
    </w:p>
    <w:p w:rsidR="00000000" w:rsidDel="00000000" w:rsidP="00000000" w:rsidRDefault="00000000" w:rsidRPr="00000000" w14:paraId="0000015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Para consultar las instrucciones para completar la plantilla de plan de dirección de proyectos visita </w:t>
      </w:r>
      <w:hyperlink r:id="rId20">
        <w:r w:rsidDel="00000000" w:rsidR="00000000" w:rsidRPr="00000000">
          <w:rPr>
            <w:b w:val="1"/>
            <w:bCs w:val="1"/>
            <w:color w:val="0000ff"/>
            <w:u w:val="single"/>
            <w:vertAlign w:val="baseline"/>
            <w:rtl w:val="0"/>
          </w:rPr>
          <w:t xml:space="preserve">este enlace</w:t>
        </w:r>
      </w:hyperlink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5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rPr>
          <w:vertAlign w:val="baseline"/>
        </w:rPr>
      </w:pPr>
      <w:bookmarkStart w:colFirst="0" w:colLast="0" w:name="_heading=h.4i7ojhp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Plan de gestión de configuración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rPr>
          <w:vertAlign w:val="baseline"/>
        </w:rPr>
      </w:pPr>
      <w:bookmarkStart w:colFirst="0" w:colLast="0" w:name="_heading=h.2xcytpi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Descripción del ciclo de vida del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Para consultar las instrucciones para completar la plantilla de plan de dirección de proyectos visita </w:t>
      </w:r>
      <w:hyperlink r:id="rId21">
        <w:r w:rsidDel="00000000" w:rsidR="00000000" w:rsidRPr="00000000">
          <w:rPr>
            <w:b w:val="1"/>
            <w:bCs w:val="1"/>
            <w:color w:val="0000ff"/>
            <w:u w:val="single"/>
            <w:vertAlign w:val="baseline"/>
            <w:rtl w:val="0"/>
          </w:rPr>
          <w:t xml:space="preserve">este enlace</w:t>
        </w:r>
      </w:hyperlink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7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rPr>
          <w:vertAlign w:val="baseline"/>
        </w:rPr>
      </w:pPr>
      <w:bookmarkStart w:colFirst="0" w:colLast="0" w:name="_heading=h.1ci93xb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Enfoque de desarrollo del plan de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rPr>
          <w:vertAlign w:val="baseline"/>
        </w:rPr>
      </w:pPr>
      <w:bookmarkStart w:colFirst="0" w:colLast="0" w:name="_heading=h.3whwml4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Evaluaciones de la gerencia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22" w:type="default"/>
      <w:footerReference r:id="rId23" w:type="default"/>
      <w:pgSz w:h="15840" w:w="12240" w:orient="portrait"/>
      <w:pgMar w:bottom="1418" w:top="1985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200" w:before="0" w:line="276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La Oficina de Proyectos de Informática (http://www.pmoinformatica.com)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d0d0d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d0d0d"/>
        <w:sz w:val="28"/>
        <w:szCs w:val="28"/>
        <w:u w:val="none"/>
        <w:shd w:fill="auto" w:val="clear"/>
        <w:vertAlign w:val="baseline"/>
        <w:rtl w:val="0"/>
      </w:rPr>
      <w:t xml:space="preserve">La Oficina de Proyectos de Informática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365f91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1"/>
        <w:iCs w:val="1"/>
        <w:smallCaps w:val="0"/>
        <w:strike w:val="0"/>
        <w:color w:val="365f91"/>
        <w:sz w:val="24"/>
        <w:szCs w:val="24"/>
        <w:u w:val="none"/>
        <w:shd w:fill="auto" w:val="clear"/>
        <w:vertAlign w:val="baseline"/>
        <w:rtl w:val="0"/>
      </w:rPr>
      <w:t xml:space="preserve">www.pmoinformatica.com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-76199</wp:posOffset>
              </wp:positionH>
              <wp:positionV relativeFrom="paragraph">
                <wp:posOffset>177800</wp:posOffset>
              </wp:positionV>
              <wp:extent cx="5760720" cy="20066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484690" y="3698720"/>
                        <a:ext cx="5722620" cy="16256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 cap="flat" cmpd="sng" w="38100">
                        <a:solidFill>
                          <a:srgbClr val="F2F2F2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-76199</wp:posOffset>
              </wp:positionH>
              <wp:positionV relativeFrom="paragraph">
                <wp:posOffset>177800</wp:posOffset>
              </wp:positionV>
              <wp:extent cx="5760720" cy="20066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2006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9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365f91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s-VE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es-VE"/>
    </w:rPr>
  </w:style>
  <w:style w:type="paragraph" w:styleId="Título1">
    <w:name w:val="Título 1"/>
    <w:basedOn w:val="Normal"/>
    <w:next w:val="Título1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b w:val="1"/>
      <w:bCs w:val="1"/>
      <w:color w:val="365f91"/>
      <w:w w:val="100"/>
      <w:kern w:val="36"/>
      <w:position w:val="-1"/>
      <w:sz w:val="32"/>
      <w:szCs w:val="48"/>
      <w:effect w:val="none"/>
      <w:vertAlign w:val="baseline"/>
      <w:cs w:val="0"/>
      <w:em w:val="none"/>
      <w:lang w:bidi="ar-SA" w:eastAsia="es-VE" w:val="es-VE"/>
    </w:rPr>
  </w:style>
  <w:style w:type="paragraph" w:styleId="Título2">
    <w:name w:val="Título 2"/>
    <w:basedOn w:val="Normal"/>
    <w:next w:val="Título2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1"/>
    </w:pPr>
    <w:rPr>
      <w:rFonts w:ascii="Arial" w:eastAsia="Times New Roman" w:hAnsi="Arial"/>
      <w:b w:val="1"/>
      <w:bCs w:val="1"/>
      <w:color w:val="365f91"/>
      <w:w w:val="100"/>
      <w:position w:val="-1"/>
      <w:sz w:val="24"/>
      <w:szCs w:val="36"/>
      <w:effect w:val="none"/>
      <w:vertAlign w:val="baseline"/>
      <w:cs w:val="0"/>
      <w:em w:val="none"/>
      <w:lang w:bidi="ar-SA" w:eastAsia="es-VE" w:val="es-VE"/>
    </w:rPr>
  </w:style>
  <w:style w:type="paragraph" w:styleId="Título3">
    <w:name w:val="Título 3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276" w:lineRule="auto"/>
      <w:ind w:leftChars="-1" w:rightChars="0" w:firstLineChars="-1"/>
      <w:textDirection w:val="btLr"/>
      <w:textAlignment w:val="top"/>
      <w:outlineLvl w:val="2"/>
    </w:pPr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s-VE"/>
    </w:rPr>
  </w:style>
  <w:style w:type="paragraph" w:styleId="Título4">
    <w:name w:val="Título 4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276" w:lineRule="auto"/>
      <w:ind w:leftChars="-1" w:rightChars="0" w:firstLineChars="-1"/>
      <w:textDirection w:val="btLr"/>
      <w:textAlignment w:val="top"/>
      <w:outlineLvl w:val="3"/>
    </w:pPr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s-VE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s-VE" w:val="es-VE"/>
    </w:rPr>
  </w:style>
  <w:style w:type="character" w:styleId="apple-converted-space">
    <w:name w:val="apple-converted-space"/>
    <w:basedOn w:val="Fuentedepárrafopredeter.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oennegrita">
    <w:name w:val="Texto en negrita"/>
    <w:next w:val="Textoennegrita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es-VE"/>
    </w:rPr>
  </w:style>
  <w:style w:type="character" w:styleId="Hipervínculo">
    <w:name w:val="Hipervínculo"/>
    <w:next w:val="Hipervínculo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Textocomentario">
    <w:name w:val="Texto comentario"/>
    <w:basedOn w:val="Normal"/>
    <w:next w:val="Textocomentario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TextocomentarioCar">
    <w:name w:val="Texto comentario Car"/>
    <w:next w:val="TextocomentarioC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val="en-US"/>
    </w:rPr>
  </w:style>
  <w:style w:type="character" w:styleId="Título1Car">
    <w:name w:val="Título 1 Car"/>
    <w:next w:val="Título1Car"/>
    <w:autoRedefine w:val="0"/>
    <w:hidden w:val="0"/>
    <w:qFormat w:val="0"/>
    <w:rPr>
      <w:rFonts w:ascii="Arial" w:eastAsia="Times New Roman" w:hAnsi="Arial"/>
      <w:b w:val="1"/>
      <w:bCs w:val="1"/>
      <w:color w:val="365f91"/>
      <w:w w:val="100"/>
      <w:kern w:val="36"/>
      <w:position w:val="-1"/>
      <w:sz w:val="32"/>
      <w:szCs w:val="48"/>
      <w:effect w:val="none"/>
      <w:vertAlign w:val="baseline"/>
      <w:cs w:val="0"/>
      <w:em w:val="none"/>
      <w:lang/>
    </w:rPr>
  </w:style>
  <w:style w:type="character" w:styleId="Título2Car">
    <w:name w:val="Título 2 Car"/>
    <w:next w:val="Título2Car"/>
    <w:autoRedefine w:val="0"/>
    <w:hidden w:val="0"/>
    <w:qFormat w:val="0"/>
    <w:rPr>
      <w:rFonts w:ascii="Arial" w:eastAsia="Times New Roman" w:hAnsi="Arial"/>
      <w:b w:val="1"/>
      <w:bCs w:val="1"/>
      <w:color w:val="365f91"/>
      <w:w w:val="100"/>
      <w:position w:val="-1"/>
      <w:sz w:val="24"/>
      <w:szCs w:val="36"/>
      <w:effect w:val="none"/>
      <w:vertAlign w:val="baseline"/>
      <w:cs w:val="0"/>
      <w:em w:val="none"/>
      <w:lang/>
    </w:rPr>
  </w:style>
  <w:style w:type="character" w:styleId="vote-count-post">
    <w:name w:val="vote-count-post"/>
    <w:basedOn w:val="Fuentedepárrafopredeter."/>
    <w:next w:val="vote-count-pos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elativetime">
    <w:name w:val="relativetime"/>
    <w:basedOn w:val="Fuentedepárrafopredeter."/>
    <w:next w:val="relativetim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eputation-score">
    <w:name w:val="reputation-score"/>
    <w:basedOn w:val="Fuentedepárrafopredeter."/>
    <w:next w:val="reputation-sco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badgecount">
    <w:name w:val="badgecount"/>
    <w:basedOn w:val="Fuentedepárrafopredeter."/>
    <w:next w:val="badgecou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ol">
    <w:name w:val="cool"/>
    <w:basedOn w:val="Fuentedepárrafopredeter."/>
    <w:next w:val="coo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mment-copy">
    <w:name w:val="comment-copy"/>
    <w:basedOn w:val="Fuentedepárrafopredeter."/>
    <w:next w:val="comment-copy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mment-date">
    <w:name w:val="comment-date"/>
    <w:basedOn w:val="Fuentedepárrafopredeter."/>
    <w:next w:val="comment-dat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Énfasis">
    <w:name w:val="Énfasis"/>
    <w:next w:val="Énf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extodeglobo">
    <w:name w:val="Texto de globo"/>
    <w:basedOn w:val="Normal"/>
    <w:next w:val="Textodeglob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s-VE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ítulo3Car">
    <w:name w:val="Título 3 Car"/>
    <w:next w:val="Título3C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character" w:styleId="il_ad">
    <w:name w:val="il_ad"/>
    <w:basedOn w:val="Fuentedepárrafopredeter."/>
    <w:next w:val="il_ad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Encabezado">
    <w:name w:val="Encabezado"/>
    <w:basedOn w:val="Normal"/>
    <w:next w:val="Encabezado"/>
    <w:autoRedefine w:val="0"/>
    <w:hidden w:val="0"/>
    <w:qFormat w:val="1"/>
    <w:pPr>
      <w:tabs>
        <w:tab w:val="center" w:leader="none" w:pos="4419"/>
        <w:tab w:val="right" w:leader="none" w:pos="8838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es-VE"/>
    </w:rPr>
  </w:style>
  <w:style w:type="character" w:styleId="EncabezadoCar">
    <w:name w:val="Encabezado Car"/>
    <w:next w:val="EncabezadoC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tabs>
        <w:tab w:val="center" w:leader="none" w:pos="4419"/>
        <w:tab w:val="right" w:leader="none" w:pos="8838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es-VE"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TítulodeTDC">
    <w:name w:val="Título de TDC"/>
    <w:basedOn w:val="Título1"/>
    <w:next w:val="Normal"/>
    <w:autoRedefine w:val="0"/>
    <w:hidden w:val="0"/>
    <w:qFormat w:val="1"/>
    <w:pPr>
      <w:keepNext w:val="1"/>
      <w:keepLines w:val="1"/>
      <w:suppressAutoHyphens w:val="1"/>
      <w:spacing w:after="0" w:afterAutospacing="0" w:before="480" w:beforeAutospacing="0" w:line="276" w:lineRule="auto"/>
      <w:ind w:leftChars="-1" w:rightChars="0" w:firstLineChars="-1"/>
      <w:textDirection w:val="btLr"/>
      <w:textAlignment w:val="top"/>
      <w:outlineLvl w:val="9"/>
    </w:pPr>
    <w:rPr>
      <w:rFonts w:ascii="Cambria" w:cs="Times New Roman" w:eastAsia="Times New Roman" w:hAnsi="Cambria"/>
      <w:b w:val="1"/>
      <w:bCs w:val="1"/>
      <w:color w:val="365f91"/>
      <w:w w:val="100"/>
      <w:kern w:val="0"/>
      <w:position w:val="-1"/>
      <w:sz w:val="28"/>
      <w:szCs w:val="28"/>
      <w:effect w:val="none"/>
      <w:vertAlign w:val="baseline"/>
      <w:cs w:val="0"/>
      <w:em w:val="none"/>
      <w:lang w:bidi="ar-SA" w:eastAsia="es-VE" w:val="es-VE"/>
    </w:rPr>
  </w:style>
  <w:style w:type="paragraph" w:styleId="TDC1">
    <w:name w:val="TDC 1"/>
    <w:basedOn w:val="Normal"/>
    <w:next w:val="Normal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es-VE"/>
    </w:rPr>
  </w:style>
  <w:style w:type="paragraph" w:styleId="TDC2">
    <w:name w:val="TDC 2"/>
    <w:basedOn w:val="Normal"/>
    <w:next w:val="Normal"/>
    <w:autoRedefine w:val="0"/>
    <w:hidden w:val="0"/>
    <w:qFormat w:val="1"/>
    <w:pPr>
      <w:suppressAutoHyphens w:val="1"/>
      <w:spacing w:after="200" w:line="276" w:lineRule="auto"/>
      <w:ind w:left="220"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es-VE"/>
    </w:rPr>
  </w:style>
  <w:style w:type="paragraph" w:styleId="TDC3">
    <w:name w:val="TDC 3"/>
    <w:basedOn w:val="Normal"/>
    <w:next w:val="Normal"/>
    <w:autoRedefine w:val="0"/>
    <w:hidden w:val="0"/>
    <w:qFormat w:val="1"/>
    <w:pPr>
      <w:suppressAutoHyphens w:val="1"/>
      <w:spacing w:after="100" w:line="276" w:lineRule="auto"/>
      <w:ind w:left="440" w:leftChars="-1" w:rightChars="0" w:firstLineChars="-1"/>
      <w:textDirection w:val="btLr"/>
      <w:textAlignment w:val="top"/>
      <w:outlineLvl w:val="0"/>
    </w:pPr>
    <w:rPr>
      <w:rFonts w:ascii="Calibri" w:cs="Times New Roman" w:eastAsia="Times New Roman" w:hAnsi="Calibri"/>
      <w:w w:val="100"/>
      <w:position w:val="-1"/>
      <w:sz w:val="24"/>
      <w:szCs w:val="22"/>
      <w:effect w:val="none"/>
      <w:vertAlign w:val="baseline"/>
      <w:cs w:val="0"/>
      <w:em w:val="none"/>
      <w:lang w:bidi="ar-SA" w:eastAsia="es-VE" w:val="es-VE"/>
    </w:rPr>
  </w:style>
  <w:style w:type="paragraph" w:styleId="Sinespaciado">
    <w:name w:val="Sin espaciado"/>
    <w:next w:val="Sinespaciad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es-VE"/>
    </w:rPr>
  </w:style>
  <w:style w:type="character" w:styleId="Título4Car">
    <w:name w:val="Título 4 Car"/>
    <w:next w:val="Título4Car"/>
    <w:autoRedefine w:val="0"/>
    <w:hidden w:val="0"/>
    <w:qFormat w:val="0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www.pmoinformatica.com/2019/07/plan-direccion-proyecto-plantilla.html" TargetMode="External"/><Relationship Id="rId11" Type="http://schemas.openxmlformats.org/officeDocument/2006/relationships/hyperlink" Target="http://www.pmoinformatica.com/2019/07/plan-direccion-proyecto-plantilla.html" TargetMode="External"/><Relationship Id="rId22" Type="http://schemas.openxmlformats.org/officeDocument/2006/relationships/header" Target="header1.xml"/><Relationship Id="rId10" Type="http://schemas.openxmlformats.org/officeDocument/2006/relationships/hyperlink" Target="http://www.pmoinformatica.com/2014/10/presupuesto-de-un-proyecto.html" TargetMode="External"/><Relationship Id="rId21" Type="http://schemas.openxmlformats.org/officeDocument/2006/relationships/hyperlink" Target="http://www.pmoinformatica.com/2019/07/plan-direccion-proyecto-plantilla.html" TargetMode="External"/><Relationship Id="rId13" Type="http://schemas.openxmlformats.org/officeDocument/2006/relationships/hyperlink" Target="http://www.pmoinformatica.com/2014/03/plantilla-de-plan-de-gestion-de.html" TargetMode="External"/><Relationship Id="rId12" Type="http://schemas.openxmlformats.org/officeDocument/2006/relationships/hyperlink" Target="http://www.pmoinformatica.com/2013/07/plantilla-matriz-raci-asignacion.html" TargetMode="External"/><Relationship Id="rId23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pmoinformatica.com/2019/07/plan-direccion-proyecto-plantilla.html" TargetMode="External"/><Relationship Id="rId15" Type="http://schemas.openxmlformats.org/officeDocument/2006/relationships/hyperlink" Target="http://www.pmoinformatica.com/2013/09/plantilla-plan-gestion-riesgos.html" TargetMode="External"/><Relationship Id="rId14" Type="http://schemas.openxmlformats.org/officeDocument/2006/relationships/hyperlink" Target="http://www.pmoinformatica.com/2014/02/plantilla-reporte-de-avance-de-proyecto.html" TargetMode="External"/><Relationship Id="rId17" Type="http://schemas.openxmlformats.org/officeDocument/2006/relationships/hyperlink" Target="http://www.pmoinformatica.com/2019/07/plan-direccion-proyecto-plantilla.html" TargetMode="External"/><Relationship Id="rId16" Type="http://schemas.openxmlformats.org/officeDocument/2006/relationships/hyperlink" Target="http://oficinaproyectosinformatica.blogspot.com/2012/10/plantilla-para-la-gestion-de-riesgos-en.html" TargetMode="External"/><Relationship Id="rId5" Type="http://schemas.openxmlformats.org/officeDocument/2006/relationships/styles" Target="styles.xml"/><Relationship Id="rId19" Type="http://schemas.openxmlformats.org/officeDocument/2006/relationships/hyperlink" Target="http://www.pmoinformatica.com/2019/07/plan-direccion-proyecto-plantilla.html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://www.pmoinformatica.com/2017/03/plantilla-plan-gestion-interesados.html" TargetMode="External"/><Relationship Id="rId7" Type="http://schemas.openxmlformats.org/officeDocument/2006/relationships/hyperlink" Target="http://www.pmoinformatica.com/2019/07/plan-direccion-proyecto-plantilla.html" TargetMode="External"/><Relationship Id="rId8" Type="http://schemas.openxmlformats.org/officeDocument/2006/relationships/hyperlink" Target="http://www.pmoinformatica.com/2019/07/plan-direccion-proyecto-plantilla.htm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fD2cEvbu5EoGLGGMM/owbQh/TQ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OAByITFDMENodWtqcTlVRDItQ0U3bGdyRmRZZDgxR0hLRUxE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2012-10-28T15:08:00Z</dcterms:created>
  <dc:creator>admin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