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85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ПИСЬМЕННЫЕ УКАЗАНИЯ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85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по уголовному делу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85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2" w:right="18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</w:t>
      </w:r>
    </w:p>
    <w:tbl>
      <w:tblPr>
        <w:tblStyle w:val="Table1"/>
        <w:tblW w:w="10251.999999999998" w:type="dxa"/>
        <w:jc w:val="center"/>
        <w:tblLayout w:type="fixed"/>
        <w:tblLook w:val="0000"/>
      </w:tblPr>
      <w:tblGrid>
        <w:gridCol w:w="4526"/>
        <w:gridCol w:w="2284"/>
        <w:gridCol w:w="430"/>
        <w:gridCol w:w="318"/>
        <w:gridCol w:w="1338"/>
        <w:gridCol w:w="517"/>
        <w:gridCol w:w="423"/>
        <w:gridCol w:w="416"/>
        <w:tblGridChange w:id="0">
          <w:tblGrid>
            <w:gridCol w:w="4526"/>
            <w:gridCol w:w="2284"/>
            <w:gridCol w:w="430"/>
            <w:gridCol w:w="318"/>
            <w:gridCol w:w="1338"/>
            <w:gridCol w:w="517"/>
            <w:gridCol w:w="423"/>
            <w:gridCol w:w="416"/>
          </w:tblGrid>
        </w:tblGridChange>
      </w:tblGrid>
      <w:tr>
        <w:trPr>
          <w:cantSplit w:val="1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hanging="73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»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57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20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г.</w:t>
            </w:r>
          </w:p>
        </w:tc>
      </w:tr>
    </w:tbl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90" w:right="641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(место составления)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85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8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начальника органа дознания (подразделения дознания),</w:t>
      </w:r>
    </w:p>
    <w:tbl>
      <w:tblPr>
        <w:tblStyle w:val="Table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61"/>
        <w:gridCol w:w="276"/>
        <w:tblGridChange w:id="0">
          <w:tblGrid>
            <w:gridCol w:w="9861"/>
            <w:gridCol w:w="27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</w:t>
            </w:r>
          </w:p>
        </w:tc>
      </w:tr>
    </w:tbl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звание, фамилия, инициалы)</w:t>
      </w:r>
    </w:p>
    <w:tbl>
      <w:tblPr>
        <w:tblStyle w:val="Table4"/>
        <w:tblW w:w="10220.0" w:type="dxa"/>
        <w:jc w:val="left"/>
        <w:tblInd w:w="-140.0" w:type="dxa"/>
        <w:tblLayout w:type="fixed"/>
        <w:tblLook w:val="0000"/>
      </w:tblPr>
      <w:tblGrid>
        <w:gridCol w:w="4700"/>
        <w:gridCol w:w="3402"/>
        <w:gridCol w:w="2118"/>
        <w:tblGridChange w:id="0">
          <w:tblGrid>
            <w:gridCol w:w="4700"/>
            <w:gridCol w:w="3402"/>
            <w:gridCol w:w="211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рассмотрев материалы уголовного дела №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5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возбужденного</w:t>
            </w:r>
          </w:p>
        </w:tc>
      </w:tr>
    </w:tbl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508"/>
        <w:gridCol w:w="4629"/>
        <w:tblGridChange w:id="0">
          <w:tblGrid>
            <w:gridCol w:w="5508"/>
            <w:gridCol w:w="462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 признакам преступлен__, предусмотренн___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69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08"/>
        <w:gridCol w:w="1029"/>
        <w:tblGridChange w:id="0">
          <w:tblGrid>
            <w:gridCol w:w="9108"/>
            <w:gridCol w:w="1029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УК РФ,</w:t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137.0" w:type="dxa"/>
        <w:jc w:val="left"/>
        <w:tblInd w:w="-108.0" w:type="dxa"/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руководствуясь ст. 40, п. 2 части третьей и частью четвертой ст. 40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(частью четвертой ст. 41</w:t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4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17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76"/>
        <w:gridCol w:w="7797"/>
        <w:tblGridChange w:id="0">
          <w:tblGrid>
            <w:gridCol w:w="2376"/>
            <w:gridCol w:w="779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УПК РФ) предлагаю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(должность дознавателя,</w:t>
      </w:r>
    </w:p>
    <w:tbl>
      <w:tblPr>
        <w:tblStyle w:val="Table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звание, фамилия, инициалы)</w:t>
      </w:r>
    </w:p>
    <w:tbl>
      <w:tblPr>
        <w:tblStyle w:val="Table1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031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2"/>
        <w:gridCol w:w="7229"/>
        <w:tblGridChange w:id="0">
          <w:tblGrid>
            <w:gridCol w:w="2802"/>
            <w:gridCol w:w="72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выполнить следующее: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(что именно, сроки исполнения) 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</w:t>
      </w:r>
      <w:r w:rsidDel="00000000" w:rsidR="00000000" w:rsidRPr="00000000">
        <w:rPr>
          <w:rtl w:val="0"/>
        </w:rPr>
      </w:r>
    </w:p>
    <w:tbl>
      <w:tblPr>
        <w:tblStyle w:val="Table1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</w:t>
      </w:r>
    </w:p>
    <w:tbl>
      <w:tblPr>
        <w:tblStyle w:val="Table1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85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tbl>
      <w:tblPr>
        <w:tblStyle w:val="Table1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85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85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37"/>
        <w:tblGridChange w:id="0">
          <w:tblGrid>
            <w:gridCol w:w="10137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39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</w:t>
            </w:r>
            <w:r w:rsidDel="00000000" w:rsidR="00000000" w:rsidRPr="00000000"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5"/>
        <w:tblW w:w="1013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08"/>
        <w:gridCol w:w="2829"/>
        <w:tblGridChange w:id="0">
          <w:tblGrid>
            <w:gridCol w:w="7308"/>
            <w:gridCol w:w="28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4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Начальник органа дознания (подразделения дознания)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707.9999999999995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80"/>
          <w:sz w:val="18"/>
          <w:szCs w:val="18"/>
          <w:u w:val="none"/>
          <w:shd w:fill="auto" w:val="clear"/>
          <w:vertAlign w:val="baseline"/>
          <w:rtl w:val="0"/>
        </w:rPr>
        <w:tab/>
        <w:tab/>
        <w:tab/>
        <w:t xml:space="preserve">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(подпись)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134" w:left="1418" w:right="56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999999"/>
        <w:sz w:val="28"/>
        <w:szCs w:val="28"/>
        <w:u w:val="none"/>
        <w:shd w:fill="auto" w:val="clear"/>
        <w:vertAlign w:val="baseline"/>
        <w:rtl w:val="0"/>
      </w:rPr>
      <w:t xml:space="preserve">Бланк 205_1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28"/>
        <w:szCs w:val="28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rtl w:val="0"/>
      </w:rPr>
      <w:t xml:space="preserve">л.д.____</w:t>
    </w:r>
  </w:p>
  <w:p w:rsidR="00000000" w:rsidDel="00000000" w:rsidP="00000000" w:rsidRDefault="00000000" w:rsidRPr="00000000" w14:paraId="0000004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8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color w:val="000080"/>
      <w:w w:val="100"/>
      <w:position w:val="-1"/>
      <w:sz w:val="26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Обычнаятаблица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onsNonformat">
    <w:name w:val="ConsNonformat"/>
    <w:next w:val="ConsNonformat"/>
    <w:autoRedefine w:val="0"/>
    <w:hidden w:val="0"/>
    <w:qFormat w:val="0"/>
    <w:pPr>
      <w:widowControl w:val="0"/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Текстсноски">
    <w:name w:val="Текст сноски"/>
    <w:basedOn w:val="Обычный"/>
    <w:next w:val="Текстсноски"/>
    <w:autoRedefine w:val="0"/>
    <w:hidden w:val="0"/>
    <w:qFormat w:val="0"/>
    <w:pPr>
      <w:widowControl w:val="1"/>
      <w:suppressAutoHyphens w:val="1"/>
      <w:spacing w:line="1" w:lineRule="atLeast"/>
      <w:ind w:leftChars="-1" w:rightChars="0" w:firstLineChars="-1"/>
      <w:jc w:val="left"/>
      <w:textDirection w:val="btLr"/>
      <w:textAlignment w:val="top"/>
      <w:outlineLvl w:val="0"/>
    </w:pPr>
    <w:rPr>
      <w:color w:val="auto"/>
      <w:w w:val="100"/>
      <w:position w:val="-1"/>
      <w:sz w:val="20"/>
      <w:effect w:val="none"/>
      <w:vertAlign w:val="baseline"/>
      <w:cs w:val="0"/>
      <w:em w:val="none"/>
      <w:lang w:bidi="ar-SA" w:eastAsia="ru-RU" w:val="ru-RU"/>
    </w:rPr>
  </w:style>
  <w:style w:type="character" w:styleId="Знаксноски">
    <w:name w:val="Знак сноски"/>
    <w:basedOn w:val="Основнойшрифтабзаца"/>
    <w:next w:val="Знаксноски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Текст">
    <w:name w:val="Текст"/>
    <w:basedOn w:val="Обычный"/>
    <w:next w:val="Текст"/>
    <w:autoRedefine w:val="0"/>
    <w:hidden w:val="0"/>
    <w:qFormat w:val="0"/>
    <w:pPr>
      <w:widowControl w:val="1"/>
      <w:suppressAutoHyphens w:val="1"/>
      <w:spacing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Courier New" w:hAnsi="Courier New"/>
      <w:color w:val="auto"/>
      <w:w w:val="100"/>
      <w:position w:val="-1"/>
      <w:sz w:val="20"/>
      <w:effect w:val="none"/>
      <w:vertAlign w:val="baseline"/>
      <w:cs w:val="0"/>
      <w:em w:val="none"/>
      <w:lang w:bidi="ar-SA" w:eastAsia="ru-RU" w:val="ru-RU"/>
    </w:r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nsNonformatЗнак">
    <w:name w:val="ConsNonformat Знак"/>
    <w:basedOn w:val="Основнойшрифтабзаца"/>
    <w:next w:val="ConsNonformatЗнак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Верхнийколонтитул">
    <w:name w:val="Верхний колонтитул"/>
    <w:basedOn w:val="Обычный"/>
    <w:next w:val="Верхнийколонтитул"/>
    <w:autoRedefine w:val="0"/>
    <w:hidden w:val="0"/>
    <w:qFormat w:val="0"/>
    <w:pPr>
      <w:widowControl w:val="0"/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color w:val="000080"/>
      <w:w w:val="100"/>
      <w:position w:val="-1"/>
      <w:sz w:val="26"/>
      <w:effect w:val="none"/>
      <w:vertAlign w:val="baseline"/>
      <w:cs w:val="0"/>
      <w:em w:val="none"/>
      <w:lang w:bidi="ar-SA" w:eastAsia="ru-RU" w:val="ru-RU"/>
    </w:rPr>
  </w:style>
  <w:style w:type="paragraph" w:styleId="Нижнийколонтитул">
    <w:name w:val="Нижний колонтитул"/>
    <w:basedOn w:val="Обычный"/>
    <w:next w:val="Нижнийколонтитул"/>
    <w:autoRedefine w:val="0"/>
    <w:hidden w:val="0"/>
    <w:qFormat w:val="0"/>
    <w:pPr>
      <w:widowControl w:val="0"/>
      <w:tabs>
        <w:tab w:val="center" w:leader="none" w:pos="4677"/>
        <w:tab w:val="right" w:leader="none" w:pos="9355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color w:val="000080"/>
      <w:w w:val="100"/>
      <w:position w:val="-1"/>
      <w:sz w:val="26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56.0" w:type="dxa"/>
        <w:bottom w:w="0.0" w:type="dxa"/>
        <w:right w:w="56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hugno6FLOzLgfNrRrhr0XvZptA==">CgMxLjA4AHIhMUJ3M08wTmhQZkpLblVXeXQ1MXVBQUo5eXdGRzdjWG1v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2007-08-11T09:51:00Z</dcterms:created>
  <dc:creator>Синицын А.П.</dc:creator>
</cp:coreProperties>
</file>