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257.999999999996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4"/>
        <w:gridCol w:w="645"/>
        <w:gridCol w:w="139"/>
        <w:gridCol w:w="449"/>
        <w:gridCol w:w="64"/>
        <w:gridCol w:w="184"/>
        <w:gridCol w:w="99"/>
        <w:gridCol w:w="405"/>
        <w:gridCol w:w="236"/>
        <w:gridCol w:w="414"/>
        <w:gridCol w:w="200"/>
        <w:gridCol w:w="36"/>
        <w:gridCol w:w="259"/>
        <w:gridCol w:w="697"/>
        <w:gridCol w:w="19"/>
        <w:gridCol w:w="302"/>
        <w:gridCol w:w="105"/>
        <w:gridCol w:w="160"/>
        <w:gridCol w:w="832"/>
        <w:gridCol w:w="567"/>
        <w:gridCol w:w="159"/>
        <w:gridCol w:w="283"/>
        <w:gridCol w:w="692"/>
        <w:gridCol w:w="676"/>
        <w:gridCol w:w="458"/>
        <w:gridCol w:w="283"/>
        <w:gridCol w:w="433"/>
        <w:gridCol w:w="219"/>
        <w:gridCol w:w="199"/>
        <w:gridCol w:w="1266"/>
        <w:gridCol w:w="10"/>
        <w:gridCol w:w="273"/>
        <w:gridCol w:w="861"/>
        <w:gridCol w:w="567"/>
        <w:gridCol w:w="567"/>
        <w:gridCol w:w="1126"/>
        <w:gridCol w:w="236"/>
        <w:gridCol w:w="15"/>
        <w:gridCol w:w="1409"/>
        <w:tblGridChange w:id="0">
          <w:tblGrid>
            <w:gridCol w:w="714"/>
            <w:gridCol w:w="645"/>
            <w:gridCol w:w="139"/>
            <w:gridCol w:w="449"/>
            <w:gridCol w:w="64"/>
            <w:gridCol w:w="184"/>
            <w:gridCol w:w="99"/>
            <w:gridCol w:w="405"/>
            <w:gridCol w:w="236"/>
            <w:gridCol w:w="414"/>
            <w:gridCol w:w="200"/>
            <w:gridCol w:w="36"/>
            <w:gridCol w:w="259"/>
            <w:gridCol w:w="697"/>
            <w:gridCol w:w="19"/>
            <w:gridCol w:w="302"/>
            <w:gridCol w:w="105"/>
            <w:gridCol w:w="160"/>
            <w:gridCol w:w="832"/>
            <w:gridCol w:w="567"/>
            <w:gridCol w:w="159"/>
            <w:gridCol w:w="283"/>
            <w:gridCol w:w="692"/>
            <w:gridCol w:w="676"/>
            <w:gridCol w:w="458"/>
            <w:gridCol w:w="283"/>
            <w:gridCol w:w="433"/>
            <w:gridCol w:w="219"/>
            <w:gridCol w:w="199"/>
            <w:gridCol w:w="1266"/>
            <w:gridCol w:w="10"/>
            <w:gridCol w:w="273"/>
            <w:gridCol w:w="861"/>
            <w:gridCol w:w="567"/>
            <w:gridCol w:w="567"/>
            <w:gridCol w:w="1126"/>
            <w:gridCol w:w="236"/>
            <w:gridCol w:w="15"/>
            <w:gridCol w:w="1409"/>
          </w:tblGrid>
        </w:tblGridChange>
      </w:tblGrid>
      <w:tr>
        <w:trPr>
          <w:cantSplit w:val="0"/>
          <w:trHeight w:val="231" w:hRule="atLeast"/>
          <w:tblHeader w:val="0"/>
        </w:trPr>
        <w:tc>
          <w:tcPr>
            <w:gridSpan w:val="1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Fecha del acta: 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DD-MM-AAAA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No. Acta :</w:t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0000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DATOS DEL SUPERVISOR O INTERVENTOR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Nombre completo:  </w:t>
            </w:r>
          </w:p>
        </w:tc>
        <w:tc>
          <w:tcPr>
            <w:gridSpan w:val="3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color w:val="ff000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Dependencia: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Cargo:</w:t>
            </w:r>
          </w:p>
        </w:tc>
        <w:tc>
          <w:tcPr>
            <w:gridSpan w:val="19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  <w:vAlign w:val="top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CRONOGRAMA DE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" w:cs="Arial" w:eastAsia="Arial" w:hAnsi="Arial"/>
                <w:b w:val="0"/>
                <w:bCs w:val="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1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Contratista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8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Representante legal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D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</w:p>
        </w:tc>
      </w:tr>
      <w:tr>
        <w:trPr>
          <w:cantSplit w:val="0"/>
          <w:trHeight w:val="72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F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Objeto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4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6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6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CC o NIT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D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FD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N° contrato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2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4">
            <w:pPr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0000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C">
            <w:pPr>
              <w:jc w:val="right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Fecha de contrato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2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3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DD-MM-AAAA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8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Valor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D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$ 0.000.000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24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Fecha de inicio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29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2B">
            <w:pPr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DD-MM-AAAA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3">
            <w:pPr>
              <w:jc w:val="right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Fecha terminación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9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A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DD-MM-AAAA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F">
            <w:pPr>
              <w:jc w:val="right"/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Plazo inicial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4">
            <w:pPr>
              <w:rPr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00 Meses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B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D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3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4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5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7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8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  <w:vAlign w:val="top"/>
          </w:tcPr>
          <w:p w:rsidR="00000000" w:rsidDel="00000000" w:rsidP="00000000" w:rsidRDefault="00000000" w:rsidRPr="00000000" w14:paraId="00000272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CRONOGRAMA DE ACTIVIDADES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9">
            <w:pPr>
              <w:jc w:val="center"/>
              <w:rPr>
                <w:rFonts w:ascii="Arial" w:cs="Arial" w:eastAsia="Arial" w:hAnsi="Arial"/>
                <w:b w:val="0"/>
                <w:bCs w:val="0"/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Ítem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Descripción de la 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Und.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Cant.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Precio unitario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modificaciones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Presente acta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Menos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Valores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Mayores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Valores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1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1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B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vertAlign w:val="baseline"/>
                <w:rtl w:val="0"/>
              </w:rPr>
              <w:t xml:space="preserve">n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3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4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2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8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5C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Total costos directos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4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6A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3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B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D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7F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3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administración  xx.00 % 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A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9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AA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imprevistos  x.00 % 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2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8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B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1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3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B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1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utilidad  x.00 % 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DF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8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A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E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2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4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3F8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I.V.A. / utilidad  19.00 % 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3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0F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B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1F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total obra 9 suministro 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A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3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8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46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Amortización anticipo xx%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4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A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D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7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6D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Modificación de mayor y menores cantidades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7B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1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4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6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A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8E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Arial" w:cs="Arial" w:eastAsia="Arial" w:hAnsi="Arial"/>
                <w:b w:val="0"/>
                <w:bCs w:val="0"/>
                <w:color w:val="ff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94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BB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D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3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4E4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gridSpan w:val="1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0B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Vo Bo.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0"/>
                <w:szCs w:val="20"/>
                <w:vertAlign w:val="baseline"/>
                <w:rtl w:val="0"/>
              </w:rPr>
              <w:t xml:space="preserve">SUPERVISOR/INTERVENTOR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1C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25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CONTRATISTA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2D">
            <w:pPr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gridSpan w:val="2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32">
            <w:pPr>
              <w:rPr>
                <w:rFonts w:ascii="Arial" w:cs="Arial" w:eastAsia="Arial" w:hAnsi="Arial"/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54F">
            <w:pPr>
              <w:rPr>
                <w:rFonts w:ascii="Arial" w:cs="Arial" w:eastAsia="Arial" w:hAnsi="Arial"/>
                <w:b w:val="0"/>
                <w:bCs w:val="0"/>
                <w:color w:val="ff000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59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7" w:w="16839" w:orient="landscape"/>
      <w:pgMar w:bottom="1276" w:top="1285" w:left="1230" w:right="170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5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4613.0" w:type="dxa"/>
      <w:jc w:val="left"/>
      <w:tblInd w:w="-107.0" w:type="dxa"/>
      <w:tblLayout w:type="fixed"/>
      <w:tblLook w:val="0000"/>
    </w:tblPr>
    <w:tblGrid>
      <w:gridCol w:w="1772"/>
      <w:gridCol w:w="2962"/>
      <w:gridCol w:w="4210"/>
      <w:gridCol w:w="3081"/>
      <w:gridCol w:w="2588"/>
      <w:tblGridChange w:id="0">
        <w:tblGrid>
          <w:gridCol w:w="1772"/>
          <w:gridCol w:w="2962"/>
          <w:gridCol w:w="4210"/>
          <w:gridCol w:w="3081"/>
          <w:gridCol w:w="2588"/>
        </w:tblGrid>
      </w:tblGridChange>
    </w:tblGrid>
    <w:tr>
      <w:trPr>
        <w:cantSplit w:val="1"/>
        <w:trHeight w:val="259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5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5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6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5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59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5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GC -F-49</w:t>
          </w:r>
        </w:p>
      </w:tc>
      <w:tc>
        <w:tcPr>
          <w:vAlign w:val="center"/>
        </w:tcPr>
        <w:p w:rsidR="00000000" w:rsidDel="00000000" w:rsidP="00000000" w:rsidRDefault="00000000" w:rsidRPr="00000000" w14:paraId="0000056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Sandra Jiménez B</w:t>
          </w:r>
        </w:p>
      </w:tc>
      <w:tc>
        <w:tcPr>
          <w:vAlign w:val="center"/>
        </w:tcPr>
        <w:p w:rsidR="00000000" w:rsidDel="00000000" w:rsidP="00000000" w:rsidRDefault="00000000" w:rsidRPr="00000000" w14:paraId="0000056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Eicer Mejía Amaya 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Kelin Torres F.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5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56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REV.6 /JUN /25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21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56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6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5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56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5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5A">
    <w:pPr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-745489</wp:posOffset>
          </wp:positionH>
          <wp:positionV relativeFrom="paragraph">
            <wp:posOffset>-367664</wp:posOffset>
          </wp:positionV>
          <wp:extent cx="393700" cy="1034859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52389</wp:posOffset>
              </wp:positionH>
              <wp:positionV relativeFrom="paragraph">
                <wp:posOffset>-21906</wp:posOffset>
              </wp:positionV>
              <wp:extent cx="9178925" cy="81915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770825" y="3384713"/>
                        <a:ext cx="9150350" cy="790575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376092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52389</wp:posOffset>
              </wp:positionH>
              <wp:positionV relativeFrom="paragraph">
                <wp:posOffset>-21906</wp:posOffset>
              </wp:positionV>
              <wp:extent cx="9178925" cy="81915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78925" cy="819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1144588</wp:posOffset>
              </wp:positionH>
              <wp:positionV relativeFrom="paragraph">
                <wp:posOffset>136208</wp:posOffset>
              </wp:positionV>
              <wp:extent cx="7032625" cy="3175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834450" y="3659350"/>
                        <a:ext cx="7023100" cy="241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0"/>
                              <w:vertAlign w:val="baseline"/>
                            </w:rPr>
                            <w:t xml:space="preserve">ACTA DE MODIFICACION PARA CONTRATOS DE OBRA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1144588</wp:posOffset>
              </wp:positionH>
              <wp:positionV relativeFrom="paragraph">
                <wp:posOffset>136208</wp:posOffset>
              </wp:positionV>
              <wp:extent cx="7032625" cy="3175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032625" cy="317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95251</wp:posOffset>
          </wp:positionH>
          <wp:positionV relativeFrom="paragraph">
            <wp:posOffset>41910</wp:posOffset>
          </wp:positionV>
          <wp:extent cx="1094740" cy="636905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4740" cy="6369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8058150</wp:posOffset>
          </wp:positionH>
          <wp:positionV relativeFrom="paragraph">
            <wp:posOffset>-19049</wp:posOffset>
          </wp:positionV>
          <wp:extent cx="1181100" cy="802005"/>
          <wp:effectExtent b="0" l="0" r="0" t="0"/>
          <wp:wrapSquare wrapText="bothSides" distB="0" distT="0" distL="114300" distR="11430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8020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5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-406081</wp:posOffset>
              </wp:positionH>
              <wp:positionV relativeFrom="paragraph">
                <wp:posOffset>1670368</wp:posOffset>
              </wp:positionV>
              <wp:extent cx="365760" cy="468820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4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-406081</wp:posOffset>
              </wp:positionH>
              <wp:positionV relativeFrom="paragraph">
                <wp:posOffset>1670368</wp:posOffset>
              </wp:positionV>
              <wp:extent cx="365760" cy="468820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/>
      <w:ind w:left="708" w:leftChars="-1" w:rightChars="0" w:firstLine="708" w:firstLineChars="-1"/>
      <w:jc w:val="center"/>
      <w:textDirection w:val="btLr"/>
      <w:textAlignment w:val="top"/>
      <w:outlineLvl w:val="0"/>
    </w:pPr>
    <w:rPr>
      <w:rFonts w:ascii="Bookman Old Style" w:eastAsia="Times New Roman" w:hAnsi="Bookman Old Style"/>
      <w:b w:val="1"/>
      <w:iCs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360" w:lineRule="auto"/>
      <w:ind w:leftChars="-1" w:rightChars="0" w:firstLineChars="-1"/>
      <w:jc w:val="both"/>
      <w:textDirection w:val="btLr"/>
      <w:textAlignment w:val="top"/>
      <w:outlineLvl w:val="1"/>
    </w:pPr>
    <w:rPr>
      <w:rFonts w:ascii="Bookman Old Style" w:eastAsia="Times New Roman" w:hAnsi="Bookman Old Style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/>
      <w:ind w:leftChars="-1" w:rightChars="0" w:firstLineChars="-1"/>
      <w:jc w:val="center"/>
      <w:textDirection w:val="btLr"/>
      <w:textAlignment w:val="top"/>
      <w:outlineLvl w:val="2"/>
    </w:pPr>
    <w:rPr>
      <w:rFonts w:ascii="Arial" w:eastAsia="Times New Roman" w:hAnsi="Arial"/>
      <w:b w:val="1"/>
      <w:i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1Car">
    <w:name w:val="Título 1 Car"/>
    <w:next w:val="Título1Car"/>
    <w:autoRedefine w:val="0"/>
    <w:hidden w:val="0"/>
    <w:qFormat w:val="0"/>
    <w:rPr>
      <w:rFonts w:ascii="Bookman Old Style" w:cs="Times New Roman" w:eastAsia="Times New Roman" w:hAnsi="Bookman Old Style"/>
      <w:b w:val="1"/>
      <w:iCs w:val="1"/>
      <w:w w:val="100"/>
      <w:position w:val="-1"/>
      <w:sz w:val="18"/>
      <w:szCs w:val="24"/>
      <w:effect w:val="none"/>
      <w:vertAlign w:val="baseline"/>
      <w:cs w:val="0"/>
      <w:em w:val="none"/>
      <w:lang w:eastAsia="es-ES" w:val="es-ES"/>
    </w:rPr>
  </w:style>
  <w:style w:type="character" w:styleId="Título2Car">
    <w:name w:val="Título 2 Car"/>
    <w:next w:val="Título2Car"/>
    <w:autoRedefine w:val="0"/>
    <w:hidden w:val="0"/>
    <w:qFormat w:val="0"/>
    <w:rPr>
      <w:rFonts w:ascii="Bookman Old Style" w:cs="Times New Roman" w:eastAsia="Times New Roman" w:hAnsi="Bookman Old Style"/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eastAsia="es-ES" w:val="es-ES"/>
    </w:rPr>
  </w:style>
  <w:style w:type="character" w:styleId="Título3Car">
    <w:name w:val="Título 3 Car"/>
    <w:next w:val="Título3Car"/>
    <w:autoRedefine w:val="0"/>
    <w:hidden w:val="0"/>
    <w:qFormat w:val="0"/>
    <w:rPr>
      <w:rFonts w:ascii="Arial" w:cs="Times New Roman" w:eastAsia="Times New Roman" w:hAnsi="Arial"/>
      <w:b w:val="1"/>
      <w:i w:val="1"/>
      <w:w w:val="100"/>
      <w:position w:val="-1"/>
      <w:sz w:val="24"/>
      <w:szCs w:val="20"/>
      <w:effect w:val="none"/>
      <w:vertAlign w:val="baseline"/>
      <w:cs w:val="0"/>
      <w:em w:val="none"/>
      <w:lang w:eastAsia="es-ES" w:val="es-ES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independienteCar">
    <w:name w:val="Texto independiente Car"/>
    <w:next w:val="Textoindependiente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paragraph" w:styleId="Estilo1">
    <w:name w:val="Estilo1"/>
    <w:basedOn w:val="Normal"/>
    <w:next w:val="Estilo1"/>
    <w:autoRedefine w:val="0"/>
    <w:hidden w:val="0"/>
    <w:qFormat w:val="0"/>
    <w:pPr>
      <w:suppressAutoHyphens w:val="1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Textocomentario">
    <w:name w:val="Texto comentario"/>
    <w:basedOn w:val="Normal"/>
    <w:next w:val="Textocomentari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comentarioCar">
    <w:name w:val="Texto comentario Car"/>
    <w:next w:val="TextocomentarioCar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table" w:styleId="Tablaconcuadrícula1">
    <w:name w:val="Tabla con cuadrícula1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val="es-ES"/>
    </w:rPr>
    <w:tblPr>
      <w:tblStyle w:val="Tablaconcuadrícula1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aconcuadrícula2">
    <w:name w:val="Tabla con cuadrícula2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val="es-ES"/>
    </w:rPr>
    <w:tblPr>
      <w:tblStyle w:val="Tablaconcuadrícula2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aconcuadrícula3">
    <w:name w:val="Tabla con cuadrícula3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val="es-ES"/>
    </w:rPr>
    <w:tblPr>
      <w:tblStyle w:val="Tablaconcuadrícula3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xtoindependiente2">
    <w:name w:val="Texto independiente 2"/>
    <w:basedOn w:val="Normal"/>
    <w:next w:val="Textoindependiente2"/>
    <w:autoRedefine w:val="0"/>
    <w:hidden w:val="0"/>
    <w:qFormat w:val="1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Textoindependiente2Car">
    <w:name w:val="Texto independiente 2 Car"/>
    <w:next w:val="Textoindependiente2C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character" w:styleId="apple-converted-space">
    <w:name w:val="apple-converted-space"/>
    <w:basedOn w:val="Fuentedepárrafopredeter.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ef.decomentario">
    <w:name w:val="Ref. de comentario"/>
    <w:next w:val="Ref.decomentari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Asuntodelcomentario">
    <w:name w:val="Asunto del comentario"/>
    <w:basedOn w:val="Textocomentario"/>
    <w:next w:val="Textocomentari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s-ES" w:val="es-ES"/>
    </w:rPr>
  </w:style>
  <w:style w:type="character" w:styleId="AsuntodelcomentarioCar">
    <w:name w:val="Asunto del comentario Car"/>
    <w:next w:val="AsuntodelcomentarioCar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pLenDC3rk6UVriZrE2RGeJZBQ==">CgMxLjA4AHIhMUJ1c3JfRkZQY0ZFZTYtM2lGMmdwQXVpLUx0dDJsSjVX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2025-06-03T16:37:00Z</dcterms:created>
  <dc:creator>Hewlett-Packard Company</dc:creator>
</cp:coreProperties>
</file>